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664FC2" w:rsidP="00664FC2">
      <w:pPr>
        <w:pStyle w:val="a3"/>
        <w:tabs>
          <w:tab w:val="left" w:pos="9270"/>
        </w:tabs>
        <w:ind w:right="141"/>
        <w:rPr>
          <w:rFonts w:ascii="Times New Roman" w:hAnsi="Times New Roman" w:cs="Times New Roman"/>
        </w:rPr>
      </w:pPr>
      <w:r>
        <w:rPr>
          <w:rFonts w:ascii="Times New Roman" w:hAnsi="Times New Roman" w:cs="Times New Roman"/>
        </w:rPr>
        <w:tab/>
      </w:r>
    </w:p>
    <w:p w:rsidR="00867454" w:rsidRPr="000E49F9" w:rsidRDefault="00664FC2" w:rsidP="00664FC2">
      <w:pPr>
        <w:pStyle w:val="a3"/>
        <w:tabs>
          <w:tab w:val="left" w:pos="8865"/>
          <w:tab w:val="right" w:pos="10490"/>
        </w:tabs>
        <w:ind w:right="141"/>
        <w:rPr>
          <w:rFonts w:ascii="Times New Roman" w:hAnsi="Times New Roman" w:cs="Times New Roman"/>
        </w:rPr>
      </w:pPr>
      <w:r>
        <w:rPr>
          <w:rFonts w:ascii="Times New Roman" w:hAnsi="Times New Roman" w:cs="Times New Roman"/>
        </w:rPr>
        <w:tab/>
      </w:r>
      <w:r>
        <w:rPr>
          <w:rFonts w:ascii="Times New Roman" w:hAnsi="Times New Roman" w:cs="Times New Roman"/>
        </w:rPr>
        <w:tab/>
      </w:r>
    </w:p>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AF7558" w:rsidP="006E34C0">
      <w:pPr>
        <w:tabs>
          <w:tab w:val="left" w:pos="567"/>
        </w:tabs>
        <w:ind w:right="141"/>
        <w:jc w:val="center"/>
        <w:rPr>
          <w:rFonts w:ascii="Times New Roman" w:hAnsi="Times New Roman" w:cs="Times New Roman"/>
          <w:b/>
          <w:sz w:val="40"/>
          <w:szCs w:val="40"/>
          <w:lang w:val="el-GR"/>
        </w:rPr>
      </w:pPr>
      <w:r w:rsidRPr="000E49F9">
        <w:rPr>
          <w:rFonts w:ascii="Times New Roman" w:hAnsi="Times New Roman" w:cs="Times New Roman"/>
          <w:b/>
          <w:sz w:val="40"/>
          <w:szCs w:val="40"/>
          <w:lang w:val="el-GR"/>
        </w:rPr>
        <w:t>ΕΡΩΤΗΣΕΙΣ ΠΙΣΤΟΠΟΙΗΣΗΣ ΤΗΣ ΕΙΔΙΚΟΤΗΤΑΣ:</w:t>
      </w:r>
    </w:p>
    <w:p w:rsidR="00867454" w:rsidRPr="000E49F9" w:rsidRDefault="00867454" w:rsidP="006E34C0">
      <w:pPr>
        <w:pStyle w:val="a3"/>
        <w:tabs>
          <w:tab w:val="left" w:pos="567"/>
        </w:tabs>
        <w:ind w:right="141"/>
        <w:rPr>
          <w:rFonts w:ascii="Times New Roman" w:hAnsi="Times New Roman" w:cs="Times New Roman"/>
          <w:b/>
          <w:sz w:val="40"/>
          <w:szCs w:val="40"/>
          <w:lang w:val="el-GR"/>
        </w:rPr>
      </w:pPr>
    </w:p>
    <w:p w:rsidR="00867454" w:rsidRPr="000E49F9" w:rsidRDefault="00AF7558" w:rsidP="006E34C0">
      <w:pPr>
        <w:tabs>
          <w:tab w:val="left" w:pos="567"/>
        </w:tabs>
        <w:ind w:right="141"/>
        <w:jc w:val="center"/>
        <w:rPr>
          <w:rFonts w:ascii="Times New Roman" w:hAnsi="Times New Roman" w:cs="Times New Roman"/>
          <w:b/>
          <w:sz w:val="40"/>
          <w:szCs w:val="40"/>
          <w:lang w:val="el-GR"/>
        </w:rPr>
      </w:pPr>
      <w:r w:rsidRPr="000E49F9">
        <w:rPr>
          <w:rFonts w:ascii="Times New Roman" w:hAnsi="Times New Roman" w:cs="Times New Roman"/>
          <w:b/>
          <w:sz w:val="40"/>
          <w:szCs w:val="40"/>
          <w:lang w:val="el-GR"/>
        </w:rPr>
        <w:t>«ΕΚΠΑΙΔΕΥΤΗΣ ΥΠΟΨΗΦΙΩΝ ΟΔΗΓΩΝ ΑΥΤΟΚΙΝΗΤΩΝ</w:t>
      </w:r>
    </w:p>
    <w:p w:rsidR="00867454" w:rsidRPr="000E49F9" w:rsidRDefault="00AF7558" w:rsidP="006E34C0">
      <w:pPr>
        <w:tabs>
          <w:tab w:val="left" w:pos="567"/>
        </w:tabs>
        <w:ind w:right="141"/>
        <w:jc w:val="center"/>
        <w:rPr>
          <w:rFonts w:ascii="Times New Roman" w:hAnsi="Times New Roman" w:cs="Times New Roman"/>
          <w:b/>
          <w:sz w:val="40"/>
          <w:szCs w:val="40"/>
          <w:lang w:val="el-GR"/>
        </w:rPr>
      </w:pPr>
      <w:r w:rsidRPr="000E49F9">
        <w:rPr>
          <w:rFonts w:ascii="Times New Roman" w:hAnsi="Times New Roman" w:cs="Times New Roman"/>
          <w:b/>
          <w:sz w:val="40"/>
          <w:szCs w:val="40"/>
          <w:lang w:val="el-GR"/>
        </w:rPr>
        <w:t>&amp; ΜΟΤΟΣΙΚΛΕΤΩΝ»</w:t>
      </w:r>
    </w:p>
    <w:p w:rsidR="00377270" w:rsidRPr="000E49F9" w:rsidRDefault="00377270" w:rsidP="006E34C0">
      <w:pPr>
        <w:tabs>
          <w:tab w:val="left" w:pos="567"/>
        </w:tabs>
        <w:ind w:right="141"/>
        <w:jc w:val="center"/>
        <w:rPr>
          <w:rFonts w:ascii="Times New Roman" w:hAnsi="Times New Roman" w:cs="Times New Roman"/>
          <w:b/>
          <w:sz w:val="40"/>
          <w:szCs w:val="40"/>
          <w:lang w:val="el-GR"/>
        </w:rPr>
      </w:pPr>
      <w:r w:rsidRPr="000E49F9">
        <w:rPr>
          <w:rFonts w:ascii="Times New Roman" w:hAnsi="Times New Roman" w:cs="Times New Roman"/>
          <w:b/>
          <w:sz w:val="40"/>
          <w:szCs w:val="40"/>
          <w:lang w:val="el-GR"/>
        </w:rPr>
        <w:t>2017</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157CFB" w:rsidP="006E34C0">
      <w:pPr>
        <w:pStyle w:val="a3"/>
        <w:tabs>
          <w:tab w:val="left" w:pos="4005"/>
        </w:tabs>
        <w:ind w:right="141"/>
        <w:rPr>
          <w:rFonts w:ascii="Times New Roman" w:hAnsi="Times New Roman" w:cs="Times New Roman"/>
          <w:b/>
          <w:lang w:val="el-GR"/>
        </w:rPr>
      </w:pPr>
      <w:r w:rsidRPr="000E49F9">
        <w:rPr>
          <w:rFonts w:ascii="Times New Roman" w:hAnsi="Times New Roman" w:cs="Times New Roman"/>
          <w:b/>
          <w:lang w:val="el-GR"/>
        </w:rPr>
        <w:tab/>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867454" w:rsidP="006E34C0">
      <w:pPr>
        <w:pStyle w:val="a3"/>
        <w:tabs>
          <w:tab w:val="left" w:pos="567"/>
        </w:tabs>
        <w:ind w:right="141"/>
        <w:jc w:val="center"/>
        <w:rPr>
          <w:rFonts w:ascii="Times New Roman" w:hAnsi="Times New Roman" w:cs="Times New Roman"/>
          <w:b/>
          <w:lang w:val="el-GR"/>
        </w:rPr>
      </w:pPr>
    </w:p>
    <w:p w:rsidR="00867454" w:rsidRPr="000E49F9" w:rsidRDefault="00867454" w:rsidP="006E34C0">
      <w:pPr>
        <w:pStyle w:val="a3"/>
        <w:tabs>
          <w:tab w:val="left" w:pos="567"/>
        </w:tabs>
        <w:ind w:right="141"/>
        <w:rPr>
          <w:rFonts w:ascii="Times New Roman" w:hAnsi="Times New Roman" w:cs="Times New Roman"/>
          <w:b/>
          <w:lang w:val="el-GR"/>
        </w:rPr>
      </w:pPr>
    </w:p>
    <w:p w:rsidR="00157CFB" w:rsidRPr="000E49F9" w:rsidRDefault="00157CFB" w:rsidP="006E34C0">
      <w:pPr>
        <w:pStyle w:val="1"/>
        <w:tabs>
          <w:tab w:val="left" w:pos="567"/>
        </w:tabs>
        <w:ind w:left="284" w:right="141" w:firstLine="0"/>
        <w:rPr>
          <w:rFonts w:ascii="Times New Roman" w:hAnsi="Times New Roman" w:cs="Times New Roman"/>
          <w:w w:val="95"/>
          <w:sz w:val="24"/>
          <w:szCs w:val="24"/>
          <w:lang w:val="el-GR"/>
        </w:rPr>
      </w:pPr>
    </w:p>
    <w:p w:rsidR="00157CFB" w:rsidRPr="000E49F9" w:rsidRDefault="00157CFB" w:rsidP="006E34C0">
      <w:pPr>
        <w:pStyle w:val="1"/>
        <w:tabs>
          <w:tab w:val="left" w:pos="567"/>
        </w:tabs>
        <w:ind w:left="284" w:right="141" w:firstLine="0"/>
        <w:rPr>
          <w:rFonts w:ascii="Times New Roman" w:hAnsi="Times New Roman" w:cs="Times New Roman"/>
          <w:w w:val="95"/>
          <w:sz w:val="24"/>
          <w:szCs w:val="24"/>
          <w:lang w:val="el-GR"/>
        </w:rPr>
      </w:pPr>
    </w:p>
    <w:p w:rsidR="00157CFB" w:rsidRPr="000E49F9" w:rsidRDefault="00157CFB" w:rsidP="006E34C0">
      <w:pPr>
        <w:pStyle w:val="1"/>
        <w:tabs>
          <w:tab w:val="left" w:pos="567"/>
        </w:tabs>
        <w:ind w:left="284" w:right="141" w:firstLine="0"/>
        <w:rPr>
          <w:rFonts w:ascii="Times New Roman" w:hAnsi="Times New Roman" w:cs="Times New Roman"/>
          <w:w w:val="95"/>
          <w:sz w:val="24"/>
          <w:szCs w:val="24"/>
          <w:lang w:val="el-GR"/>
        </w:rPr>
      </w:pPr>
    </w:p>
    <w:p w:rsidR="00157CFB" w:rsidRPr="000E49F9" w:rsidRDefault="00157CFB" w:rsidP="006E34C0">
      <w:pPr>
        <w:pStyle w:val="1"/>
        <w:tabs>
          <w:tab w:val="left" w:pos="567"/>
        </w:tabs>
        <w:ind w:left="284" w:right="141" w:firstLine="0"/>
        <w:rPr>
          <w:rFonts w:ascii="Times New Roman" w:hAnsi="Times New Roman" w:cs="Times New Roman"/>
          <w:w w:val="95"/>
          <w:sz w:val="24"/>
          <w:szCs w:val="24"/>
          <w:lang w:val="el-GR"/>
        </w:rPr>
      </w:pPr>
    </w:p>
    <w:p w:rsidR="00157CFB" w:rsidRPr="000E49F9" w:rsidRDefault="00157CFB" w:rsidP="006E34C0">
      <w:pPr>
        <w:pStyle w:val="1"/>
        <w:tabs>
          <w:tab w:val="left" w:pos="567"/>
        </w:tabs>
        <w:ind w:left="284" w:right="141" w:firstLine="0"/>
        <w:rPr>
          <w:rFonts w:ascii="Times New Roman" w:hAnsi="Times New Roman" w:cs="Times New Roman"/>
          <w:w w:val="95"/>
          <w:sz w:val="24"/>
          <w:szCs w:val="24"/>
          <w:lang w:val="el-GR"/>
        </w:rPr>
      </w:pPr>
    </w:p>
    <w:p w:rsidR="00157CFB" w:rsidRPr="000E49F9" w:rsidRDefault="00157CFB" w:rsidP="006E34C0">
      <w:pPr>
        <w:pStyle w:val="1"/>
        <w:tabs>
          <w:tab w:val="left" w:pos="567"/>
        </w:tabs>
        <w:ind w:left="284" w:right="141" w:firstLine="0"/>
        <w:rPr>
          <w:rFonts w:ascii="Times New Roman" w:hAnsi="Times New Roman" w:cs="Times New Roman"/>
          <w:w w:val="95"/>
          <w:sz w:val="24"/>
          <w:szCs w:val="24"/>
          <w:lang w:val="el-GR"/>
        </w:rPr>
      </w:pPr>
    </w:p>
    <w:p w:rsidR="00157CFB" w:rsidRPr="000E49F9" w:rsidRDefault="00157CFB" w:rsidP="006E34C0">
      <w:pPr>
        <w:pStyle w:val="1"/>
        <w:tabs>
          <w:tab w:val="left" w:pos="567"/>
        </w:tabs>
        <w:ind w:left="284" w:right="141" w:firstLine="0"/>
        <w:rPr>
          <w:rFonts w:ascii="Times New Roman" w:hAnsi="Times New Roman" w:cs="Times New Roman"/>
          <w:w w:val="95"/>
          <w:sz w:val="24"/>
          <w:szCs w:val="24"/>
          <w:lang w:val="el-GR"/>
        </w:rPr>
      </w:pPr>
    </w:p>
    <w:p w:rsidR="00157CFB" w:rsidRPr="000E49F9" w:rsidRDefault="00157CFB" w:rsidP="006E34C0">
      <w:pPr>
        <w:pStyle w:val="1"/>
        <w:tabs>
          <w:tab w:val="left" w:pos="567"/>
        </w:tabs>
        <w:ind w:left="284" w:right="141" w:firstLine="0"/>
        <w:rPr>
          <w:rFonts w:ascii="Times New Roman" w:hAnsi="Times New Roman" w:cs="Times New Roman"/>
          <w:w w:val="95"/>
          <w:sz w:val="24"/>
          <w:szCs w:val="24"/>
          <w:lang w:val="el-GR"/>
        </w:rPr>
      </w:pPr>
    </w:p>
    <w:p w:rsidR="00157CFB" w:rsidRPr="000E49F9" w:rsidRDefault="00157CFB" w:rsidP="006E34C0">
      <w:pPr>
        <w:pStyle w:val="1"/>
        <w:tabs>
          <w:tab w:val="left" w:pos="567"/>
        </w:tabs>
        <w:ind w:left="284" w:right="141" w:firstLine="0"/>
        <w:rPr>
          <w:rFonts w:ascii="Times New Roman" w:hAnsi="Times New Roman" w:cs="Times New Roman"/>
          <w:w w:val="95"/>
          <w:sz w:val="24"/>
          <w:szCs w:val="24"/>
          <w:lang w:val="el-GR"/>
        </w:rPr>
      </w:pPr>
    </w:p>
    <w:p w:rsidR="00157CFB" w:rsidRPr="000E49F9" w:rsidRDefault="00157CFB" w:rsidP="006E34C0">
      <w:pPr>
        <w:pStyle w:val="1"/>
        <w:tabs>
          <w:tab w:val="left" w:pos="567"/>
        </w:tabs>
        <w:ind w:left="284" w:right="141" w:firstLine="0"/>
        <w:rPr>
          <w:rFonts w:ascii="Times New Roman" w:hAnsi="Times New Roman" w:cs="Times New Roman"/>
          <w:w w:val="95"/>
          <w:sz w:val="24"/>
          <w:szCs w:val="24"/>
          <w:lang w:val="el-GR"/>
        </w:rPr>
      </w:pPr>
    </w:p>
    <w:p w:rsidR="00157CFB" w:rsidRPr="000E49F9" w:rsidRDefault="00157CFB" w:rsidP="006E34C0">
      <w:pPr>
        <w:pStyle w:val="1"/>
        <w:tabs>
          <w:tab w:val="left" w:pos="567"/>
        </w:tabs>
        <w:ind w:left="284" w:right="141" w:firstLine="0"/>
        <w:rPr>
          <w:rFonts w:ascii="Times New Roman" w:hAnsi="Times New Roman" w:cs="Times New Roman"/>
          <w:w w:val="95"/>
          <w:sz w:val="24"/>
          <w:szCs w:val="24"/>
          <w:lang w:val="el-GR"/>
        </w:rPr>
      </w:pPr>
    </w:p>
    <w:p w:rsidR="00157CFB" w:rsidRPr="000E49F9" w:rsidRDefault="00157CFB" w:rsidP="006E34C0">
      <w:pPr>
        <w:pStyle w:val="1"/>
        <w:tabs>
          <w:tab w:val="left" w:pos="567"/>
        </w:tabs>
        <w:ind w:left="284" w:right="141" w:firstLine="0"/>
        <w:rPr>
          <w:rFonts w:ascii="Times New Roman" w:hAnsi="Times New Roman" w:cs="Times New Roman"/>
          <w:w w:val="95"/>
          <w:sz w:val="24"/>
          <w:szCs w:val="24"/>
          <w:lang w:val="el-GR"/>
        </w:rPr>
      </w:pPr>
    </w:p>
    <w:p w:rsidR="00157CFB" w:rsidRPr="000E49F9" w:rsidRDefault="00157CFB" w:rsidP="006E34C0">
      <w:pPr>
        <w:pStyle w:val="1"/>
        <w:tabs>
          <w:tab w:val="left" w:pos="567"/>
        </w:tabs>
        <w:ind w:left="284" w:right="141" w:firstLine="0"/>
        <w:rPr>
          <w:rFonts w:ascii="Times New Roman" w:hAnsi="Times New Roman" w:cs="Times New Roman"/>
          <w:w w:val="95"/>
          <w:sz w:val="24"/>
          <w:szCs w:val="24"/>
          <w:lang w:val="el-GR"/>
        </w:rPr>
      </w:pPr>
    </w:p>
    <w:p w:rsidR="00157CFB" w:rsidRPr="000E49F9" w:rsidRDefault="00157CFB" w:rsidP="006E34C0">
      <w:pPr>
        <w:pStyle w:val="1"/>
        <w:tabs>
          <w:tab w:val="left" w:pos="567"/>
        </w:tabs>
        <w:ind w:left="284" w:right="141" w:firstLine="0"/>
        <w:rPr>
          <w:rFonts w:ascii="Times New Roman" w:hAnsi="Times New Roman" w:cs="Times New Roman"/>
          <w:w w:val="95"/>
          <w:sz w:val="24"/>
          <w:szCs w:val="24"/>
          <w:lang w:val="el-GR"/>
        </w:rPr>
      </w:pPr>
    </w:p>
    <w:p w:rsidR="00157CFB" w:rsidRPr="000E49F9" w:rsidRDefault="00157CFB" w:rsidP="006E34C0">
      <w:pPr>
        <w:pStyle w:val="1"/>
        <w:tabs>
          <w:tab w:val="left" w:pos="567"/>
        </w:tabs>
        <w:ind w:left="284" w:right="141" w:firstLine="0"/>
        <w:rPr>
          <w:rFonts w:ascii="Times New Roman" w:hAnsi="Times New Roman" w:cs="Times New Roman"/>
          <w:w w:val="95"/>
          <w:sz w:val="24"/>
          <w:szCs w:val="24"/>
          <w:lang w:val="el-GR"/>
        </w:rPr>
      </w:pPr>
    </w:p>
    <w:p w:rsidR="00867454" w:rsidRPr="000E49F9" w:rsidRDefault="00867454" w:rsidP="006E34C0">
      <w:pPr>
        <w:pStyle w:val="a3"/>
        <w:tabs>
          <w:tab w:val="left" w:pos="567"/>
        </w:tabs>
        <w:ind w:right="141"/>
        <w:jc w:val="center"/>
        <w:rPr>
          <w:rFonts w:ascii="Times New Roman" w:hAnsi="Times New Roman" w:cs="Times New Roman"/>
          <w:b/>
          <w:i/>
          <w:lang w:val="el-GR"/>
        </w:rPr>
      </w:pPr>
    </w:p>
    <w:p w:rsidR="00867454" w:rsidRPr="000E49F9" w:rsidRDefault="00867454" w:rsidP="006E34C0">
      <w:pPr>
        <w:pStyle w:val="a3"/>
        <w:tabs>
          <w:tab w:val="left" w:pos="567"/>
        </w:tabs>
        <w:ind w:right="141"/>
        <w:rPr>
          <w:rFonts w:ascii="Times New Roman" w:hAnsi="Times New Roman" w:cs="Times New Roman"/>
          <w:b/>
          <w:i/>
          <w:lang w:val="el-GR"/>
        </w:rPr>
      </w:pPr>
    </w:p>
    <w:p w:rsidR="00867454" w:rsidRPr="000E49F9" w:rsidRDefault="00867454" w:rsidP="006E34C0">
      <w:pPr>
        <w:pStyle w:val="a3"/>
        <w:tabs>
          <w:tab w:val="left" w:pos="567"/>
        </w:tabs>
        <w:ind w:right="141"/>
        <w:rPr>
          <w:rFonts w:ascii="Times New Roman" w:hAnsi="Times New Roman" w:cs="Times New Roman"/>
          <w:lang w:val="el-GR"/>
        </w:rPr>
        <w:sectPr w:rsidR="00867454" w:rsidRPr="000E49F9" w:rsidSect="006E34C0">
          <w:headerReference w:type="default" r:id="rId8"/>
          <w:footerReference w:type="default" r:id="rId9"/>
          <w:type w:val="continuous"/>
          <w:pgSz w:w="11910" w:h="16840"/>
          <w:pgMar w:top="1580" w:right="853" w:bottom="280" w:left="426" w:header="720" w:footer="720" w:gutter="0"/>
          <w:cols w:space="720"/>
        </w:sectPr>
      </w:pPr>
    </w:p>
    <w:p w:rsidR="00867454" w:rsidRPr="000E49F9" w:rsidRDefault="00157CFB" w:rsidP="006E34C0">
      <w:pPr>
        <w:pStyle w:val="3"/>
        <w:tabs>
          <w:tab w:val="left" w:pos="1350"/>
        </w:tabs>
        <w:ind w:left="-1134" w:right="141"/>
        <w:jc w:val="center"/>
        <w:rPr>
          <w:rFonts w:ascii="Times New Roman" w:hAnsi="Times New Roman" w:cs="Times New Roman"/>
          <w:lang w:val="el-GR"/>
        </w:rPr>
      </w:pPr>
      <w:r w:rsidRPr="000E49F9">
        <w:rPr>
          <w:rFonts w:ascii="Times New Roman" w:hAnsi="Times New Roman" w:cs="Times New Roman"/>
          <w:u w:val="thick"/>
          <w:lang w:val="el-GR"/>
        </w:rPr>
        <w:lastRenderedPageBreak/>
        <w:t xml:space="preserve">ΟΜΑΔΑ </w:t>
      </w:r>
      <w:r w:rsidR="00AF7558" w:rsidRPr="000E49F9">
        <w:rPr>
          <w:rFonts w:ascii="Times New Roman" w:hAnsi="Times New Roman" w:cs="Times New Roman"/>
          <w:u w:val="thick"/>
          <w:lang w:val="el-GR"/>
        </w:rPr>
        <w:t>Α</w:t>
      </w:r>
      <w:r w:rsidR="00523726" w:rsidRPr="000E49F9">
        <w:rPr>
          <w:rFonts w:ascii="Times New Roman" w:hAnsi="Times New Roman" w:cs="Times New Roman"/>
          <w:u w:val="thick"/>
          <w:lang w:val="el-GR"/>
        </w:rPr>
        <w:t xml:space="preserve"> - ΓΕΝΙΚΕΣ ΕΡΩΤΗΣΕΙΣ</w:t>
      </w:r>
    </w:p>
    <w:p w:rsidR="00867454" w:rsidRPr="000E49F9" w:rsidRDefault="00867454" w:rsidP="006E34C0">
      <w:pPr>
        <w:pStyle w:val="a3"/>
        <w:tabs>
          <w:tab w:val="left" w:pos="567"/>
        </w:tabs>
        <w:ind w:left="-1134" w:right="141"/>
        <w:rPr>
          <w:rFonts w:ascii="Times New Roman" w:hAnsi="Times New Roman" w:cs="Times New Roman"/>
          <w:b/>
          <w:lang w:val="el-GR"/>
        </w:rPr>
      </w:pPr>
    </w:p>
    <w:p w:rsidR="00867454" w:rsidRPr="000E49F9" w:rsidRDefault="00867454" w:rsidP="006E34C0">
      <w:pPr>
        <w:pStyle w:val="a3"/>
        <w:tabs>
          <w:tab w:val="left" w:pos="567"/>
        </w:tabs>
        <w:ind w:left="-1134" w:right="141"/>
        <w:rPr>
          <w:rFonts w:ascii="Times New Roman" w:hAnsi="Times New Roman" w:cs="Times New Roman"/>
          <w:b/>
          <w:lang w:val="el-GR"/>
        </w:rPr>
      </w:pPr>
    </w:p>
    <w:p w:rsidR="00867454" w:rsidRPr="000E49F9" w:rsidRDefault="00AF7558" w:rsidP="005F5F67">
      <w:pPr>
        <w:pStyle w:val="a4"/>
        <w:numPr>
          <w:ilvl w:val="0"/>
          <w:numId w:val="88"/>
        </w:numPr>
        <w:tabs>
          <w:tab w:val="left" w:pos="-567"/>
        </w:tabs>
        <w:ind w:left="-1134" w:right="141" w:firstLine="0"/>
        <w:rPr>
          <w:rFonts w:ascii="Times New Roman" w:hAnsi="Times New Roman" w:cs="Times New Roman"/>
          <w:b/>
          <w:sz w:val="24"/>
          <w:szCs w:val="24"/>
          <w:lang w:val="el-GR"/>
        </w:rPr>
      </w:pPr>
      <w:r w:rsidRPr="000E49F9">
        <w:rPr>
          <w:rFonts w:ascii="Times New Roman" w:hAnsi="Times New Roman" w:cs="Times New Roman"/>
          <w:b/>
          <w:sz w:val="24"/>
          <w:szCs w:val="24"/>
          <w:lang w:val="el-GR"/>
        </w:rPr>
        <w:t>Ποιες πρέπει να είναι οι ενδεδειγμένες συμπεριφορές του οδηγού του</w:t>
      </w:r>
    </w:p>
    <w:p w:rsidR="00867454" w:rsidRPr="000E49F9" w:rsidRDefault="00AF7558" w:rsidP="006E34C0">
      <w:pPr>
        <w:tabs>
          <w:tab w:val="left" w:pos="567"/>
        </w:tabs>
        <w:ind w:left="-1134" w:right="141"/>
        <w:rPr>
          <w:rFonts w:ascii="Times New Roman" w:hAnsi="Times New Roman" w:cs="Times New Roman"/>
          <w:b/>
          <w:sz w:val="24"/>
          <w:szCs w:val="24"/>
          <w:lang w:val="el-GR"/>
        </w:rPr>
      </w:pPr>
      <w:r w:rsidRPr="000E49F9">
        <w:rPr>
          <w:rFonts w:ascii="Times New Roman" w:hAnsi="Times New Roman" w:cs="Times New Roman"/>
          <w:b/>
          <w:sz w:val="24"/>
          <w:szCs w:val="24"/>
          <w:lang w:val="el-GR"/>
        </w:rPr>
        <w:t>αυτοκινήτου προς τους άλλους χρήστες του δρόμου;</w:t>
      </w:r>
    </w:p>
    <w:p w:rsidR="00867454" w:rsidRPr="000E49F9" w:rsidRDefault="00867454" w:rsidP="006E34C0">
      <w:pPr>
        <w:pStyle w:val="a3"/>
        <w:tabs>
          <w:tab w:val="left" w:pos="567"/>
        </w:tabs>
        <w:ind w:left="-1134" w:right="141"/>
        <w:rPr>
          <w:rFonts w:ascii="Times New Roman" w:hAnsi="Times New Roman" w:cs="Times New Roman"/>
          <w:b/>
          <w:lang w:val="el-GR"/>
        </w:rPr>
      </w:pPr>
    </w:p>
    <w:p w:rsidR="00867454" w:rsidRPr="000E49F9" w:rsidRDefault="00AF7558"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Οι οδηγοί πρέπει να αποφεύγουν οποιαδήποτε συμπεριφορά που είναι ενδεχόμενο να εκθέσει σε κίνδυνο ή να παρεμβάλλει εμπόδια στην κυκλοφορία, να εκθέσει σε κίνδυνο πρόσωπα ή ζώα, ή να προκαλέσει ζημιές σε δημόσιες ή ιδιωτικές περιουσίες. Οι οδηγοί υποχρεούνται να οδηγούν με σύνεση και με διαρκώς τεταμένη την προσοχή, να επιδεικνύουν ιδιαίτερη προσοχή στα παιδιά, στα άτομα με ειδικές ανάγκες , τα πρόσωπα που χρειάζονται βοήθεια, όπως οι τυφλοί και οι υπερήλικες και να μην προκαλούν με τη συμπεριφορά τους τρόμο , ανησυχία ή παρενόχληση στους λοιπούς χρήστες των οδών ή τους κατοικούντες πλησίον αυτών.</w:t>
      </w:r>
    </w:p>
    <w:p w:rsidR="00867454" w:rsidRPr="000E49F9" w:rsidRDefault="00867454" w:rsidP="006E34C0">
      <w:pPr>
        <w:pStyle w:val="a3"/>
        <w:tabs>
          <w:tab w:val="left" w:pos="567"/>
        </w:tabs>
        <w:ind w:left="-1134" w:right="141"/>
        <w:rPr>
          <w:rFonts w:ascii="Times New Roman" w:hAnsi="Times New Roman" w:cs="Times New Roman"/>
          <w:lang w:val="el-GR"/>
        </w:rPr>
      </w:pPr>
    </w:p>
    <w:p w:rsidR="00867454" w:rsidRPr="000E49F9" w:rsidRDefault="00AF7558"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Απαγορεύεται η απόθεση, εγκατάλειψη ή απόρριψη οποιουδήποτε αντικειμένου ή ύλης στις οδούς, εφόσον εμποδίζει έστω και λίγο την κυκλοφορία των πεζών και των οχημάτων  όπως και τη στάθμευση τωνοχημάτων.</w:t>
      </w:r>
    </w:p>
    <w:p w:rsidR="00867454" w:rsidRPr="000E49F9" w:rsidRDefault="00867454" w:rsidP="006E34C0">
      <w:pPr>
        <w:pStyle w:val="a3"/>
        <w:tabs>
          <w:tab w:val="left" w:pos="567"/>
        </w:tabs>
        <w:ind w:left="-1134" w:right="141"/>
        <w:rPr>
          <w:rFonts w:ascii="Times New Roman" w:hAnsi="Times New Roman" w:cs="Times New Roman"/>
          <w:lang w:val="el-GR"/>
        </w:rPr>
      </w:pPr>
    </w:p>
    <w:p w:rsidR="00867454" w:rsidRPr="000E49F9" w:rsidRDefault="00AF7558"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Απαγορεύεται να χύνονται στους δρόμους ουσίες ή υλικά τα οποία μπορούν να καταστήσουν την οδό ολισθηρή(π.χ νερά ,λάδια) , καθώς και η απόρριψη από το όχημα οποιουδήποτε αντικειμένου έστω και αν αυτό δεν καθίσταται επικίνδυνο ούτε παρακωλύεται η κυκλοφορία και κάθε άλλου αντικειμένου ή ουσίας που μπορεί να προκαλέσει πυρκαγιά ή να ρυπάνει τοπεριβάλλον.</w:t>
      </w:r>
    </w:p>
    <w:p w:rsidR="00867454" w:rsidRPr="000E49F9" w:rsidRDefault="00867454" w:rsidP="006E34C0">
      <w:pPr>
        <w:pStyle w:val="a3"/>
        <w:tabs>
          <w:tab w:val="left" w:pos="567"/>
        </w:tabs>
        <w:ind w:left="-1134" w:right="141"/>
        <w:rPr>
          <w:rFonts w:ascii="Times New Roman" w:hAnsi="Times New Roman" w:cs="Times New Roman"/>
          <w:lang w:val="el-GR"/>
        </w:rPr>
      </w:pPr>
    </w:p>
    <w:p w:rsidR="00867454" w:rsidRPr="000E49F9" w:rsidRDefault="00AF7558"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Επίσης οι οδηγοί των οχημάτων οφείλουν να συμπεριφέρονται με ευγένεια, υπομονή και κατανόηση στους πεζούς και τους άλλους οδηγούς, και οι οδηγοί επιβατικών αυτοκινήτων δημοσίας χρήσης καθώς και οι οδηγοί των μέσων μαζικής μεταφοράς και των τουριστικών οχημάτων, οφείλουν να συμπεριφέρονται με ευγένεια στους επιβάτες.</w:t>
      </w:r>
    </w:p>
    <w:p w:rsidR="00867454" w:rsidRPr="000E49F9" w:rsidRDefault="00867454" w:rsidP="006E34C0">
      <w:pPr>
        <w:pStyle w:val="a3"/>
        <w:tabs>
          <w:tab w:val="left" w:pos="567"/>
        </w:tabs>
        <w:ind w:left="-1134" w:right="141"/>
        <w:rPr>
          <w:rFonts w:ascii="Times New Roman" w:hAnsi="Times New Roman" w:cs="Times New Roman"/>
          <w:lang w:val="el-GR"/>
        </w:rPr>
      </w:pPr>
    </w:p>
    <w:p w:rsidR="00867454" w:rsidRPr="000E49F9" w:rsidRDefault="00AF7558"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Οι οδηγοί είναι υποχρεωμένοι να μειώνουν τη ταχύτητά τους και στην ανάγκη να διακόπτουν την πορεία τους, για να επιτρέπουν στα οχήματα δημοσίων συγκοινωνιών (μαζικής μεταφοράς επιβατών) να εκτελέσουν τον αναγκαίο ελιγμό για την εκκίνηση από  τις καθορισμένεςστάσεις.</w:t>
      </w:r>
    </w:p>
    <w:p w:rsidR="00867454" w:rsidRPr="000E49F9" w:rsidRDefault="00867454" w:rsidP="006E34C0">
      <w:pPr>
        <w:pStyle w:val="a3"/>
        <w:tabs>
          <w:tab w:val="left" w:pos="567"/>
        </w:tabs>
        <w:ind w:left="-1134" w:right="141"/>
        <w:rPr>
          <w:rFonts w:ascii="Times New Roman" w:hAnsi="Times New Roman" w:cs="Times New Roman"/>
          <w:lang w:val="el-GR"/>
        </w:rPr>
      </w:pPr>
    </w:p>
    <w:p w:rsidR="00867454" w:rsidRPr="000E49F9" w:rsidRDefault="00AF7558"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Οι οδηγοί όταν ειδοποιούνται με τις συσκευές ηχητικής ή φωτεινής προειδοποίησης ότι πλησιάζει όχημα άμεσης ανάγκης ή όχημα με το οποίο μεταφέρονται πρόσωπα που έχουν ανάγκη άμεσης βοήθειας, πρέπει να αφήνουν χώρο, κινούμενοι προς τα δεξιά, για να περάσει το όχημα αυτό και σε περίπτωση ανάγκης να σταματούν.</w:t>
      </w:r>
    </w:p>
    <w:p w:rsidR="00867454" w:rsidRPr="000E49F9" w:rsidRDefault="00867454" w:rsidP="006E34C0">
      <w:pPr>
        <w:pStyle w:val="a3"/>
        <w:tabs>
          <w:tab w:val="left" w:pos="567"/>
        </w:tabs>
        <w:ind w:left="-1134" w:right="141"/>
        <w:rPr>
          <w:rFonts w:ascii="Times New Roman" w:hAnsi="Times New Roman" w:cs="Times New Roman"/>
          <w:lang w:val="el-GR"/>
        </w:rPr>
      </w:pPr>
    </w:p>
    <w:p w:rsidR="00867454" w:rsidRPr="000E49F9" w:rsidRDefault="00AF7558"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Σε δρόμους όπου κινούνται τροχιοδρομικά οχήματα (τραμ), οι οδηγοί πρέπει να αφήνουν ελεύθερη τη σιδηροτροχιά για να επιτρέπουν το πέρασμά τους κι αν θέλουν να προσπεράσουν, αυτό να γίνεται από τα δεξιά.</w:t>
      </w:r>
    </w:p>
    <w:p w:rsidR="00867454" w:rsidRPr="000E49F9" w:rsidRDefault="00867454" w:rsidP="006E34C0">
      <w:pPr>
        <w:pStyle w:val="a3"/>
        <w:tabs>
          <w:tab w:val="left" w:pos="567"/>
        </w:tabs>
        <w:ind w:left="-1134" w:right="141"/>
        <w:rPr>
          <w:rFonts w:ascii="Times New Roman" w:hAnsi="Times New Roman" w:cs="Times New Roman"/>
          <w:lang w:val="el-GR"/>
        </w:rPr>
      </w:pPr>
    </w:p>
    <w:p w:rsidR="00867454" w:rsidRPr="000E49F9" w:rsidRDefault="00AF7558"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Απαγορεύεται σε όλους να ανοίγουν ή να  αφήνουν τις πόρτες του οχήματός τους  ανοικτές ή να μπαίνουν – βγαίνουν από αυτό αν προηγουμένως δεν βεβαιωθούν ότι δεν προκαλείται κίνδυνος στους χρήστες τηςοδού.</w:t>
      </w:r>
    </w:p>
    <w:p w:rsidR="00867454" w:rsidRPr="000E49F9" w:rsidRDefault="00867454" w:rsidP="006E34C0">
      <w:pPr>
        <w:pStyle w:val="a3"/>
        <w:tabs>
          <w:tab w:val="left" w:pos="567"/>
        </w:tabs>
        <w:ind w:left="-1134" w:right="141"/>
        <w:rPr>
          <w:rFonts w:ascii="Times New Roman" w:hAnsi="Times New Roman" w:cs="Times New Roman"/>
          <w:lang w:val="el-GR"/>
        </w:rPr>
      </w:pPr>
    </w:p>
    <w:p w:rsidR="00867454" w:rsidRPr="000E49F9" w:rsidRDefault="00AF7558"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Απαγορεύεται η κυκλοφορία και η οδήγηση κάθε οδικού οχήματος, το οποίο εκπέμπει ουσίες ή προϊόντα βλαπτικά για την υγεία του ανθρώπου ή για το περιβάλλον.</w:t>
      </w:r>
    </w:p>
    <w:p w:rsidR="00867454" w:rsidRPr="000E49F9" w:rsidRDefault="00867454" w:rsidP="006E34C0">
      <w:pPr>
        <w:pStyle w:val="a3"/>
        <w:tabs>
          <w:tab w:val="left" w:pos="567"/>
        </w:tabs>
        <w:ind w:left="-1134" w:right="141"/>
        <w:rPr>
          <w:rFonts w:ascii="Times New Roman" w:hAnsi="Times New Roman" w:cs="Times New Roman"/>
          <w:lang w:val="el-GR"/>
        </w:rPr>
      </w:pPr>
    </w:p>
    <w:p w:rsidR="00867454" w:rsidRPr="000E49F9" w:rsidRDefault="00AF7558"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Ο κάθε οδηγός είναι υποχρεωμένος να συμμορφώνεται στο σήμα στάσης το οποίο δίνουν τα αστυνομικά όργανα που φορούν στολή και να δείχνει κάθε στοιχείο σχετικό με την κυκλοφορία του οχήματός του.</w:t>
      </w:r>
    </w:p>
    <w:p w:rsidR="00867454" w:rsidRPr="000E49F9" w:rsidRDefault="00867454" w:rsidP="006E34C0">
      <w:pPr>
        <w:pStyle w:val="a3"/>
        <w:tabs>
          <w:tab w:val="left" w:pos="567"/>
        </w:tabs>
        <w:ind w:left="-1134" w:right="141"/>
        <w:rPr>
          <w:rFonts w:ascii="Times New Roman" w:hAnsi="Times New Roman" w:cs="Times New Roman"/>
          <w:lang w:val="el-GR"/>
        </w:rPr>
      </w:pPr>
    </w:p>
    <w:p w:rsidR="00867454" w:rsidRPr="000E49F9" w:rsidRDefault="00AF7558"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Ο σωστός οδηγός, εκτός από την τεχνική της οδήγησης και την πιστή εφαρμογή του ΚΟΚ, πρέπει να νοιάζεται για τους άλλους, να είναι συνετός, νηφάλιος, να σκέπτεται πριν ενεργήσει, να οδηγεί ξεκούραστος, απερίσπαστος και συγκεντρωμένος στην οδήγησή του, πειθαρχικός στους κανόνες που διέπουν την κυκλοφορία, να αντιλαμβάνεται πλήρως την οδήγηση, να έχει τη σοφία που απαιτείται για τη σωστή κρίση και διάκριση, να είναι πράος και να έχει αυτοκυριαρχία και να ενεργεί έτσι που να προστατεύει τα υπόλοιπα άτομα που χρησιμοποιούν το δρόμο.</w:t>
      </w:r>
    </w:p>
    <w:p w:rsidR="00867454" w:rsidRPr="000E49F9" w:rsidRDefault="00867454" w:rsidP="006E34C0">
      <w:pPr>
        <w:pStyle w:val="a3"/>
        <w:tabs>
          <w:tab w:val="left" w:pos="567"/>
        </w:tabs>
        <w:ind w:left="-1134" w:right="141"/>
        <w:rPr>
          <w:rFonts w:ascii="Times New Roman" w:hAnsi="Times New Roman" w:cs="Times New Roman"/>
          <w:lang w:val="el-GR"/>
        </w:rPr>
      </w:pPr>
    </w:p>
    <w:p w:rsidR="00867454" w:rsidRPr="000E49F9" w:rsidRDefault="00AF7558" w:rsidP="005F5F67">
      <w:pPr>
        <w:pStyle w:val="3"/>
        <w:numPr>
          <w:ilvl w:val="0"/>
          <w:numId w:val="88"/>
        </w:numPr>
        <w:ind w:left="-1134" w:right="141" w:firstLine="0"/>
        <w:rPr>
          <w:rFonts w:ascii="Times New Roman" w:hAnsi="Times New Roman" w:cs="Times New Roman"/>
          <w:lang w:val="el-GR"/>
        </w:rPr>
      </w:pPr>
      <w:r w:rsidRPr="000E49F9">
        <w:rPr>
          <w:rFonts w:ascii="Times New Roman" w:hAnsi="Times New Roman" w:cs="Times New Roman"/>
          <w:lang w:val="el-GR"/>
        </w:rPr>
        <w:t>Ποιες πρέπει να είναι οι ενδεδειγμένες συμπεριφορές του οδηγούστους</w:t>
      </w:r>
    </w:p>
    <w:p w:rsidR="00867454" w:rsidRPr="000E49F9" w:rsidRDefault="00AF7558" w:rsidP="006E34C0">
      <w:pPr>
        <w:tabs>
          <w:tab w:val="left" w:pos="567"/>
        </w:tabs>
        <w:ind w:left="-1134" w:right="141"/>
        <w:rPr>
          <w:rFonts w:ascii="Times New Roman" w:hAnsi="Times New Roman" w:cs="Times New Roman"/>
          <w:b/>
          <w:sz w:val="24"/>
          <w:szCs w:val="24"/>
          <w:lang w:val="el-GR"/>
        </w:rPr>
      </w:pPr>
      <w:r w:rsidRPr="000E49F9">
        <w:rPr>
          <w:rFonts w:ascii="Times New Roman" w:hAnsi="Times New Roman" w:cs="Times New Roman"/>
          <w:b/>
          <w:sz w:val="24"/>
          <w:szCs w:val="24"/>
          <w:lang w:val="el-GR"/>
        </w:rPr>
        <w:t>ισόπεδους οδικούς κόμβους (διασταυρώσεις) ;</w:t>
      </w:r>
    </w:p>
    <w:p w:rsidR="00867454" w:rsidRPr="000E49F9" w:rsidRDefault="00867454" w:rsidP="006E34C0">
      <w:pPr>
        <w:pStyle w:val="a3"/>
        <w:tabs>
          <w:tab w:val="left" w:pos="567"/>
        </w:tabs>
        <w:ind w:left="-1134" w:right="141"/>
        <w:rPr>
          <w:rFonts w:ascii="Times New Roman" w:hAnsi="Times New Roman" w:cs="Times New Roman"/>
          <w:b/>
          <w:lang w:val="el-GR"/>
        </w:rPr>
      </w:pPr>
    </w:p>
    <w:p w:rsidR="00867454" w:rsidRPr="000E49F9" w:rsidRDefault="00AF7558"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Ο οδηγός όταν πλησιάζει σε διασταύρωση, είναι υποχρεωμένος να καταβάλλει ιδιαίτερη προσοχή για να μην προκαλέσει κίνδυνο ή παρακώλυση της κυκλοφορίας, ρυθμίζοντας την ταχύτητα του οχήματός του, ώστε να μπορεί να διακόψει την πορεία του για να περάσουν τα οχήματα που έχουν προτεραιότητα.</w:t>
      </w:r>
    </w:p>
    <w:p w:rsidR="00867454" w:rsidRPr="000E49F9" w:rsidRDefault="00867454" w:rsidP="006E34C0">
      <w:pPr>
        <w:pStyle w:val="a3"/>
        <w:tabs>
          <w:tab w:val="left" w:pos="567"/>
        </w:tabs>
        <w:ind w:left="-1134" w:right="141"/>
        <w:rPr>
          <w:rFonts w:ascii="Times New Roman" w:hAnsi="Times New Roman" w:cs="Times New Roman"/>
          <w:lang w:val="el-GR"/>
        </w:rPr>
      </w:pPr>
    </w:p>
    <w:p w:rsidR="00867454" w:rsidRPr="000E49F9" w:rsidRDefault="00AF7558"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Ο οδηγός δεν πρέπει να εισέρχεται στη διασταύρωση, έστω κι αν οι φωτεινοί σηματοδότες το επιτρέπουν, όταν η πυκνότητα της κυκλοφορίας είναι τέτοια ώστε να υποχρεωθεί ενδεχομένως να παραμείνει στη διασταύρωση.</w:t>
      </w:r>
    </w:p>
    <w:p w:rsidR="00867454" w:rsidRPr="000E49F9" w:rsidRDefault="00867454" w:rsidP="006E34C0">
      <w:pPr>
        <w:pStyle w:val="a3"/>
        <w:tabs>
          <w:tab w:val="left" w:pos="567"/>
        </w:tabs>
        <w:ind w:left="-1134" w:right="141"/>
        <w:rPr>
          <w:rFonts w:ascii="Times New Roman" w:hAnsi="Times New Roman" w:cs="Times New Roman"/>
          <w:lang w:val="el-GR"/>
        </w:rPr>
      </w:pPr>
    </w:p>
    <w:p w:rsidR="00867454" w:rsidRPr="000E49F9" w:rsidRDefault="00AF7558"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Στις διασταυρώσεις η προτεραιότητα ορίζεται με κατάλληλη σήμανση. Αν δεν υπάρχει σήμανση, προτεραιότητα έχει αυτός που έρχεται από δεξιά και εξαιρούνται αυτοί που κυκλοφορούν στους αυτοκινητόδρομους και οδούς ταχείας κυκλοφορίας (έχουν προτεραιότητα), αυτοί που εισέρχονται από χωματόδρομο, μονοπάτια, χώρους στάθμευσης, σταθμούς ανεφοδιασμού και εξυπηρέτησης, αυτοί που ξεκινούν και κινούνται προς τα πίσω όπου αυτό επιτρέπεται οφείλουν να παραχωρούν προτεραιότητα.</w:t>
      </w:r>
    </w:p>
    <w:p w:rsidR="00867454" w:rsidRPr="000E49F9" w:rsidRDefault="00867454" w:rsidP="006E34C0">
      <w:pPr>
        <w:pStyle w:val="a3"/>
        <w:tabs>
          <w:tab w:val="left" w:pos="567"/>
        </w:tabs>
        <w:ind w:left="-1134" w:right="141"/>
        <w:rPr>
          <w:rFonts w:ascii="Times New Roman" w:hAnsi="Times New Roman" w:cs="Times New Roman"/>
          <w:lang w:val="el-GR"/>
        </w:rPr>
      </w:pPr>
    </w:p>
    <w:p w:rsidR="00867454" w:rsidRPr="000E49F9" w:rsidRDefault="00AF7558"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Στις διασταυρώσεις οι φωτεινοί σηματοδότες πάντοτε υπερισχύουν των ενδείξεων των πινακίδων σήμανσης, οι οποίες καθορίζουν την προτεραιότητα.</w:t>
      </w:r>
    </w:p>
    <w:p w:rsidR="00867454" w:rsidRPr="000E49F9" w:rsidRDefault="00867454" w:rsidP="006E34C0">
      <w:pPr>
        <w:pStyle w:val="a3"/>
        <w:tabs>
          <w:tab w:val="left" w:pos="567"/>
        </w:tabs>
        <w:ind w:left="-1134" w:right="141"/>
        <w:rPr>
          <w:rFonts w:ascii="Times New Roman" w:hAnsi="Times New Roman" w:cs="Times New Roman"/>
          <w:lang w:val="el-GR"/>
        </w:rPr>
      </w:pPr>
    </w:p>
    <w:p w:rsidR="00867454" w:rsidRPr="000E49F9" w:rsidRDefault="00AF7558"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Ο οδηγός πρέπει να αναγνωρίζει έγκαιρα τις διασταυρώσεις και να επιλέγει τη σωστή θέση στο οδόστρωμα. Να ξέρει να τις διασχίζει ή να αλλάζει κατεύθυνση πάνω τους ρυθμίζοντας την ταχύτητά του ανάλογα με τις περιστάσεις. Να μπορεί να εκτιμήσει την ορατότητα και να σέβεται τους κανόνες προτεραιότητας σε αυτές. Να μπορεί να εκτιμήσει με ακρίβεια τις ταχύτητες και τις αποστάσεις των οχημάτων που πλησιάζουν και να προειδοποιεί όταν χρειάζεται.</w:t>
      </w:r>
    </w:p>
    <w:p w:rsidR="00AF7558" w:rsidRPr="000E49F9" w:rsidRDefault="00AF7558" w:rsidP="006E34C0">
      <w:pPr>
        <w:pStyle w:val="a3"/>
        <w:tabs>
          <w:tab w:val="left" w:pos="567"/>
        </w:tabs>
        <w:ind w:left="-1134" w:right="141"/>
        <w:rPr>
          <w:rFonts w:ascii="Times New Roman" w:hAnsi="Times New Roman" w:cs="Times New Roman"/>
          <w:lang w:val="el-GR"/>
        </w:rPr>
      </w:pPr>
    </w:p>
    <w:p w:rsidR="00867454" w:rsidRPr="000E49F9" w:rsidRDefault="00AF7558" w:rsidP="005F5F67">
      <w:pPr>
        <w:pStyle w:val="3"/>
        <w:numPr>
          <w:ilvl w:val="0"/>
          <w:numId w:val="88"/>
        </w:numPr>
        <w:tabs>
          <w:tab w:val="left" w:pos="-709"/>
          <w:tab w:val="left" w:pos="1028"/>
        </w:tabs>
        <w:ind w:left="-1134" w:right="141" w:firstLine="0"/>
        <w:rPr>
          <w:rFonts w:ascii="Times New Roman" w:hAnsi="Times New Roman" w:cs="Times New Roman"/>
          <w:lang w:val="el-GR"/>
        </w:rPr>
      </w:pPr>
      <w:r w:rsidRPr="000E49F9">
        <w:rPr>
          <w:rFonts w:ascii="Times New Roman" w:hAnsi="Times New Roman" w:cs="Times New Roman"/>
          <w:lang w:val="el-GR"/>
        </w:rPr>
        <w:t>Ποια πρέπει να είναι η συμπεριφορά του οδηγού σ’ ένα ατύχημα που προξενεί ο ίδιος και ποια όταν είναι μάρτυραςατυχήματος;</w:t>
      </w:r>
    </w:p>
    <w:p w:rsidR="00AF7558" w:rsidRPr="000E49F9" w:rsidRDefault="00AF7558" w:rsidP="006E34C0">
      <w:pPr>
        <w:pStyle w:val="3"/>
        <w:tabs>
          <w:tab w:val="left" w:pos="567"/>
          <w:tab w:val="left" w:pos="1028"/>
        </w:tabs>
        <w:ind w:left="-1134" w:right="141"/>
        <w:rPr>
          <w:rFonts w:ascii="Times New Roman" w:hAnsi="Times New Roman" w:cs="Times New Roman"/>
          <w:lang w:val="el-GR"/>
        </w:rPr>
      </w:pPr>
    </w:p>
    <w:p w:rsidR="00AF7558" w:rsidRPr="000E49F9" w:rsidRDefault="00AF7558"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Οι αιτίες των ατυχημάτων, όπως προκύπτουν από τις αναλύσεις των ειδικών, έχουν ως πρώτο παράγοντα τον άνθρωπο. Η οδηγική συμπεριφορά προκαλεί τα περισσότερα ατυχήματα σε παγκόσμια κλίμακα. Αν συμβεί οδικό τροχαίο ατύχημα, κάθε οδηγός ή άλλος που χρησιμοποιεί την οδό (μάρτυρας), είναι υποχρεωμένος να:</w:t>
      </w:r>
    </w:p>
    <w:p w:rsidR="00AF7558" w:rsidRPr="000E49F9" w:rsidRDefault="00AF7558" w:rsidP="006E34C0">
      <w:pPr>
        <w:pStyle w:val="a3"/>
        <w:tabs>
          <w:tab w:val="left" w:pos="567"/>
        </w:tabs>
        <w:ind w:left="-1134" w:right="141"/>
        <w:rPr>
          <w:rFonts w:ascii="Times New Roman" w:hAnsi="Times New Roman" w:cs="Times New Roman"/>
          <w:lang w:val="el-GR"/>
        </w:rPr>
      </w:pPr>
    </w:p>
    <w:p w:rsidR="00AF7558" w:rsidRPr="000E49F9" w:rsidRDefault="00AF7558" w:rsidP="005F5F67">
      <w:pPr>
        <w:pStyle w:val="3"/>
        <w:numPr>
          <w:ilvl w:val="0"/>
          <w:numId w:val="84"/>
        </w:numPr>
        <w:tabs>
          <w:tab w:val="left" w:pos="-709"/>
        </w:tabs>
        <w:ind w:left="-1134" w:right="141" w:firstLine="0"/>
        <w:rPr>
          <w:rFonts w:ascii="Times New Roman" w:hAnsi="Times New Roman" w:cs="Times New Roman"/>
        </w:rPr>
      </w:pPr>
      <w:r w:rsidRPr="000E49F9">
        <w:rPr>
          <w:rFonts w:ascii="Times New Roman" w:hAnsi="Times New Roman" w:cs="Times New Roman"/>
        </w:rPr>
        <w:t>Απομόνωση τουχώρου</w:t>
      </w:r>
    </w:p>
    <w:p w:rsidR="00AF7558" w:rsidRPr="000E49F9" w:rsidRDefault="00AF7558" w:rsidP="006E34C0">
      <w:pPr>
        <w:pStyle w:val="a3"/>
        <w:tabs>
          <w:tab w:val="left" w:pos="567"/>
        </w:tabs>
        <w:ind w:left="-1134" w:right="141"/>
        <w:rPr>
          <w:rFonts w:ascii="Times New Roman" w:hAnsi="Times New Roman" w:cs="Times New Roman"/>
          <w:b/>
        </w:rPr>
      </w:pPr>
    </w:p>
    <w:p w:rsidR="00AF7558" w:rsidRPr="000E49F9" w:rsidRDefault="00AF7558"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Σταθμεύσει αμέσως στον τόπο του ατυχήματος χωρίς να δημιουργήσει πρόσθετους κινδύνους στην κυκλοφορία.</w:t>
      </w:r>
    </w:p>
    <w:p w:rsidR="00AF7558" w:rsidRPr="000E49F9" w:rsidRDefault="00AF7558" w:rsidP="006E34C0">
      <w:pPr>
        <w:pStyle w:val="a3"/>
        <w:tabs>
          <w:tab w:val="left" w:pos="567"/>
        </w:tabs>
        <w:ind w:left="-1134" w:right="141"/>
        <w:rPr>
          <w:rFonts w:ascii="Times New Roman" w:hAnsi="Times New Roman" w:cs="Times New Roman"/>
          <w:lang w:val="el-GR"/>
        </w:rPr>
      </w:pPr>
    </w:p>
    <w:p w:rsidR="00AF7558" w:rsidRPr="000E49F9" w:rsidRDefault="00AF7558"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Να λάβει μέτρα κυκλοφοριακής ασφάλειας στον τόπο του ατυχήματος και αν δεν μπορεί   να ειδοποιήσει για το ατύχημα την πλησιέστερη Αστυνομική Αρχή και το 166 το Ε.Κ.Α.Β. εφόσον υπάρχουν τραυματίες. Δηλαδή: Εάν το ατύχημα το κάνει ο ίδιος και μπορεί, πρέπει να βάλει σε ενέργεια</w:t>
      </w:r>
      <w:r w:rsidR="00790D08" w:rsidRPr="000E49F9">
        <w:rPr>
          <w:rFonts w:ascii="Times New Roman" w:hAnsi="Times New Roman" w:cs="Times New Roman"/>
          <w:lang w:val="el-GR"/>
        </w:rPr>
        <w:t xml:space="preserve"> τα φώτα έκτακτης </w:t>
      </w:r>
      <w:r w:rsidR="00790D08" w:rsidRPr="000E49F9">
        <w:rPr>
          <w:rFonts w:ascii="Times New Roman" w:hAnsi="Times New Roman" w:cs="Times New Roman"/>
          <w:lang w:val="el-GR"/>
        </w:rPr>
        <w:lastRenderedPageBreak/>
        <w:t>ανάγκης (</w:t>
      </w:r>
      <w:r w:rsidR="00790D08" w:rsidRPr="000E49F9">
        <w:rPr>
          <w:rFonts w:ascii="Times New Roman" w:hAnsi="Times New Roman" w:cs="Times New Roman"/>
        </w:rPr>
        <w:t>alarm</w:t>
      </w:r>
      <w:r w:rsidRPr="000E49F9">
        <w:rPr>
          <w:rFonts w:ascii="Times New Roman" w:hAnsi="Times New Roman" w:cs="Times New Roman"/>
          <w:lang w:val="el-GR"/>
        </w:rPr>
        <w:t>) και στην συνέχεια το τρίγωνο. Εάν έρχεται από πίσω, πρέπει να ανακόψει σταδιακά την ταχύτητα του, να βάλε</w:t>
      </w:r>
      <w:r w:rsidR="002759A4" w:rsidRPr="000E49F9">
        <w:rPr>
          <w:rFonts w:ascii="Times New Roman" w:hAnsi="Times New Roman" w:cs="Times New Roman"/>
          <w:lang w:val="el-GR"/>
        </w:rPr>
        <w:t>ι συγχρόνως σε ενέργεια τα alarm</w:t>
      </w:r>
      <w:r w:rsidRPr="000E49F9">
        <w:rPr>
          <w:rFonts w:ascii="Times New Roman" w:hAnsi="Times New Roman" w:cs="Times New Roman"/>
          <w:lang w:val="el-GR"/>
        </w:rPr>
        <w:t xml:space="preserve"> και αφού σταματήσει κοντά στο ατύχημα να τοποθετήσει αμέσως το τρίγωνο στην απόσταση πουπροβλέπεται.</w:t>
      </w:r>
    </w:p>
    <w:p w:rsidR="00AF7558" w:rsidRPr="000E49F9" w:rsidRDefault="00AF7558" w:rsidP="006E34C0">
      <w:pPr>
        <w:pStyle w:val="a3"/>
        <w:tabs>
          <w:tab w:val="left" w:pos="567"/>
        </w:tabs>
        <w:ind w:left="-1134" w:right="141"/>
        <w:rPr>
          <w:rFonts w:ascii="Times New Roman" w:hAnsi="Times New Roman" w:cs="Times New Roman"/>
          <w:lang w:val="el-GR"/>
        </w:rPr>
      </w:pPr>
    </w:p>
    <w:p w:rsidR="00AF7558" w:rsidRPr="000E49F9" w:rsidRDefault="00AF7558" w:rsidP="005F5F67">
      <w:pPr>
        <w:pStyle w:val="a4"/>
        <w:numPr>
          <w:ilvl w:val="0"/>
          <w:numId w:val="84"/>
        </w:numPr>
        <w:tabs>
          <w:tab w:val="left" w:pos="-709"/>
          <w:tab w:val="left" w:pos="426"/>
          <w:tab w:val="left" w:pos="1194"/>
        </w:tabs>
        <w:ind w:left="-113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Στην συνέχεια πάει κοντά σβήνει τον κινητήρα του οχήματος εάν δουλεύει</w:t>
      </w:r>
      <w:r w:rsidR="00CA0EC1" w:rsidRPr="000E49F9">
        <w:rPr>
          <w:rFonts w:ascii="Times New Roman" w:hAnsi="Times New Roman" w:cs="Times New Roman"/>
          <w:sz w:val="24"/>
          <w:szCs w:val="24"/>
          <w:lang w:val="el-GR"/>
        </w:rPr>
        <w:t>,</w:t>
      </w:r>
      <w:r w:rsidRPr="000E49F9">
        <w:rPr>
          <w:rFonts w:ascii="Times New Roman" w:hAnsi="Times New Roman" w:cs="Times New Roman"/>
          <w:sz w:val="24"/>
          <w:szCs w:val="24"/>
          <w:lang w:val="el-GR"/>
        </w:rPr>
        <w:t xml:space="preserve"> ελέγχει την κατάσταση των τραυματιών</w:t>
      </w:r>
      <w:r w:rsidR="00CA0EC1" w:rsidRPr="000E49F9">
        <w:rPr>
          <w:rFonts w:ascii="Times New Roman" w:hAnsi="Times New Roman" w:cs="Times New Roman"/>
          <w:sz w:val="24"/>
          <w:szCs w:val="24"/>
          <w:lang w:val="el-GR"/>
        </w:rPr>
        <w:t>,</w:t>
      </w:r>
      <w:r w:rsidRPr="000E49F9">
        <w:rPr>
          <w:rFonts w:ascii="Times New Roman" w:hAnsi="Times New Roman" w:cs="Times New Roman"/>
          <w:sz w:val="24"/>
          <w:szCs w:val="24"/>
          <w:lang w:val="el-GR"/>
        </w:rPr>
        <w:t xml:space="preserve"> εάν υπάρχουν και ειδοποιεί το Ε.Κ.Α.Β. λέγοντας με ακρίβεια τον τόπο του ατυχήματος και την κατάσταση τωντραυματιών.</w:t>
      </w:r>
    </w:p>
    <w:p w:rsidR="00AF7558" w:rsidRPr="000E49F9" w:rsidRDefault="00AF7558" w:rsidP="006E34C0">
      <w:pPr>
        <w:pStyle w:val="a3"/>
        <w:tabs>
          <w:tab w:val="left" w:pos="567"/>
        </w:tabs>
        <w:ind w:left="-1134" w:right="141"/>
        <w:rPr>
          <w:rFonts w:ascii="Times New Roman" w:hAnsi="Times New Roman" w:cs="Times New Roman"/>
          <w:lang w:val="el-GR"/>
        </w:rPr>
      </w:pPr>
    </w:p>
    <w:p w:rsidR="00AF7558" w:rsidRPr="000E49F9" w:rsidRDefault="00AF7558"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Να δώσει τα στοιχεία της ταυτότητάς του ως και κάθε χρήσιμη σχετικά με το όχημά του πληροφορία.</w:t>
      </w:r>
    </w:p>
    <w:p w:rsidR="00AF7558" w:rsidRPr="000E49F9" w:rsidRDefault="00AF7558" w:rsidP="006E34C0">
      <w:pPr>
        <w:pStyle w:val="a3"/>
        <w:tabs>
          <w:tab w:val="left" w:pos="567"/>
        </w:tabs>
        <w:ind w:left="-1134" w:right="141"/>
        <w:rPr>
          <w:rFonts w:ascii="Times New Roman" w:hAnsi="Times New Roman" w:cs="Times New Roman"/>
          <w:lang w:val="el-GR"/>
        </w:rPr>
      </w:pPr>
    </w:p>
    <w:p w:rsidR="00AF7558" w:rsidRPr="000E49F9" w:rsidRDefault="00AF7558"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Σε περίπτ</w:t>
      </w:r>
      <w:r w:rsidR="002759A4" w:rsidRPr="000E49F9">
        <w:rPr>
          <w:rFonts w:ascii="Times New Roman" w:hAnsi="Times New Roman" w:cs="Times New Roman"/>
          <w:lang w:val="el-GR"/>
        </w:rPr>
        <w:t>ωση υλικών ζημιών, αν ο ζημιωθή</w:t>
      </w:r>
      <w:r w:rsidRPr="000E49F9">
        <w:rPr>
          <w:rFonts w:ascii="Times New Roman" w:hAnsi="Times New Roman" w:cs="Times New Roman"/>
          <w:lang w:val="el-GR"/>
        </w:rPr>
        <w:t>ς δεν είναι παρών, τα εμπλεκόμενα  στο ατύχημα πρόσωπα, πρέπει μέσα σε 24 ώρες, να του δώσουν τις παραπάνω πληροφορίες.</w:t>
      </w:r>
    </w:p>
    <w:p w:rsidR="00AF7558" w:rsidRPr="000E49F9" w:rsidRDefault="00AF7558" w:rsidP="006E34C0">
      <w:pPr>
        <w:pStyle w:val="a3"/>
        <w:tabs>
          <w:tab w:val="left" w:pos="567"/>
        </w:tabs>
        <w:ind w:left="-1134" w:right="141"/>
        <w:rPr>
          <w:rFonts w:ascii="Times New Roman" w:hAnsi="Times New Roman" w:cs="Times New Roman"/>
          <w:lang w:val="el-GR"/>
        </w:rPr>
      </w:pPr>
    </w:p>
    <w:p w:rsidR="00AF7558" w:rsidRPr="000E49F9" w:rsidRDefault="00AF7558"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Αν από το ατύχημα επήλθε θάνατος ή σωματική βλάβη, κάθε οδηγός ή άλλος που χρησιμοποιεί την οδό, είναι υποχρεωμένος να δώσει την αναγκαία βοήθεια και συμπαράσταση στους παθόντες και να ειδοποιήσει την πλησιέστερη Αστυνομική Αρχή και το Ε.Κ.Α.Β. (166) να μείνει στον τόπο του ατυχήματος μέχρι την άφιξή τους, εκτός αν είναι αναγκαία η απομάκρυνσή του για την περίθαλψη των τραυματιών ή του ίδιου. Επίσης πρέπει να φροντίσει να μην επέλθει καμιά μεταβολή στον τόπο του ατυχήματος, η οποία θα μπορούσε να δυσκολέψει το έργο της Αστυνομίας, με εξαίρεση τις ενέργειες εκείνες  που απαιτούνται για την αποκατάσταση τηςκυκλοφορίας.</w:t>
      </w:r>
    </w:p>
    <w:p w:rsidR="00AF7558" w:rsidRPr="000E49F9" w:rsidRDefault="00AF7558" w:rsidP="006E34C0">
      <w:pPr>
        <w:pStyle w:val="a3"/>
        <w:tabs>
          <w:tab w:val="left" w:pos="567"/>
        </w:tabs>
        <w:ind w:left="-1134" w:right="141"/>
        <w:rPr>
          <w:rFonts w:ascii="Times New Roman" w:hAnsi="Times New Roman" w:cs="Times New Roman"/>
          <w:lang w:val="el-GR"/>
        </w:rPr>
      </w:pPr>
    </w:p>
    <w:p w:rsidR="00AF7558" w:rsidRPr="000E49F9" w:rsidRDefault="00AF7558"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Η ευγένεια, ο σεβασμός, η συμπαράσταση και η βοήθεια προς τον συνάνθρωπό μας όταν την χρειάζεται, είναι αρετές απαραίτητες για έναν οδηγό. Να θυμόμαστε πάντα ότι οι υπόλοιποι χρήστες των οδών έχουν ανάγκη από τέτοιου είδους συμπαράσταση.</w:t>
      </w:r>
    </w:p>
    <w:p w:rsidR="00B05D7A" w:rsidRPr="000E49F9" w:rsidRDefault="00B05D7A" w:rsidP="006E34C0">
      <w:pPr>
        <w:pStyle w:val="a3"/>
        <w:tabs>
          <w:tab w:val="left" w:pos="567"/>
        </w:tabs>
        <w:ind w:right="141"/>
        <w:rPr>
          <w:rFonts w:ascii="Times New Roman" w:hAnsi="Times New Roman" w:cs="Times New Roman"/>
          <w:lang w:val="el-GR"/>
        </w:rPr>
      </w:pPr>
    </w:p>
    <w:p w:rsidR="00B05D7A" w:rsidRPr="000E49F9" w:rsidRDefault="00B05D7A" w:rsidP="005F5F67">
      <w:pPr>
        <w:pStyle w:val="3"/>
        <w:numPr>
          <w:ilvl w:val="0"/>
          <w:numId w:val="88"/>
        </w:numPr>
        <w:tabs>
          <w:tab w:val="left" w:pos="-851"/>
          <w:tab w:val="left" w:pos="808"/>
        </w:tabs>
        <w:ind w:left="-1134" w:right="141" w:firstLine="0"/>
        <w:rPr>
          <w:rFonts w:ascii="Times New Roman" w:hAnsi="Times New Roman" w:cs="Times New Roman"/>
          <w:lang w:val="el-GR"/>
        </w:rPr>
      </w:pPr>
      <w:r w:rsidRPr="000E49F9">
        <w:rPr>
          <w:rFonts w:ascii="Times New Roman" w:hAnsi="Times New Roman" w:cs="Times New Roman"/>
          <w:lang w:val="el-GR"/>
        </w:rPr>
        <w:t>Ποια πρέπει να είναι η ενδεδειγμένη συμπεριφορά του οδηγού με τους πεζούςγενικά;</w:t>
      </w:r>
    </w:p>
    <w:p w:rsidR="00B05D7A" w:rsidRPr="000E49F9" w:rsidRDefault="00B05D7A" w:rsidP="006E34C0">
      <w:pPr>
        <w:pStyle w:val="a3"/>
        <w:tabs>
          <w:tab w:val="left" w:pos="567"/>
        </w:tabs>
        <w:ind w:left="-1134" w:right="141"/>
        <w:rPr>
          <w:rFonts w:ascii="Times New Roman" w:hAnsi="Times New Roman" w:cs="Times New Roman"/>
          <w:b/>
          <w:lang w:val="el-GR"/>
        </w:rPr>
      </w:pPr>
    </w:p>
    <w:p w:rsidR="00B05D7A" w:rsidRPr="000E49F9" w:rsidRDefault="00B05D7A"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Η ενδεδειγμένη συμπεριφορά του οδηγού προς τους πεζούς γενικά ακολουθεί τους πιο κάτω κανόνες:</w:t>
      </w:r>
    </w:p>
    <w:p w:rsidR="00B05D7A" w:rsidRPr="000E49F9" w:rsidRDefault="00B05D7A" w:rsidP="006E34C0">
      <w:pPr>
        <w:pStyle w:val="a3"/>
        <w:tabs>
          <w:tab w:val="left" w:pos="567"/>
        </w:tabs>
        <w:ind w:left="-1134" w:right="141"/>
        <w:rPr>
          <w:rFonts w:ascii="Times New Roman" w:hAnsi="Times New Roman" w:cs="Times New Roman"/>
          <w:lang w:val="el-GR"/>
        </w:rPr>
      </w:pPr>
    </w:p>
    <w:p w:rsidR="00B05D7A" w:rsidRPr="000E49F9" w:rsidRDefault="00B05D7A"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Όλοι οι οδηγοί πρέπει να αποφεύγουν να συμπεριφέρονται με τρόπο που μπορεί να θέσει σε κίνδυνο τους πεζούς. Ειδικότερα όπου σε οδοστρώματα υπάρχουν διαβάσεις πεζών, οι οποίες έχουν  σημανθεί  με  πινακίδες  ή  διαγραμμίσεις  και  η  κυκλοφορία των οχημάτων ρυθμίζεται με φωτεινή σηματοδότηση ή τροχονόμους, οι οδηγοί οχημάτων υποχρεούνται:</w:t>
      </w:r>
    </w:p>
    <w:p w:rsidR="00B05D7A" w:rsidRPr="000E49F9" w:rsidRDefault="00B05D7A" w:rsidP="006E34C0">
      <w:pPr>
        <w:pStyle w:val="a3"/>
        <w:tabs>
          <w:tab w:val="left" w:pos="567"/>
        </w:tabs>
        <w:ind w:right="141"/>
        <w:rPr>
          <w:rFonts w:ascii="Times New Roman" w:hAnsi="Times New Roman" w:cs="Times New Roman"/>
          <w:lang w:val="el-GR"/>
        </w:rPr>
      </w:pPr>
    </w:p>
    <w:p w:rsidR="00B05D7A" w:rsidRPr="000E49F9" w:rsidRDefault="00B05D7A" w:rsidP="005F5F67">
      <w:pPr>
        <w:pStyle w:val="a3"/>
        <w:numPr>
          <w:ilvl w:val="0"/>
          <w:numId w:val="101"/>
        </w:numPr>
        <w:tabs>
          <w:tab w:val="left" w:pos="567"/>
        </w:tabs>
        <w:ind w:left="0" w:right="141"/>
        <w:rPr>
          <w:rFonts w:ascii="Times New Roman" w:hAnsi="Times New Roman" w:cs="Times New Roman"/>
          <w:lang w:val="el-GR"/>
        </w:rPr>
      </w:pPr>
      <w:r w:rsidRPr="000E49F9">
        <w:rPr>
          <w:rFonts w:ascii="Times New Roman" w:hAnsi="Times New Roman" w:cs="Times New Roman"/>
          <w:lang w:val="el-GR"/>
        </w:rPr>
        <w:t>Να σταματούν πριν από τη  διάβαση, όταν απαγορεύεται σ’ αυτούς με  σήμα να προχωρήσουν ή όταν τυφλοί σηκώνουν το λευκό μπαστούνι τους, για να δείξουν ότι πρόκειται να διασχίσουν την οδό. Όταν επιτραπεί να προχωρήσουν, να μη διακόπτουν ή παρεμποδίζουν τη διέλευση των πεζών ή τυφλών, οι οποίοι έχουν ήδη εισέλθει και προχωρούν στη διάβαση.</w:t>
      </w:r>
    </w:p>
    <w:p w:rsidR="00B05D7A" w:rsidRPr="000E49F9" w:rsidRDefault="00B05D7A" w:rsidP="006E34C0">
      <w:pPr>
        <w:pStyle w:val="a3"/>
        <w:tabs>
          <w:tab w:val="left" w:pos="567"/>
        </w:tabs>
        <w:ind w:right="141"/>
        <w:rPr>
          <w:rFonts w:ascii="Times New Roman" w:hAnsi="Times New Roman" w:cs="Times New Roman"/>
          <w:lang w:val="el-GR"/>
        </w:rPr>
      </w:pPr>
    </w:p>
    <w:p w:rsidR="00B05D7A" w:rsidRPr="000E49F9" w:rsidRDefault="00B05D7A" w:rsidP="005F5F67">
      <w:pPr>
        <w:pStyle w:val="a3"/>
        <w:numPr>
          <w:ilvl w:val="0"/>
          <w:numId w:val="101"/>
        </w:numPr>
        <w:tabs>
          <w:tab w:val="left" w:pos="567"/>
        </w:tabs>
        <w:ind w:left="0" w:right="141"/>
        <w:rPr>
          <w:rFonts w:ascii="Times New Roman" w:hAnsi="Times New Roman" w:cs="Times New Roman"/>
          <w:lang w:val="el-GR"/>
        </w:rPr>
      </w:pPr>
      <w:r w:rsidRPr="000E49F9">
        <w:rPr>
          <w:rFonts w:ascii="Times New Roman" w:hAnsi="Times New Roman" w:cs="Times New Roman"/>
          <w:lang w:val="el-GR"/>
        </w:rPr>
        <w:t>Αυτοί που προτίθενται να στρίψουν σε άλλη οδό, στην είσοδο της οποίας  υπάρχει διάβαση πεζών, να κινούνται αργά και να παραχωρούν προτεραιότητα στους πεζούς που ήδη χρησιμοποιούν ή εισέρχονται στη διάβαση και σε περίπτωση ανάγκης, να διακόπτουν την πορεία του οχήματόςτους.</w:t>
      </w:r>
    </w:p>
    <w:p w:rsidR="00B05D7A" w:rsidRPr="000E49F9" w:rsidRDefault="00B05D7A" w:rsidP="006E34C0">
      <w:pPr>
        <w:pStyle w:val="a3"/>
        <w:tabs>
          <w:tab w:val="left" w:pos="567"/>
        </w:tabs>
        <w:ind w:right="141"/>
        <w:rPr>
          <w:rFonts w:ascii="Times New Roman" w:hAnsi="Times New Roman" w:cs="Times New Roman"/>
          <w:lang w:val="el-GR"/>
        </w:rPr>
      </w:pPr>
    </w:p>
    <w:p w:rsidR="00B05D7A" w:rsidRPr="000E49F9" w:rsidRDefault="00B05D7A" w:rsidP="005F5F67">
      <w:pPr>
        <w:pStyle w:val="a4"/>
        <w:numPr>
          <w:ilvl w:val="0"/>
          <w:numId w:val="101"/>
        </w:numPr>
        <w:tabs>
          <w:tab w:val="left" w:pos="567"/>
          <w:tab w:val="left" w:pos="1194"/>
        </w:tabs>
        <w:ind w:left="0" w:right="141"/>
        <w:rPr>
          <w:rFonts w:ascii="Times New Roman" w:hAnsi="Times New Roman" w:cs="Times New Roman"/>
          <w:sz w:val="24"/>
          <w:szCs w:val="24"/>
          <w:lang w:val="el-GR"/>
        </w:rPr>
      </w:pPr>
      <w:r w:rsidRPr="000E49F9">
        <w:rPr>
          <w:rFonts w:ascii="Times New Roman" w:hAnsi="Times New Roman" w:cs="Times New Roman"/>
          <w:sz w:val="24"/>
          <w:szCs w:val="24"/>
          <w:lang w:val="el-GR"/>
        </w:rPr>
        <w:t>Αν σε σημασμένη διάβαση πεζών η κυκλοφορία των οχημάτων δε ρυθμίζεται με φωτεινή σηματοδότηση ή με τροχονόμο, οι οδηγοί υποχρεούνται να πλησιάζουν στη διάβαση με ταχύτητα τόσο μικρή, ώστε να μην εκθέτουν σε κίνδυνο τους πεζούς που τη χρησιμοποιούν ή εισέρχονται σ’ αυτήν και, σε περίπτωση ανάγκης, να διακόπτουν την πορεία του οχήματός τους, για να επιτρέπουν τη διέλευσηπεζών.</w:t>
      </w:r>
    </w:p>
    <w:p w:rsidR="00B05D7A" w:rsidRPr="000E49F9" w:rsidRDefault="00B05D7A" w:rsidP="006E34C0">
      <w:pPr>
        <w:pStyle w:val="a3"/>
        <w:tabs>
          <w:tab w:val="left" w:pos="567"/>
        </w:tabs>
        <w:ind w:right="141"/>
        <w:rPr>
          <w:rFonts w:ascii="Times New Roman" w:hAnsi="Times New Roman" w:cs="Times New Roman"/>
          <w:lang w:val="el-GR"/>
        </w:rPr>
      </w:pPr>
    </w:p>
    <w:p w:rsidR="00B05D7A" w:rsidRPr="000E49F9" w:rsidRDefault="00B05D7A" w:rsidP="005F5F67">
      <w:pPr>
        <w:pStyle w:val="a3"/>
        <w:numPr>
          <w:ilvl w:val="0"/>
          <w:numId w:val="101"/>
        </w:numPr>
        <w:tabs>
          <w:tab w:val="left" w:pos="567"/>
        </w:tabs>
        <w:ind w:left="0" w:right="141"/>
        <w:rPr>
          <w:rFonts w:ascii="Times New Roman" w:hAnsi="Times New Roman" w:cs="Times New Roman"/>
          <w:lang w:val="el-GR"/>
        </w:rPr>
      </w:pPr>
      <w:r w:rsidRPr="000E49F9">
        <w:rPr>
          <w:rFonts w:ascii="Times New Roman" w:hAnsi="Times New Roman" w:cs="Times New Roman"/>
          <w:lang w:val="el-GR"/>
        </w:rPr>
        <w:t>Σε σημασμένους με ειδική σήμανση πεζόδρομους, τα οχήματα τα οποία επιτρέπεται να εισέλθουν σε αυτούς, οφείλουν να κινούνται με ταχύτητα βαδίσματος και να παραχωρούν προτεραιότητα στους πεζούς.</w:t>
      </w:r>
    </w:p>
    <w:p w:rsidR="00B05D7A" w:rsidRPr="000E49F9" w:rsidRDefault="00B05D7A" w:rsidP="006E34C0">
      <w:pPr>
        <w:pStyle w:val="a3"/>
        <w:tabs>
          <w:tab w:val="left" w:pos="567"/>
        </w:tabs>
        <w:ind w:right="141"/>
        <w:rPr>
          <w:rFonts w:ascii="Times New Roman" w:hAnsi="Times New Roman" w:cs="Times New Roman"/>
          <w:lang w:val="el-GR"/>
        </w:rPr>
      </w:pPr>
    </w:p>
    <w:p w:rsidR="00B05D7A" w:rsidRPr="000E49F9" w:rsidRDefault="00B05D7A" w:rsidP="005F5F67">
      <w:pPr>
        <w:pStyle w:val="a4"/>
        <w:numPr>
          <w:ilvl w:val="0"/>
          <w:numId w:val="101"/>
        </w:numPr>
        <w:tabs>
          <w:tab w:val="left" w:pos="567"/>
          <w:tab w:val="left" w:pos="1194"/>
        </w:tabs>
        <w:ind w:left="0" w:right="141"/>
        <w:rPr>
          <w:rFonts w:ascii="Times New Roman" w:hAnsi="Times New Roman" w:cs="Times New Roman"/>
          <w:sz w:val="24"/>
          <w:szCs w:val="24"/>
          <w:lang w:val="el-GR"/>
        </w:rPr>
      </w:pPr>
      <w:r w:rsidRPr="000E49F9">
        <w:rPr>
          <w:rFonts w:ascii="Times New Roman" w:hAnsi="Times New Roman" w:cs="Times New Roman"/>
          <w:sz w:val="24"/>
          <w:szCs w:val="24"/>
          <w:lang w:val="el-GR"/>
        </w:rPr>
        <w:t>Οι οδηγοί που πρόκειται να στρίψουν σε άλλη οδό στη οποία δεν υπάρχουν σεσημασμένες με πινακίδες διαβάσεις πεζών, ή διαγραμμίσεις στο οδόστρωμα, υποχρεούνται να παραχωρούν προτεραιότητα στους πεζούς, που έχουν κατέλθει στο οδόστρωμα της οδού που πρόκειται να εισέλθουν οι οδηγοί και, σε περίπτωση ανάγκης, να διακόπτουν την πορεία του οχήματόςτους.</w:t>
      </w:r>
    </w:p>
    <w:p w:rsidR="00B05D7A" w:rsidRPr="000E49F9" w:rsidRDefault="00B05D7A" w:rsidP="006E34C0">
      <w:pPr>
        <w:pStyle w:val="a3"/>
        <w:tabs>
          <w:tab w:val="left" w:pos="567"/>
        </w:tabs>
        <w:ind w:right="141"/>
        <w:rPr>
          <w:rFonts w:ascii="Times New Roman" w:hAnsi="Times New Roman" w:cs="Times New Roman"/>
          <w:lang w:val="el-GR"/>
        </w:rPr>
      </w:pPr>
    </w:p>
    <w:p w:rsidR="00B05D7A" w:rsidRPr="000E49F9" w:rsidRDefault="00B05D7A" w:rsidP="005F5F67">
      <w:pPr>
        <w:pStyle w:val="a4"/>
        <w:numPr>
          <w:ilvl w:val="0"/>
          <w:numId w:val="101"/>
        </w:numPr>
        <w:tabs>
          <w:tab w:val="left" w:pos="567"/>
          <w:tab w:val="left" w:pos="1194"/>
        </w:tabs>
        <w:ind w:left="0" w:right="141"/>
        <w:rPr>
          <w:rFonts w:ascii="Times New Roman" w:hAnsi="Times New Roman" w:cs="Times New Roman"/>
          <w:sz w:val="24"/>
          <w:szCs w:val="24"/>
          <w:lang w:val="el-GR"/>
        </w:rPr>
      </w:pPr>
      <w:r w:rsidRPr="000E49F9">
        <w:rPr>
          <w:rFonts w:ascii="Times New Roman" w:hAnsi="Times New Roman" w:cs="Times New Roman"/>
          <w:sz w:val="24"/>
          <w:szCs w:val="24"/>
          <w:lang w:val="el-GR"/>
        </w:rPr>
        <w:t>Οι οδηγοί που προτίθενται να περάσουν από δεξιά, όταν αυτό επιτρέπεται, όχημα δημόσιων συγκοινωνιών, που βρίσκεται σε στάση σε καθορισμένο σημείο, υποχρεούνται  να σταματούν για να επιτρέπουν την αποβίβαση και επιβίβαση τωνεπιβατών.</w:t>
      </w:r>
    </w:p>
    <w:p w:rsidR="00B05D7A" w:rsidRPr="000E49F9" w:rsidRDefault="00B05D7A" w:rsidP="006E34C0">
      <w:pPr>
        <w:pStyle w:val="a3"/>
        <w:tabs>
          <w:tab w:val="left" w:pos="567"/>
        </w:tabs>
        <w:ind w:left="-1134" w:right="141"/>
        <w:rPr>
          <w:rFonts w:ascii="Times New Roman" w:hAnsi="Times New Roman" w:cs="Times New Roman"/>
          <w:lang w:val="el-GR"/>
        </w:rPr>
      </w:pPr>
    </w:p>
    <w:p w:rsidR="00E003C6" w:rsidRPr="000E49F9" w:rsidRDefault="00B05D7A"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 xml:space="preserve">Ένας οδηγός μπορεί να χρησιμοποιεί τα ηχητικά όργανα προειδοποίησης σε περίπτωση έκτακτης ανάγκης για την αποφυγή δυστυχήματος και αν είναι νύκτα να δίνει τις φωτεινές προειδοποιήσεις. Να είναι ευγενικός και με κατανόηση απέναντι σε λάθος οδηγού και να μην προσπαθεί να διεκδικεί τα δικαιώματά του με τρόπους μη πολιτισμένους. Ένας σωστός </w:t>
      </w:r>
    </w:p>
    <w:p w:rsidR="00B05D7A" w:rsidRPr="000E49F9" w:rsidRDefault="00B05D7A"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οδηγός προσπαθεί να προτάσσει την ασφάλεια τη δική του και των άλλων χρηστών της οδού, ακόμη κι αν χρειάζεται να μη χρησιμοποιεί υπέρ του τα οριζόμενα από τονΚ.Ο.Κ.</w:t>
      </w:r>
    </w:p>
    <w:p w:rsidR="00B05D7A" w:rsidRPr="000E49F9" w:rsidRDefault="00B05D7A" w:rsidP="006E34C0">
      <w:pPr>
        <w:pStyle w:val="a3"/>
        <w:tabs>
          <w:tab w:val="left" w:pos="567"/>
        </w:tabs>
        <w:ind w:left="-1134" w:right="141"/>
        <w:rPr>
          <w:rFonts w:ascii="Times New Roman" w:hAnsi="Times New Roman" w:cs="Times New Roman"/>
          <w:lang w:val="el-GR"/>
        </w:rPr>
      </w:pPr>
    </w:p>
    <w:p w:rsidR="00B05D7A" w:rsidRPr="000E49F9" w:rsidRDefault="00B05D7A"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Η γενική αρχή της συμπεριφοράς ενός οδηγού συνίσταται στο ότι οι ενέργειές του δεν πρέπει σε καμιά περίπτωση να εκθέτουν σε κίνδυνο, ή να παρεμβάλουν εμπόδια στην κυκλοφορία, ή να βάλουν σε κίνδυνο άλλο οδηγό, έστω και αν αυτός κάνει λάθος.</w:t>
      </w:r>
    </w:p>
    <w:p w:rsidR="00B05D7A" w:rsidRPr="000E49F9" w:rsidRDefault="00B05D7A" w:rsidP="006E34C0">
      <w:pPr>
        <w:pStyle w:val="a3"/>
        <w:tabs>
          <w:tab w:val="left" w:pos="567"/>
        </w:tabs>
        <w:ind w:left="-1134" w:right="141"/>
        <w:rPr>
          <w:rFonts w:ascii="Times New Roman" w:hAnsi="Times New Roman" w:cs="Times New Roman"/>
          <w:lang w:val="el-GR"/>
        </w:rPr>
      </w:pPr>
    </w:p>
    <w:p w:rsidR="00B05D7A" w:rsidRPr="000E49F9" w:rsidRDefault="00B05D7A"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Συνίσταται γενικά, η λεγόμενη αμυντική οδήγηση. Η ευγενική συμπεριφορά του οδηγού αποτελεί σημαντικό παράγοντα στην οδική ασφάλεια.</w:t>
      </w:r>
    </w:p>
    <w:p w:rsidR="00B05D7A" w:rsidRPr="000E49F9" w:rsidRDefault="00B05D7A" w:rsidP="006E34C0">
      <w:pPr>
        <w:pStyle w:val="a3"/>
        <w:tabs>
          <w:tab w:val="left" w:pos="567"/>
        </w:tabs>
        <w:ind w:left="-1134" w:right="141"/>
        <w:rPr>
          <w:rFonts w:ascii="Times New Roman" w:hAnsi="Times New Roman" w:cs="Times New Roman"/>
          <w:lang w:val="el-GR"/>
        </w:rPr>
      </w:pPr>
    </w:p>
    <w:p w:rsidR="002D6E41" w:rsidRPr="000E49F9" w:rsidRDefault="002D6E41" w:rsidP="005F5F67">
      <w:pPr>
        <w:pStyle w:val="3"/>
        <w:numPr>
          <w:ilvl w:val="0"/>
          <w:numId w:val="88"/>
        </w:numPr>
        <w:tabs>
          <w:tab w:val="left" w:pos="-709"/>
          <w:tab w:val="left" w:pos="1194"/>
        </w:tabs>
        <w:ind w:left="-1134" w:right="141" w:firstLine="0"/>
        <w:rPr>
          <w:rFonts w:ascii="Times New Roman" w:hAnsi="Times New Roman" w:cs="Times New Roman"/>
          <w:lang w:val="el-GR"/>
        </w:rPr>
      </w:pPr>
      <w:r w:rsidRPr="000E49F9">
        <w:rPr>
          <w:rFonts w:ascii="Times New Roman" w:hAnsi="Times New Roman" w:cs="Times New Roman"/>
          <w:lang w:val="el-GR"/>
        </w:rPr>
        <w:t>Ποια πρέπει να είναι η συμπεριφορά ενός οδηγού σε λάθος άλλουοδηγού;</w:t>
      </w:r>
    </w:p>
    <w:p w:rsidR="00B05D7A" w:rsidRPr="000E49F9" w:rsidRDefault="00B05D7A" w:rsidP="006E34C0">
      <w:pPr>
        <w:pStyle w:val="a3"/>
        <w:tabs>
          <w:tab w:val="left" w:pos="567"/>
          <w:tab w:val="left" w:pos="7635"/>
        </w:tabs>
        <w:ind w:left="-1134" w:right="141"/>
        <w:rPr>
          <w:rFonts w:ascii="Times New Roman" w:hAnsi="Times New Roman" w:cs="Times New Roman"/>
          <w:lang w:val="el-GR"/>
        </w:rPr>
      </w:pPr>
    </w:p>
    <w:p w:rsidR="002D6E41" w:rsidRPr="000E49F9" w:rsidRDefault="002D6E41"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Ένας οδηγός μπορεί να χρησιμοποιεί τα ηχητικά όργανα προειδοποίησης σε περίπτωση έκτακτης ανάγκης για την αποφυγή δυστυχήματος και αν είναι νύχτα να δίνει τις φωτεινές προειδοποιήσεις. Να είναι ευγενικός και με κατανόηση απέναντι σε λάθος οδηγού και να μην προσπαθεί να διεκδικεί τα δικαιώματά του με τρόπους μη πολιτισμένους. Ένας σωστός οδηγός προσπαθεί να προτάσσει την ασφάλεια τη δική του και των άλλων χρηστών της οδού, ακόμη κι αν χρειάζεται να μην χρησιμοποιεί υπέρ του τα οριζόμενα από τονΚΟΚ.</w:t>
      </w:r>
    </w:p>
    <w:p w:rsidR="002D6E41" w:rsidRPr="000E49F9" w:rsidRDefault="002D6E41" w:rsidP="006E34C0">
      <w:pPr>
        <w:pStyle w:val="a3"/>
        <w:tabs>
          <w:tab w:val="left" w:pos="567"/>
        </w:tabs>
        <w:ind w:left="-1134" w:right="141"/>
        <w:rPr>
          <w:rFonts w:ascii="Times New Roman" w:hAnsi="Times New Roman" w:cs="Times New Roman"/>
          <w:lang w:val="el-GR"/>
        </w:rPr>
      </w:pPr>
    </w:p>
    <w:p w:rsidR="002D6E41" w:rsidRPr="000E49F9" w:rsidRDefault="002D6E41" w:rsidP="006E34C0">
      <w:pPr>
        <w:pStyle w:val="3"/>
        <w:tabs>
          <w:tab w:val="left" w:pos="567"/>
        </w:tabs>
        <w:ind w:left="-1134" w:right="141"/>
        <w:rPr>
          <w:rFonts w:ascii="Times New Roman" w:hAnsi="Times New Roman" w:cs="Times New Roman"/>
          <w:lang w:val="el-GR"/>
        </w:rPr>
      </w:pPr>
      <w:r w:rsidRPr="000E49F9">
        <w:rPr>
          <w:rFonts w:ascii="Times New Roman" w:hAnsi="Times New Roman" w:cs="Times New Roman"/>
          <w:u w:val="thick"/>
          <w:lang w:val="el-GR"/>
        </w:rPr>
        <w:t>Πιστοποίηση 17/11/2001</w:t>
      </w:r>
    </w:p>
    <w:p w:rsidR="002D6E41" w:rsidRPr="000E49F9" w:rsidRDefault="002D6E41" w:rsidP="006E34C0">
      <w:pPr>
        <w:pStyle w:val="a3"/>
        <w:tabs>
          <w:tab w:val="left" w:pos="567"/>
        </w:tabs>
        <w:ind w:left="-1134" w:right="141"/>
        <w:rPr>
          <w:rFonts w:ascii="Times New Roman" w:hAnsi="Times New Roman" w:cs="Times New Roman"/>
          <w:b/>
          <w:lang w:val="el-GR"/>
        </w:rPr>
      </w:pPr>
    </w:p>
    <w:p w:rsidR="002D6E41" w:rsidRPr="000E49F9" w:rsidRDefault="002D6E41"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Η γενική αρχή της συμπεριφοράς ενός οδηγού συνίσταται στο ότι οι ενέργειές του δεν πρέπει σε καμία περίπτωση να εκθέτουν σε κίνδυνο, ή να παρεμβάλλουν εμπόδια στην κυκλοφορία, ή να βάλουν σε κίνδυνο άλλο οδηγό, έστω κι αν αυτός κάνει λάθος.</w:t>
      </w:r>
    </w:p>
    <w:p w:rsidR="002D6E41" w:rsidRPr="000E49F9" w:rsidRDefault="002D6E41" w:rsidP="006E34C0">
      <w:pPr>
        <w:pStyle w:val="a3"/>
        <w:tabs>
          <w:tab w:val="left" w:pos="567"/>
        </w:tabs>
        <w:ind w:left="-1134" w:right="141"/>
        <w:rPr>
          <w:rFonts w:ascii="Times New Roman" w:hAnsi="Times New Roman" w:cs="Times New Roman"/>
          <w:lang w:val="el-GR"/>
        </w:rPr>
      </w:pPr>
    </w:p>
    <w:p w:rsidR="00E575D2" w:rsidRPr="000E49F9" w:rsidRDefault="002D6E41"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Συνίσταται γενικά, η λεγόμενη αμυντική οδήγηση. Η ευγενική συμπεριφορά του οδηγού αποτελεί σημαντικό παράγοντα στην οδική ασφάλεια.</w:t>
      </w:r>
    </w:p>
    <w:p w:rsidR="00E575D2" w:rsidRPr="000E49F9" w:rsidRDefault="00E575D2" w:rsidP="006E34C0">
      <w:pPr>
        <w:tabs>
          <w:tab w:val="left" w:pos="567"/>
        </w:tabs>
        <w:ind w:left="-1134" w:right="141"/>
        <w:rPr>
          <w:rFonts w:ascii="Times New Roman" w:hAnsi="Times New Roman" w:cs="Times New Roman"/>
          <w:sz w:val="24"/>
          <w:szCs w:val="24"/>
          <w:lang w:val="el-GR"/>
        </w:rPr>
      </w:pPr>
    </w:p>
    <w:p w:rsidR="00E575D2" w:rsidRPr="000E49F9" w:rsidRDefault="00E575D2" w:rsidP="005F5F67">
      <w:pPr>
        <w:pStyle w:val="3"/>
        <w:numPr>
          <w:ilvl w:val="0"/>
          <w:numId w:val="88"/>
        </w:numPr>
        <w:tabs>
          <w:tab w:val="left" w:pos="-709"/>
          <w:tab w:val="left" w:pos="834"/>
        </w:tabs>
        <w:ind w:left="-1134" w:right="141" w:firstLine="0"/>
        <w:rPr>
          <w:rFonts w:ascii="Times New Roman" w:hAnsi="Times New Roman" w:cs="Times New Roman"/>
          <w:lang w:val="el-GR"/>
        </w:rPr>
      </w:pPr>
      <w:r w:rsidRPr="000E49F9">
        <w:rPr>
          <w:rFonts w:ascii="Times New Roman" w:hAnsi="Times New Roman" w:cs="Times New Roman"/>
          <w:lang w:val="el-GR"/>
        </w:rPr>
        <w:t>Τι πρέπει να αποφεύγει ο οδηγός όταν πρόκειται ναοδηγήσει;</w:t>
      </w:r>
    </w:p>
    <w:p w:rsidR="00E575D2" w:rsidRPr="000E49F9" w:rsidRDefault="00E575D2" w:rsidP="006E34C0">
      <w:pPr>
        <w:pStyle w:val="a3"/>
        <w:tabs>
          <w:tab w:val="left" w:pos="567"/>
        </w:tabs>
        <w:ind w:left="-1134" w:right="141"/>
        <w:rPr>
          <w:rFonts w:ascii="Times New Roman" w:hAnsi="Times New Roman" w:cs="Times New Roman"/>
          <w:b/>
          <w:lang w:val="el-GR"/>
        </w:rPr>
      </w:pPr>
    </w:p>
    <w:p w:rsidR="00E575D2" w:rsidRPr="000E49F9" w:rsidRDefault="00E575D2"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Να μην πίνει αλκοόλ, να μην τρώει πολύ, να μην εκνευρίζεται, να μην οδηγεί κουρασμένος να αποφεύγει  το πολύ κάπνισμα, τα οινοπνευματώδη και τη χρήση ψυχοφαρμάκων.</w:t>
      </w:r>
    </w:p>
    <w:p w:rsidR="00E575D2" w:rsidRPr="000E49F9" w:rsidRDefault="00E575D2" w:rsidP="006E34C0">
      <w:pPr>
        <w:pStyle w:val="a3"/>
        <w:tabs>
          <w:tab w:val="left" w:pos="567"/>
        </w:tabs>
        <w:ind w:left="-1134" w:right="141"/>
        <w:rPr>
          <w:rFonts w:ascii="Times New Roman" w:hAnsi="Times New Roman" w:cs="Times New Roman"/>
          <w:lang w:val="el-GR"/>
        </w:rPr>
      </w:pPr>
    </w:p>
    <w:p w:rsidR="00E575D2" w:rsidRPr="000E49F9" w:rsidRDefault="00E575D2"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Ο οδηγός πριν την αναχώρηση πρέπει να είναι ξεκούραστος. Είναι επιστημονικά διαπιστωμένο, ότι ένας κουρασμένος οδηγός έχει μεγαλύτερους χρόνους ανταπόκρισης και έχει μεγαλύτερη ροπή στον ανακριβή υπολογισμό των αποστάσεων και γενικά στην αξιολόγηση και εκτίμηση των πληροφοριών που αντλεί από το περιβάλλον με τη βοήθεια των αισθήσεών του. Ο κουρασμένος και άυπνος οδηγός είναι επικίνδυνος για τον εαυτό του, τους συνεπιβάτες του και τους συνανθρώπους του, που κινούνται στον ίδιο δρόμο.</w:t>
      </w:r>
    </w:p>
    <w:p w:rsidR="00E575D2" w:rsidRPr="000E49F9" w:rsidRDefault="00E575D2" w:rsidP="006E34C0">
      <w:pPr>
        <w:pStyle w:val="a3"/>
        <w:tabs>
          <w:tab w:val="left" w:pos="567"/>
        </w:tabs>
        <w:ind w:left="-1134" w:right="141"/>
        <w:rPr>
          <w:rFonts w:ascii="Times New Roman" w:hAnsi="Times New Roman" w:cs="Times New Roman"/>
          <w:lang w:val="el-GR"/>
        </w:rPr>
      </w:pPr>
    </w:p>
    <w:p w:rsidR="00880A1A" w:rsidRPr="000E49F9" w:rsidRDefault="00E575D2"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Ο οδηγός πρέπει να έχει το όχημα σε καλή κατάσταση και σωστά φορτωμένο και να έχει προετοιμάσει και μελετήσει το δρομολόγιο του ταξιδιού. Να έχει καλό εξαερισμό στο αυτοκίνητο, μέτρια θέρμανση. Να κάνει συχνά στάσεις και αν είναι δυνατόν να αποφεύγει την παρατεταμένη νυκτερινή οδήγηση, γιατί είναι ένας από τους κυριότερους παράγοντες ατυχημάτων.</w:t>
      </w:r>
    </w:p>
    <w:p w:rsidR="00880A1A" w:rsidRPr="000E49F9" w:rsidRDefault="00880A1A" w:rsidP="006E34C0">
      <w:pPr>
        <w:pStyle w:val="a3"/>
        <w:tabs>
          <w:tab w:val="left" w:pos="567"/>
        </w:tabs>
        <w:ind w:left="-1134" w:right="141"/>
        <w:rPr>
          <w:rFonts w:ascii="Times New Roman" w:hAnsi="Times New Roman" w:cs="Times New Roman"/>
          <w:lang w:val="el-GR"/>
        </w:rPr>
      </w:pPr>
    </w:p>
    <w:p w:rsidR="00880A1A" w:rsidRPr="000E49F9" w:rsidRDefault="00880A1A" w:rsidP="006E34C0">
      <w:pPr>
        <w:pStyle w:val="a3"/>
        <w:tabs>
          <w:tab w:val="left" w:pos="567"/>
        </w:tabs>
        <w:ind w:left="-1134" w:right="141"/>
        <w:rPr>
          <w:rFonts w:ascii="Times New Roman" w:hAnsi="Times New Roman" w:cs="Times New Roman"/>
          <w:lang w:val="el-GR"/>
        </w:rPr>
      </w:pPr>
    </w:p>
    <w:p w:rsidR="00880A1A" w:rsidRPr="000E49F9" w:rsidRDefault="00880A1A" w:rsidP="005F5F67">
      <w:pPr>
        <w:pStyle w:val="3"/>
        <w:numPr>
          <w:ilvl w:val="0"/>
          <w:numId w:val="88"/>
        </w:numPr>
        <w:tabs>
          <w:tab w:val="left" w:pos="-851"/>
          <w:tab w:val="left" w:pos="833"/>
          <w:tab w:val="left" w:pos="834"/>
        </w:tabs>
        <w:ind w:left="-1134" w:right="141" w:firstLine="0"/>
        <w:rPr>
          <w:rFonts w:ascii="Times New Roman" w:hAnsi="Times New Roman" w:cs="Times New Roman"/>
          <w:lang w:val="el-GR"/>
        </w:rPr>
      </w:pPr>
      <w:r w:rsidRPr="000E49F9">
        <w:rPr>
          <w:rFonts w:ascii="Times New Roman" w:hAnsi="Times New Roman" w:cs="Times New Roman"/>
          <w:lang w:val="el-GR"/>
        </w:rPr>
        <w:t>Ποιες ενέργειες πρέπει να κάνει ένας οδηγός όταν έχει παιδιά μέσα στο αυτοκίνητο;</w:t>
      </w:r>
    </w:p>
    <w:p w:rsidR="00880A1A" w:rsidRPr="000E49F9" w:rsidRDefault="00880A1A" w:rsidP="006E34C0">
      <w:pPr>
        <w:pStyle w:val="a3"/>
        <w:tabs>
          <w:tab w:val="left" w:pos="567"/>
        </w:tabs>
        <w:ind w:left="-1134" w:right="141"/>
        <w:rPr>
          <w:rFonts w:ascii="Times New Roman" w:hAnsi="Times New Roman" w:cs="Times New Roman"/>
          <w:b/>
          <w:lang w:val="el-GR"/>
        </w:rPr>
      </w:pPr>
    </w:p>
    <w:p w:rsidR="00880A1A" w:rsidRPr="000E49F9" w:rsidRDefault="00880A1A"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Σύμφωνα με τις διατάξεις του Κώδικα Οδικής Κυκλοφορίας, απαγορεύεται η κατάληψη της θέσης παραπλεύρως του οδηγού από ηλικίας μικρότερης των δώδεκα (12) ετών, εφόσον δεν συγκρατούνται με εγκεκριμένο σύστημα συγκράτησης κατάλληλο για την ηλικία, το ύψος και το βάρος τους. Ανεξάρτητα από την πιο πάνω διάταξη, οι ενέργειες του οδηγού όταν έχει παιδιά μέσα στο αυτοκίνητο που οδηγεί πρέπει:</w:t>
      </w:r>
    </w:p>
    <w:p w:rsidR="00880A1A" w:rsidRPr="000E49F9" w:rsidRDefault="00880A1A" w:rsidP="006E34C0">
      <w:pPr>
        <w:pStyle w:val="a3"/>
        <w:tabs>
          <w:tab w:val="left" w:pos="567"/>
        </w:tabs>
        <w:ind w:left="-1134" w:right="141"/>
        <w:rPr>
          <w:rFonts w:ascii="Times New Roman" w:hAnsi="Times New Roman" w:cs="Times New Roman"/>
          <w:lang w:val="el-GR"/>
        </w:rPr>
      </w:pPr>
    </w:p>
    <w:p w:rsidR="00880A1A" w:rsidRPr="000E49F9" w:rsidRDefault="00880A1A" w:rsidP="005F5F67">
      <w:pPr>
        <w:pStyle w:val="a4"/>
        <w:numPr>
          <w:ilvl w:val="0"/>
          <w:numId w:val="87"/>
        </w:numPr>
        <w:tabs>
          <w:tab w:val="left" w:pos="-567"/>
          <w:tab w:val="left" w:pos="834"/>
        </w:tabs>
        <w:ind w:left="-1134" w:right="141" w:firstLine="0"/>
        <w:jc w:val="both"/>
        <w:rPr>
          <w:rFonts w:ascii="Times New Roman" w:hAnsi="Times New Roman" w:cs="Times New Roman"/>
          <w:sz w:val="24"/>
          <w:szCs w:val="24"/>
          <w:lang w:val="el-GR"/>
        </w:rPr>
      </w:pPr>
      <w:r w:rsidRPr="000E49F9">
        <w:rPr>
          <w:rFonts w:ascii="Times New Roman" w:hAnsi="Times New Roman" w:cs="Times New Roman"/>
          <w:sz w:val="24"/>
          <w:szCs w:val="24"/>
          <w:lang w:val="el-GR"/>
        </w:rPr>
        <w:t>Τα παιδιά να τοποθετούνται στο πίσω κάθισμα και να συγκρατούνται με τις ζώνες ασφαλείας ή να τοποθετούνται στα ειδικά καθίσματα ανάλογα με την ηλικίατους.</w:t>
      </w:r>
    </w:p>
    <w:p w:rsidR="00880A1A" w:rsidRPr="000E49F9" w:rsidRDefault="00880A1A" w:rsidP="006E34C0">
      <w:pPr>
        <w:pStyle w:val="a3"/>
        <w:tabs>
          <w:tab w:val="left" w:pos="-567"/>
        </w:tabs>
        <w:ind w:left="-1134" w:right="141"/>
        <w:rPr>
          <w:rFonts w:ascii="Times New Roman" w:hAnsi="Times New Roman" w:cs="Times New Roman"/>
          <w:lang w:val="el-GR"/>
        </w:rPr>
      </w:pPr>
    </w:p>
    <w:p w:rsidR="00880A1A" w:rsidRPr="000E49F9" w:rsidRDefault="00880A1A" w:rsidP="005F5F67">
      <w:pPr>
        <w:pStyle w:val="a4"/>
        <w:numPr>
          <w:ilvl w:val="0"/>
          <w:numId w:val="86"/>
        </w:numPr>
        <w:tabs>
          <w:tab w:val="left" w:pos="-567"/>
          <w:tab w:val="left" w:pos="834"/>
        </w:tabs>
        <w:ind w:left="-1134" w:right="141" w:firstLine="0"/>
        <w:jc w:val="both"/>
        <w:rPr>
          <w:rFonts w:ascii="Times New Roman" w:hAnsi="Times New Roman" w:cs="Times New Roman"/>
          <w:sz w:val="24"/>
          <w:szCs w:val="24"/>
          <w:lang w:val="el-GR"/>
        </w:rPr>
      </w:pPr>
      <w:r w:rsidRPr="000E49F9">
        <w:rPr>
          <w:rFonts w:ascii="Times New Roman" w:hAnsi="Times New Roman" w:cs="Times New Roman"/>
          <w:sz w:val="24"/>
          <w:szCs w:val="24"/>
          <w:lang w:val="el-GR"/>
        </w:rPr>
        <w:t>Σε μεγάλης διάρκειας ταξίδι, ο οδηγός να σταματάει κάθε δύο (2) περίπου ώρες,  γιατί τα παιδιά δεν αντέχουν πολύ χρόνο σε κλειστό χώρο. Το σταμάτημα αυτό έχει σκοπό τα παιδιά, να βγουν έξω από το αυτοκίνητο για νακινηθούν.</w:t>
      </w:r>
    </w:p>
    <w:p w:rsidR="00880A1A" w:rsidRPr="000E49F9" w:rsidRDefault="00880A1A" w:rsidP="006E34C0">
      <w:pPr>
        <w:pStyle w:val="a3"/>
        <w:tabs>
          <w:tab w:val="left" w:pos="-567"/>
        </w:tabs>
        <w:ind w:left="-1134" w:right="141"/>
        <w:rPr>
          <w:rFonts w:ascii="Times New Roman" w:hAnsi="Times New Roman" w:cs="Times New Roman"/>
          <w:lang w:val="el-GR"/>
        </w:rPr>
      </w:pPr>
    </w:p>
    <w:p w:rsidR="00880A1A" w:rsidRPr="000E49F9" w:rsidRDefault="00880A1A" w:rsidP="005F5F67">
      <w:pPr>
        <w:pStyle w:val="a4"/>
        <w:numPr>
          <w:ilvl w:val="0"/>
          <w:numId w:val="86"/>
        </w:numPr>
        <w:tabs>
          <w:tab w:val="left" w:pos="-567"/>
          <w:tab w:val="left" w:pos="1454"/>
        </w:tabs>
        <w:ind w:left="-1134" w:right="141" w:firstLine="0"/>
        <w:jc w:val="both"/>
        <w:rPr>
          <w:rFonts w:ascii="Times New Roman" w:hAnsi="Times New Roman" w:cs="Times New Roman"/>
          <w:sz w:val="24"/>
          <w:szCs w:val="24"/>
          <w:lang w:val="el-GR"/>
        </w:rPr>
      </w:pPr>
      <w:r w:rsidRPr="000E49F9">
        <w:rPr>
          <w:rFonts w:ascii="Times New Roman" w:hAnsi="Times New Roman" w:cs="Times New Roman"/>
          <w:sz w:val="24"/>
          <w:szCs w:val="24"/>
          <w:lang w:val="el-GR"/>
        </w:rPr>
        <w:t>Τα παιδιά να μη μένουν μόνα τους μέσα στο αυτοκίνητο και σε περίπτωση που αυτό είναι αναγκαίο, να λαμβάνονται όλα τα μέτρα προστασίαςτους.</w:t>
      </w:r>
    </w:p>
    <w:p w:rsidR="00880A1A" w:rsidRPr="000E49F9" w:rsidRDefault="00880A1A" w:rsidP="006E34C0">
      <w:pPr>
        <w:pStyle w:val="a3"/>
        <w:tabs>
          <w:tab w:val="left" w:pos="-567"/>
        </w:tabs>
        <w:ind w:left="-1134" w:right="141"/>
        <w:rPr>
          <w:rFonts w:ascii="Times New Roman" w:hAnsi="Times New Roman" w:cs="Times New Roman"/>
          <w:lang w:val="el-GR"/>
        </w:rPr>
      </w:pPr>
    </w:p>
    <w:p w:rsidR="00880A1A" w:rsidRPr="000E49F9" w:rsidRDefault="00880A1A" w:rsidP="005F5F67">
      <w:pPr>
        <w:pStyle w:val="a4"/>
        <w:numPr>
          <w:ilvl w:val="0"/>
          <w:numId w:val="86"/>
        </w:numPr>
        <w:tabs>
          <w:tab w:val="left" w:pos="-567"/>
          <w:tab w:val="left" w:pos="1454"/>
        </w:tabs>
        <w:ind w:left="-1134" w:right="141" w:firstLine="0"/>
        <w:jc w:val="both"/>
        <w:rPr>
          <w:rFonts w:ascii="Times New Roman" w:hAnsi="Times New Roman" w:cs="Times New Roman"/>
          <w:sz w:val="24"/>
          <w:szCs w:val="24"/>
          <w:lang w:val="el-GR"/>
        </w:rPr>
      </w:pPr>
      <w:r w:rsidRPr="000E49F9">
        <w:rPr>
          <w:rFonts w:ascii="Times New Roman" w:hAnsi="Times New Roman" w:cs="Times New Roman"/>
          <w:sz w:val="24"/>
          <w:szCs w:val="24"/>
          <w:lang w:val="el-GR"/>
        </w:rPr>
        <w:t>Ο οδηγός να φροντίζει ώστε τα παιδιά να είναι ήρεμα για να μην αποσπάται η προσοχή του από τυχόν αταξίεςτους.</w:t>
      </w:r>
    </w:p>
    <w:p w:rsidR="00880A1A" w:rsidRPr="000E49F9" w:rsidRDefault="00880A1A" w:rsidP="006E34C0">
      <w:pPr>
        <w:pStyle w:val="a3"/>
        <w:tabs>
          <w:tab w:val="left" w:pos="-567"/>
        </w:tabs>
        <w:ind w:left="-1134" w:right="141"/>
        <w:rPr>
          <w:rFonts w:ascii="Times New Roman" w:hAnsi="Times New Roman" w:cs="Times New Roman"/>
          <w:lang w:val="el-GR"/>
        </w:rPr>
      </w:pPr>
    </w:p>
    <w:p w:rsidR="00880A1A" w:rsidRPr="000E49F9" w:rsidRDefault="00880A1A" w:rsidP="005F5F67">
      <w:pPr>
        <w:pStyle w:val="a4"/>
        <w:numPr>
          <w:ilvl w:val="0"/>
          <w:numId w:val="86"/>
        </w:numPr>
        <w:tabs>
          <w:tab w:val="left" w:pos="-567"/>
          <w:tab w:val="left" w:pos="1454"/>
        </w:tabs>
        <w:ind w:left="-1134" w:right="141" w:firstLine="0"/>
        <w:jc w:val="both"/>
        <w:rPr>
          <w:rFonts w:ascii="Times New Roman" w:hAnsi="Times New Roman" w:cs="Times New Roman"/>
          <w:sz w:val="24"/>
          <w:szCs w:val="24"/>
          <w:lang w:val="el-GR"/>
        </w:rPr>
      </w:pPr>
      <w:r w:rsidRPr="000E49F9">
        <w:rPr>
          <w:rFonts w:ascii="Times New Roman" w:hAnsi="Times New Roman" w:cs="Times New Roman"/>
          <w:sz w:val="24"/>
          <w:szCs w:val="24"/>
          <w:lang w:val="el-GR"/>
        </w:rPr>
        <w:t>Να κάνει χρήση του συστήματος ασφαλείας / κλειδώματος των πίσω θυρών, ώστε να μη δίνεται η δυνατότητα στα μικρά παιδιά να ανοίξουν κατά λάθος την πόρτα από  μέσα.</w:t>
      </w:r>
    </w:p>
    <w:p w:rsidR="00880A1A" w:rsidRPr="000E49F9" w:rsidRDefault="00880A1A" w:rsidP="000F67B3">
      <w:pPr>
        <w:pStyle w:val="a3"/>
        <w:tabs>
          <w:tab w:val="left" w:pos="567"/>
        </w:tabs>
        <w:ind w:left="-1134" w:right="141"/>
        <w:rPr>
          <w:rFonts w:ascii="Times New Roman" w:hAnsi="Times New Roman" w:cs="Times New Roman"/>
          <w:lang w:val="el-GR"/>
        </w:rPr>
      </w:pPr>
      <w:r w:rsidRPr="000E49F9">
        <w:rPr>
          <w:rFonts w:ascii="Times New Roman" w:hAnsi="Times New Roman" w:cs="Times New Roman"/>
          <w:b/>
          <w:u w:val="thick"/>
          <w:lang w:val="el-GR"/>
        </w:rPr>
        <w:t>Πιστοποίηση 11/2002</w:t>
      </w:r>
      <w:r w:rsidRPr="000E49F9">
        <w:rPr>
          <w:rFonts w:ascii="Times New Roman" w:hAnsi="Times New Roman" w:cs="Times New Roman"/>
          <w:u w:val="thick"/>
          <w:lang w:val="el-GR"/>
        </w:rPr>
        <w:t>:</w:t>
      </w:r>
    </w:p>
    <w:p w:rsidR="00880A1A" w:rsidRPr="000E49F9" w:rsidRDefault="00880A1A" w:rsidP="006E34C0">
      <w:pPr>
        <w:pStyle w:val="a3"/>
        <w:tabs>
          <w:tab w:val="left" w:pos="567"/>
        </w:tabs>
        <w:ind w:left="-1134" w:right="141"/>
        <w:rPr>
          <w:rFonts w:ascii="Times New Roman" w:hAnsi="Times New Roman" w:cs="Times New Roman"/>
          <w:b/>
          <w:lang w:val="el-GR"/>
        </w:rPr>
      </w:pPr>
    </w:p>
    <w:p w:rsidR="00880A1A" w:rsidRPr="000E49F9" w:rsidRDefault="00880A1A"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Ο οδηγός πρέπει να τοποθετεί τα παιδιά στο πίσω κάθισμα φροντίζοντας για την ασφαλή πρόσδεση ή συγκράτησή τους με τα κατάλληλα μέσα για την ηλικία, το ύψος ή το βάρος τους.</w:t>
      </w:r>
    </w:p>
    <w:p w:rsidR="00880A1A" w:rsidRPr="000E49F9" w:rsidRDefault="00880A1A" w:rsidP="006E34C0">
      <w:pPr>
        <w:pStyle w:val="a3"/>
        <w:tabs>
          <w:tab w:val="left" w:pos="567"/>
        </w:tabs>
        <w:ind w:left="-1134" w:right="141"/>
        <w:rPr>
          <w:rFonts w:ascii="Times New Roman" w:hAnsi="Times New Roman" w:cs="Times New Roman"/>
          <w:lang w:val="el-GR"/>
        </w:rPr>
      </w:pPr>
    </w:p>
    <w:p w:rsidR="00880A1A" w:rsidRPr="000E49F9" w:rsidRDefault="00880A1A"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Τους εξηγεί τους κινδύνους που διατρέχουν εάν σηκώνονται όρθια και ότι δεν μπορούν να παίζουν με επικίνδυνα παιχνίδια όταν το όχημα κινείται.</w:t>
      </w:r>
    </w:p>
    <w:p w:rsidR="00880A1A" w:rsidRPr="000E49F9" w:rsidRDefault="00880A1A" w:rsidP="006E34C0">
      <w:pPr>
        <w:pStyle w:val="a3"/>
        <w:tabs>
          <w:tab w:val="left" w:pos="567"/>
        </w:tabs>
        <w:ind w:left="-1134" w:right="141"/>
        <w:rPr>
          <w:rFonts w:ascii="Times New Roman" w:hAnsi="Times New Roman" w:cs="Times New Roman"/>
          <w:lang w:val="el-GR"/>
        </w:rPr>
      </w:pPr>
    </w:p>
    <w:p w:rsidR="002545D3" w:rsidRPr="000E49F9" w:rsidRDefault="00880A1A"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 xml:space="preserve">Οι ταχύτητες πρέπει να είναι χαμηλές και οι αποστάσεις ασφαλείας από άλλα οχήματα ικανοποιητικές για να γίνεται ήρεμο και όχι απότομο τυχόν φρενάρισμα απρόοπτου εμποδίου. Πρέπει να εκτελεί ήρεμες στροφές και να αποφεύγει τις λακκούβες. Γενικά η οδήγηση πρέπει να είναι ήρεμη και στρωτή με γνώμονα την ασφάλεια και την αποφυγή </w:t>
      </w:r>
    </w:p>
    <w:p w:rsidR="00880A1A" w:rsidRPr="000E49F9" w:rsidRDefault="00880A1A"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εμπλοκής σε οποιοδήποτε ατύχημα.</w:t>
      </w:r>
    </w:p>
    <w:p w:rsidR="00D8385F" w:rsidRPr="000E49F9" w:rsidRDefault="00D8385F" w:rsidP="006E34C0">
      <w:pPr>
        <w:pStyle w:val="a3"/>
        <w:tabs>
          <w:tab w:val="left" w:pos="567"/>
        </w:tabs>
        <w:ind w:left="-1134" w:right="141"/>
        <w:rPr>
          <w:rFonts w:ascii="Times New Roman" w:hAnsi="Times New Roman" w:cs="Times New Roman"/>
          <w:lang w:val="el-GR"/>
        </w:rPr>
      </w:pPr>
    </w:p>
    <w:p w:rsidR="00D8385F" w:rsidRPr="000E49F9" w:rsidRDefault="00D8385F" w:rsidP="005F5F67">
      <w:pPr>
        <w:pStyle w:val="3"/>
        <w:numPr>
          <w:ilvl w:val="0"/>
          <w:numId w:val="88"/>
        </w:numPr>
        <w:tabs>
          <w:tab w:val="left" w:pos="-709"/>
          <w:tab w:val="left" w:pos="1453"/>
          <w:tab w:val="left" w:pos="1454"/>
        </w:tabs>
        <w:ind w:left="-1134" w:right="141" w:firstLine="0"/>
        <w:rPr>
          <w:rFonts w:ascii="Times New Roman" w:hAnsi="Times New Roman" w:cs="Times New Roman"/>
          <w:lang w:val="el-GR"/>
        </w:rPr>
      </w:pPr>
      <w:r w:rsidRPr="000E49F9">
        <w:rPr>
          <w:rFonts w:ascii="Times New Roman" w:hAnsi="Times New Roman" w:cs="Times New Roman"/>
          <w:lang w:val="el-GR"/>
        </w:rPr>
        <w:t>Εξηγείστε με συντομία γιατί η συμπεριφορά και η νοοτροπία του οδηγού είναι βασικός παράγοντας πρόκλησης ή αποφυγήςατυχημάτων.</w:t>
      </w:r>
    </w:p>
    <w:p w:rsidR="00D8385F" w:rsidRPr="000E49F9" w:rsidRDefault="00D8385F" w:rsidP="006E34C0">
      <w:pPr>
        <w:pStyle w:val="a3"/>
        <w:tabs>
          <w:tab w:val="left" w:pos="567"/>
        </w:tabs>
        <w:ind w:left="-1134" w:right="141"/>
        <w:rPr>
          <w:rFonts w:ascii="Times New Roman" w:hAnsi="Times New Roman" w:cs="Times New Roman"/>
          <w:lang w:val="el-GR"/>
        </w:rPr>
      </w:pPr>
    </w:p>
    <w:p w:rsidR="00D8385F" w:rsidRPr="000E49F9" w:rsidRDefault="006C48A1" w:rsidP="006E34C0">
      <w:pPr>
        <w:pStyle w:val="a3"/>
        <w:tabs>
          <w:tab w:val="left" w:pos="567"/>
        </w:tabs>
        <w:ind w:left="-1134" w:right="141"/>
        <w:rPr>
          <w:rFonts w:ascii="Times New Roman" w:hAnsi="Times New Roman" w:cs="Times New Roman"/>
          <w:lang w:val="el-GR"/>
        </w:rPr>
      </w:pPr>
      <w:r>
        <w:rPr>
          <w:rFonts w:ascii="Times New Roman" w:hAnsi="Times New Roman" w:cs="Times New Roman"/>
          <w:noProof/>
          <w:lang w:val="el-GR" w:eastAsia="el-GR"/>
        </w:rPr>
        <w:pict>
          <v:shapetype id="_x0000_t202" coordsize="21600,21600" o:spt="202" path="m,l,21600r21600,l21600,xe">
            <v:stroke joinstyle="miter"/>
            <v:path gradientshapeok="t" o:connecttype="rect"/>
          </v:shapetype>
          <v:shape id="Text Box 196" o:spid="_x0000_s1026" type="#_x0000_t202" style="position:absolute;left:0;text-align:left;margin-left:56.65pt;margin-top:72.5pt;width:11.25pt;height:14.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4yQsQIAAKw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" filled="f" stroked="f">
            <v:textbox inset="0,0,0,0">
              <w:txbxContent>
                <w:p w:rsidR="000A7C55" w:rsidRDefault="000A7C55" w:rsidP="00D8385F">
                  <w:pPr>
                    <w:pStyle w:val="a3"/>
                  </w:pPr>
                </w:p>
              </w:txbxContent>
            </v:textbox>
            <w10:wrap anchorx="page"/>
          </v:shape>
        </w:pict>
      </w:r>
      <w:r w:rsidR="00D8385F" w:rsidRPr="000E49F9">
        <w:rPr>
          <w:rFonts w:ascii="Times New Roman" w:hAnsi="Times New Roman" w:cs="Times New Roman"/>
          <w:lang w:val="el-GR"/>
        </w:rPr>
        <w:t>Ο κάθε οδηγός που πιάνει τιμόνι πρέπει να προσπαθήσει να κατανοήσει  την προσωπικότητα και τα θετικά ή αρνητικά χαρακτηριστικά της συμπεριφοράς του, τα οποία αν δεν τεθούν σε έλεγχο, μπορεί να προκαλέσουν μεγάλους κινδύνους στη δημόσια κυκλοφορία:</w:t>
      </w:r>
    </w:p>
    <w:p w:rsidR="00100CE5" w:rsidRPr="000E49F9" w:rsidRDefault="00100CE5" w:rsidP="006E34C0">
      <w:pPr>
        <w:pStyle w:val="a3"/>
        <w:tabs>
          <w:tab w:val="left" w:pos="567"/>
        </w:tabs>
        <w:ind w:left="-1134" w:right="141"/>
        <w:rPr>
          <w:rFonts w:ascii="Times New Roman" w:hAnsi="Times New Roman" w:cs="Times New Roman"/>
          <w:lang w:val="el-GR"/>
        </w:rPr>
      </w:pPr>
    </w:p>
    <w:p w:rsidR="00D8385F" w:rsidRPr="000E49F9" w:rsidRDefault="005A7495" w:rsidP="005F5F67">
      <w:pPr>
        <w:pStyle w:val="a3"/>
        <w:numPr>
          <w:ilvl w:val="0"/>
          <w:numId w:val="89"/>
        </w:numPr>
        <w:tabs>
          <w:tab w:val="left" w:pos="-709"/>
        </w:tabs>
        <w:ind w:left="-1134" w:right="141" w:firstLine="0"/>
        <w:rPr>
          <w:rFonts w:ascii="Times New Roman" w:hAnsi="Times New Roman" w:cs="Times New Roman"/>
          <w:lang w:val="el-GR"/>
        </w:rPr>
      </w:pPr>
      <w:r w:rsidRPr="000E49F9">
        <w:rPr>
          <w:rFonts w:ascii="Times New Roman" w:hAnsi="Times New Roman" w:cs="Times New Roman"/>
          <w:lang w:val="el-GR"/>
        </w:rPr>
        <w:t>Ο α</w:t>
      </w:r>
      <w:r w:rsidR="00D8385F" w:rsidRPr="000E49F9">
        <w:rPr>
          <w:rFonts w:ascii="Times New Roman" w:hAnsi="Times New Roman" w:cs="Times New Roman"/>
          <w:lang w:val="el-GR"/>
        </w:rPr>
        <w:t>υθορμητισμόςγιαπαράδειγμα</w:t>
      </w:r>
      <w:r w:rsidRPr="000E49F9">
        <w:rPr>
          <w:rFonts w:ascii="Times New Roman" w:hAnsi="Times New Roman" w:cs="Times New Roman"/>
          <w:lang w:val="el-GR"/>
        </w:rPr>
        <w:t>,</w:t>
      </w:r>
      <w:r w:rsidR="00D8385F" w:rsidRPr="000E49F9">
        <w:rPr>
          <w:rFonts w:ascii="Times New Roman" w:hAnsi="Times New Roman" w:cs="Times New Roman"/>
          <w:lang w:val="el-GR"/>
        </w:rPr>
        <w:t>δηλαδήτοναενεργούμεπρώτακαιμετά</w:t>
      </w:r>
      <w:r w:rsidRPr="000E49F9">
        <w:rPr>
          <w:rFonts w:ascii="Times New Roman" w:hAnsi="Times New Roman" w:cs="Times New Roman"/>
          <w:lang w:val="el-GR"/>
        </w:rPr>
        <w:t xml:space="preserve">να </w:t>
      </w:r>
      <w:r w:rsidR="00E003C6" w:rsidRPr="000E49F9">
        <w:rPr>
          <w:rFonts w:ascii="Times New Roman" w:hAnsi="Times New Roman" w:cs="Times New Roman"/>
          <w:lang w:val="el-GR"/>
        </w:rPr>
        <w:t>σκεφτόμαστε δημιουργεί επικίνδυνη συμπεριφορά στους δρόμους</w:t>
      </w:r>
      <w:r w:rsidRPr="000E49F9">
        <w:rPr>
          <w:rFonts w:ascii="Times New Roman" w:hAnsi="Times New Roman" w:cs="Times New Roman"/>
          <w:lang w:val="el-GR"/>
        </w:rPr>
        <w:t>.</w:t>
      </w:r>
    </w:p>
    <w:p w:rsidR="00D8385F" w:rsidRPr="000E49F9" w:rsidRDefault="006C48A1" w:rsidP="006E34C0">
      <w:pPr>
        <w:pStyle w:val="a3"/>
        <w:tabs>
          <w:tab w:val="left" w:pos="-709"/>
        </w:tabs>
        <w:ind w:left="-1134" w:right="141"/>
        <w:rPr>
          <w:rFonts w:ascii="Times New Roman" w:hAnsi="Times New Roman" w:cs="Times New Roman"/>
          <w:lang w:val="el-GR"/>
        </w:rPr>
      </w:pPr>
      <w:r>
        <w:rPr>
          <w:rFonts w:ascii="Times New Roman" w:hAnsi="Times New Roman" w:cs="Times New Roman"/>
          <w:noProof/>
          <w:lang w:val="el-GR" w:eastAsia="el-GR"/>
        </w:rPr>
        <w:pict>
          <v:shape id="Text Box 197" o:spid="_x0000_s1027" type="#_x0000_t202" style="position:absolute;left:0;text-align:left;margin-left:271.9pt;margin-top:10.05pt;width:101.65pt;height:10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" filled="f" stroked="f">
            <v:textbox inset="0,0,0,0">
              <w:txbxContent>
                <w:p w:rsidR="000A7C55" w:rsidRPr="00AF7558" w:rsidRDefault="000A7C55" w:rsidP="00D8385F">
                  <w:pPr>
                    <w:pStyle w:val="a3"/>
                    <w:rPr>
                      <w:lang w:val="el-GR"/>
                    </w:rPr>
                  </w:pPr>
                </w:p>
              </w:txbxContent>
            </v:textbox>
            <w10:wrap anchorx="page"/>
          </v:shape>
        </w:pict>
      </w:r>
    </w:p>
    <w:p w:rsidR="00D8385F" w:rsidRPr="000E49F9" w:rsidRDefault="00D8385F" w:rsidP="005F5F67">
      <w:pPr>
        <w:pStyle w:val="a4"/>
        <w:numPr>
          <w:ilvl w:val="0"/>
          <w:numId w:val="89"/>
        </w:numPr>
        <w:tabs>
          <w:tab w:val="left" w:pos="-709"/>
          <w:tab w:val="left" w:pos="1454"/>
        </w:tabs>
        <w:ind w:left="-113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Η τάση μας να θέλουμε να περά</w:t>
      </w:r>
      <w:r w:rsidR="00100CE5" w:rsidRPr="000E49F9">
        <w:rPr>
          <w:rFonts w:ascii="Times New Roman" w:hAnsi="Times New Roman" w:cs="Times New Roman"/>
          <w:sz w:val="24"/>
          <w:szCs w:val="24"/>
          <w:lang w:val="el-GR"/>
        </w:rPr>
        <w:t xml:space="preserve">σει το δικό μας, </w:t>
      </w:r>
      <w:r w:rsidRPr="000E49F9">
        <w:rPr>
          <w:rFonts w:ascii="Times New Roman" w:hAnsi="Times New Roman" w:cs="Times New Roman"/>
          <w:sz w:val="24"/>
          <w:szCs w:val="24"/>
          <w:lang w:val="el-GR"/>
        </w:rPr>
        <w:t>είναι ένα χαρακτηριστικό προσωπικότητας και συμπεριφοράς που δεν έχει καμία θέση στην  οδήγηση. Το να θέλεις να δείξεις ότι είσαι κάποιος και να πάρεις εκδίκηση σε περίπτωση που σε προσπεράσει κάποιος άλλος ή να ξεκινήσεις πρώτος όταν ανάψει πράσινο, όλα αυτά προκαλούν κίνδυνο και σύγχυση στηνκυκλοφορία.</w:t>
      </w:r>
    </w:p>
    <w:p w:rsidR="00D8385F" w:rsidRPr="000E49F9" w:rsidRDefault="00D8385F" w:rsidP="006E34C0">
      <w:pPr>
        <w:pStyle w:val="a3"/>
        <w:tabs>
          <w:tab w:val="left" w:pos="-709"/>
        </w:tabs>
        <w:ind w:left="-1134" w:right="141"/>
        <w:rPr>
          <w:rFonts w:ascii="Times New Roman" w:hAnsi="Times New Roman" w:cs="Times New Roman"/>
          <w:lang w:val="el-GR"/>
        </w:rPr>
      </w:pPr>
    </w:p>
    <w:p w:rsidR="00D8385F" w:rsidRPr="000E49F9" w:rsidRDefault="00D8385F" w:rsidP="005F5F67">
      <w:pPr>
        <w:pStyle w:val="a3"/>
        <w:numPr>
          <w:ilvl w:val="0"/>
          <w:numId w:val="89"/>
        </w:numPr>
        <w:tabs>
          <w:tab w:val="left" w:pos="-709"/>
        </w:tabs>
        <w:ind w:left="-1134" w:right="141" w:firstLine="0"/>
        <w:rPr>
          <w:rFonts w:ascii="Times New Roman" w:hAnsi="Times New Roman" w:cs="Times New Roman"/>
          <w:lang w:val="el-GR"/>
        </w:rPr>
      </w:pPr>
      <w:r w:rsidRPr="000E49F9">
        <w:rPr>
          <w:rFonts w:ascii="Times New Roman" w:hAnsi="Times New Roman" w:cs="Times New Roman"/>
          <w:lang w:val="el-GR"/>
        </w:rPr>
        <w:t>Η επιθετικότητα είναι και αυτή από τα αρνητικά χαρακτηριστικά στην προσωπικότητα και τη συμπεριφορά των οδηγών και δεν έχει θέση στηνκυκλοφορία.</w:t>
      </w:r>
    </w:p>
    <w:p w:rsidR="00D8385F" w:rsidRPr="000E49F9" w:rsidRDefault="00D8385F" w:rsidP="006E34C0">
      <w:pPr>
        <w:pStyle w:val="a3"/>
        <w:tabs>
          <w:tab w:val="left" w:pos="-709"/>
        </w:tabs>
        <w:ind w:left="-1134" w:right="141"/>
        <w:rPr>
          <w:rFonts w:ascii="Times New Roman" w:hAnsi="Times New Roman" w:cs="Times New Roman"/>
          <w:lang w:val="el-GR"/>
        </w:rPr>
      </w:pPr>
    </w:p>
    <w:p w:rsidR="00D8385F" w:rsidRPr="000E49F9" w:rsidRDefault="00D8385F" w:rsidP="005F5F67">
      <w:pPr>
        <w:pStyle w:val="a4"/>
        <w:numPr>
          <w:ilvl w:val="0"/>
          <w:numId w:val="89"/>
        </w:numPr>
        <w:tabs>
          <w:tab w:val="left" w:pos="-709"/>
          <w:tab w:val="left" w:pos="995"/>
        </w:tabs>
        <w:ind w:left="-113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Συμπεριφορά που συνδέεται με προάσπιση γοήτρου του οδηγού και εκφράζει γενικά ψυχολογικήανασφάλεια.</w:t>
      </w:r>
    </w:p>
    <w:p w:rsidR="00D8385F" w:rsidRPr="000E49F9" w:rsidRDefault="00D8385F" w:rsidP="006E34C0">
      <w:pPr>
        <w:pStyle w:val="a3"/>
        <w:tabs>
          <w:tab w:val="left" w:pos="-709"/>
        </w:tabs>
        <w:ind w:left="-1134" w:right="141"/>
        <w:rPr>
          <w:rFonts w:ascii="Times New Roman" w:hAnsi="Times New Roman" w:cs="Times New Roman"/>
          <w:lang w:val="el-GR"/>
        </w:rPr>
      </w:pPr>
    </w:p>
    <w:p w:rsidR="00D8385F" w:rsidRPr="000E49F9" w:rsidRDefault="00D8385F" w:rsidP="005F5F67">
      <w:pPr>
        <w:pStyle w:val="a4"/>
        <w:numPr>
          <w:ilvl w:val="0"/>
          <w:numId w:val="89"/>
        </w:numPr>
        <w:tabs>
          <w:tab w:val="left" w:pos="-709"/>
          <w:tab w:val="left" w:pos="1394"/>
        </w:tabs>
        <w:ind w:left="-113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Επίσης πολλές φορές οι άνθρωποι αντιδρούν υποσυνείδητα και εκφράζουν αισθήματα και συμπεριφορά που είναι τελείως αντίθετα με αυτά που πραγματικά διακατέχουν  τον  ψυχικό  τους  κόσμο.  Έτσι  μπορεί   να ριψοκινδυνεύουν τα πάντα  στην οδήγηση, ενώ στην ουσία να αισθάνονται φόβο καιανασφάλεια.</w:t>
      </w:r>
    </w:p>
    <w:p w:rsidR="00D8385F" w:rsidRPr="000E49F9" w:rsidRDefault="00D8385F" w:rsidP="006E34C0">
      <w:pPr>
        <w:pStyle w:val="a3"/>
        <w:tabs>
          <w:tab w:val="left" w:pos="-709"/>
        </w:tabs>
        <w:ind w:left="-1134" w:right="141"/>
        <w:rPr>
          <w:rFonts w:ascii="Times New Roman" w:hAnsi="Times New Roman" w:cs="Times New Roman"/>
          <w:lang w:val="el-GR"/>
        </w:rPr>
      </w:pPr>
    </w:p>
    <w:p w:rsidR="00D8385F" w:rsidRPr="000E49F9" w:rsidRDefault="00D8385F" w:rsidP="005F5F67">
      <w:pPr>
        <w:pStyle w:val="a4"/>
        <w:numPr>
          <w:ilvl w:val="0"/>
          <w:numId w:val="89"/>
        </w:numPr>
        <w:tabs>
          <w:tab w:val="left" w:pos="-709"/>
          <w:tab w:val="left" w:pos="1394"/>
        </w:tabs>
        <w:ind w:left="-113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Τέλος το άγχος προκαλεί νευρική ένταση σε ένα οδηγό. Αυτή η υπερένταση που δημιουργείται επιδρά αρνητικά και μειώνει την ψυχική ενέργεια και αντοχή του οδηγού με αποτέλεσμα να οδηγεί άσχημα, να μπλοκάρει τη σκέψη του, να τον πιάνει πανικός και να κυριαρχεί μέσα του ηηττοπάθεια.</w:t>
      </w:r>
    </w:p>
    <w:p w:rsidR="00E003C6" w:rsidRPr="000E49F9" w:rsidRDefault="00E003C6" w:rsidP="006E34C0">
      <w:pPr>
        <w:pStyle w:val="a4"/>
        <w:tabs>
          <w:tab w:val="left" w:pos="-709"/>
        </w:tabs>
        <w:ind w:left="-1134" w:right="141"/>
        <w:rPr>
          <w:rFonts w:ascii="Times New Roman" w:hAnsi="Times New Roman" w:cs="Times New Roman"/>
          <w:sz w:val="24"/>
          <w:szCs w:val="24"/>
          <w:lang w:val="el-GR"/>
        </w:rPr>
      </w:pPr>
    </w:p>
    <w:p w:rsidR="00E003C6" w:rsidRPr="000E49F9" w:rsidRDefault="00E003C6" w:rsidP="005F5F67">
      <w:pPr>
        <w:pStyle w:val="3"/>
        <w:numPr>
          <w:ilvl w:val="0"/>
          <w:numId w:val="88"/>
        </w:numPr>
        <w:tabs>
          <w:tab w:val="left" w:pos="-709"/>
          <w:tab w:val="left" w:pos="284"/>
          <w:tab w:val="left" w:pos="1633"/>
          <w:tab w:val="left" w:pos="1634"/>
        </w:tabs>
        <w:ind w:left="-1134" w:right="141" w:firstLine="0"/>
        <w:rPr>
          <w:rFonts w:ascii="Times New Roman" w:hAnsi="Times New Roman" w:cs="Times New Roman"/>
          <w:lang w:val="el-GR"/>
        </w:rPr>
      </w:pPr>
      <w:r w:rsidRPr="000E49F9">
        <w:rPr>
          <w:rFonts w:ascii="Times New Roman" w:hAnsi="Times New Roman" w:cs="Times New Roman"/>
          <w:lang w:val="el-GR"/>
        </w:rPr>
        <w:t>Γιατί και πως επηρεάζεται η οδηγική συμπεριφορά οδηγού που κατανάλωσε αλκοόλ περισσότερο από τοεπιτρεπόμενο;</w:t>
      </w:r>
    </w:p>
    <w:p w:rsidR="00E003C6" w:rsidRPr="000E49F9" w:rsidRDefault="00E003C6" w:rsidP="006E34C0">
      <w:pPr>
        <w:pStyle w:val="a3"/>
        <w:tabs>
          <w:tab w:val="left" w:pos="567"/>
        </w:tabs>
        <w:ind w:left="-1134" w:right="141"/>
        <w:rPr>
          <w:rFonts w:ascii="Times New Roman" w:hAnsi="Times New Roman" w:cs="Times New Roman"/>
          <w:b/>
          <w:lang w:val="el-GR"/>
        </w:rPr>
      </w:pPr>
    </w:p>
    <w:p w:rsidR="00E003C6" w:rsidRPr="000E49F9" w:rsidRDefault="00E003C6"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Το αλκοόλ επιδρά αρνητικά στη σωματική και διανοητική κατάσταση του οδηγού, αφού δυσχεραίνει βασικές λειτουργίες που σχετίζονται με την ασφαλή οδήγηση.</w:t>
      </w:r>
    </w:p>
    <w:p w:rsidR="00E003C6" w:rsidRPr="000E49F9" w:rsidRDefault="00E003C6"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Όταν πίνει κανείς, τότε ο εγκέφαλος του , είναι το πρώτο όργανο του σώματος του που επηρεάζεται αρνητικά.</w:t>
      </w:r>
    </w:p>
    <w:p w:rsidR="00E003C6" w:rsidRPr="000E49F9" w:rsidRDefault="00E003C6"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Στην οδήγηση αρκούν 0,2 χιλ. οινοπνεύματος στο αίμα για να προκαλέσουν διαταραχές στην αυτοσυγκέντρωση του οδηγού.</w:t>
      </w:r>
    </w:p>
    <w:p w:rsidR="00E003C6" w:rsidRPr="000E49F9" w:rsidRDefault="00E003C6" w:rsidP="006E34C0">
      <w:pPr>
        <w:pStyle w:val="a3"/>
        <w:tabs>
          <w:tab w:val="left" w:pos="567"/>
          <w:tab w:val="left" w:pos="10462"/>
        </w:tabs>
        <w:ind w:left="-1134" w:right="141"/>
        <w:rPr>
          <w:rFonts w:ascii="Times New Roman" w:hAnsi="Times New Roman" w:cs="Times New Roman"/>
          <w:lang w:val="el-GR"/>
        </w:rPr>
      </w:pPr>
      <w:r w:rsidRPr="000E49F9">
        <w:rPr>
          <w:rFonts w:ascii="Times New Roman" w:hAnsi="Times New Roman" w:cs="Times New Roman"/>
          <w:lang w:val="el-GR"/>
        </w:rPr>
        <w:t xml:space="preserve">Η οδηγική συμπεριφορά ενός οδηγού που έχει καταναλώσει αλκοόλ επηρεάζεται αρνητικά </w:t>
      </w:r>
      <w:r w:rsidRPr="000E49F9">
        <w:rPr>
          <w:rFonts w:ascii="Times New Roman" w:hAnsi="Times New Roman" w:cs="Times New Roman"/>
          <w:shd w:val="clear" w:color="auto" w:fill="FFFFFF"/>
          <w:lang w:val="el-GR"/>
        </w:rPr>
        <w:t>διότι:</w:t>
      </w:r>
      <w:r w:rsidRPr="000E49F9">
        <w:rPr>
          <w:rFonts w:ascii="Times New Roman" w:hAnsi="Times New Roman" w:cs="Times New Roman"/>
          <w:shd w:val="clear" w:color="auto" w:fill="FFFFFF"/>
          <w:lang w:val="el-GR"/>
        </w:rPr>
        <w:tab/>
      </w:r>
    </w:p>
    <w:p w:rsidR="00E003C6" w:rsidRPr="000E49F9" w:rsidRDefault="000230E2" w:rsidP="000230E2">
      <w:pPr>
        <w:pStyle w:val="a3"/>
        <w:tabs>
          <w:tab w:val="left" w:pos="5420"/>
        </w:tabs>
        <w:ind w:left="-1134" w:right="141"/>
        <w:rPr>
          <w:rFonts w:ascii="Times New Roman" w:hAnsi="Times New Roman" w:cs="Times New Roman"/>
          <w:lang w:val="el-GR"/>
        </w:rPr>
      </w:pPr>
      <w:r w:rsidRPr="000E49F9">
        <w:rPr>
          <w:rFonts w:ascii="Times New Roman" w:hAnsi="Times New Roman" w:cs="Times New Roman"/>
          <w:lang w:val="el-GR"/>
        </w:rPr>
        <w:tab/>
      </w:r>
    </w:p>
    <w:p w:rsidR="00E003C6" w:rsidRPr="000E49F9" w:rsidRDefault="00E003C6" w:rsidP="005F5F67">
      <w:pPr>
        <w:pStyle w:val="a4"/>
        <w:numPr>
          <w:ilvl w:val="0"/>
          <w:numId w:val="90"/>
        </w:numPr>
        <w:tabs>
          <w:tab w:val="left" w:pos="-709"/>
          <w:tab w:val="left" w:pos="1051"/>
        </w:tabs>
        <w:ind w:left="-1134" w:right="141" w:firstLine="0"/>
        <w:rPr>
          <w:rFonts w:ascii="Times New Roman" w:hAnsi="Times New Roman" w:cs="Times New Roman"/>
          <w:sz w:val="24"/>
          <w:szCs w:val="24"/>
          <w:lang w:val="el-GR"/>
        </w:rPr>
      </w:pPr>
      <w:r w:rsidRPr="000E49F9">
        <w:rPr>
          <w:rFonts w:ascii="Times New Roman" w:hAnsi="Times New Roman" w:cs="Times New Roman"/>
          <w:sz w:val="24"/>
          <w:szCs w:val="24"/>
          <w:shd w:val="clear" w:color="auto" w:fill="FFFFFF"/>
          <w:lang w:val="el-GR"/>
        </w:rPr>
        <w:t xml:space="preserve">η ικανότητα του να επαγρυπνεί και να καταγράφει έγκαιρα κάθε κίνδυνομειώνεται.       </w:t>
      </w:r>
    </w:p>
    <w:p w:rsidR="00E003C6" w:rsidRPr="000E49F9" w:rsidRDefault="00E003C6" w:rsidP="005F5F67">
      <w:pPr>
        <w:pStyle w:val="a4"/>
        <w:numPr>
          <w:ilvl w:val="0"/>
          <w:numId w:val="90"/>
        </w:numPr>
        <w:tabs>
          <w:tab w:val="left" w:pos="-709"/>
          <w:tab w:val="left" w:pos="1051"/>
        </w:tabs>
        <w:ind w:left="-113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η αίσθηση ευθύνης παύει ναλειτουργεί</w:t>
      </w:r>
      <w:r w:rsidR="00FA2412" w:rsidRPr="000E49F9">
        <w:rPr>
          <w:rFonts w:ascii="Times New Roman" w:hAnsi="Times New Roman" w:cs="Times New Roman"/>
          <w:sz w:val="24"/>
          <w:szCs w:val="24"/>
          <w:lang w:val="el-GR"/>
        </w:rPr>
        <w:t>.</w:t>
      </w:r>
    </w:p>
    <w:p w:rsidR="00E003C6" w:rsidRPr="000E49F9" w:rsidRDefault="00E003C6" w:rsidP="005F5F67">
      <w:pPr>
        <w:pStyle w:val="a4"/>
        <w:numPr>
          <w:ilvl w:val="0"/>
          <w:numId w:val="90"/>
        </w:numPr>
        <w:tabs>
          <w:tab w:val="left" w:pos="-709"/>
          <w:tab w:val="left" w:pos="1146"/>
        </w:tabs>
        <w:ind w:left="-113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η  πλαστή  ψυχική  ευφορία  που   του   δημιουργεί   το   αλκοόλ   έχει   ως παρενέργεια την παράλυση της λειτουργίας του ενστίκτου τηςεπιβίωσης.</w:t>
      </w:r>
    </w:p>
    <w:p w:rsidR="00E003C6" w:rsidRPr="000E49F9" w:rsidRDefault="00E003C6" w:rsidP="005F5F67">
      <w:pPr>
        <w:pStyle w:val="a4"/>
        <w:numPr>
          <w:ilvl w:val="0"/>
          <w:numId w:val="90"/>
        </w:numPr>
        <w:tabs>
          <w:tab w:val="left" w:pos="-709"/>
          <w:tab w:val="left" w:pos="1051"/>
        </w:tabs>
        <w:ind w:left="-113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υπερεκτιμά τις ικανότητες του και υποτιμά τους πιθανούςκινδύνους.</w:t>
      </w:r>
    </w:p>
    <w:p w:rsidR="00E003C6" w:rsidRPr="000E49F9" w:rsidRDefault="00E003C6" w:rsidP="005F5F67">
      <w:pPr>
        <w:pStyle w:val="a4"/>
        <w:numPr>
          <w:ilvl w:val="0"/>
          <w:numId w:val="90"/>
        </w:numPr>
        <w:tabs>
          <w:tab w:val="left" w:pos="-709"/>
          <w:tab w:val="left" w:pos="1051"/>
          <w:tab w:val="left" w:pos="10462"/>
        </w:tabs>
        <w:ind w:left="-1134" w:right="141" w:firstLine="0"/>
        <w:rPr>
          <w:rFonts w:ascii="Times New Roman" w:hAnsi="Times New Roman" w:cs="Times New Roman"/>
          <w:sz w:val="24"/>
          <w:szCs w:val="24"/>
          <w:lang w:val="el-GR"/>
        </w:rPr>
      </w:pPr>
      <w:r w:rsidRPr="000E49F9">
        <w:rPr>
          <w:rFonts w:ascii="Times New Roman" w:hAnsi="Times New Roman" w:cs="Times New Roman"/>
          <w:sz w:val="24"/>
          <w:szCs w:val="24"/>
          <w:shd w:val="clear" w:color="auto" w:fill="FFFFFF"/>
          <w:lang w:val="el-GR"/>
        </w:rPr>
        <w:t>τα ανακλαστικά και η ικανότητα αντίδρασης μειώνονται σε μεγάλοβαθμό</w:t>
      </w:r>
      <w:r w:rsidR="00FA2412" w:rsidRPr="000E49F9">
        <w:rPr>
          <w:rFonts w:ascii="Times New Roman" w:hAnsi="Times New Roman" w:cs="Times New Roman"/>
          <w:sz w:val="24"/>
          <w:szCs w:val="24"/>
          <w:shd w:val="clear" w:color="auto" w:fill="FFFFFF"/>
          <w:lang w:val="el-GR"/>
        </w:rPr>
        <w:t>.</w:t>
      </w:r>
    </w:p>
    <w:p w:rsidR="00E003C6" w:rsidRPr="000E49F9" w:rsidRDefault="00E003C6" w:rsidP="005F5F67">
      <w:pPr>
        <w:pStyle w:val="a4"/>
        <w:numPr>
          <w:ilvl w:val="0"/>
          <w:numId w:val="90"/>
        </w:numPr>
        <w:tabs>
          <w:tab w:val="left" w:pos="-709"/>
          <w:tab w:val="left" w:pos="1127"/>
        </w:tabs>
        <w:ind w:left="-113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ο χρόνος αντίδρασης μειώνεται σε επικίνδυνοβαθμό</w:t>
      </w:r>
      <w:r w:rsidR="00FA2412" w:rsidRPr="000E49F9">
        <w:rPr>
          <w:rFonts w:ascii="Times New Roman" w:hAnsi="Times New Roman" w:cs="Times New Roman"/>
          <w:sz w:val="24"/>
          <w:szCs w:val="24"/>
          <w:lang w:val="el-GR"/>
        </w:rPr>
        <w:t>.</w:t>
      </w:r>
    </w:p>
    <w:p w:rsidR="00E003C6" w:rsidRPr="000E49F9" w:rsidRDefault="00E003C6" w:rsidP="005F5F67">
      <w:pPr>
        <w:pStyle w:val="a4"/>
        <w:numPr>
          <w:ilvl w:val="0"/>
          <w:numId w:val="90"/>
        </w:numPr>
        <w:tabs>
          <w:tab w:val="left" w:pos="-709"/>
          <w:tab w:val="left" w:pos="1051"/>
          <w:tab w:val="left" w:pos="10462"/>
        </w:tabs>
        <w:ind w:left="-1134" w:right="141" w:firstLine="0"/>
        <w:rPr>
          <w:rFonts w:ascii="Times New Roman" w:hAnsi="Times New Roman" w:cs="Times New Roman"/>
          <w:sz w:val="24"/>
          <w:szCs w:val="24"/>
          <w:lang w:val="el-GR"/>
        </w:rPr>
      </w:pPr>
      <w:r w:rsidRPr="000E49F9">
        <w:rPr>
          <w:rFonts w:ascii="Times New Roman" w:hAnsi="Times New Roman" w:cs="Times New Roman"/>
          <w:sz w:val="24"/>
          <w:szCs w:val="24"/>
          <w:shd w:val="clear" w:color="auto" w:fill="FFFFFF"/>
          <w:lang w:val="el-GR"/>
        </w:rPr>
        <w:t>το μυϊκό σύστημα δεν μπορεί να συντονισθεί με τονεγκέφαλο</w:t>
      </w:r>
      <w:r w:rsidR="00FA2412" w:rsidRPr="000E49F9">
        <w:rPr>
          <w:rFonts w:ascii="Times New Roman" w:hAnsi="Times New Roman" w:cs="Times New Roman"/>
          <w:sz w:val="24"/>
          <w:szCs w:val="24"/>
          <w:shd w:val="clear" w:color="auto" w:fill="FFFFFF"/>
          <w:lang w:val="el-GR"/>
        </w:rPr>
        <w:t>.</w:t>
      </w:r>
    </w:p>
    <w:p w:rsidR="00E003C6" w:rsidRPr="000E49F9" w:rsidRDefault="00E003C6" w:rsidP="005F5F67">
      <w:pPr>
        <w:pStyle w:val="a4"/>
        <w:numPr>
          <w:ilvl w:val="0"/>
          <w:numId w:val="90"/>
        </w:numPr>
        <w:tabs>
          <w:tab w:val="left" w:pos="-709"/>
          <w:tab w:val="left" w:pos="1151"/>
        </w:tabs>
        <w:ind w:left="-113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η όραση δεν λειτουργεί ικανοποιητικά και ο μεθυσμένος οδηγός έχει δυσκολίες να ανιχνεύσει σωστά το περιφερειακό τμήμα του οπτικού του πεδίου, όπως και να διακρίνει καθαρά τα αντικείμενα στο κέντρο, που πολλές φορές τα βλέπειδιπλά</w:t>
      </w:r>
      <w:r w:rsidR="00DF3E35" w:rsidRPr="000E49F9">
        <w:rPr>
          <w:rFonts w:ascii="Times New Roman" w:hAnsi="Times New Roman" w:cs="Times New Roman"/>
          <w:sz w:val="24"/>
          <w:szCs w:val="24"/>
          <w:lang w:val="el-GR"/>
        </w:rPr>
        <w:t>.</w:t>
      </w:r>
    </w:p>
    <w:p w:rsidR="00DF3E35" w:rsidRPr="000E49F9" w:rsidRDefault="00DF3E35" w:rsidP="005F5F67">
      <w:pPr>
        <w:pStyle w:val="a4"/>
        <w:numPr>
          <w:ilvl w:val="0"/>
          <w:numId w:val="90"/>
        </w:numPr>
        <w:tabs>
          <w:tab w:val="left" w:pos="-709"/>
          <w:tab w:val="left" w:pos="1151"/>
        </w:tabs>
        <w:ind w:left="-113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Μειώνονται οι ακουστικές αντιδράσεις.</w:t>
      </w:r>
    </w:p>
    <w:p w:rsidR="00FA0842" w:rsidRPr="000E49F9" w:rsidRDefault="00FA0842" w:rsidP="006E34C0">
      <w:pPr>
        <w:tabs>
          <w:tab w:val="left" w:pos="567"/>
          <w:tab w:val="left" w:pos="1151"/>
        </w:tabs>
        <w:ind w:left="-1134" w:right="141"/>
        <w:rPr>
          <w:rFonts w:ascii="Times New Roman" w:hAnsi="Times New Roman" w:cs="Times New Roman"/>
          <w:sz w:val="24"/>
          <w:szCs w:val="24"/>
          <w:lang w:val="el-GR"/>
        </w:rPr>
      </w:pPr>
    </w:p>
    <w:p w:rsidR="00492B2B" w:rsidRPr="000E49F9" w:rsidRDefault="00FA0842" w:rsidP="005F5F67">
      <w:pPr>
        <w:pStyle w:val="a4"/>
        <w:numPr>
          <w:ilvl w:val="0"/>
          <w:numId w:val="88"/>
        </w:numPr>
        <w:tabs>
          <w:tab w:val="left" w:pos="-567"/>
          <w:tab w:val="left" w:pos="567"/>
          <w:tab w:val="left" w:pos="1134"/>
        </w:tabs>
        <w:ind w:left="-1134" w:right="141" w:firstLine="0"/>
        <w:rPr>
          <w:rFonts w:ascii="Times New Roman" w:hAnsi="Times New Roman" w:cs="Times New Roman"/>
          <w:b/>
          <w:sz w:val="24"/>
          <w:szCs w:val="24"/>
          <w:lang w:val="el-GR"/>
        </w:rPr>
      </w:pPr>
      <w:r w:rsidRPr="000E49F9">
        <w:rPr>
          <w:rFonts w:ascii="Times New Roman" w:hAnsi="Times New Roman" w:cs="Times New Roman"/>
          <w:b/>
          <w:sz w:val="24"/>
          <w:szCs w:val="24"/>
          <w:lang w:val="el-GR"/>
        </w:rPr>
        <w:t>Τί</w:t>
      </w:r>
      <w:r w:rsidR="00492B2B" w:rsidRPr="000E49F9">
        <w:rPr>
          <w:rFonts w:ascii="Times New Roman" w:hAnsi="Times New Roman" w:cs="Times New Roman"/>
          <w:b/>
          <w:sz w:val="24"/>
          <w:szCs w:val="24"/>
          <w:lang w:val="el-GR"/>
        </w:rPr>
        <w:t xml:space="preserve"> ισχύει για την οδήγηση υπό την επίδρ</w:t>
      </w:r>
      <w:r w:rsidRPr="000E49F9">
        <w:rPr>
          <w:rFonts w:ascii="Times New Roman" w:hAnsi="Times New Roman" w:cs="Times New Roman"/>
          <w:b/>
          <w:sz w:val="24"/>
          <w:szCs w:val="24"/>
          <w:lang w:val="el-GR"/>
        </w:rPr>
        <w:t>αση οινοπνεύματος, φαρμάκων ή το</w:t>
      </w:r>
      <w:r w:rsidR="00492B2B" w:rsidRPr="000E49F9">
        <w:rPr>
          <w:rFonts w:ascii="Times New Roman" w:hAnsi="Times New Roman" w:cs="Times New Roman"/>
          <w:b/>
          <w:sz w:val="24"/>
          <w:szCs w:val="24"/>
          <w:lang w:val="el-GR"/>
        </w:rPr>
        <w:t>ξικών ουσιών;</w:t>
      </w:r>
    </w:p>
    <w:p w:rsidR="00CB43AC" w:rsidRPr="000E49F9" w:rsidRDefault="00CB43AC" w:rsidP="006E34C0">
      <w:pPr>
        <w:tabs>
          <w:tab w:val="left" w:pos="567"/>
          <w:tab w:val="left" w:pos="1151"/>
        </w:tabs>
        <w:ind w:left="-1134" w:right="141"/>
        <w:rPr>
          <w:rFonts w:ascii="Times New Roman" w:hAnsi="Times New Roman" w:cs="Times New Roman"/>
          <w:b/>
          <w:sz w:val="24"/>
          <w:szCs w:val="24"/>
          <w:lang w:val="el-GR"/>
        </w:rPr>
      </w:pPr>
    </w:p>
    <w:p w:rsidR="00CB43AC" w:rsidRPr="000E49F9" w:rsidRDefault="00242776" w:rsidP="006E34C0">
      <w:pPr>
        <w:tabs>
          <w:tab w:val="left" w:pos="567"/>
          <w:tab w:val="left" w:pos="1151"/>
        </w:tabs>
        <w:ind w:left="-1134" w:right="141"/>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Το </w:t>
      </w:r>
      <w:r w:rsidRPr="000E49F9">
        <w:rPr>
          <w:rFonts w:ascii="Times New Roman" w:hAnsi="Times New Roman" w:cs="Times New Roman"/>
          <w:sz w:val="24"/>
          <w:szCs w:val="24"/>
          <w:u w:val="single"/>
          <w:lang w:val="el-GR"/>
        </w:rPr>
        <w:t>οινόπνευμα</w:t>
      </w:r>
      <w:r w:rsidRPr="000E49F9">
        <w:rPr>
          <w:rFonts w:ascii="Times New Roman" w:hAnsi="Times New Roman" w:cs="Times New Roman"/>
          <w:sz w:val="24"/>
          <w:szCs w:val="24"/>
          <w:lang w:val="el-GR"/>
        </w:rPr>
        <w:t xml:space="preserve"> που μεταφέρεται μέσω του αίματος σε όλο τον οργανισμό και κυρίως στο νευρικό σύστημα</w:t>
      </w:r>
      <w:r w:rsidR="002C4DDA" w:rsidRPr="000E49F9">
        <w:rPr>
          <w:rFonts w:ascii="Times New Roman" w:hAnsi="Times New Roman" w:cs="Times New Roman"/>
          <w:sz w:val="24"/>
          <w:szCs w:val="24"/>
          <w:lang w:val="el-GR"/>
        </w:rPr>
        <w:t xml:space="preserve"> προκαλεί πολλές παρενέργειες όπως:</w:t>
      </w:r>
    </w:p>
    <w:p w:rsidR="002C4DDA" w:rsidRPr="000E49F9" w:rsidRDefault="002C4DDA" w:rsidP="005F5F67">
      <w:pPr>
        <w:pStyle w:val="a4"/>
        <w:numPr>
          <w:ilvl w:val="0"/>
          <w:numId w:val="144"/>
        </w:numPr>
        <w:tabs>
          <w:tab w:val="left" w:pos="567"/>
          <w:tab w:val="left" w:pos="1151"/>
        </w:tabs>
        <w:ind w:right="141"/>
        <w:rPr>
          <w:rFonts w:ascii="Times New Roman" w:hAnsi="Times New Roman" w:cs="Times New Roman"/>
          <w:b/>
          <w:sz w:val="24"/>
          <w:szCs w:val="24"/>
          <w:lang w:val="el-GR"/>
        </w:rPr>
      </w:pPr>
      <w:r w:rsidRPr="000E49F9">
        <w:rPr>
          <w:rFonts w:ascii="Times New Roman" w:hAnsi="Times New Roman" w:cs="Times New Roman"/>
          <w:sz w:val="24"/>
          <w:szCs w:val="24"/>
          <w:lang w:val="el-GR"/>
        </w:rPr>
        <w:t>Λάθος εκτίμηση αποστάσεων- ταχυτήτων</w:t>
      </w:r>
    </w:p>
    <w:p w:rsidR="002C4DDA" w:rsidRPr="000E49F9" w:rsidRDefault="002C4DDA" w:rsidP="005F5F67">
      <w:pPr>
        <w:pStyle w:val="a4"/>
        <w:numPr>
          <w:ilvl w:val="0"/>
          <w:numId w:val="144"/>
        </w:numPr>
        <w:tabs>
          <w:tab w:val="left" w:pos="567"/>
          <w:tab w:val="left" w:pos="1151"/>
        </w:tabs>
        <w:ind w:right="141"/>
        <w:rPr>
          <w:rFonts w:ascii="Times New Roman" w:hAnsi="Times New Roman" w:cs="Times New Roman"/>
          <w:b/>
          <w:sz w:val="24"/>
          <w:szCs w:val="24"/>
          <w:lang w:val="el-GR"/>
        </w:rPr>
      </w:pPr>
      <w:r w:rsidRPr="000E49F9">
        <w:rPr>
          <w:rFonts w:ascii="Times New Roman" w:hAnsi="Times New Roman" w:cs="Times New Roman"/>
          <w:sz w:val="24"/>
          <w:szCs w:val="24"/>
          <w:lang w:val="el-GR"/>
        </w:rPr>
        <w:t>Υποτίμηση κινδύνων</w:t>
      </w:r>
    </w:p>
    <w:p w:rsidR="002C4DDA" w:rsidRPr="000E49F9" w:rsidRDefault="002C4DDA" w:rsidP="005F5F67">
      <w:pPr>
        <w:pStyle w:val="a4"/>
        <w:numPr>
          <w:ilvl w:val="0"/>
          <w:numId w:val="144"/>
        </w:numPr>
        <w:tabs>
          <w:tab w:val="left" w:pos="567"/>
          <w:tab w:val="left" w:pos="1151"/>
        </w:tabs>
        <w:ind w:right="141"/>
        <w:rPr>
          <w:rFonts w:ascii="Times New Roman" w:hAnsi="Times New Roman" w:cs="Times New Roman"/>
          <w:b/>
          <w:sz w:val="24"/>
          <w:szCs w:val="24"/>
          <w:lang w:val="el-GR"/>
        </w:rPr>
      </w:pPr>
      <w:r w:rsidRPr="000E49F9">
        <w:rPr>
          <w:rFonts w:ascii="Times New Roman" w:hAnsi="Times New Roman" w:cs="Times New Roman"/>
          <w:sz w:val="24"/>
          <w:szCs w:val="24"/>
          <w:lang w:val="el-GR"/>
        </w:rPr>
        <w:t>Μειωμένο οπτικό πεδίο έως και 50% (πλαϊνή όραση)</w:t>
      </w:r>
    </w:p>
    <w:p w:rsidR="002C4DDA" w:rsidRPr="000E49F9" w:rsidRDefault="002C4DDA" w:rsidP="005F5F67">
      <w:pPr>
        <w:pStyle w:val="a4"/>
        <w:numPr>
          <w:ilvl w:val="0"/>
          <w:numId w:val="144"/>
        </w:numPr>
        <w:tabs>
          <w:tab w:val="left" w:pos="567"/>
          <w:tab w:val="left" w:pos="1151"/>
        </w:tabs>
        <w:ind w:right="141"/>
        <w:rPr>
          <w:rFonts w:ascii="Times New Roman" w:hAnsi="Times New Roman" w:cs="Times New Roman"/>
          <w:b/>
          <w:sz w:val="24"/>
          <w:szCs w:val="24"/>
          <w:lang w:val="el-GR"/>
        </w:rPr>
      </w:pPr>
      <w:r w:rsidRPr="000E49F9">
        <w:rPr>
          <w:rFonts w:ascii="Times New Roman" w:hAnsi="Times New Roman" w:cs="Times New Roman"/>
          <w:sz w:val="24"/>
          <w:szCs w:val="24"/>
          <w:lang w:val="el-GR"/>
        </w:rPr>
        <w:t>Μειωμένη ακοή</w:t>
      </w:r>
    </w:p>
    <w:p w:rsidR="002C4DDA" w:rsidRPr="000E49F9" w:rsidRDefault="002C4DDA" w:rsidP="005F5F67">
      <w:pPr>
        <w:pStyle w:val="a4"/>
        <w:numPr>
          <w:ilvl w:val="0"/>
          <w:numId w:val="144"/>
        </w:numPr>
        <w:tabs>
          <w:tab w:val="left" w:pos="567"/>
          <w:tab w:val="left" w:pos="1151"/>
        </w:tabs>
        <w:ind w:right="141"/>
        <w:rPr>
          <w:rFonts w:ascii="Times New Roman" w:hAnsi="Times New Roman" w:cs="Times New Roman"/>
          <w:b/>
          <w:sz w:val="24"/>
          <w:szCs w:val="24"/>
          <w:lang w:val="el-GR"/>
        </w:rPr>
      </w:pPr>
      <w:r w:rsidRPr="000E49F9">
        <w:rPr>
          <w:rFonts w:ascii="Times New Roman" w:hAnsi="Times New Roman" w:cs="Times New Roman"/>
          <w:sz w:val="24"/>
          <w:szCs w:val="24"/>
          <w:lang w:val="el-GR"/>
        </w:rPr>
        <w:t>Αδυναμία συγκέντρωσης</w:t>
      </w:r>
    </w:p>
    <w:p w:rsidR="002C4DDA" w:rsidRPr="000E49F9" w:rsidRDefault="002C4DDA" w:rsidP="005F5F67">
      <w:pPr>
        <w:pStyle w:val="a4"/>
        <w:numPr>
          <w:ilvl w:val="0"/>
          <w:numId w:val="144"/>
        </w:numPr>
        <w:tabs>
          <w:tab w:val="left" w:pos="567"/>
          <w:tab w:val="left" w:pos="1151"/>
        </w:tabs>
        <w:ind w:right="141"/>
        <w:rPr>
          <w:rFonts w:ascii="Times New Roman" w:hAnsi="Times New Roman" w:cs="Times New Roman"/>
          <w:sz w:val="24"/>
          <w:szCs w:val="24"/>
          <w:lang w:val="el-GR"/>
        </w:rPr>
      </w:pPr>
      <w:r w:rsidRPr="000E49F9">
        <w:rPr>
          <w:rFonts w:ascii="Times New Roman" w:hAnsi="Times New Roman" w:cs="Times New Roman"/>
          <w:sz w:val="24"/>
          <w:szCs w:val="24"/>
          <w:lang w:val="el-GR"/>
        </w:rPr>
        <w:t>Μειωμένα αντανακλαστικά</w:t>
      </w:r>
    </w:p>
    <w:p w:rsidR="002C4DDA" w:rsidRPr="000E49F9" w:rsidRDefault="002C4DDA" w:rsidP="002C4DDA">
      <w:pPr>
        <w:tabs>
          <w:tab w:val="left" w:pos="567"/>
          <w:tab w:val="left" w:pos="1151"/>
        </w:tabs>
        <w:ind w:left="-1134" w:right="141"/>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Πολλά </w:t>
      </w:r>
      <w:r w:rsidRPr="000E49F9">
        <w:rPr>
          <w:rFonts w:ascii="Times New Roman" w:hAnsi="Times New Roman" w:cs="Times New Roman"/>
          <w:sz w:val="24"/>
          <w:szCs w:val="24"/>
          <w:u w:val="single"/>
          <w:lang w:val="el-GR"/>
        </w:rPr>
        <w:t>φάρμακα</w:t>
      </w:r>
      <w:r w:rsidRPr="000E49F9">
        <w:rPr>
          <w:rFonts w:ascii="Times New Roman" w:hAnsi="Times New Roman" w:cs="Times New Roman"/>
          <w:sz w:val="24"/>
          <w:szCs w:val="24"/>
          <w:lang w:val="el-GR"/>
        </w:rPr>
        <w:t xml:space="preserve"> επιδρούν αρνητικά στην οδήγηση (υπνηλία- αδυναμία συγκέντρωσης κλπ.). Οι κυριότερες κατηγορίες τους είναι:</w:t>
      </w:r>
    </w:p>
    <w:p w:rsidR="00CB43AC" w:rsidRPr="000E49F9" w:rsidRDefault="002C4DDA" w:rsidP="006E34C0">
      <w:pPr>
        <w:tabs>
          <w:tab w:val="left" w:pos="567"/>
          <w:tab w:val="left" w:pos="1151"/>
        </w:tabs>
        <w:ind w:left="-1134" w:right="141"/>
        <w:rPr>
          <w:rFonts w:ascii="Times New Roman" w:hAnsi="Times New Roman" w:cs="Times New Roman"/>
          <w:sz w:val="24"/>
          <w:szCs w:val="24"/>
          <w:lang w:val="el-GR"/>
        </w:rPr>
      </w:pPr>
      <w:r w:rsidRPr="000E49F9">
        <w:rPr>
          <w:rFonts w:ascii="Times New Roman" w:hAnsi="Times New Roman" w:cs="Times New Roman"/>
          <w:sz w:val="24"/>
          <w:szCs w:val="24"/>
          <w:lang w:val="el-GR"/>
        </w:rPr>
        <w:t>Αντισταμινικά, ψυχοφάρμακα, υπνωτικά, αντιεπιληπτικά, αντιυπερτασικά, αντιπαρκινσονικά, αντιδια</w:t>
      </w:r>
      <w:r w:rsidR="005B7C7E" w:rsidRPr="000E49F9">
        <w:rPr>
          <w:rFonts w:ascii="Times New Roman" w:hAnsi="Times New Roman" w:cs="Times New Roman"/>
          <w:sz w:val="24"/>
          <w:szCs w:val="24"/>
          <w:lang w:val="el-GR"/>
        </w:rPr>
        <w:t xml:space="preserve">βητικά, αντιβηχικά, αντιεμετικά και τοπικά αναισθητικά (κολλύρια). Σε συνδυασμό τους με αλκοόλ κάνει τα πράγματα χειρότερα γιατί </w:t>
      </w:r>
      <w:r w:rsidR="00892C43" w:rsidRPr="000E49F9">
        <w:rPr>
          <w:rFonts w:ascii="Times New Roman" w:hAnsi="Times New Roman" w:cs="Times New Roman"/>
          <w:sz w:val="24"/>
          <w:szCs w:val="24"/>
          <w:lang w:val="el-GR"/>
        </w:rPr>
        <w:t>αυξάνει τη δράση τους.</w:t>
      </w:r>
    </w:p>
    <w:p w:rsidR="009E471B" w:rsidRPr="000E49F9" w:rsidRDefault="009E471B" w:rsidP="006E34C0">
      <w:pPr>
        <w:tabs>
          <w:tab w:val="left" w:pos="567"/>
          <w:tab w:val="left" w:pos="1151"/>
        </w:tabs>
        <w:ind w:left="-1134" w:right="141"/>
        <w:rPr>
          <w:rFonts w:ascii="Times New Roman" w:hAnsi="Times New Roman" w:cs="Times New Roman"/>
          <w:sz w:val="24"/>
          <w:szCs w:val="24"/>
          <w:lang w:val="el-GR"/>
        </w:rPr>
      </w:pPr>
    </w:p>
    <w:p w:rsidR="009E471B" w:rsidRPr="000E49F9" w:rsidRDefault="009E471B" w:rsidP="006E34C0">
      <w:pPr>
        <w:tabs>
          <w:tab w:val="left" w:pos="567"/>
          <w:tab w:val="left" w:pos="1151"/>
        </w:tabs>
        <w:ind w:left="-1134" w:right="141"/>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Τα </w:t>
      </w:r>
      <w:r w:rsidRPr="000E49F9">
        <w:rPr>
          <w:rFonts w:ascii="Times New Roman" w:hAnsi="Times New Roman" w:cs="Times New Roman"/>
          <w:sz w:val="24"/>
          <w:szCs w:val="24"/>
          <w:u w:val="single"/>
          <w:lang w:val="el-GR"/>
        </w:rPr>
        <w:t>ναρκωτικά</w:t>
      </w:r>
      <w:r w:rsidRPr="000E49F9">
        <w:rPr>
          <w:rFonts w:ascii="Times New Roman" w:hAnsi="Times New Roman" w:cs="Times New Roman"/>
          <w:sz w:val="24"/>
          <w:szCs w:val="24"/>
          <w:lang w:val="el-GR"/>
        </w:rPr>
        <w:t xml:space="preserve"> προκαλούν υπερεκτίμηση των ικανοτήτων οδήγησης και επηρεάζουν την όραση. Φέρουν αδυναμία συγκέντρωσης και ωθούν τον οδηγό σε ριψοκίνδυνες κινήσεις. Δημιουργούν παραισθήσεις και αυξάνουν την επιθετικότητα.</w:t>
      </w:r>
    </w:p>
    <w:p w:rsidR="00192E47" w:rsidRPr="000E49F9" w:rsidRDefault="00192E47" w:rsidP="006E34C0">
      <w:pPr>
        <w:tabs>
          <w:tab w:val="left" w:pos="567"/>
          <w:tab w:val="left" w:pos="1151"/>
        </w:tabs>
        <w:ind w:left="-1134" w:right="141"/>
        <w:rPr>
          <w:rFonts w:ascii="Times New Roman" w:hAnsi="Times New Roman" w:cs="Times New Roman"/>
          <w:sz w:val="24"/>
          <w:szCs w:val="24"/>
          <w:lang w:val="el-GR"/>
        </w:rPr>
      </w:pPr>
    </w:p>
    <w:p w:rsidR="00192E47" w:rsidRPr="000E49F9" w:rsidRDefault="00192E47" w:rsidP="006E34C0">
      <w:pPr>
        <w:tabs>
          <w:tab w:val="left" w:pos="567"/>
          <w:tab w:val="left" w:pos="1151"/>
        </w:tabs>
        <w:ind w:left="-1134" w:right="141"/>
        <w:rPr>
          <w:rFonts w:ascii="Times New Roman" w:hAnsi="Times New Roman" w:cs="Times New Roman"/>
          <w:sz w:val="24"/>
          <w:szCs w:val="24"/>
          <w:lang w:val="el-GR"/>
        </w:rPr>
      </w:pPr>
      <w:r w:rsidRPr="000E49F9">
        <w:rPr>
          <w:rFonts w:ascii="Times New Roman" w:hAnsi="Times New Roman" w:cs="Times New Roman"/>
          <w:b/>
          <w:sz w:val="24"/>
          <w:szCs w:val="24"/>
          <w:u w:val="single"/>
          <w:lang w:val="el-GR"/>
        </w:rPr>
        <w:t>Πρόστιμα- Ποινές</w:t>
      </w:r>
      <w:r w:rsidRPr="000E49F9">
        <w:rPr>
          <w:rFonts w:ascii="Times New Roman" w:hAnsi="Times New Roman" w:cs="Times New Roman"/>
          <w:b/>
          <w:sz w:val="24"/>
          <w:szCs w:val="24"/>
          <w:lang w:val="el-GR"/>
        </w:rPr>
        <w:t>:</w:t>
      </w:r>
    </w:p>
    <w:p w:rsidR="00192E47" w:rsidRPr="000E49F9" w:rsidRDefault="00192E47" w:rsidP="005F5F67">
      <w:pPr>
        <w:pStyle w:val="a4"/>
        <w:numPr>
          <w:ilvl w:val="0"/>
          <w:numId w:val="145"/>
        </w:numPr>
        <w:tabs>
          <w:tab w:val="left" w:pos="567"/>
          <w:tab w:val="left" w:pos="1151"/>
        </w:tabs>
        <w:ind w:right="141"/>
        <w:rPr>
          <w:rFonts w:ascii="Times New Roman" w:hAnsi="Times New Roman" w:cs="Times New Roman"/>
          <w:b/>
          <w:sz w:val="24"/>
          <w:szCs w:val="24"/>
          <w:lang w:val="el-GR"/>
        </w:rPr>
      </w:pPr>
      <w:r w:rsidRPr="000E49F9">
        <w:rPr>
          <w:rFonts w:ascii="Times New Roman" w:hAnsi="Times New Roman" w:cs="Times New Roman"/>
          <w:sz w:val="24"/>
          <w:szCs w:val="24"/>
          <w:lang w:val="el-GR"/>
        </w:rPr>
        <w:t>Πρόστιμο 200€ για ποσότητα 0,25-0,40</w:t>
      </w:r>
      <w:r w:rsidRPr="000E49F9">
        <w:rPr>
          <w:rFonts w:ascii="Times New Roman" w:hAnsi="Times New Roman" w:cs="Times New Roman"/>
          <w:sz w:val="24"/>
          <w:szCs w:val="24"/>
        </w:rPr>
        <w:t>mg</w:t>
      </w:r>
      <w:r w:rsidRPr="000E49F9">
        <w:rPr>
          <w:rFonts w:ascii="Times New Roman" w:hAnsi="Times New Roman" w:cs="Times New Roman"/>
          <w:sz w:val="24"/>
          <w:szCs w:val="24"/>
          <w:lang w:val="el-GR"/>
        </w:rPr>
        <w:t>/</w:t>
      </w:r>
      <w:r w:rsidRPr="000E49F9">
        <w:rPr>
          <w:rFonts w:ascii="Times New Roman" w:hAnsi="Times New Roman" w:cs="Times New Roman"/>
          <w:sz w:val="24"/>
          <w:szCs w:val="24"/>
        </w:rPr>
        <w:t>lt</w:t>
      </w:r>
      <w:r w:rsidRPr="000E49F9">
        <w:rPr>
          <w:rFonts w:ascii="Times New Roman" w:hAnsi="Times New Roman" w:cs="Times New Roman"/>
          <w:sz w:val="24"/>
          <w:szCs w:val="24"/>
          <w:lang w:val="el-GR"/>
        </w:rPr>
        <w:t xml:space="preserve"> εκ πνεόμενου αέρα.</w:t>
      </w:r>
    </w:p>
    <w:p w:rsidR="00192E47" w:rsidRPr="000E49F9" w:rsidRDefault="00192E47" w:rsidP="005F5F67">
      <w:pPr>
        <w:pStyle w:val="a4"/>
        <w:numPr>
          <w:ilvl w:val="0"/>
          <w:numId w:val="145"/>
        </w:numPr>
        <w:tabs>
          <w:tab w:val="left" w:pos="567"/>
          <w:tab w:val="left" w:pos="1151"/>
        </w:tabs>
        <w:ind w:right="141"/>
        <w:rPr>
          <w:rFonts w:ascii="Times New Roman" w:hAnsi="Times New Roman" w:cs="Times New Roman"/>
          <w:b/>
          <w:sz w:val="24"/>
          <w:szCs w:val="24"/>
          <w:lang w:val="el-GR"/>
        </w:rPr>
      </w:pPr>
      <w:r w:rsidRPr="000E49F9">
        <w:rPr>
          <w:rFonts w:ascii="Times New Roman" w:hAnsi="Times New Roman" w:cs="Times New Roman"/>
          <w:sz w:val="24"/>
          <w:szCs w:val="24"/>
          <w:lang w:val="el-GR"/>
        </w:rPr>
        <w:t xml:space="preserve">Πρόστιμο 700€ - αφαίρεση διπλώματος για 3 μήνες για ποσότητα 0,40- 0,60 </w:t>
      </w:r>
      <w:r w:rsidRPr="000E49F9">
        <w:rPr>
          <w:rFonts w:ascii="Times New Roman" w:hAnsi="Times New Roman" w:cs="Times New Roman"/>
          <w:sz w:val="24"/>
          <w:szCs w:val="24"/>
        </w:rPr>
        <w:t>mg</w:t>
      </w:r>
      <w:r w:rsidRPr="000E49F9">
        <w:rPr>
          <w:rFonts w:ascii="Times New Roman" w:hAnsi="Times New Roman" w:cs="Times New Roman"/>
          <w:sz w:val="24"/>
          <w:szCs w:val="24"/>
          <w:lang w:val="el-GR"/>
        </w:rPr>
        <w:t>/</w:t>
      </w:r>
      <w:r w:rsidRPr="000E49F9">
        <w:rPr>
          <w:rFonts w:ascii="Times New Roman" w:hAnsi="Times New Roman" w:cs="Times New Roman"/>
          <w:sz w:val="24"/>
          <w:szCs w:val="24"/>
        </w:rPr>
        <w:t>lt</w:t>
      </w:r>
      <w:r w:rsidRPr="000E49F9">
        <w:rPr>
          <w:rFonts w:ascii="Times New Roman" w:hAnsi="Times New Roman" w:cs="Times New Roman"/>
          <w:sz w:val="24"/>
          <w:szCs w:val="24"/>
          <w:lang w:val="el-GR"/>
        </w:rPr>
        <w:t xml:space="preserve"> εκ πνεόμενου αέρα</w:t>
      </w:r>
    </w:p>
    <w:p w:rsidR="00192E47" w:rsidRPr="000E49F9" w:rsidRDefault="00192E47" w:rsidP="005F5F67">
      <w:pPr>
        <w:pStyle w:val="a4"/>
        <w:numPr>
          <w:ilvl w:val="0"/>
          <w:numId w:val="145"/>
        </w:numPr>
        <w:tabs>
          <w:tab w:val="left" w:pos="567"/>
          <w:tab w:val="left" w:pos="1151"/>
        </w:tabs>
        <w:ind w:right="141"/>
        <w:rPr>
          <w:rFonts w:ascii="Times New Roman" w:hAnsi="Times New Roman" w:cs="Times New Roman"/>
          <w:b/>
          <w:sz w:val="24"/>
          <w:szCs w:val="24"/>
          <w:lang w:val="el-GR"/>
        </w:rPr>
      </w:pPr>
      <w:r w:rsidRPr="000E49F9">
        <w:rPr>
          <w:rFonts w:ascii="Times New Roman" w:hAnsi="Times New Roman" w:cs="Times New Roman"/>
          <w:sz w:val="24"/>
          <w:szCs w:val="24"/>
          <w:lang w:val="el-GR"/>
        </w:rPr>
        <w:t>Πρόστιμο 1200€ - αφαίρεση διπλώματος για 6 μήνες-</w:t>
      </w:r>
      <w:r w:rsidR="00BF2865" w:rsidRPr="000E49F9">
        <w:rPr>
          <w:rFonts w:ascii="Times New Roman" w:hAnsi="Times New Roman" w:cs="Times New Roman"/>
          <w:sz w:val="24"/>
          <w:szCs w:val="24"/>
          <w:lang w:val="el-GR"/>
        </w:rPr>
        <w:t xml:space="preserve"> φυλάκιση 2 μηνών για ποσότητα 0,60 </w:t>
      </w:r>
      <w:r w:rsidR="00BF2865" w:rsidRPr="000E49F9">
        <w:rPr>
          <w:rFonts w:ascii="Times New Roman" w:hAnsi="Times New Roman" w:cs="Times New Roman"/>
          <w:sz w:val="24"/>
          <w:szCs w:val="24"/>
        </w:rPr>
        <w:t>mg</w:t>
      </w:r>
      <w:r w:rsidR="00BF2865" w:rsidRPr="000E49F9">
        <w:rPr>
          <w:rFonts w:ascii="Times New Roman" w:hAnsi="Times New Roman" w:cs="Times New Roman"/>
          <w:sz w:val="24"/>
          <w:szCs w:val="24"/>
          <w:lang w:val="el-GR"/>
        </w:rPr>
        <w:t>/</w:t>
      </w:r>
      <w:r w:rsidR="00BF2865" w:rsidRPr="000E49F9">
        <w:rPr>
          <w:rFonts w:ascii="Times New Roman" w:hAnsi="Times New Roman" w:cs="Times New Roman"/>
          <w:sz w:val="24"/>
          <w:szCs w:val="24"/>
        </w:rPr>
        <w:t>lt</w:t>
      </w:r>
      <w:r w:rsidR="00BF2865" w:rsidRPr="000E49F9">
        <w:rPr>
          <w:rFonts w:ascii="Times New Roman" w:hAnsi="Times New Roman" w:cs="Times New Roman"/>
          <w:sz w:val="24"/>
          <w:szCs w:val="24"/>
          <w:lang w:val="el-GR"/>
        </w:rPr>
        <w:t xml:space="preserve"> εκ πνεόμενου αέρα και άνω.</w:t>
      </w:r>
    </w:p>
    <w:p w:rsidR="00C866A5" w:rsidRPr="000E49F9" w:rsidRDefault="00C866A5" w:rsidP="00C866A5">
      <w:pPr>
        <w:tabs>
          <w:tab w:val="left" w:pos="567"/>
          <w:tab w:val="left" w:pos="1151"/>
        </w:tabs>
        <w:ind w:left="-1134" w:right="141"/>
        <w:rPr>
          <w:rFonts w:ascii="Times New Roman" w:hAnsi="Times New Roman" w:cs="Times New Roman"/>
          <w:b/>
          <w:sz w:val="24"/>
          <w:szCs w:val="24"/>
          <w:lang w:val="el-GR"/>
        </w:rPr>
      </w:pPr>
      <w:r w:rsidRPr="000E49F9">
        <w:rPr>
          <w:rFonts w:ascii="Times New Roman" w:hAnsi="Times New Roman" w:cs="Times New Roman"/>
          <w:b/>
          <w:sz w:val="24"/>
          <w:szCs w:val="24"/>
          <w:lang w:val="el-GR"/>
        </w:rPr>
        <w:t>Εάν συμβεί δεύτερη φορά η περίπτωση γ) εντός 2 ετών, τότε έχει φυλάκιση 6 μηνών -2000€ πρόστιμο- αφαίρεση διπλώματος για 5 χρόνια μετρούμενα μετά το πέρας της προηγούμενης ποινής. Το δίπλωμα επιστρέφεται μόνο εάν πληρωθούν όλα τα πρόστιμα.</w:t>
      </w:r>
    </w:p>
    <w:p w:rsidR="00CB43AC" w:rsidRPr="000E49F9" w:rsidRDefault="00CB43AC" w:rsidP="006E34C0">
      <w:pPr>
        <w:tabs>
          <w:tab w:val="left" w:pos="567"/>
          <w:tab w:val="left" w:pos="1151"/>
        </w:tabs>
        <w:ind w:left="-1134" w:right="141"/>
        <w:rPr>
          <w:rFonts w:ascii="Times New Roman" w:hAnsi="Times New Roman" w:cs="Times New Roman"/>
          <w:b/>
          <w:sz w:val="24"/>
          <w:szCs w:val="24"/>
          <w:lang w:val="el-GR"/>
        </w:rPr>
      </w:pPr>
    </w:p>
    <w:p w:rsidR="00B143C0" w:rsidRPr="000E49F9" w:rsidRDefault="00B143C0" w:rsidP="005F5F67">
      <w:pPr>
        <w:pStyle w:val="3"/>
        <w:numPr>
          <w:ilvl w:val="0"/>
          <w:numId w:val="88"/>
        </w:numPr>
        <w:tabs>
          <w:tab w:val="left" w:pos="-709"/>
          <w:tab w:val="left" w:pos="1433"/>
          <w:tab w:val="left" w:pos="1434"/>
        </w:tabs>
        <w:ind w:left="-1134" w:right="141" w:firstLine="0"/>
        <w:rPr>
          <w:rFonts w:ascii="Times New Roman" w:hAnsi="Times New Roman" w:cs="Times New Roman"/>
          <w:lang w:val="el-GR"/>
        </w:rPr>
      </w:pPr>
      <w:r w:rsidRPr="000E49F9">
        <w:rPr>
          <w:rFonts w:ascii="Times New Roman" w:hAnsi="Times New Roman" w:cs="Times New Roman"/>
          <w:lang w:val="el-GR"/>
        </w:rPr>
        <w:t>Εξηγήστε με συντομία τι σημαίνει αμυντική οδήγηση και ποια πλεονεκτήματα προκύπτουν από αυτή τηντεχνική.</w:t>
      </w:r>
    </w:p>
    <w:p w:rsidR="00B143C0" w:rsidRPr="000E49F9" w:rsidRDefault="00B143C0" w:rsidP="006E34C0">
      <w:pPr>
        <w:pStyle w:val="a3"/>
        <w:tabs>
          <w:tab w:val="left" w:pos="567"/>
        </w:tabs>
        <w:ind w:left="-1134" w:right="141"/>
        <w:rPr>
          <w:rFonts w:ascii="Times New Roman" w:hAnsi="Times New Roman" w:cs="Times New Roman"/>
          <w:b/>
          <w:lang w:val="el-GR"/>
        </w:rPr>
      </w:pPr>
    </w:p>
    <w:p w:rsidR="00B143C0" w:rsidRPr="000E49F9" w:rsidRDefault="00B143C0"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Αμυντική οδήγηση σημαίνει οδήγηση κατά τέτοιο τρόπο ώστε να προλαμβάνουμε τα δυστυχήματα αποφεύγοντας εμείς οι ίδιοι να διαπράττουμε σφάλματα και λαμβάνοντας υπόψη τα πιθανά σφάλματα των άλλων και τις κακές συνθήκες οδήγησης. Βασικό χαρακτηριστικό της αμυντικής οδήγησης είναι το να μην διεκδικούμε επιθετικά την προτεραιότητά μας.</w:t>
      </w:r>
    </w:p>
    <w:p w:rsidR="00B143C0" w:rsidRPr="000E49F9" w:rsidRDefault="00B143C0" w:rsidP="006E34C0">
      <w:pPr>
        <w:pStyle w:val="a3"/>
        <w:tabs>
          <w:tab w:val="left" w:pos="567"/>
        </w:tabs>
        <w:ind w:left="-1134" w:right="141"/>
        <w:rPr>
          <w:rFonts w:ascii="Times New Roman" w:hAnsi="Times New Roman" w:cs="Times New Roman"/>
          <w:lang w:val="el-GR"/>
        </w:rPr>
      </w:pPr>
    </w:p>
    <w:p w:rsidR="00B143C0" w:rsidRPr="000E49F9" w:rsidRDefault="00B143C0"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Τα πλεονεκτήματα της αμυντικής οδήγησης έχουν πολύπλευρες διαστάσεις. Στον οικονομικό τομέα, οι πιθανότητες να εμπλακείτε σε κάποιο ατύχημα με τουλάχιστον υλικές ζημιές μειώνονται, οπότε και τα έξοδα που θα δαπανούσατε για τυχόν επισκευή (ή ασφαλιστική κάλυψη) μένουν στην τσέπη σας. Στον τομέα υγείας, μειώνονται οι πιθανότητες εμπλοκής σε σοβαρότερο συμβάν με τραυματισμό τουλάχιστον (εάν όχι κάτι πιο σοβαρό). Ίσως αυτό και μόνο, να είναι ένας λόγος που να «ριζώσει» την αμυντική οδήγηση στο στυλ οδήγησής σας. Επίσης ευνοϊκό αντίκτυπο έχει και στην ψυχολογία μας, διότι οδηγώντας αμυντικά, διατηρούμε την ψυχραιμία μας, την ηρεμία μας και φθάνουμε στον προορισμό μας ξεκούραστοι εσωτερικά.</w:t>
      </w:r>
    </w:p>
    <w:p w:rsidR="00B143C0" w:rsidRPr="000E49F9" w:rsidRDefault="00B143C0" w:rsidP="006E34C0">
      <w:pPr>
        <w:pStyle w:val="a3"/>
        <w:tabs>
          <w:tab w:val="left" w:pos="567"/>
        </w:tabs>
        <w:ind w:left="-1134" w:right="141"/>
        <w:rPr>
          <w:rFonts w:ascii="Times New Roman" w:hAnsi="Times New Roman" w:cs="Times New Roman"/>
          <w:lang w:val="el-GR"/>
        </w:rPr>
      </w:pPr>
    </w:p>
    <w:p w:rsidR="00B143C0" w:rsidRPr="000E49F9" w:rsidRDefault="00B143C0"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Σημείωση: Για να μπορέσετε να εφαρμόσετε την τεχνική αμυντικής οδήγησης, είναι φρόνιμο να ξεκινάτε για τον οποιοδήποτε προορισμό σας λίγο πιο νωρίς.  Να  δίνετε δηλαδή, μια πίστωση χρόνου, ώστε να μην σας ασκείται τέτοιου είδους χρονική πίεση που συνήθως εφαρμόζεται όταν «βιαζόμαστε».</w:t>
      </w:r>
    </w:p>
    <w:p w:rsidR="00B143C0" w:rsidRPr="000E49F9" w:rsidRDefault="00B143C0"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Ο κάθε οδηγός θα πρέπει να συμπεριφέρεται στην κυκλοφορία με αίσθημα ευθύνης,  κρίσης και σύνεσης, να οδηγεί αμυντικά προκειμένου να αποφεύγει οποιαδήποτε συμπεριφορά που ενδεχομένως να τον εκθέσει σε κίνδυνο ή να εκθέσει σε κίνδυνο άλλα πρόσωπα. Αυτό σημαίνει ότι ο κάθε οδηγός πρέπει να τηρεί ορισμένουςκανόνες:</w:t>
      </w:r>
    </w:p>
    <w:p w:rsidR="00B143C0" w:rsidRPr="000E49F9" w:rsidRDefault="00B143C0" w:rsidP="006E34C0">
      <w:pPr>
        <w:pStyle w:val="a3"/>
        <w:tabs>
          <w:tab w:val="left" w:pos="567"/>
        </w:tabs>
        <w:ind w:left="-1134" w:right="141"/>
        <w:rPr>
          <w:rFonts w:ascii="Times New Roman" w:hAnsi="Times New Roman" w:cs="Times New Roman"/>
          <w:lang w:val="el-GR"/>
        </w:rPr>
      </w:pPr>
    </w:p>
    <w:p w:rsidR="00B143C0" w:rsidRPr="000E49F9" w:rsidRDefault="00B143C0" w:rsidP="005F5F67">
      <w:pPr>
        <w:pStyle w:val="a4"/>
        <w:numPr>
          <w:ilvl w:val="0"/>
          <w:numId w:val="91"/>
        </w:numPr>
        <w:tabs>
          <w:tab w:val="left" w:pos="-851"/>
          <w:tab w:val="left" w:pos="971"/>
        </w:tabs>
        <w:ind w:left="-113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Να διατηρεί πάντα τα επιβαλλόμενα όριαταχύτητας</w:t>
      </w:r>
      <w:r w:rsidR="00F47521" w:rsidRPr="000E49F9">
        <w:rPr>
          <w:rFonts w:ascii="Times New Roman" w:hAnsi="Times New Roman" w:cs="Times New Roman"/>
          <w:sz w:val="24"/>
          <w:szCs w:val="24"/>
          <w:lang w:val="el-GR"/>
        </w:rPr>
        <w:t>.</w:t>
      </w:r>
    </w:p>
    <w:p w:rsidR="00B143C0" w:rsidRPr="000E49F9" w:rsidRDefault="00B143C0" w:rsidP="005F5F67">
      <w:pPr>
        <w:pStyle w:val="a4"/>
        <w:numPr>
          <w:ilvl w:val="0"/>
          <w:numId w:val="91"/>
        </w:numPr>
        <w:tabs>
          <w:tab w:val="left" w:pos="-851"/>
          <w:tab w:val="left" w:pos="1018"/>
        </w:tabs>
        <w:ind w:left="-113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Να εξασφαλίζει μεγάλα περιθώρια ασφάλειας κατά μήκος και κατά πλάτος του δρόμου πορείας</w:t>
      </w:r>
      <w:r w:rsidR="00F47521" w:rsidRPr="000E49F9">
        <w:rPr>
          <w:rFonts w:ascii="Times New Roman" w:hAnsi="Times New Roman" w:cs="Times New Roman"/>
          <w:sz w:val="24"/>
          <w:szCs w:val="24"/>
          <w:lang w:val="el-GR"/>
        </w:rPr>
        <w:t>.</w:t>
      </w:r>
    </w:p>
    <w:p w:rsidR="00B143C0" w:rsidRPr="000E49F9" w:rsidRDefault="00B143C0" w:rsidP="005F5F67">
      <w:pPr>
        <w:pStyle w:val="a4"/>
        <w:numPr>
          <w:ilvl w:val="0"/>
          <w:numId w:val="91"/>
        </w:numPr>
        <w:tabs>
          <w:tab w:val="left" w:pos="-851"/>
          <w:tab w:val="left" w:pos="1023"/>
        </w:tabs>
        <w:ind w:left="-113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Η οδήγηση να μην είναι ποτέ ριψοκίνδυνη π.χ. σε διασταυρώσεις, απότομες στροφές, κόμβουςκ.α.</w:t>
      </w:r>
    </w:p>
    <w:p w:rsidR="00B143C0" w:rsidRPr="000E49F9" w:rsidRDefault="00B143C0" w:rsidP="005F5F67">
      <w:pPr>
        <w:pStyle w:val="a4"/>
        <w:numPr>
          <w:ilvl w:val="0"/>
          <w:numId w:val="91"/>
        </w:numPr>
        <w:tabs>
          <w:tab w:val="left" w:pos="-851"/>
          <w:tab w:val="left" w:pos="1023"/>
        </w:tabs>
        <w:ind w:left="-113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Να οδηγεί πάντα κάτω από φυσιολογικές συνθήκες, δηλαδή όταν δεν είναι πολύ πυκνή. κυκλοφορία, δεν είναι νύχτα και ο δρόμος δεν είναι άσχημος καιεπικίνδυνος.</w:t>
      </w:r>
    </w:p>
    <w:p w:rsidR="00B143C0" w:rsidRPr="000E49F9" w:rsidRDefault="00B143C0" w:rsidP="005F5F67">
      <w:pPr>
        <w:numPr>
          <w:ilvl w:val="0"/>
          <w:numId w:val="91"/>
        </w:numPr>
        <w:tabs>
          <w:tab w:val="left" w:pos="-851"/>
          <w:tab w:val="left" w:pos="731"/>
        </w:tabs>
        <w:ind w:left="-113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Να επιλέγει γνωστούς δρόμους και να προγραμματίζει την πορείατου.</w:t>
      </w:r>
    </w:p>
    <w:p w:rsidR="00B143C0" w:rsidRPr="000E49F9" w:rsidRDefault="00B143C0" w:rsidP="005F5F67">
      <w:pPr>
        <w:numPr>
          <w:ilvl w:val="0"/>
          <w:numId w:val="91"/>
        </w:numPr>
        <w:tabs>
          <w:tab w:val="left" w:pos="-851"/>
          <w:tab w:val="left" w:pos="731"/>
        </w:tabs>
        <w:ind w:left="-113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Να μην οδηγεί ποτέ , εάν είναι άρρωστος ήκουρασμένος.</w:t>
      </w:r>
    </w:p>
    <w:p w:rsidR="006D3F12" w:rsidRPr="000E49F9" w:rsidRDefault="00B143C0" w:rsidP="005F5F67">
      <w:pPr>
        <w:numPr>
          <w:ilvl w:val="0"/>
          <w:numId w:val="91"/>
        </w:numPr>
        <w:tabs>
          <w:tab w:val="left" w:pos="-851"/>
          <w:tab w:val="left" w:pos="731"/>
        </w:tabs>
        <w:ind w:left="-113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Να μην παραμελεί την καλή συντήρηση του αυτοκινήτουτου.</w:t>
      </w:r>
    </w:p>
    <w:p w:rsidR="006D3F12" w:rsidRPr="000E49F9" w:rsidRDefault="006D3F12" w:rsidP="006E34C0">
      <w:pPr>
        <w:tabs>
          <w:tab w:val="left" w:pos="567"/>
          <w:tab w:val="left" w:pos="731"/>
        </w:tabs>
        <w:ind w:left="-1134" w:right="141"/>
        <w:rPr>
          <w:rFonts w:ascii="Times New Roman" w:hAnsi="Times New Roman" w:cs="Times New Roman"/>
          <w:sz w:val="24"/>
          <w:szCs w:val="24"/>
          <w:lang w:val="el-GR"/>
        </w:rPr>
      </w:pPr>
    </w:p>
    <w:p w:rsidR="00FD1EE9" w:rsidRPr="000E49F9" w:rsidRDefault="00FD1EE9" w:rsidP="005F5F67">
      <w:pPr>
        <w:pStyle w:val="3"/>
        <w:numPr>
          <w:ilvl w:val="0"/>
          <w:numId w:val="88"/>
        </w:numPr>
        <w:tabs>
          <w:tab w:val="left" w:pos="-709"/>
          <w:tab w:val="left" w:pos="1042"/>
        </w:tabs>
        <w:ind w:left="-1134" w:right="141" w:firstLine="0"/>
        <w:rPr>
          <w:rFonts w:ascii="Times New Roman" w:hAnsi="Times New Roman" w:cs="Times New Roman"/>
          <w:lang w:val="el-GR"/>
        </w:rPr>
      </w:pPr>
      <w:r w:rsidRPr="000E49F9">
        <w:rPr>
          <w:rFonts w:ascii="Times New Roman" w:hAnsi="Times New Roman" w:cs="Times New Roman"/>
          <w:lang w:val="el-GR"/>
        </w:rPr>
        <w:t>Εξηγήστε με συντομία γιατί η φυσική ψυχολογική και συναισθηματική κατάσταση του οδηγού επηρεάζει σημαντικά την πρόκληση οδικών  ατυχημάτων.</w:t>
      </w:r>
    </w:p>
    <w:p w:rsidR="00FD1EE9" w:rsidRPr="000E49F9" w:rsidRDefault="00FD1EE9" w:rsidP="006E34C0">
      <w:pPr>
        <w:pStyle w:val="a3"/>
        <w:tabs>
          <w:tab w:val="left" w:pos="567"/>
        </w:tabs>
        <w:ind w:left="-1134" w:right="141"/>
        <w:rPr>
          <w:rFonts w:ascii="Times New Roman" w:hAnsi="Times New Roman" w:cs="Times New Roman"/>
          <w:b/>
          <w:lang w:val="el-GR"/>
        </w:rPr>
      </w:pPr>
    </w:p>
    <w:p w:rsidR="00FD1EE9" w:rsidRPr="000E49F9" w:rsidRDefault="00FD1EE9"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Σωστός τρόπος ανίχνευσης του οπτικού πεδίου στην κυκλοφορία και οδηγός σε καλή φυσική και ψυχολογική κατάσταση αποτελούν τις απαραίτητες προϋποθέσεις για να μπορέσει ο εγκέφαλος να ερμηνεύσει ικανοποιητικά οτιδήποτε προκύψει στη διάρκεια της οδήγησης και να αποφύγει έγκαιρα την πρόκληση οδικού ατυχήματος.</w:t>
      </w:r>
    </w:p>
    <w:p w:rsidR="00FD1EE9" w:rsidRPr="000E49F9" w:rsidRDefault="00FD1EE9"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shd w:val="clear" w:color="auto" w:fill="FFFFFF"/>
          <w:lang w:val="el-GR"/>
        </w:rPr>
        <w:t>Ο πραγματικός κίνδυνος δημιουργείται από τη στιγμή που μειώνεται αισθητά η ικανότητα</w:t>
      </w:r>
      <w:r w:rsidRPr="000E49F9">
        <w:rPr>
          <w:rFonts w:ascii="Times New Roman" w:hAnsi="Times New Roman" w:cs="Times New Roman"/>
          <w:lang w:val="el-GR"/>
        </w:rPr>
        <w:t xml:space="preserve"> του οδηγού εξαιτίας ψυχοσωματικής κούρασης, ασθένειας ή επήρειας ναρκωτικών και φαρμάκων.</w:t>
      </w:r>
    </w:p>
    <w:p w:rsidR="00FD1EE9" w:rsidRPr="000E49F9" w:rsidRDefault="00FD1EE9" w:rsidP="006E34C0">
      <w:pPr>
        <w:pStyle w:val="a3"/>
        <w:tabs>
          <w:tab w:val="left" w:pos="567"/>
          <w:tab w:val="left" w:pos="10142"/>
        </w:tabs>
        <w:ind w:left="-1134" w:right="141"/>
        <w:rPr>
          <w:rFonts w:ascii="Times New Roman" w:hAnsi="Times New Roman" w:cs="Times New Roman"/>
          <w:lang w:val="el-GR"/>
        </w:rPr>
      </w:pPr>
      <w:r w:rsidRPr="000E49F9">
        <w:rPr>
          <w:rFonts w:ascii="Times New Roman" w:hAnsi="Times New Roman" w:cs="Times New Roman"/>
          <w:lang w:val="el-GR"/>
        </w:rPr>
        <w:t xml:space="preserve">Η ψυχοσωματική κούραση του οδηγού επηρεάζει αρνητικά την οδήγηση γιατί: </w:t>
      </w:r>
    </w:p>
    <w:p w:rsidR="00FD1EE9" w:rsidRPr="000E49F9" w:rsidRDefault="00FD1EE9" w:rsidP="006E34C0">
      <w:pPr>
        <w:pStyle w:val="a3"/>
        <w:tabs>
          <w:tab w:val="left" w:pos="567"/>
          <w:tab w:val="left" w:pos="10142"/>
        </w:tabs>
        <w:ind w:left="-1134" w:right="141"/>
        <w:rPr>
          <w:rFonts w:ascii="Times New Roman" w:hAnsi="Times New Roman" w:cs="Times New Roman"/>
          <w:shd w:val="clear" w:color="auto" w:fill="FFFFFF"/>
          <w:lang w:val="el-GR"/>
        </w:rPr>
      </w:pPr>
      <w:r w:rsidRPr="000E49F9">
        <w:rPr>
          <w:rFonts w:ascii="Times New Roman" w:hAnsi="Times New Roman" w:cs="Times New Roman"/>
          <w:lang w:val="el-GR"/>
        </w:rPr>
        <w:t xml:space="preserve">1)  δεν </w:t>
      </w:r>
      <w:r w:rsidRPr="000E49F9">
        <w:rPr>
          <w:rFonts w:ascii="Times New Roman" w:hAnsi="Times New Roman" w:cs="Times New Roman"/>
          <w:shd w:val="clear" w:color="auto" w:fill="FFFFFF"/>
          <w:lang w:val="el-GR"/>
        </w:rPr>
        <w:t xml:space="preserve">μπορεί να σκεφθεί καθαρά, </w:t>
      </w:r>
    </w:p>
    <w:p w:rsidR="00FD1EE9" w:rsidRPr="000E49F9" w:rsidRDefault="00FD1EE9" w:rsidP="006E34C0">
      <w:pPr>
        <w:pStyle w:val="a3"/>
        <w:tabs>
          <w:tab w:val="left" w:pos="567"/>
          <w:tab w:val="left" w:pos="10142"/>
        </w:tabs>
        <w:ind w:left="-1134" w:right="141"/>
        <w:rPr>
          <w:rFonts w:ascii="Times New Roman" w:hAnsi="Times New Roman" w:cs="Times New Roman"/>
          <w:shd w:val="clear" w:color="auto" w:fill="FFFFFF"/>
          <w:lang w:val="el-GR"/>
        </w:rPr>
      </w:pPr>
      <w:r w:rsidRPr="000E49F9">
        <w:rPr>
          <w:rFonts w:ascii="Times New Roman" w:hAnsi="Times New Roman" w:cs="Times New Roman"/>
          <w:shd w:val="clear" w:color="auto" w:fill="FFFFFF"/>
          <w:lang w:val="el-GR"/>
        </w:rPr>
        <w:t xml:space="preserve">2) το βλέμμα του </w:t>
      </w:r>
      <w:r w:rsidR="005E3CE2" w:rsidRPr="000E49F9">
        <w:rPr>
          <w:rFonts w:ascii="Times New Roman" w:hAnsi="Times New Roman" w:cs="Times New Roman"/>
          <w:shd w:val="clear" w:color="auto" w:fill="FFFFFF"/>
          <w:lang w:val="el-GR"/>
        </w:rPr>
        <w:t>είναι απλανές και αδιάφορο, δεν ελέγχει τηνκυκλοφορία,</w:t>
      </w:r>
    </w:p>
    <w:p w:rsidR="00FD1EE9" w:rsidRPr="000E49F9" w:rsidRDefault="00FD1EE9" w:rsidP="006E34C0">
      <w:pPr>
        <w:pStyle w:val="a3"/>
        <w:tabs>
          <w:tab w:val="left" w:pos="567"/>
          <w:tab w:val="left" w:pos="10142"/>
        </w:tabs>
        <w:ind w:left="-1134" w:right="141"/>
        <w:rPr>
          <w:rFonts w:ascii="Times New Roman" w:hAnsi="Times New Roman" w:cs="Times New Roman"/>
          <w:shd w:val="clear" w:color="auto" w:fill="FFFFFF"/>
          <w:lang w:val="el-GR"/>
        </w:rPr>
      </w:pPr>
      <w:r w:rsidRPr="000E49F9">
        <w:rPr>
          <w:rFonts w:ascii="Times New Roman" w:hAnsi="Times New Roman" w:cs="Times New Roman"/>
          <w:shd w:val="clear" w:color="auto" w:fill="FFFFFF"/>
          <w:lang w:val="el-GR"/>
        </w:rPr>
        <w:t xml:space="preserve">3) οι κινήσεις και οι αντιδράσεις του είναι πολύ αργές, </w:t>
      </w:r>
    </w:p>
    <w:p w:rsidR="00FD1EE9" w:rsidRPr="000E49F9" w:rsidRDefault="00FD1EE9" w:rsidP="006E34C0">
      <w:pPr>
        <w:pStyle w:val="a3"/>
        <w:tabs>
          <w:tab w:val="left" w:pos="567"/>
          <w:tab w:val="left" w:pos="10142"/>
        </w:tabs>
        <w:ind w:left="-1134" w:right="141"/>
        <w:rPr>
          <w:rFonts w:ascii="Times New Roman" w:hAnsi="Times New Roman" w:cs="Times New Roman"/>
          <w:lang w:val="el-GR"/>
        </w:rPr>
      </w:pPr>
      <w:r w:rsidRPr="000E49F9">
        <w:rPr>
          <w:rFonts w:ascii="Times New Roman" w:hAnsi="Times New Roman" w:cs="Times New Roman"/>
          <w:shd w:val="clear" w:color="auto" w:fill="FFFFFF"/>
          <w:lang w:val="el-GR"/>
        </w:rPr>
        <w:t>4) πιάνει τον εαυτό του</w:t>
      </w:r>
      <w:r w:rsidRPr="000E49F9">
        <w:rPr>
          <w:rFonts w:ascii="Times New Roman" w:hAnsi="Times New Roman" w:cs="Times New Roman"/>
          <w:lang w:val="el-GR"/>
        </w:rPr>
        <w:t xml:space="preserve"> να έχει κοιμηθεί για μερικά κλάσματα του δευτερολέπτου οδηγώντας,</w:t>
      </w:r>
    </w:p>
    <w:p w:rsidR="00FD1EE9" w:rsidRPr="000E49F9" w:rsidRDefault="00FD1EE9" w:rsidP="006E34C0">
      <w:pPr>
        <w:pStyle w:val="a3"/>
        <w:tabs>
          <w:tab w:val="left" w:pos="567"/>
          <w:tab w:val="left" w:pos="10142"/>
        </w:tabs>
        <w:ind w:left="-1134" w:right="141"/>
        <w:rPr>
          <w:rFonts w:ascii="Times New Roman" w:hAnsi="Times New Roman" w:cs="Times New Roman"/>
          <w:lang w:val="el-GR"/>
        </w:rPr>
      </w:pPr>
      <w:r w:rsidRPr="000E49F9">
        <w:rPr>
          <w:rFonts w:ascii="Times New Roman" w:hAnsi="Times New Roman" w:cs="Times New Roman"/>
          <w:lang w:val="el-GR"/>
        </w:rPr>
        <w:t xml:space="preserve">5) οι αισθήσεις και η ικανότητα αντίληψης του δεν λειτουργούν ικανοποιητικά, </w:t>
      </w:r>
    </w:p>
    <w:p w:rsidR="00FD1EE9" w:rsidRPr="000E49F9" w:rsidRDefault="00FD1EE9" w:rsidP="006E34C0">
      <w:pPr>
        <w:pStyle w:val="a3"/>
        <w:tabs>
          <w:tab w:val="left" w:pos="567"/>
          <w:tab w:val="left" w:pos="10142"/>
        </w:tabs>
        <w:ind w:left="-1134" w:right="141"/>
        <w:rPr>
          <w:rFonts w:ascii="Times New Roman" w:hAnsi="Times New Roman" w:cs="Times New Roman"/>
          <w:lang w:val="el-GR"/>
        </w:rPr>
      </w:pPr>
      <w:r w:rsidRPr="000E49F9">
        <w:rPr>
          <w:rFonts w:ascii="Times New Roman" w:hAnsi="Times New Roman" w:cs="Times New Roman"/>
          <w:lang w:val="el-GR"/>
        </w:rPr>
        <w:t xml:space="preserve">6) τα ανακλαστικά και η ικανότητα αντίδρασης δεν λειτουργούν επίσης ικανοποιητικά. </w:t>
      </w:r>
    </w:p>
    <w:p w:rsidR="00FD1EE9" w:rsidRPr="000E49F9" w:rsidRDefault="00FD1EE9" w:rsidP="006E34C0">
      <w:pPr>
        <w:pStyle w:val="a3"/>
        <w:tabs>
          <w:tab w:val="left" w:pos="567"/>
          <w:tab w:val="left" w:pos="10142"/>
        </w:tabs>
        <w:ind w:left="-1134" w:right="141"/>
        <w:rPr>
          <w:rFonts w:ascii="Times New Roman" w:hAnsi="Times New Roman" w:cs="Times New Roman"/>
          <w:lang w:val="el-GR"/>
        </w:rPr>
      </w:pPr>
    </w:p>
    <w:p w:rsidR="00FD1EE9" w:rsidRPr="000E49F9" w:rsidRDefault="00FD1EE9" w:rsidP="006E34C0">
      <w:pPr>
        <w:pStyle w:val="a3"/>
        <w:tabs>
          <w:tab w:val="left" w:pos="567"/>
          <w:tab w:val="left" w:pos="10142"/>
        </w:tabs>
        <w:ind w:left="-1134" w:right="141"/>
        <w:rPr>
          <w:rFonts w:ascii="Times New Roman" w:hAnsi="Times New Roman" w:cs="Times New Roman"/>
          <w:shd w:val="clear" w:color="auto" w:fill="FFFFFF"/>
          <w:lang w:val="el-GR"/>
        </w:rPr>
      </w:pPr>
      <w:r w:rsidRPr="000E49F9">
        <w:rPr>
          <w:rFonts w:ascii="Times New Roman" w:hAnsi="Times New Roman" w:cs="Times New Roman"/>
          <w:lang w:val="el-GR"/>
        </w:rPr>
        <w:t xml:space="preserve">Οδήγηση υπό τέτοιες συνθήκες είναι επικίνδυνη και κύρια αιτία πρόκλησης οδικών ατυχημάτων. Γενικά η κούραση είναι κάτι προβλέψιμο για ένα οδηγό. Εμφανίζεται πάντα εφόσον </w:t>
      </w:r>
      <w:r w:rsidRPr="000E49F9">
        <w:rPr>
          <w:rFonts w:ascii="Times New Roman" w:hAnsi="Times New Roman" w:cs="Times New Roman"/>
          <w:spacing w:val="1"/>
          <w:lang w:val="el-GR"/>
        </w:rPr>
        <w:t xml:space="preserve">δεν  </w:t>
      </w:r>
      <w:r w:rsidRPr="000E49F9">
        <w:rPr>
          <w:rFonts w:ascii="Times New Roman" w:hAnsi="Times New Roman" w:cs="Times New Roman"/>
          <w:lang w:val="el-GR"/>
        </w:rPr>
        <w:t xml:space="preserve">έχει </w:t>
      </w:r>
      <w:r w:rsidRPr="000E49F9">
        <w:rPr>
          <w:rFonts w:ascii="Times New Roman" w:hAnsi="Times New Roman" w:cs="Times New Roman"/>
          <w:shd w:val="clear" w:color="auto" w:fill="FFFFFF"/>
          <w:lang w:val="el-GR"/>
        </w:rPr>
        <w:t>κοιμηθεί τις ώρες που χρειάζεται την προηγούμενη νύχτα ή όταν οδηγεί πολλές ώρες χωρίς</w:t>
      </w:r>
      <w:r w:rsidRPr="000E49F9">
        <w:rPr>
          <w:rFonts w:ascii="Times New Roman" w:hAnsi="Times New Roman" w:cs="Times New Roman"/>
          <w:lang w:val="el-GR"/>
        </w:rPr>
        <w:t xml:space="preserve"> ανάπαυλα, ή επικρατεί μεγάλη ζέστη, ή έχει φάει πολύ ή όταν οδηγεί μόνος τις νυκτερινές </w:t>
      </w:r>
      <w:r w:rsidRPr="000E49F9">
        <w:rPr>
          <w:rFonts w:ascii="Times New Roman" w:hAnsi="Times New Roman" w:cs="Times New Roman"/>
          <w:shd w:val="clear" w:color="auto" w:fill="FFFFFF"/>
          <w:lang w:val="el-GR"/>
        </w:rPr>
        <w:t>ώρες.</w:t>
      </w:r>
    </w:p>
    <w:p w:rsidR="00526D81" w:rsidRPr="000E49F9" w:rsidRDefault="00526D81" w:rsidP="006E34C0">
      <w:pPr>
        <w:pStyle w:val="a3"/>
        <w:tabs>
          <w:tab w:val="left" w:pos="567"/>
          <w:tab w:val="left" w:pos="10142"/>
        </w:tabs>
        <w:ind w:left="-1134" w:right="141"/>
        <w:rPr>
          <w:rFonts w:ascii="Times New Roman" w:hAnsi="Times New Roman" w:cs="Times New Roman"/>
          <w:shd w:val="clear" w:color="auto" w:fill="FFFFFF"/>
          <w:lang w:val="el-GR"/>
        </w:rPr>
      </w:pPr>
    </w:p>
    <w:p w:rsidR="00526D81" w:rsidRPr="000E49F9" w:rsidRDefault="00526D81" w:rsidP="005F5F67">
      <w:pPr>
        <w:pStyle w:val="3"/>
        <w:numPr>
          <w:ilvl w:val="0"/>
          <w:numId w:val="88"/>
        </w:numPr>
        <w:tabs>
          <w:tab w:val="left" w:pos="-709"/>
          <w:tab w:val="left" w:pos="567"/>
          <w:tab w:val="left" w:pos="1013"/>
        </w:tabs>
        <w:ind w:left="-1134" w:right="141" w:firstLine="0"/>
        <w:rPr>
          <w:rFonts w:ascii="Times New Roman" w:hAnsi="Times New Roman" w:cs="Times New Roman"/>
          <w:lang w:val="el-GR"/>
        </w:rPr>
      </w:pPr>
      <w:r w:rsidRPr="000E49F9">
        <w:rPr>
          <w:rFonts w:ascii="Times New Roman" w:hAnsi="Times New Roman" w:cs="Times New Roman"/>
          <w:lang w:val="el-GR"/>
        </w:rPr>
        <w:t>Περιγράψτε ποια πρέπει να είναι η</w:t>
      </w:r>
      <w:r w:rsidR="004B7844" w:rsidRPr="000E49F9">
        <w:rPr>
          <w:rFonts w:ascii="Times New Roman" w:hAnsi="Times New Roman" w:cs="Times New Roman"/>
          <w:lang w:val="el-GR"/>
        </w:rPr>
        <w:t xml:space="preserve"> συμπεριφορά συνεπιβατών προς το</w:t>
      </w:r>
      <w:r w:rsidRPr="000E49F9">
        <w:rPr>
          <w:rFonts w:ascii="Times New Roman" w:hAnsi="Times New Roman" w:cs="Times New Roman"/>
          <w:lang w:val="el-GR"/>
        </w:rPr>
        <w:t>ν οδηγό σε ένα μεγάλοταξίδι.</w:t>
      </w:r>
    </w:p>
    <w:p w:rsidR="00526D81" w:rsidRPr="000E49F9" w:rsidRDefault="00526D81" w:rsidP="006E34C0">
      <w:pPr>
        <w:pStyle w:val="a3"/>
        <w:tabs>
          <w:tab w:val="left" w:pos="567"/>
        </w:tabs>
        <w:ind w:left="-1134" w:right="141"/>
        <w:rPr>
          <w:rFonts w:ascii="Times New Roman" w:hAnsi="Times New Roman" w:cs="Times New Roman"/>
          <w:b/>
          <w:lang w:val="el-GR"/>
        </w:rPr>
      </w:pPr>
    </w:p>
    <w:p w:rsidR="00526D81" w:rsidRPr="000E49F9" w:rsidRDefault="00526D81"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Οι συνεπιβάτες πρέπει να μην ενοχλούν τον οδηγό, με φωνές ή σπρωξίματα, γιατί η οδήγηση του αυτ/του είναι μεγάλη ευθύνη και ο οδηγός πρέπει να είναι απερίσπαστος. Πρέπει να του αφήνουν ελεύθερο χώρο, τοποθετώντας τα διάφορα πράγματα (σακούλες, δέματα κ.λ.π.) όχι δίπλα του ώστε να μην εμποδίζεται στην χρήση των διαφόρων χειριστηρίων του οχήματος. Να μην απαιτούν την έντονη μουσική και γενικά να τον αφήνουν απερίσπαστο στην οδήγηση.</w:t>
      </w:r>
    </w:p>
    <w:p w:rsidR="00526D81" w:rsidRPr="000E49F9" w:rsidRDefault="00526D81" w:rsidP="006E34C0">
      <w:pPr>
        <w:pStyle w:val="a3"/>
        <w:tabs>
          <w:tab w:val="left" w:pos="567"/>
        </w:tabs>
        <w:ind w:left="-1134" w:right="141"/>
        <w:rPr>
          <w:rFonts w:ascii="Times New Roman" w:hAnsi="Times New Roman" w:cs="Times New Roman"/>
          <w:lang w:val="el-GR"/>
        </w:rPr>
      </w:pPr>
    </w:p>
    <w:p w:rsidR="00526D81" w:rsidRPr="000E49F9" w:rsidRDefault="00526D81"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Το να ανοίξεις την πόρτα ενώ το αυτ/το κινείται, μπορεί να σημαίνει αιφνιδιασμό του οδηγού και ακόμη την πρόκληση ατυχήματος στο ίδιο το αυτ/το ή στα διερχόμενα από δίπλα του. Η κίνηση να γίνεται με ελεγχόμενη ταχύτητα ώστε να υπάρχουν περιθώρια αντίδρασης.</w:t>
      </w:r>
    </w:p>
    <w:p w:rsidR="00526D81" w:rsidRPr="000E49F9" w:rsidRDefault="00526D81" w:rsidP="006E34C0">
      <w:pPr>
        <w:pStyle w:val="a3"/>
        <w:tabs>
          <w:tab w:val="left" w:pos="567"/>
        </w:tabs>
        <w:ind w:left="-1134" w:right="141"/>
        <w:rPr>
          <w:rFonts w:ascii="Times New Roman" w:hAnsi="Times New Roman" w:cs="Times New Roman"/>
          <w:lang w:val="el-GR"/>
        </w:rPr>
      </w:pPr>
    </w:p>
    <w:p w:rsidR="00526D81" w:rsidRPr="000E49F9" w:rsidRDefault="00526D81"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Στο αυτ/το οι επιβάτες πρέπει να μπαίνουν πάντα από την πόρτα που είναι προς το πεζοδρόμιο, για να μην εμποδίζουμετην κυκλοφορία των οχημάτων που περνούν από την εξωτερική πλευρά του αυτ/του μας αλλά και να μη χτυπήσουμε. Δεν ανοίγουμε ποτέ την πόρτα χωρίς έλεγχο.</w:t>
      </w:r>
    </w:p>
    <w:p w:rsidR="00867454" w:rsidRPr="000E49F9" w:rsidRDefault="00526D81"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 xml:space="preserve">Ο κάθε συνεπιβάτης ενός οχήματος θα πρέπει να επιτρέπει τον οδηγό να έχει όλη την προσοχή  και  τις αισθήσεις  του συγκεντρωμένες στην  οδήγηση και όχι σε άλλα πράγματα που μπορούν να αποσπάσουν την προσοχή του, π.χ. την ρύθμιση του ράδιο, το ανοιγοκλείσιμο των παραθύρων κ.λ.π. Αυτό θα το πετύχει με την ευγένεια, την διακριτικότητα, το σεβασμό προς τον οδηγό και τους άλλους συνεπιβάτες. </w:t>
      </w:r>
    </w:p>
    <w:p w:rsidR="00867454" w:rsidRPr="000E49F9" w:rsidRDefault="00867454" w:rsidP="006E34C0">
      <w:pPr>
        <w:pStyle w:val="a3"/>
        <w:tabs>
          <w:tab w:val="left" w:pos="567"/>
        </w:tabs>
        <w:ind w:left="-1134" w:right="141"/>
        <w:rPr>
          <w:rFonts w:ascii="Times New Roman" w:hAnsi="Times New Roman" w:cs="Times New Roman"/>
          <w:lang w:val="el-GR"/>
        </w:rPr>
      </w:pPr>
    </w:p>
    <w:p w:rsidR="00867454" w:rsidRPr="000E49F9" w:rsidRDefault="00AF7558" w:rsidP="005F5F67">
      <w:pPr>
        <w:pStyle w:val="3"/>
        <w:numPr>
          <w:ilvl w:val="0"/>
          <w:numId w:val="88"/>
        </w:numPr>
        <w:tabs>
          <w:tab w:val="left" w:pos="-709"/>
          <w:tab w:val="left" w:pos="1167"/>
        </w:tabs>
        <w:ind w:left="-1134" w:right="141" w:firstLine="0"/>
        <w:rPr>
          <w:rFonts w:ascii="Times New Roman" w:hAnsi="Times New Roman" w:cs="Times New Roman"/>
          <w:lang w:val="el-GR"/>
        </w:rPr>
      </w:pPr>
      <w:r w:rsidRPr="000E49F9">
        <w:rPr>
          <w:rFonts w:ascii="Times New Roman" w:hAnsi="Times New Roman" w:cs="Times New Roman"/>
          <w:lang w:val="el-GR"/>
        </w:rPr>
        <w:t>Ποια στάδια προετοιμασίας πρέπει να ακολουθούνται πριν από ένα μεγάλο ταξίδι;</w:t>
      </w:r>
    </w:p>
    <w:p w:rsidR="00867454" w:rsidRPr="000E49F9" w:rsidRDefault="00867454" w:rsidP="006E34C0">
      <w:pPr>
        <w:pStyle w:val="a3"/>
        <w:tabs>
          <w:tab w:val="left" w:pos="567"/>
        </w:tabs>
        <w:ind w:left="-1134" w:right="141"/>
        <w:rPr>
          <w:rFonts w:ascii="Times New Roman" w:hAnsi="Times New Roman" w:cs="Times New Roman"/>
          <w:b/>
          <w:lang w:val="el-GR"/>
        </w:rPr>
      </w:pPr>
    </w:p>
    <w:p w:rsidR="00867454" w:rsidRPr="000E49F9" w:rsidRDefault="00AF7558"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Η οργάνωση ενός ταξιδιού σε γενικό όρο, είναι ή προετοιμασία, η επιλογή και η πραγματοποίηση του επιθυμητού δρομολογίου, ώστε να αποφευχθούν οι δυσκολίες και οι καθυστερήσεις, που γίνονται αιτία να προξενήσουν στον οδηγό κούραση και εκνευρισμό,  με αποτέλεσμα να εγκυμονούν κινδύνουςατυχήματος.</w:t>
      </w:r>
    </w:p>
    <w:p w:rsidR="00867454" w:rsidRPr="000E49F9" w:rsidRDefault="00867454" w:rsidP="006E34C0">
      <w:pPr>
        <w:pStyle w:val="a3"/>
        <w:tabs>
          <w:tab w:val="left" w:pos="567"/>
        </w:tabs>
        <w:ind w:left="-1134" w:right="141"/>
        <w:rPr>
          <w:rFonts w:ascii="Times New Roman" w:hAnsi="Times New Roman" w:cs="Times New Roman"/>
          <w:lang w:val="el-GR"/>
        </w:rPr>
      </w:pPr>
    </w:p>
    <w:p w:rsidR="00867454" w:rsidRPr="000E49F9" w:rsidRDefault="00AF7558" w:rsidP="006E34C0">
      <w:pPr>
        <w:pStyle w:val="3"/>
        <w:tabs>
          <w:tab w:val="left" w:pos="567"/>
        </w:tabs>
        <w:ind w:left="-1134" w:right="141"/>
        <w:rPr>
          <w:rFonts w:ascii="Times New Roman" w:hAnsi="Times New Roman" w:cs="Times New Roman"/>
          <w:lang w:val="el-GR"/>
        </w:rPr>
      </w:pPr>
      <w:r w:rsidRPr="000E49F9">
        <w:rPr>
          <w:rFonts w:ascii="Times New Roman" w:hAnsi="Times New Roman" w:cs="Times New Roman"/>
          <w:u w:val="thick"/>
          <w:lang w:val="el-GR"/>
        </w:rPr>
        <w:t>Ο οδηγός πριν να ξεκινήσει για το ταξίδι πρέπει:</w:t>
      </w:r>
    </w:p>
    <w:p w:rsidR="00867454" w:rsidRPr="000E49F9" w:rsidRDefault="00867454" w:rsidP="006E34C0">
      <w:pPr>
        <w:pStyle w:val="a3"/>
        <w:tabs>
          <w:tab w:val="left" w:pos="567"/>
        </w:tabs>
        <w:ind w:left="-1134" w:right="141"/>
        <w:rPr>
          <w:rFonts w:ascii="Times New Roman" w:hAnsi="Times New Roman" w:cs="Times New Roman"/>
          <w:b/>
          <w:lang w:val="el-GR"/>
        </w:rPr>
      </w:pPr>
    </w:p>
    <w:p w:rsidR="00867454" w:rsidRPr="000E49F9" w:rsidRDefault="00AF7558" w:rsidP="005F5F67">
      <w:pPr>
        <w:pStyle w:val="a4"/>
        <w:numPr>
          <w:ilvl w:val="0"/>
          <w:numId w:val="83"/>
        </w:numPr>
        <w:tabs>
          <w:tab w:val="left" w:pos="-709"/>
          <w:tab w:val="left" w:pos="1448"/>
        </w:tabs>
        <w:ind w:left="-113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Να χρησιμοποιήσει και να αξιοποιήσει κάθε πηγή</w:t>
      </w:r>
      <w:r w:rsidRPr="000E49F9">
        <w:rPr>
          <w:rFonts w:ascii="Times New Roman" w:hAnsi="Times New Roman" w:cs="Times New Roman"/>
          <w:b/>
          <w:sz w:val="24"/>
          <w:szCs w:val="24"/>
          <w:lang w:val="el-GR"/>
        </w:rPr>
        <w:t>πληροφόρησης</w:t>
      </w:r>
      <w:r w:rsidRPr="000E49F9">
        <w:rPr>
          <w:rFonts w:ascii="Times New Roman" w:hAnsi="Times New Roman" w:cs="Times New Roman"/>
          <w:sz w:val="24"/>
          <w:szCs w:val="24"/>
          <w:lang w:val="el-GR"/>
        </w:rPr>
        <w:t>.</w:t>
      </w:r>
    </w:p>
    <w:p w:rsidR="00867454" w:rsidRPr="000E49F9" w:rsidRDefault="00867454" w:rsidP="006E34C0">
      <w:pPr>
        <w:pStyle w:val="a3"/>
        <w:tabs>
          <w:tab w:val="left" w:pos="-709"/>
        </w:tabs>
        <w:ind w:left="-1134" w:right="141"/>
        <w:rPr>
          <w:rFonts w:ascii="Times New Roman" w:hAnsi="Times New Roman" w:cs="Times New Roman"/>
          <w:lang w:val="el-GR"/>
        </w:rPr>
      </w:pPr>
    </w:p>
    <w:p w:rsidR="00867454" w:rsidRPr="000E49F9" w:rsidRDefault="00AF7558" w:rsidP="005F5F67">
      <w:pPr>
        <w:pStyle w:val="a4"/>
        <w:numPr>
          <w:ilvl w:val="0"/>
          <w:numId w:val="83"/>
        </w:numPr>
        <w:tabs>
          <w:tab w:val="left" w:pos="-709"/>
          <w:tab w:val="left" w:pos="1374"/>
        </w:tabs>
        <w:ind w:left="-113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Η προετοιμασία της πορείας να γίνει σε ένα </w:t>
      </w:r>
      <w:r w:rsidRPr="000E49F9">
        <w:rPr>
          <w:rFonts w:ascii="Times New Roman" w:hAnsi="Times New Roman" w:cs="Times New Roman"/>
          <w:b/>
          <w:sz w:val="24"/>
          <w:szCs w:val="24"/>
          <w:lang w:val="el-GR"/>
        </w:rPr>
        <w:t>οδικό χάρτη</w:t>
      </w:r>
      <w:r w:rsidRPr="000E49F9">
        <w:rPr>
          <w:rFonts w:ascii="Times New Roman" w:hAnsi="Times New Roman" w:cs="Times New Roman"/>
          <w:sz w:val="24"/>
          <w:szCs w:val="24"/>
          <w:lang w:val="el-GR"/>
        </w:rPr>
        <w:t>, αλλά και να τηρηθεί η πορεία αυτή. Οι σημειώσεις που θα έχουμε κρατήσει για τον έλεγχο της διαδρομής πρέπει να ελέγχονται αφού σταματήσουμε δεξιά και όχι κατά την κίνηση τουαυτ/του.</w:t>
      </w:r>
    </w:p>
    <w:p w:rsidR="00867454" w:rsidRPr="000E49F9" w:rsidRDefault="00867454" w:rsidP="006E34C0">
      <w:pPr>
        <w:pStyle w:val="a3"/>
        <w:tabs>
          <w:tab w:val="left" w:pos="-709"/>
        </w:tabs>
        <w:ind w:left="-1134" w:right="141"/>
        <w:rPr>
          <w:rFonts w:ascii="Times New Roman" w:hAnsi="Times New Roman" w:cs="Times New Roman"/>
          <w:lang w:val="el-GR"/>
        </w:rPr>
      </w:pPr>
    </w:p>
    <w:p w:rsidR="00867454" w:rsidRPr="000E49F9" w:rsidRDefault="00AF7558" w:rsidP="005F5F67">
      <w:pPr>
        <w:pStyle w:val="a4"/>
        <w:numPr>
          <w:ilvl w:val="0"/>
          <w:numId w:val="83"/>
        </w:numPr>
        <w:tabs>
          <w:tab w:val="left" w:pos="-709"/>
          <w:tab w:val="left" w:pos="1374"/>
        </w:tabs>
        <w:ind w:left="-113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Η επιλογή </w:t>
      </w:r>
      <w:r w:rsidRPr="000E49F9">
        <w:rPr>
          <w:rFonts w:ascii="Times New Roman" w:hAnsi="Times New Roman" w:cs="Times New Roman"/>
          <w:b/>
          <w:sz w:val="24"/>
          <w:szCs w:val="24"/>
          <w:lang w:val="el-GR"/>
        </w:rPr>
        <w:t>της ώρας αναχώρησης</w:t>
      </w:r>
      <w:r w:rsidRPr="000E49F9">
        <w:rPr>
          <w:rFonts w:ascii="Times New Roman" w:hAnsi="Times New Roman" w:cs="Times New Roman"/>
          <w:sz w:val="24"/>
          <w:szCs w:val="24"/>
          <w:lang w:val="el-GR"/>
        </w:rPr>
        <w:t>, πρέπει να γίνει, ανάλογα με την απόσταση που επιθυμούμε να διανύσουμε και τον χρόνο ανάπαυσης που θα χρειασθούμε, υπολογίζοντας και έναν επιπλέον χρόνο για απρόβλεπτα γεγονότα. Η άνεση από πλευράς χρόνου, κάνει το ταξίδι μας πιο άνετο καιασφαλές.</w:t>
      </w:r>
    </w:p>
    <w:p w:rsidR="00867454" w:rsidRPr="000E49F9" w:rsidRDefault="00867454" w:rsidP="006E34C0">
      <w:pPr>
        <w:pStyle w:val="a3"/>
        <w:tabs>
          <w:tab w:val="left" w:pos="-709"/>
        </w:tabs>
        <w:ind w:left="-1134" w:right="141"/>
        <w:rPr>
          <w:rFonts w:ascii="Times New Roman" w:hAnsi="Times New Roman" w:cs="Times New Roman"/>
          <w:lang w:val="el-GR"/>
        </w:rPr>
      </w:pPr>
    </w:p>
    <w:p w:rsidR="00867454" w:rsidRPr="000E49F9" w:rsidRDefault="00AF7558" w:rsidP="005F5F67">
      <w:pPr>
        <w:pStyle w:val="a4"/>
        <w:numPr>
          <w:ilvl w:val="0"/>
          <w:numId w:val="83"/>
        </w:numPr>
        <w:tabs>
          <w:tab w:val="left" w:pos="-709"/>
          <w:tab w:val="left" w:pos="1374"/>
        </w:tabs>
        <w:ind w:left="-113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Η </w:t>
      </w:r>
      <w:r w:rsidRPr="000E49F9">
        <w:rPr>
          <w:rFonts w:ascii="Times New Roman" w:hAnsi="Times New Roman" w:cs="Times New Roman"/>
          <w:b/>
          <w:sz w:val="24"/>
          <w:szCs w:val="24"/>
          <w:lang w:val="el-GR"/>
        </w:rPr>
        <w:t xml:space="preserve">προετοιμασία </w:t>
      </w:r>
      <w:r w:rsidRPr="000E49F9">
        <w:rPr>
          <w:rFonts w:ascii="Times New Roman" w:hAnsi="Times New Roman" w:cs="Times New Roman"/>
          <w:sz w:val="24"/>
          <w:szCs w:val="24"/>
          <w:lang w:val="el-GR"/>
        </w:rPr>
        <w:t xml:space="preserve">του αυτ/του και </w:t>
      </w:r>
      <w:r w:rsidRPr="000E49F9">
        <w:rPr>
          <w:rFonts w:ascii="Times New Roman" w:hAnsi="Times New Roman" w:cs="Times New Roman"/>
          <w:b/>
          <w:sz w:val="24"/>
          <w:szCs w:val="24"/>
          <w:lang w:val="el-GR"/>
        </w:rPr>
        <w:t xml:space="preserve">ο έλεγχος </w:t>
      </w:r>
      <w:r w:rsidRPr="000E49F9">
        <w:rPr>
          <w:rFonts w:ascii="Times New Roman" w:hAnsi="Times New Roman" w:cs="Times New Roman"/>
          <w:sz w:val="24"/>
          <w:szCs w:val="24"/>
          <w:lang w:val="el-GR"/>
        </w:rPr>
        <w:t>του αυτ/του είναι επιβεβλημένος πριν από το ταξίδι. Ανάλογα με  τις καιρικές συνθήκες που υπάρχουν, θα εφοδιαστούμε  και με τα αντίστοιχα πρόσθετα που θα χρειασθούμε (αλυσίδες, αντιψυκτικά, αντιπαγωτικά, αντιθαμβωτικάκ.λ.π.)</w:t>
      </w:r>
    </w:p>
    <w:p w:rsidR="00867454" w:rsidRPr="000E49F9" w:rsidRDefault="00867454" w:rsidP="006E34C0">
      <w:pPr>
        <w:pStyle w:val="a3"/>
        <w:tabs>
          <w:tab w:val="left" w:pos="-709"/>
        </w:tabs>
        <w:ind w:left="-1134" w:right="141"/>
        <w:rPr>
          <w:rFonts w:ascii="Times New Roman" w:hAnsi="Times New Roman" w:cs="Times New Roman"/>
          <w:lang w:val="el-GR"/>
        </w:rPr>
      </w:pPr>
    </w:p>
    <w:p w:rsidR="00867454" w:rsidRPr="000E49F9" w:rsidRDefault="00AF7558" w:rsidP="005F5F67">
      <w:pPr>
        <w:pStyle w:val="a4"/>
        <w:numPr>
          <w:ilvl w:val="0"/>
          <w:numId w:val="83"/>
        </w:numPr>
        <w:tabs>
          <w:tab w:val="left" w:pos="-709"/>
          <w:tab w:val="left" w:pos="1374"/>
        </w:tabs>
        <w:ind w:left="-113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Εκτός από το </w:t>
      </w:r>
      <w:r w:rsidRPr="000E49F9">
        <w:rPr>
          <w:rFonts w:ascii="Times New Roman" w:hAnsi="Times New Roman" w:cs="Times New Roman"/>
          <w:b/>
          <w:sz w:val="24"/>
          <w:szCs w:val="24"/>
          <w:lang w:val="el-GR"/>
        </w:rPr>
        <w:t>σωστό φόρτωμα</w:t>
      </w:r>
      <w:r w:rsidRPr="000E49F9">
        <w:rPr>
          <w:rFonts w:ascii="Times New Roman" w:hAnsi="Times New Roman" w:cs="Times New Roman"/>
          <w:sz w:val="24"/>
          <w:szCs w:val="24"/>
          <w:lang w:val="el-GR"/>
        </w:rPr>
        <w:t xml:space="preserve">, πρέπει να υπολογίσουμε και </w:t>
      </w:r>
      <w:r w:rsidRPr="000E49F9">
        <w:rPr>
          <w:rFonts w:ascii="Times New Roman" w:hAnsi="Times New Roman" w:cs="Times New Roman"/>
          <w:b/>
          <w:sz w:val="24"/>
          <w:szCs w:val="24"/>
          <w:lang w:val="el-GR"/>
        </w:rPr>
        <w:t xml:space="preserve">τι επιβάτες </w:t>
      </w:r>
      <w:r w:rsidRPr="000E49F9">
        <w:rPr>
          <w:rFonts w:ascii="Times New Roman" w:hAnsi="Times New Roman" w:cs="Times New Roman"/>
          <w:sz w:val="24"/>
          <w:szCs w:val="24"/>
          <w:lang w:val="el-GR"/>
        </w:rPr>
        <w:t>θα έχουμε μέσα στο αυτ/το, ώστε να είμαστε έτοιμοι για τις όποιες αντιδράσεις τους. Π.χ. αν έχουμε ηλικιωμένους ή αν έχουμε παιδιά. Η παρουσία των παιδιών στο αυτ/το πρέπει να λαμβάνεται υπόψη, διότι ενδέχεται να επηρεάσουν τον οδηγό αρνητικά, με την γκρίνια τους, με τα παιχνίδια τους, μπορεί να εμποδίζουν τον οδηγό στην οδήγηση και ακόμη με τις φωνές τους (γέλια, κλάματα καιτσακωμοί).</w:t>
      </w:r>
    </w:p>
    <w:p w:rsidR="00867454" w:rsidRPr="000E49F9" w:rsidRDefault="00867454" w:rsidP="006E34C0">
      <w:pPr>
        <w:pStyle w:val="a3"/>
        <w:tabs>
          <w:tab w:val="left" w:pos="-709"/>
        </w:tabs>
        <w:ind w:left="-1134" w:right="141"/>
        <w:rPr>
          <w:rFonts w:ascii="Times New Roman" w:hAnsi="Times New Roman" w:cs="Times New Roman"/>
          <w:lang w:val="el-GR"/>
        </w:rPr>
      </w:pPr>
    </w:p>
    <w:p w:rsidR="00867454" w:rsidRPr="000E49F9" w:rsidRDefault="00AF7558" w:rsidP="005F5F67">
      <w:pPr>
        <w:pStyle w:val="a4"/>
        <w:numPr>
          <w:ilvl w:val="0"/>
          <w:numId w:val="83"/>
        </w:numPr>
        <w:tabs>
          <w:tab w:val="left" w:pos="-709"/>
          <w:tab w:val="left" w:pos="1374"/>
        </w:tabs>
        <w:ind w:left="-113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Να έχει καλό εξαερισμό στο αυτοκίνητο, μέτρια θέρμανση και να αποφεύγει το βαρύ φαγητό, το πολύ κάπνισμα, τα οινοπνευματώδη και τη χρήση ψυχοφαρμάκων. Να κάνει συχνά στάσεις και αν είναι δυνατόν να αποφεύγει την παρατεταμένη νυκτερινή οδήγηση, γιατί είναι ένας από τους κυριότερους παράγοντες ατυχημάτων. Να προσπαθεί να είναι σε καλή ψυχολογική και συναισθηματική κατάσταση για να έχει την απαιτούμενη πνευματική διαύγεια.</w:t>
      </w:r>
    </w:p>
    <w:p w:rsidR="00867454" w:rsidRDefault="00867454" w:rsidP="006E34C0">
      <w:pPr>
        <w:pStyle w:val="a3"/>
        <w:tabs>
          <w:tab w:val="left" w:pos="567"/>
        </w:tabs>
        <w:ind w:left="-1134" w:right="141"/>
        <w:rPr>
          <w:rFonts w:ascii="Times New Roman" w:hAnsi="Times New Roman" w:cs="Times New Roman"/>
          <w:lang w:val="el-GR"/>
        </w:rPr>
      </w:pPr>
    </w:p>
    <w:p w:rsidR="000E49F9" w:rsidRPr="000E49F9" w:rsidRDefault="000E49F9" w:rsidP="006E34C0">
      <w:pPr>
        <w:pStyle w:val="a3"/>
        <w:tabs>
          <w:tab w:val="left" w:pos="567"/>
        </w:tabs>
        <w:ind w:left="-1134" w:right="141"/>
        <w:rPr>
          <w:rFonts w:ascii="Times New Roman" w:hAnsi="Times New Roman" w:cs="Times New Roman"/>
          <w:lang w:val="el-GR"/>
        </w:rPr>
      </w:pPr>
    </w:p>
    <w:p w:rsidR="00867454" w:rsidRPr="000E49F9" w:rsidRDefault="00AF7558" w:rsidP="005F5F67">
      <w:pPr>
        <w:pStyle w:val="3"/>
        <w:numPr>
          <w:ilvl w:val="0"/>
          <w:numId w:val="88"/>
        </w:numPr>
        <w:tabs>
          <w:tab w:val="left" w:pos="-851"/>
        </w:tabs>
        <w:ind w:left="-1134" w:right="141" w:firstLine="0"/>
        <w:rPr>
          <w:rFonts w:ascii="Times New Roman" w:hAnsi="Times New Roman" w:cs="Times New Roman"/>
          <w:lang w:val="el-GR"/>
        </w:rPr>
      </w:pPr>
      <w:r w:rsidRPr="000E49F9">
        <w:rPr>
          <w:rFonts w:ascii="Times New Roman" w:hAnsi="Times New Roman" w:cs="Times New Roman"/>
          <w:lang w:val="el-GR"/>
        </w:rPr>
        <w:t>Ποια είναι τα συστατικά των καυσαερίων ενός βενζινοκινητήρα; Ποια από αυτά θεωρούνται ρυπαντές και ποια όχι από νομικήάποψη;</w:t>
      </w:r>
    </w:p>
    <w:p w:rsidR="00867454" w:rsidRPr="000E49F9" w:rsidRDefault="00867454" w:rsidP="006E34C0">
      <w:pPr>
        <w:pStyle w:val="a3"/>
        <w:tabs>
          <w:tab w:val="left" w:pos="567"/>
        </w:tabs>
        <w:ind w:left="-1134" w:right="141"/>
        <w:rPr>
          <w:rFonts w:ascii="Times New Roman" w:hAnsi="Times New Roman" w:cs="Times New Roman"/>
          <w:b/>
          <w:lang w:val="el-GR"/>
        </w:rPr>
      </w:pPr>
    </w:p>
    <w:p w:rsidR="00867454" w:rsidRPr="000E49F9" w:rsidRDefault="00FD5397" w:rsidP="006E34C0">
      <w:pPr>
        <w:tabs>
          <w:tab w:val="left" w:pos="567"/>
        </w:tabs>
        <w:ind w:left="-1134" w:right="141"/>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Τα καυσαέρια </w:t>
      </w:r>
      <w:r w:rsidR="00175027" w:rsidRPr="000E49F9">
        <w:rPr>
          <w:rFonts w:ascii="Times New Roman" w:hAnsi="Times New Roman" w:cs="Times New Roman"/>
          <w:sz w:val="24"/>
          <w:szCs w:val="24"/>
          <w:lang w:val="el-GR"/>
        </w:rPr>
        <w:t>ενός βενζινοκινητήρα αποτελούνται από τα παρακάτω συστατικά:</w:t>
      </w:r>
    </w:p>
    <w:p w:rsidR="00867454" w:rsidRPr="000E49F9" w:rsidRDefault="00867454" w:rsidP="006E34C0">
      <w:pPr>
        <w:pStyle w:val="a3"/>
        <w:tabs>
          <w:tab w:val="left" w:pos="567"/>
        </w:tabs>
        <w:ind w:left="-1134" w:right="141"/>
        <w:rPr>
          <w:rFonts w:ascii="Times New Roman" w:hAnsi="Times New Roman" w:cs="Times New Roman"/>
          <w:b/>
          <w:lang w:val="el-GR"/>
        </w:rPr>
      </w:pPr>
    </w:p>
    <w:p w:rsidR="006626EC" w:rsidRPr="000E49F9" w:rsidRDefault="00AF7558" w:rsidP="005F5F67">
      <w:pPr>
        <w:pStyle w:val="TableParagraph"/>
        <w:numPr>
          <w:ilvl w:val="0"/>
          <w:numId w:val="92"/>
        </w:numPr>
        <w:tabs>
          <w:tab w:val="left" w:pos="-851"/>
        </w:tabs>
        <w:ind w:left="-1134" w:right="141" w:firstLine="0"/>
        <w:rPr>
          <w:rFonts w:ascii="Times New Roman" w:hAnsi="Times New Roman" w:cs="Times New Roman"/>
          <w:b/>
          <w:sz w:val="24"/>
          <w:szCs w:val="24"/>
          <w:lang w:val="el-GR"/>
        </w:rPr>
      </w:pPr>
      <w:r w:rsidRPr="000E49F9">
        <w:rPr>
          <w:rFonts w:ascii="Times New Roman" w:hAnsi="Times New Roman" w:cs="Times New Roman"/>
          <w:sz w:val="24"/>
          <w:szCs w:val="24"/>
          <w:lang w:val="el-GR"/>
        </w:rPr>
        <w:t xml:space="preserve">Μονοξείδιο του Άνθρακα </w:t>
      </w:r>
      <w:r w:rsidRPr="000E49F9">
        <w:rPr>
          <w:rFonts w:ascii="Times New Roman" w:hAnsi="Times New Roman" w:cs="Times New Roman"/>
          <w:b/>
          <w:sz w:val="24"/>
          <w:szCs w:val="24"/>
          <w:lang w:val="el-GR"/>
        </w:rPr>
        <w:t>(</w:t>
      </w:r>
      <w:r w:rsidRPr="000E49F9">
        <w:rPr>
          <w:rFonts w:ascii="Times New Roman" w:hAnsi="Times New Roman" w:cs="Times New Roman"/>
          <w:b/>
          <w:sz w:val="24"/>
          <w:szCs w:val="24"/>
        </w:rPr>
        <w:t>CO</w:t>
      </w:r>
      <w:r w:rsidR="006626EC" w:rsidRPr="000E49F9">
        <w:rPr>
          <w:rFonts w:ascii="Times New Roman" w:hAnsi="Times New Roman" w:cs="Times New Roman"/>
          <w:b/>
          <w:sz w:val="24"/>
          <w:szCs w:val="24"/>
          <w:lang w:val="el-GR"/>
        </w:rPr>
        <w:t xml:space="preserve">), </w:t>
      </w:r>
    </w:p>
    <w:p w:rsidR="006626EC" w:rsidRPr="000E49F9" w:rsidRDefault="00AF7558" w:rsidP="005F5F67">
      <w:pPr>
        <w:pStyle w:val="TableParagraph"/>
        <w:numPr>
          <w:ilvl w:val="0"/>
          <w:numId w:val="92"/>
        </w:numPr>
        <w:tabs>
          <w:tab w:val="left" w:pos="-851"/>
        </w:tabs>
        <w:ind w:left="-1134" w:right="141" w:firstLine="0"/>
        <w:rPr>
          <w:rFonts w:ascii="Times New Roman" w:hAnsi="Times New Roman" w:cs="Times New Roman"/>
          <w:b/>
          <w:sz w:val="24"/>
          <w:szCs w:val="24"/>
          <w:lang w:val="el-GR"/>
        </w:rPr>
      </w:pPr>
      <w:r w:rsidRPr="000E49F9">
        <w:rPr>
          <w:rFonts w:ascii="Times New Roman" w:hAnsi="Times New Roman" w:cs="Times New Roman"/>
          <w:sz w:val="24"/>
          <w:szCs w:val="24"/>
          <w:lang w:val="el-GR"/>
        </w:rPr>
        <w:t xml:space="preserve">Οξείδια του Αζώτου </w:t>
      </w:r>
      <w:r w:rsidRPr="000E49F9">
        <w:rPr>
          <w:rFonts w:ascii="Times New Roman" w:hAnsi="Times New Roman" w:cs="Times New Roman"/>
          <w:b/>
          <w:sz w:val="24"/>
          <w:szCs w:val="24"/>
          <w:lang w:val="el-GR"/>
        </w:rPr>
        <w:t xml:space="preserve">(ΝΟΧ), </w:t>
      </w:r>
    </w:p>
    <w:p w:rsidR="006626EC" w:rsidRPr="000E49F9" w:rsidRDefault="00AF7558" w:rsidP="005F5F67">
      <w:pPr>
        <w:pStyle w:val="TableParagraph"/>
        <w:numPr>
          <w:ilvl w:val="0"/>
          <w:numId w:val="92"/>
        </w:numPr>
        <w:tabs>
          <w:tab w:val="left" w:pos="-851"/>
        </w:tabs>
        <w:ind w:left="-1134" w:right="141" w:firstLine="0"/>
        <w:rPr>
          <w:rFonts w:ascii="Times New Roman" w:hAnsi="Times New Roman" w:cs="Times New Roman"/>
          <w:b/>
          <w:sz w:val="24"/>
          <w:szCs w:val="24"/>
          <w:lang w:val="el-GR"/>
        </w:rPr>
      </w:pPr>
      <w:r w:rsidRPr="000E49F9">
        <w:rPr>
          <w:rFonts w:ascii="Times New Roman" w:hAnsi="Times New Roman" w:cs="Times New Roman"/>
          <w:sz w:val="24"/>
          <w:szCs w:val="24"/>
          <w:lang w:val="el-GR"/>
        </w:rPr>
        <w:t xml:space="preserve">Άκαυστοι Υδρογονάνθρακες </w:t>
      </w:r>
      <w:r w:rsidRPr="000E49F9">
        <w:rPr>
          <w:rFonts w:ascii="Times New Roman" w:hAnsi="Times New Roman" w:cs="Times New Roman"/>
          <w:b/>
          <w:sz w:val="24"/>
          <w:szCs w:val="24"/>
          <w:lang w:val="el-GR"/>
        </w:rPr>
        <w:t>(Η</w:t>
      </w:r>
      <w:r w:rsidRPr="000E49F9">
        <w:rPr>
          <w:rFonts w:ascii="Times New Roman" w:hAnsi="Times New Roman" w:cs="Times New Roman"/>
          <w:b/>
          <w:sz w:val="24"/>
          <w:szCs w:val="24"/>
        </w:rPr>
        <w:t>C</w:t>
      </w:r>
      <w:r w:rsidRPr="000E49F9">
        <w:rPr>
          <w:rFonts w:ascii="Times New Roman" w:hAnsi="Times New Roman" w:cs="Times New Roman"/>
          <w:b/>
          <w:sz w:val="24"/>
          <w:szCs w:val="24"/>
          <w:lang w:val="el-GR"/>
        </w:rPr>
        <w:t xml:space="preserve">), </w:t>
      </w:r>
    </w:p>
    <w:p w:rsidR="006626EC" w:rsidRPr="000E49F9" w:rsidRDefault="00AF7558" w:rsidP="005F5F67">
      <w:pPr>
        <w:pStyle w:val="TableParagraph"/>
        <w:numPr>
          <w:ilvl w:val="0"/>
          <w:numId w:val="92"/>
        </w:numPr>
        <w:tabs>
          <w:tab w:val="left" w:pos="-851"/>
        </w:tabs>
        <w:ind w:left="-1134" w:right="141" w:firstLine="0"/>
        <w:rPr>
          <w:rFonts w:ascii="Times New Roman" w:hAnsi="Times New Roman" w:cs="Times New Roman"/>
          <w:b/>
          <w:sz w:val="24"/>
          <w:szCs w:val="24"/>
          <w:lang w:val="el-GR"/>
        </w:rPr>
      </w:pPr>
      <w:r w:rsidRPr="000E49F9">
        <w:rPr>
          <w:rFonts w:ascii="Times New Roman" w:hAnsi="Times New Roman" w:cs="Times New Roman"/>
          <w:sz w:val="24"/>
          <w:szCs w:val="24"/>
          <w:lang w:val="el-GR"/>
        </w:rPr>
        <w:t xml:space="preserve">Ενώσεις του Μολύβδου </w:t>
      </w:r>
      <w:r w:rsidRPr="000E49F9">
        <w:rPr>
          <w:rFonts w:ascii="Times New Roman" w:hAnsi="Times New Roman" w:cs="Times New Roman"/>
          <w:b/>
          <w:sz w:val="24"/>
          <w:szCs w:val="24"/>
          <w:lang w:val="el-GR"/>
        </w:rPr>
        <w:t>(</w:t>
      </w:r>
      <w:r w:rsidRPr="000E49F9">
        <w:rPr>
          <w:rFonts w:ascii="Times New Roman" w:hAnsi="Times New Roman" w:cs="Times New Roman"/>
          <w:b/>
          <w:sz w:val="24"/>
          <w:szCs w:val="24"/>
        </w:rPr>
        <w:t>Pb</w:t>
      </w:r>
      <w:r w:rsidRPr="000E49F9">
        <w:rPr>
          <w:rFonts w:ascii="Times New Roman" w:hAnsi="Times New Roman" w:cs="Times New Roman"/>
          <w:b/>
          <w:sz w:val="24"/>
          <w:szCs w:val="24"/>
          <w:lang w:val="el-GR"/>
        </w:rPr>
        <w:t xml:space="preserve">) μόνο σε συμβατικούς </w:t>
      </w:r>
      <w:r w:rsidR="006626EC" w:rsidRPr="000E49F9">
        <w:rPr>
          <w:rFonts w:ascii="Times New Roman" w:hAnsi="Times New Roman" w:cs="Times New Roman"/>
          <w:b/>
          <w:sz w:val="24"/>
          <w:szCs w:val="24"/>
          <w:lang w:val="el-GR"/>
        </w:rPr>
        <w:t>κινητήρες,</w:t>
      </w:r>
    </w:p>
    <w:p w:rsidR="006626EC" w:rsidRPr="000E49F9" w:rsidRDefault="00AF7558" w:rsidP="005F5F67">
      <w:pPr>
        <w:pStyle w:val="TableParagraph"/>
        <w:numPr>
          <w:ilvl w:val="0"/>
          <w:numId w:val="92"/>
        </w:numPr>
        <w:tabs>
          <w:tab w:val="left" w:pos="-851"/>
        </w:tabs>
        <w:ind w:left="-1134" w:right="141" w:firstLine="0"/>
        <w:rPr>
          <w:rFonts w:ascii="Times New Roman" w:hAnsi="Times New Roman" w:cs="Times New Roman"/>
          <w:b/>
          <w:sz w:val="24"/>
          <w:szCs w:val="24"/>
          <w:lang w:val="el-GR"/>
        </w:rPr>
      </w:pPr>
      <w:r w:rsidRPr="000E49F9">
        <w:rPr>
          <w:rFonts w:ascii="Times New Roman" w:hAnsi="Times New Roman" w:cs="Times New Roman"/>
          <w:sz w:val="24"/>
          <w:szCs w:val="24"/>
          <w:lang w:val="el-GR"/>
        </w:rPr>
        <w:t xml:space="preserve">Διοξείδιο του Άνθρακα </w:t>
      </w:r>
      <w:r w:rsidRPr="000E49F9">
        <w:rPr>
          <w:rFonts w:ascii="Times New Roman" w:hAnsi="Times New Roman" w:cs="Times New Roman"/>
          <w:b/>
          <w:sz w:val="24"/>
          <w:szCs w:val="24"/>
          <w:lang w:val="el-GR"/>
        </w:rPr>
        <w:t>(</w:t>
      </w:r>
      <w:r w:rsidRPr="000E49F9">
        <w:rPr>
          <w:rFonts w:ascii="Times New Roman" w:hAnsi="Times New Roman" w:cs="Times New Roman"/>
          <w:b/>
          <w:sz w:val="24"/>
          <w:szCs w:val="24"/>
        </w:rPr>
        <w:t>C</w:t>
      </w:r>
      <w:r w:rsidR="006626EC" w:rsidRPr="000E49F9">
        <w:rPr>
          <w:rFonts w:ascii="Times New Roman" w:hAnsi="Times New Roman" w:cs="Times New Roman"/>
          <w:b/>
          <w:sz w:val="24"/>
          <w:szCs w:val="24"/>
          <w:lang w:val="el-GR"/>
        </w:rPr>
        <w:t>)</w:t>
      </w:r>
    </w:p>
    <w:p w:rsidR="00867454" w:rsidRPr="000E49F9" w:rsidRDefault="00AF7558" w:rsidP="005F5F67">
      <w:pPr>
        <w:pStyle w:val="TableParagraph"/>
        <w:numPr>
          <w:ilvl w:val="0"/>
          <w:numId w:val="92"/>
        </w:numPr>
        <w:tabs>
          <w:tab w:val="left" w:pos="-851"/>
        </w:tabs>
        <w:ind w:left="-1134" w:right="141" w:firstLine="0"/>
        <w:rPr>
          <w:rFonts w:ascii="Times New Roman" w:hAnsi="Times New Roman" w:cs="Times New Roman"/>
          <w:b/>
          <w:sz w:val="24"/>
          <w:szCs w:val="24"/>
          <w:lang w:val="el-GR"/>
        </w:rPr>
      </w:pPr>
      <w:r w:rsidRPr="000E49F9">
        <w:rPr>
          <w:rFonts w:ascii="Times New Roman" w:hAnsi="Times New Roman" w:cs="Times New Roman"/>
          <w:sz w:val="24"/>
          <w:szCs w:val="24"/>
          <w:lang w:val="el-GR"/>
        </w:rPr>
        <w:t xml:space="preserve">Νερό </w:t>
      </w:r>
      <w:r w:rsidRPr="000E49F9">
        <w:rPr>
          <w:rFonts w:ascii="Times New Roman" w:hAnsi="Times New Roman" w:cs="Times New Roman"/>
          <w:b/>
          <w:sz w:val="24"/>
          <w:szCs w:val="24"/>
          <w:lang w:val="el-GR"/>
        </w:rPr>
        <w:t>(Η2</w:t>
      </w:r>
      <w:r w:rsidR="006626EC" w:rsidRPr="000E49F9">
        <w:rPr>
          <w:rFonts w:ascii="Times New Roman" w:hAnsi="Times New Roman" w:cs="Times New Roman"/>
          <w:b/>
          <w:sz w:val="24"/>
          <w:szCs w:val="24"/>
          <w:lang w:val="el-GR"/>
        </w:rPr>
        <w:t>Ο)</w:t>
      </w:r>
    </w:p>
    <w:p w:rsidR="00867454" w:rsidRPr="000E49F9" w:rsidRDefault="00AF7558" w:rsidP="006E34C0">
      <w:pPr>
        <w:pStyle w:val="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 xml:space="preserve">Από τους παραπάνω ρύπους </w:t>
      </w:r>
      <w:r w:rsidRPr="000E49F9">
        <w:rPr>
          <w:rFonts w:ascii="Times New Roman" w:hAnsi="Times New Roman" w:cs="Times New Roman"/>
          <w:b w:val="0"/>
          <w:lang w:val="el-GR"/>
        </w:rPr>
        <w:t xml:space="preserve">ρυπαντές </w:t>
      </w:r>
      <w:r w:rsidRPr="000E49F9">
        <w:rPr>
          <w:rFonts w:ascii="Times New Roman" w:hAnsi="Times New Roman" w:cs="Times New Roman"/>
          <w:lang w:val="el-GR"/>
        </w:rPr>
        <w:t>θεωρούνται τα:</w:t>
      </w:r>
    </w:p>
    <w:p w:rsidR="00867454" w:rsidRPr="000E49F9" w:rsidRDefault="00AF7558" w:rsidP="006E34C0">
      <w:pPr>
        <w:tabs>
          <w:tab w:val="left" w:pos="567"/>
        </w:tabs>
        <w:ind w:left="-1134" w:right="141"/>
        <w:rPr>
          <w:rFonts w:ascii="Times New Roman" w:hAnsi="Times New Roman" w:cs="Times New Roman"/>
          <w:sz w:val="24"/>
          <w:szCs w:val="24"/>
          <w:lang w:val="el-GR"/>
        </w:rPr>
      </w:pPr>
      <w:r w:rsidRPr="000E49F9">
        <w:rPr>
          <w:rFonts w:ascii="Times New Roman" w:hAnsi="Times New Roman" w:cs="Times New Roman"/>
          <w:b/>
          <w:sz w:val="24"/>
          <w:szCs w:val="24"/>
          <w:lang w:val="el-GR"/>
        </w:rPr>
        <w:t xml:space="preserve">α. Το </w:t>
      </w:r>
      <w:r w:rsidRPr="000E49F9">
        <w:rPr>
          <w:rFonts w:ascii="Times New Roman" w:hAnsi="Times New Roman" w:cs="Times New Roman"/>
          <w:sz w:val="24"/>
          <w:szCs w:val="24"/>
          <w:lang w:val="el-GR"/>
        </w:rPr>
        <w:t>Μονοξείδιο του Άνθρακα</w:t>
      </w:r>
      <w:r w:rsidRPr="000E49F9">
        <w:rPr>
          <w:rFonts w:ascii="Times New Roman" w:hAnsi="Times New Roman" w:cs="Times New Roman"/>
          <w:b/>
          <w:sz w:val="24"/>
          <w:szCs w:val="24"/>
          <w:lang w:val="el-GR"/>
        </w:rPr>
        <w:t>, β.</w:t>
      </w:r>
      <w:r w:rsidRPr="000E49F9">
        <w:rPr>
          <w:rFonts w:ascii="Times New Roman" w:hAnsi="Times New Roman" w:cs="Times New Roman"/>
          <w:sz w:val="24"/>
          <w:szCs w:val="24"/>
          <w:lang w:val="el-GR"/>
        </w:rPr>
        <w:t xml:space="preserve"> ΤαΟξείδια του Αζώτου</w:t>
      </w:r>
      <w:r w:rsidRPr="000E49F9">
        <w:rPr>
          <w:rFonts w:ascii="Times New Roman" w:hAnsi="Times New Roman" w:cs="Times New Roman"/>
          <w:b/>
          <w:sz w:val="24"/>
          <w:szCs w:val="24"/>
          <w:lang w:val="el-GR"/>
        </w:rPr>
        <w:t xml:space="preserve">, γ. </w:t>
      </w:r>
      <w:r w:rsidRPr="000E49F9">
        <w:rPr>
          <w:rFonts w:ascii="Times New Roman" w:hAnsi="Times New Roman" w:cs="Times New Roman"/>
          <w:sz w:val="24"/>
          <w:szCs w:val="24"/>
          <w:lang w:val="el-GR"/>
        </w:rPr>
        <w:t>Οι Άκαυστοι Υδρογονάνθρακες  και</w:t>
      </w:r>
      <w:r w:rsidRPr="000E49F9">
        <w:rPr>
          <w:rFonts w:ascii="Times New Roman" w:hAnsi="Times New Roman" w:cs="Times New Roman"/>
          <w:b/>
          <w:sz w:val="24"/>
          <w:szCs w:val="24"/>
          <w:lang w:val="el-GR"/>
        </w:rPr>
        <w:t xml:space="preserve"> δ.  </w:t>
      </w:r>
      <w:r w:rsidRPr="000E49F9">
        <w:rPr>
          <w:rFonts w:ascii="Times New Roman" w:hAnsi="Times New Roman" w:cs="Times New Roman"/>
          <w:sz w:val="24"/>
          <w:szCs w:val="24"/>
          <w:lang w:val="el-GR"/>
        </w:rPr>
        <w:t>ΟιΕνώσεις του Μολύβδου.</w:t>
      </w:r>
    </w:p>
    <w:p w:rsidR="00867454" w:rsidRPr="000E49F9" w:rsidRDefault="00AF7558" w:rsidP="006E34C0">
      <w:pPr>
        <w:tabs>
          <w:tab w:val="left" w:pos="567"/>
        </w:tabs>
        <w:ind w:left="-1134" w:right="141"/>
        <w:rPr>
          <w:rFonts w:ascii="Times New Roman" w:hAnsi="Times New Roman" w:cs="Times New Roman"/>
          <w:sz w:val="24"/>
          <w:szCs w:val="24"/>
          <w:lang w:val="el-GR"/>
        </w:rPr>
      </w:pPr>
      <w:r w:rsidRPr="000E49F9">
        <w:rPr>
          <w:rFonts w:ascii="Times New Roman" w:hAnsi="Times New Roman" w:cs="Times New Roman"/>
          <w:sz w:val="24"/>
          <w:szCs w:val="24"/>
          <w:lang w:val="el-GR"/>
        </w:rPr>
        <w:t>Το Διοξείδιο του Άνθρακα και το Νερό δεν θεωρούνται ρύποι διότι αποτελούν συστατικά της Ατμόσφαιρας.</w:t>
      </w:r>
    </w:p>
    <w:p w:rsidR="00867454" w:rsidRPr="000E49F9" w:rsidRDefault="00867454" w:rsidP="006E34C0">
      <w:pPr>
        <w:pStyle w:val="a3"/>
        <w:tabs>
          <w:tab w:val="left" w:pos="567"/>
        </w:tabs>
        <w:ind w:left="-1134" w:right="141"/>
        <w:rPr>
          <w:rFonts w:ascii="Times New Roman" w:hAnsi="Times New Roman" w:cs="Times New Roman"/>
          <w:b/>
          <w:lang w:val="el-GR"/>
        </w:rPr>
      </w:pPr>
    </w:p>
    <w:p w:rsidR="00867454" w:rsidRPr="000E49F9" w:rsidRDefault="00AF7558" w:rsidP="005F5F67">
      <w:pPr>
        <w:pStyle w:val="3"/>
        <w:numPr>
          <w:ilvl w:val="0"/>
          <w:numId w:val="88"/>
        </w:numPr>
        <w:tabs>
          <w:tab w:val="left" w:pos="-709"/>
          <w:tab w:val="left" w:pos="567"/>
        </w:tabs>
        <w:ind w:left="-1134" w:right="141" w:firstLine="0"/>
        <w:rPr>
          <w:rFonts w:ascii="Times New Roman" w:hAnsi="Times New Roman" w:cs="Times New Roman"/>
          <w:lang w:val="el-GR"/>
        </w:rPr>
      </w:pPr>
      <w:r w:rsidRPr="000E49F9">
        <w:rPr>
          <w:rFonts w:ascii="Times New Roman" w:hAnsi="Times New Roman" w:cs="Times New Roman"/>
          <w:lang w:val="el-GR"/>
        </w:rPr>
        <w:t>Τι σημαίνει δευτερογενής ρυπαντής; Περιγράψτε με απλά λόγια τον τρόπο δημιουργίας του και ποιο είναι το μεγάλο περιβαλλοντικό πρόβλημα που προκύπτει από τη χρήση τουαυτοκινήτου.</w:t>
      </w:r>
    </w:p>
    <w:p w:rsidR="00867454" w:rsidRPr="000E49F9" w:rsidRDefault="00867454" w:rsidP="006E34C0">
      <w:pPr>
        <w:pStyle w:val="a3"/>
        <w:tabs>
          <w:tab w:val="left" w:pos="567"/>
        </w:tabs>
        <w:ind w:left="-1134" w:right="141"/>
        <w:rPr>
          <w:rFonts w:ascii="Times New Roman" w:hAnsi="Times New Roman" w:cs="Times New Roman"/>
          <w:lang w:val="el-GR"/>
        </w:rPr>
      </w:pPr>
    </w:p>
    <w:p w:rsidR="00867454" w:rsidRPr="000E49F9" w:rsidRDefault="00AF7558" w:rsidP="006E34C0">
      <w:pPr>
        <w:tabs>
          <w:tab w:val="left" w:pos="567"/>
        </w:tabs>
        <w:ind w:left="-1134" w:right="141"/>
        <w:rPr>
          <w:rFonts w:ascii="Times New Roman" w:hAnsi="Times New Roman" w:cs="Times New Roman"/>
          <w:sz w:val="24"/>
          <w:szCs w:val="24"/>
          <w:lang w:val="el-GR"/>
        </w:rPr>
      </w:pPr>
      <w:r w:rsidRPr="000E49F9">
        <w:rPr>
          <w:rFonts w:ascii="Times New Roman" w:hAnsi="Times New Roman" w:cs="Times New Roman"/>
          <w:sz w:val="24"/>
          <w:szCs w:val="24"/>
          <w:lang w:val="el-GR"/>
        </w:rPr>
        <w:t>Οι ρύποι οι οποίοι εκπέμπονται απ’ ευθείας στην Ατμόσφαιρα από τα αυτοκίνητα (κυρίως) ονομάζονται πρωτογενείς ρυπαντές.Οι ρύποι οι οποίοι σχηματίζονται από τους πρωτογενείς ρύπους μέσω διαφόρων φωτοχημικών –κυρίως- αντιδράσεων στην Ατμόσφαιρα, ονομάζονται δευτερογενείς ρυπαντές.</w:t>
      </w:r>
    </w:p>
    <w:p w:rsidR="00867454" w:rsidRPr="000E49F9" w:rsidRDefault="00867454" w:rsidP="006E34C0">
      <w:pPr>
        <w:pStyle w:val="a3"/>
        <w:tabs>
          <w:tab w:val="left" w:pos="567"/>
        </w:tabs>
        <w:ind w:left="-1134" w:right="141"/>
        <w:rPr>
          <w:rFonts w:ascii="Times New Roman" w:hAnsi="Times New Roman" w:cs="Times New Roman"/>
          <w:lang w:val="el-GR"/>
        </w:rPr>
      </w:pPr>
    </w:p>
    <w:p w:rsidR="00867454" w:rsidRPr="000E49F9" w:rsidRDefault="00AF7558" w:rsidP="006E34C0">
      <w:pPr>
        <w:pStyle w:val="3"/>
        <w:tabs>
          <w:tab w:val="left" w:pos="567"/>
        </w:tabs>
        <w:ind w:left="-1134" w:right="141"/>
        <w:rPr>
          <w:rFonts w:ascii="Times New Roman" w:hAnsi="Times New Roman" w:cs="Times New Roman"/>
          <w:b w:val="0"/>
          <w:lang w:val="el-GR"/>
        </w:rPr>
      </w:pPr>
      <w:r w:rsidRPr="000E49F9">
        <w:rPr>
          <w:rFonts w:ascii="Times New Roman" w:hAnsi="Times New Roman" w:cs="Times New Roman"/>
          <w:b w:val="0"/>
          <w:lang w:val="el-GR"/>
        </w:rPr>
        <w:t xml:space="preserve">Τα Οξείδια του Αζώτου είναι μια μεγάλη κατηγορία πρωτογενών ρυπαντών οι οποίοι εκπέμπονται στην Ατμόσφαιρα από τις διαδικασίες καύσης στα οχήματα αλλά και στις λοιπές Μ.Ε.Κ. Τα Οξείδια του Αζώτου αντιδρούν με το Οξυγόνο της Ατμόσφαιρας υπό την επίδραση της υπεριώδους ακτινοβολίας, και σχηματίζουν </w:t>
      </w:r>
      <w:r w:rsidRPr="000E49F9">
        <w:rPr>
          <w:rFonts w:ascii="Times New Roman" w:hAnsi="Times New Roman" w:cs="Times New Roman"/>
          <w:b w:val="0"/>
          <w:position w:val="2"/>
          <w:lang w:val="el-GR"/>
        </w:rPr>
        <w:t>το Τροποσφαιρικό Όζον (</w:t>
      </w:r>
      <w:r w:rsidRPr="000E49F9">
        <w:rPr>
          <w:rFonts w:ascii="Times New Roman" w:hAnsi="Times New Roman" w:cs="Times New Roman"/>
          <w:b w:val="0"/>
          <w:position w:val="2"/>
        </w:rPr>
        <w:t>O</w:t>
      </w:r>
      <w:r w:rsidRPr="000E49F9">
        <w:rPr>
          <w:rFonts w:ascii="Times New Roman" w:hAnsi="Times New Roman" w:cs="Times New Roman"/>
          <w:b w:val="0"/>
          <w:lang w:val="el-GR"/>
        </w:rPr>
        <w:t>3</w:t>
      </w:r>
      <w:r w:rsidRPr="000E49F9">
        <w:rPr>
          <w:rFonts w:ascii="Times New Roman" w:hAnsi="Times New Roman" w:cs="Times New Roman"/>
          <w:b w:val="0"/>
          <w:position w:val="2"/>
          <w:lang w:val="el-GR"/>
        </w:rPr>
        <w:t xml:space="preserve">), το οποίο αποτελεί δευτερογενή ρυπαντή.  </w:t>
      </w:r>
      <w:r w:rsidRPr="000E49F9">
        <w:rPr>
          <w:rFonts w:ascii="Times New Roman" w:hAnsi="Times New Roman" w:cs="Times New Roman"/>
          <w:b w:val="0"/>
          <w:lang w:val="el-GR"/>
        </w:rPr>
        <w:t xml:space="preserve">Ταυτόχρονα όμως μέσω των αντιδράσεων αυτών, έχουμε μια διαρκή διάσπαση και ανασύνθεση των Οξειδίων του Αζώτου η οποία καλείται «φωτολυτικός κύκλος του Αζώτου», από τον οποίο προκύπτει επίσης σαν δευτερογενής </w:t>
      </w:r>
      <w:r w:rsidRPr="000E49F9">
        <w:rPr>
          <w:rFonts w:ascii="Times New Roman" w:hAnsi="Times New Roman" w:cs="Times New Roman"/>
          <w:b w:val="0"/>
          <w:position w:val="2"/>
          <w:lang w:val="el-GR"/>
        </w:rPr>
        <w:t>ρυπαντής το Διοξείδιο του Αζώτου(ΝΟ</w:t>
      </w:r>
      <w:r w:rsidRPr="000E49F9">
        <w:rPr>
          <w:rFonts w:ascii="Times New Roman" w:hAnsi="Times New Roman" w:cs="Times New Roman"/>
          <w:b w:val="0"/>
          <w:lang w:val="el-GR"/>
        </w:rPr>
        <w:t>2</w:t>
      </w:r>
      <w:r w:rsidRPr="000E49F9">
        <w:rPr>
          <w:rFonts w:ascii="Times New Roman" w:hAnsi="Times New Roman" w:cs="Times New Roman"/>
          <w:b w:val="0"/>
          <w:position w:val="2"/>
          <w:lang w:val="el-GR"/>
        </w:rPr>
        <w:t>).</w:t>
      </w:r>
    </w:p>
    <w:p w:rsidR="00867454" w:rsidRPr="000E49F9" w:rsidRDefault="00867454" w:rsidP="006E34C0">
      <w:pPr>
        <w:pStyle w:val="a3"/>
        <w:tabs>
          <w:tab w:val="left" w:pos="567"/>
        </w:tabs>
        <w:ind w:left="-1134" w:right="141"/>
        <w:rPr>
          <w:rFonts w:ascii="Times New Roman" w:hAnsi="Times New Roman" w:cs="Times New Roman"/>
          <w:b/>
          <w:lang w:val="el-GR"/>
        </w:rPr>
      </w:pPr>
    </w:p>
    <w:p w:rsidR="00867454" w:rsidRPr="000E49F9" w:rsidRDefault="00AF7558" w:rsidP="006E34C0">
      <w:pPr>
        <w:tabs>
          <w:tab w:val="left" w:pos="567"/>
        </w:tabs>
        <w:ind w:left="-1134" w:right="141"/>
        <w:rPr>
          <w:rFonts w:ascii="Times New Roman" w:hAnsi="Times New Roman" w:cs="Times New Roman"/>
          <w:sz w:val="24"/>
          <w:szCs w:val="24"/>
          <w:lang w:val="el-GR"/>
        </w:rPr>
      </w:pPr>
      <w:r w:rsidRPr="000E49F9">
        <w:rPr>
          <w:rFonts w:ascii="Times New Roman" w:hAnsi="Times New Roman" w:cs="Times New Roman"/>
          <w:sz w:val="24"/>
          <w:szCs w:val="24"/>
          <w:lang w:val="el-GR"/>
        </w:rPr>
        <w:t>Άλλοι δευτερογενείς ρύποι είναι τα αιωρούμενα σωματίδια, τα οποία είναι συνήθως εκπεμπόμενη αιθάλη κυρίως από τους πετρελαιοκινητήρες και τα οποία μέσω του φαινομένου της χημικής αντίδρασης με τους άκαυστους Υδρογονάνθρακες, σχηματίζουν επικίνδυνες καρκινογόνες ενώσεις.</w:t>
      </w:r>
    </w:p>
    <w:p w:rsidR="00867454" w:rsidRPr="000E49F9" w:rsidRDefault="00867454" w:rsidP="006E34C0">
      <w:pPr>
        <w:pStyle w:val="a3"/>
        <w:tabs>
          <w:tab w:val="left" w:pos="567"/>
        </w:tabs>
        <w:ind w:left="-1134" w:right="141"/>
        <w:rPr>
          <w:rFonts w:ascii="Times New Roman" w:hAnsi="Times New Roman" w:cs="Times New Roman"/>
          <w:b/>
          <w:lang w:val="el-GR"/>
        </w:rPr>
      </w:pPr>
    </w:p>
    <w:p w:rsidR="00867454" w:rsidRPr="000E49F9" w:rsidRDefault="00AF7558" w:rsidP="00173D57">
      <w:pPr>
        <w:tabs>
          <w:tab w:val="left" w:pos="567"/>
        </w:tabs>
        <w:ind w:left="-1134" w:right="141"/>
        <w:rPr>
          <w:rFonts w:ascii="Times New Roman" w:hAnsi="Times New Roman" w:cs="Times New Roman"/>
          <w:sz w:val="24"/>
          <w:szCs w:val="24"/>
          <w:lang w:val="el-GR"/>
        </w:rPr>
      </w:pPr>
      <w:r w:rsidRPr="000E49F9">
        <w:rPr>
          <w:rFonts w:ascii="Times New Roman" w:hAnsi="Times New Roman" w:cs="Times New Roman"/>
          <w:sz w:val="24"/>
          <w:szCs w:val="24"/>
          <w:lang w:val="el-GR"/>
        </w:rPr>
        <w:t>Το μεγάλο πρόβλημα το οποίο προκύπτει από την χρήση του αυτοκινήτου είναι η τεράστια συμβολή του στο «φαινόμενο του θερμοκηπίου», λόγω των εκπομπών του Διοξειδίου του Άνθρακα, το οποίο παρ’ ότι δεν θεωρείται ρυπαντής, συμβάλλει κατά το μεγαλύτερο μέρος στο «φαινόμενο του θερμοκηπίου». Το «φαινόμενο του θερμοκηπίου» είναι υπεύθυνο για τις τεράστιες κλιματικές αλλαγές οι οποίες συμβαίνουν στον πλανήτη.</w:t>
      </w:r>
    </w:p>
    <w:p w:rsidR="00867454" w:rsidRPr="000E49F9" w:rsidRDefault="00867454" w:rsidP="006E34C0">
      <w:pPr>
        <w:pStyle w:val="a3"/>
        <w:tabs>
          <w:tab w:val="left" w:pos="567"/>
        </w:tabs>
        <w:ind w:left="-1134" w:right="141"/>
        <w:rPr>
          <w:rFonts w:ascii="Times New Roman" w:hAnsi="Times New Roman" w:cs="Times New Roman"/>
          <w:lang w:val="el-GR"/>
        </w:rPr>
      </w:pPr>
    </w:p>
    <w:p w:rsidR="00867454" w:rsidRPr="000E49F9" w:rsidRDefault="00AF7558" w:rsidP="005F5F67">
      <w:pPr>
        <w:pStyle w:val="3"/>
        <w:numPr>
          <w:ilvl w:val="0"/>
          <w:numId w:val="88"/>
        </w:numPr>
        <w:tabs>
          <w:tab w:val="left" w:pos="-851"/>
        </w:tabs>
        <w:ind w:left="-1134" w:right="141" w:firstLine="0"/>
        <w:rPr>
          <w:rFonts w:ascii="Times New Roman" w:hAnsi="Times New Roman" w:cs="Times New Roman"/>
          <w:lang w:val="el-GR"/>
        </w:rPr>
      </w:pPr>
      <w:r w:rsidRPr="000E49F9">
        <w:rPr>
          <w:rFonts w:ascii="Times New Roman" w:hAnsi="Times New Roman" w:cs="Times New Roman"/>
          <w:lang w:val="el-GR"/>
        </w:rPr>
        <w:t>Ποιες είναι οι περιβαλλοντικές επιπτώσεις από τη χρήση συμβατικού ψυκτικού φρέον(</w:t>
      </w:r>
      <w:r w:rsidRPr="000E49F9">
        <w:rPr>
          <w:rFonts w:ascii="Times New Roman" w:hAnsi="Times New Roman" w:cs="Times New Roman"/>
        </w:rPr>
        <w:t>CFC</w:t>
      </w:r>
      <w:r w:rsidRPr="000E49F9">
        <w:rPr>
          <w:rFonts w:ascii="Times New Roman" w:hAnsi="Times New Roman" w:cs="Times New Roman"/>
          <w:lang w:val="el-GR"/>
        </w:rPr>
        <w:t>);</w:t>
      </w:r>
    </w:p>
    <w:p w:rsidR="00867454" w:rsidRPr="000E49F9" w:rsidRDefault="00867454" w:rsidP="006E34C0">
      <w:pPr>
        <w:pStyle w:val="a3"/>
        <w:tabs>
          <w:tab w:val="left" w:pos="567"/>
        </w:tabs>
        <w:ind w:left="-1134" w:right="141"/>
        <w:rPr>
          <w:rFonts w:ascii="Times New Roman" w:hAnsi="Times New Roman" w:cs="Times New Roman"/>
          <w:b/>
          <w:lang w:val="el-GR"/>
        </w:rPr>
      </w:pPr>
    </w:p>
    <w:p w:rsidR="00867454" w:rsidRPr="000E49F9" w:rsidRDefault="00AF7558"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 xml:space="preserve">Αυτό προέρχεται από το </w:t>
      </w:r>
      <w:r w:rsidRPr="000E49F9">
        <w:rPr>
          <w:rFonts w:ascii="Times New Roman" w:hAnsi="Times New Roman" w:cs="Times New Roman"/>
        </w:rPr>
        <w:t>Air</w:t>
      </w:r>
      <w:r w:rsidRPr="000E49F9">
        <w:rPr>
          <w:rFonts w:ascii="Times New Roman" w:hAnsi="Times New Roman" w:cs="Times New Roman"/>
          <w:lang w:val="el-GR"/>
        </w:rPr>
        <w:t>-</w:t>
      </w:r>
      <w:r w:rsidRPr="000E49F9">
        <w:rPr>
          <w:rFonts w:ascii="Times New Roman" w:hAnsi="Times New Roman" w:cs="Times New Roman"/>
        </w:rPr>
        <w:t>Conditioning</w:t>
      </w:r>
      <w:r w:rsidRPr="000E49F9">
        <w:rPr>
          <w:rFonts w:ascii="Times New Roman" w:hAnsi="Times New Roman" w:cs="Times New Roman"/>
          <w:lang w:val="el-GR"/>
        </w:rPr>
        <w:t xml:space="preserve"> του αυτοκινήτου (όταν υπάρχει) είτε από μικρές συνήθεις διαρροές είτε κατά την συντήρηση του. Είναι πολύ βλαβερό για το περιβάλλον διότι αποτελείται από διάφορους χλωροφθοράνθρακες οι οποίοι καταστρέφουν το όζον της ατμόσφαιρας με αποτέλεσμα την αύξηση των υπεριωδών ακτινών της γης. Η χρήση των ενώσεων αυτών έχει απαγορευτεί από το 2000 και μετά και ήδη αρκετές αυτοκινητοβιομηχανίες έχουν αντικαταστήσει το  </w:t>
      </w:r>
      <w:r w:rsidR="00AC56DF" w:rsidRPr="000E49F9">
        <w:rPr>
          <w:rFonts w:ascii="Times New Roman" w:hAnsi="Times New Roman" w:cs="Times New Roman"/>
          <w:lang w:val="el-GR"/>
        </w:rPr>
        <w:t>φρεον</w:t>
      </w:r>
      <w:r w:rsidRPr="000E49F9">
        <w:rPr>
          <w:rFonts w:ascii="Times New Roman" w:hAnsi="Times New Roman" w:cs="Times New Roman"/>
          <w:lang w:val="el-GR"/>
        </w:rPr>
        <w:t xml:space="preserve"> με άλλα αβλαβή ψυκτικά υλικά.</w:t>
      </w:r>
    </w:p>
    <w:p w:rsidR="00867454" w:rsidRPr="000E49F9" w:rsidRDefault="00867454" w:rsidP="006E34C0">
      <w:pPr>
        <w:pStyle w:val="a3"/>
        <w:tabs>
          <w:tab w:val="left" w:pos="567"/>
        </w:tabs>
        <w:ind w:left="-1134" w:right="141"/>
        <w:rPr>
          <w:rFonts w:ascii="Times New Roman" w:hAnsi="Times New Roman" w:cs="Times New Roman"/>
          <w:lang w:val="el-GR"/>
        </w:rPr>
      </w:pPr>
    </w:p>
    <w:p w:rsidR="00867454" w:rsidRPr="000E49F9" w:rsidRDefault="00AF7558"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Το πρόβλημα το οποίο προκύπτει από την χρήση του συμβατικού ψυκτικού φρέοντος (</w:t>
      </w:r>
      <w:r w:rsidRPr="000E49F9">
        <w:rPr>
          <w:rFonts w:ascii="Times New Roman" w:hAnsi="Times New Roman" w:cs="Times New Roman"/>
        </w:rPr>
        <w:t>CFC</w:t>
      </w:r>
      <w:r w:rsidRPr="000E49F9">
        <w:rPr>
          <w:rFonts w:ascii="Times New Roman" w:hAnsi="Times New Roman" w:cs="Times New Roman"/>
          <w:lang w:val="el-GR"/>
        </w:rPr>
        <w:t xml:space="preserve">) είναι η </w:t>
      </w:r>
      <w:r w:rsidRPr="000E49F9">
        <w:rPr>
          <w:rFonts w:ascii="Times New Roman" w:hAnsi="Times New Roman" w:cs="Times New Roman"/>
          <w:b/>
          <w:lang w:val="el-GR"/>
        </w:rPr>
        <w:t xml:space="preserve">καταστροφή του στρώματος  του  </w:t>
      </w:r>
      <w:r w:rsidRPr="000E49F9">
        <w:rPr>
          <w:rFonts w:ascii="Times New Roman" w:hAnsi="Times New Roman" w:cs="Times New Roman"/>
          <w:lang w:val="el-GR"/>
        </w:rPr>
        <w:t xml:space="preserve">(Στρατοσφαιρικού) </w:t>
      </w:r>
      <w:r w:rsidRPr="000E49F9">
        <w:rPr>
          <w:rFonts w:ascii="Times New Roman" w:hAnsi="Times New Roman" w:cs="Times New Roman"/>
          <w:b/>
          <w:lang w:val="el-GR"/>
        </w:rPr>
        <w:t>Όζοντος</w:t>
      </w:r>
      <w:r w:rsidRPr="000E49F9">
        <w:rPr>
          <w:rFonts w:ascii="Times New Roman" w:hAnsi="Times New Roman" w:cs="Times New Roman"/>
          <w:lang w:val="el-GR"/>
        </w:rPr>
        <w:t>, το οποίο προστατεύει κάθε ζωντανή ύπαρξη στον πλανήτη από την υπεριώδη ακτινοβολία (</w:t>
      </w:r>
      <w:r w:rsidRPr="000E49F9">
        <w:rPr>
          <w:rFonts w:ascii="Times New Roman" w:hAnsi="Times New Roman" w:cs="Times New Roman"/>
        </w:rPr>
        <w:t>UV</w:t>
      </w:r>
      <w:r w:rsidRPr="000E49F9">
        <w:rPr>
          <w:rFonts w:ascii="Times New Roman" w:hAnsi="Times New Roman" w:cs="Times New Roman"/>
          <w:lang w:val="el-GR"/>
        </w:rPr>
        <w:t>-</w:t>
      </w:r>
      <w:r w:rsidRPr="000E49F9">
        <w:rPr>
          <w:rFonts w:ascii="Times New Roman" w:hAnsi="Times New Roman" w:cs="Times New Roman"/>
        </w:rPr>
        <w:t>A</w:t>
      </w:r>
      <w:r w:rsidRPr="000E49F9">
        <w:rPr>
          <w:rFonts w:ascii="Times New Roman" w:hAnsi="Times New Roman" w:cs="Times New Roman"/>
          <w:lang w:val="el-GR"/>
        </w:rPr>
        <w:t xml:space="preserve">, </w:t>
      </w:r>
      <w:r w:rsidRPr="000E49F9">
        <w:rPr>
          <w:rFonts w:ascii="Times New Roman" w:hAnsi="Times New Roman" w:cs="Times New Roman"/>
        </w:rPr>
        <w:t>UV</w:t>
      </w:r>
      <w:r w:rsidRPr="000E49F9">
        <w:rPr>
          <w:rFonts w:ascii="Times New Roman" w:hAnsi="Times New Roman" w:cs="Times New Roman"/>
          <w:lang w:val="el-GR"/>
        </w:rPr>
        <w:t>-</w:t>
      </w:r>
      <w:r w:rsidRPr="000E49F9">
        <w:rPr>
          <w:rFonts w:ascii="Times New Roman" w:hAnsi="Times New Roman" w:cs="Times New Roman"/>
        </w:rPr>
        <w:t>B</w:t>
      </w:r>
      <w:r w:rsidRPr="000E49F9">
        <w:rPr>
          <w:rFonts w:ascii="Times New Roman" w:hAnsi="Times New Roman" w:cs="Times New Roman"/>
          <w:lang w:val="el-GR"/>
        </w:rPr>
        <w:t xml:space="preserve"> και </w:t>
      </w:r>
      <w:r w:rsidRPr="000E49F9">
        <w:rPr>
          <w:rFonts w:ascii="Times New Roman" w:hAnsi="Times New Roman" w:cs="Times New Roman"/>
        </w:rPr>
        <w:t>UV</w:t>
      </w:r>
      <w:r w:rsidRPr="000E49F9">
        <w:rPr>
          <w:rFonts w:ascii="Times New Roman" w:hAnsi="Times New Roman" w:cs="Times New Roman"/>
          <w:lang w:val="el-GR"/>
        </w:rPr>
        <w:t>-</w:t>
      </w:r>
      <w:r w:rsidRPr="000E49F9">
        <w:rPr>
          <w:rFonts w:ascii="Times New Roman" w:hAnsi="Times New Roman" w:cs="Times New Roman"/>
        </w:rPr>
        <w:t>C</w:t>
      </w:r>
      <w:r w:rsidRPr="000E49F9">
        <w:rPr>
          <w:rFonts w:ascii="Times New Roman" w:hAnsi="Times New Roman" w:cs="Times New Roman"/>
          <w:lang w:val="el-GR"/>
        </w:rPr>
        <w:t>).</w:t>
      </w:r>
    </w:p>
    <w:p w:rsidR="00867454" w:rsidRPr="000E49F9" w:rsidRDefault="00AF7558" w:rsidP="006E34C0">
      <w:pPr>
        <w:tabs>
          <w:tab w:val="left" w:pos="567"/>
        </w:tabs>
        <w:ind w:left="-1134" w:right="141"/>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Επιπλέον είναι διαπιστωμένη και η </w:t>
      </w:r>
      <w:r w:rsidRPr="000E49F9">
        <w:rPr>
          <w:rFonts w:ascii="Times New Roman" w:hAnsi="Times New Roman" w:cs="Times New Roman"/>
          <w:b/>
          <w:sz w:val="24"/>
          <w:szCs w:val="24"/>
          <w:lang w:val="el-GR"/>
        </w:rPr>
        <w:t>συμβολή του στο φαινόμενο του θερμοκηπίου</w:t>
      </w:r>
      <w:r w:rsidRPr="000E49F9">
        <w:rPr>
          <w:rFonts w:ascii="Times New Roman" w:hAnsi="Times New Roman" w:cs="Times New Roman"/>
          <w:sz w:val="24"/>
          <w:szCs w:val="24"/>
          <w:lang w:val="el-GR"/>
        </w:rPr>
        <w:t xml:space="preserve">, ενώ η καταστροφή του στρώματος του Όζοντος, οδηγεί στην </w:t>
      </w:r>
      <w:r w:rsidRPr="000E49F9">
        <w:rPr>
          <w:rFonts w:ascii="Times New Roman" w:hAnsi="Times New Roman" w:cs="Times New Roman"/>
          <w:b/>
          <w:sz w:val="24"/>
          <w:szCs w:val="24"/>
          <w:lang w:val="el-GR"/>
        </w:rPr>
        <w:t xml:space="preserve">αύξηση των κρουσμάτων καρκίνου του δέρματος </w:t>
      </w:r>
      <w:r w:rsidRPr="000E49F9">
        <w:rPr>
          <w:rFonts w:ascii="Times New Roman" w:hAnsi="Times New Roman" w:cs="Times New Roman"/>
          <w:sz w:val="24"/>
          <w:szCs w:val="24"/>
          <w:lang w:val="el-GR"/>
        </w:rPr>
        <w:t>(</w:t>
      </w:r>
      <w:r w:rsidR="00AB33A0" w:rsidRPr="000E49F9">
        <w:rPr>
          <w:rFonts w:ascii="Times New Roman" w:hAnsi="Times New Roman" w:cs="Times New Roman"/>
          <w:sz w:val="24"/>
          <w:szCs w:val="24"/>
          <w:lang w:val="el-GR"/>
        </w:rPr>
        <w:t>κακοήθες</w:t>
      </w:r>
      <w:r w:rsidRPr="000E49F9">
        <w:rPr>
          <w:rFonts w:ascii="Times New Roman" w:hAnsi="Times New Roman" w:cs="Times New Roman"/>
          <w:sz w:val="24"/>
          <w:szCs w:val="24"/>
          <w:lang w:val="el-GR"/>
        </w:rPr>
        <w:t>μελάνωμα).</w:t>
      </w:r>
    </w:p>
    <w:p w:rsidR="00867454" w:rsidRPr="000E49F9" w:rsidRDefault="00867454" w:rsidP="006E34C0">
      <w:pPr>
        <w:pStyle w:val="a3"/>
        <w:tabs>
          <w:tab w:val="left" w:pos="567"/>
        </w:tabs>
        <w:ind w:left="-1134" w:right="141"/>
        <w:rPr>
          <w:rFonts w:ascii="Times New Roman" w:hAnsi="Times New Roman" w:cs="Times New Roman"/>
          <w:lang w:val="el-GR"/>
        </w:rPr>
      </w:pPr>
    </w:p>
    <w:p w:rsidR="00867454" w:rsidRPr="000E49F9" w:rsidRDefault="00AF7558" w:rsidP="005F5F67">
      <w:pPr>
        <w:pStyle w:val="3"/>
        <w:numPr>
          <w:ilvl w:val="0"/>
          <w:numId w:val="88"/>
        </w:numPr>
        <w:tabs>
          <w:tab w:val="left" w:pos="-851"/>
        </w:tabs>
        <w:ind w:left="-1134" w:right="141" w:firstLine="0"/>
        <w:rPr>
          <w:rFonts w:ascii="Times New Roman" w:hAnsi="Times New Roman" w:cs="Times New Roman"/>
          <w:lang w:val="el-GR"/>
        </w:rPr>
      </w:pPr>
      <w:r w:rsidRPr="000E49F9">
        <w:rPr>
          <w:rFonts w:ascii="Times New Roman" w:hAnsi="Times New Roman" w:cs="Times New Roman"/>
          <w:position w:val="2"/>
          <w:lang w:val="el-GR"/>
        </w:rPr>
        <w:t xml:space="preserve">Σε ποιους κινητήρες τα καυσαέρια περιέχουν </w:t>
      </w:r>
      <w:r w:rsidRPr="000E49F9">
        <w:rPr>
          <w:rFonts w:ascii="Times New Roman" w:hAnsi="Times New Roman" w:cs="Times New Roman"/>
          <w:position w:val="2"/>
        </w:rPr>
        <w:t>CO</w:t>
      </w:r>
      <w:r w:rsidRPr="000E49F9">
        <w:rPr>
          <w:rFonts w:ascii="Times New Roman" w:hAnsi="Times New Roman" w:cs="Times New Roman"/>
          <w:lang w:val="el-GR"/>
        </w:rPr>
        <w:t>2</w:t>
      </w:r>
      <w:r w:rsidRPr="000E49F9">
        <w:rPr>
          <w:rFonts w:ascii="Times New Roman" w:hAnsi="Times New Roman" w:cs="Times New Roman"/>
          <w:position w:val="2"/>
          <w:lang w:val="el-GR"/>
        </w:rPr>
        <w:t>; Ποια περιβαλλοντικά</w:t>
      </w:r>
      <w:r w:rsidRPr="000E49F9">
        <w:rPr>
          <w:rFonts w:ascii="Times New Roman" w:hAnsi="Times New Roman" w:cs="Times New Roman"/>
          <w:lang w:val="el-GR"/>
        </w:rPr>
        <w:t xml:space="preserve"> προβλήματα δημιουργούν οι ενώσεις τουθείου;</w:t>
      </w:r>
    </w:p>
    <w:p w:rsidR="00867454" w:rsidRPr="000E49F9" w:rsidRDefault="00867454" w:rsidP="006E34C0">
      <w:pPr>
        <w:pStyle w:val="a3"/>
        <w:tabs>
          <w:tab w:val="left" w:pos="567"/>
        </w:tabs>
        <w:ind w:left="-1134" w:right="141"/>
        <w:rPr>
          <w:rFonts w:ascii="Times New Roman" w:hAnsi="Times New Roman" w:cs="Times New Roman"/>
          <w:b/>
          <w:lang w:val="el-GR"/>
        </w:rPr>
      </w:pPr>
    </w:p>
    <w:p w:rsidR="009C452F" w:rsidRPr="000E49F9" w:rsidRDefault="00AF7558" w:rsidP="006E34C0">
      <w:pPr>
        <w:tabs>
          <w:tab w:val="left" w:pos="567"/>
        </w:tabs>
        <w:ind w:left="-1134" w:right="141"/>
        <w:rPr>
          <w:rFonts w:ascii="Times New Roman" w:hAnsi="Times New Roman" w:cs="Times New Roman"/>
          <w:sz w:val="24"/>
          <w:szCs w:val="24"/>
          <w:lang w:val="el-GR"/>
        </w:rPr>
      </w:pPr>
      <w:r w:rsidRPr="000E49F9">
        <w:rPr>
          <w:rFonts w:ascii="Times New Roman" w:hAnsi="Times New Roman" w:cs="Times New Roman"/>
          <w:position w:val="2"/>
          <w:sz w:val="24"/>
          <w:szCs w:val="24"/>
          <w:lang w:val="el-GR"/>
        </w:rPr>
        <w:t xml:space="preserve">Το </w:t>
      </w:r>
      <w:r w:rsidRPr="000E49F9">
        <w:rPr>
          <w:rFonts w:ascii="Times New Roman" w:hAnsi="Times New Roman" w:cs="Times New Roman"/>
          <w:position w:val="2"/>
          <w:sz w:val="24"/>
          <w:szCs w:val="24"/>
        </w:rPr>
        <w:t>SO</w:t>
      </w:r>
      <w:r w:rsidRPr="000E49F9">
        <w:rPr>
          <w:rFonts w:ascii="Times New Roman" w:hAnsi="Times New Roman" w:cs="Times New Roman"/>
          <w:sz w:val="24"/>
          <w:szCs w:val="24"/>
          <w:lang w:val="el-GR"/>
        </w:rPr>
        <w:t xml:space="preserve">2 </w:t>
      </w:r>
      <w:r w:rsidRPr="000E49F9">
        <w:rPr>
          <w:rFonts w:ascii="Times New Roman" w:hAnsi="Times New Roman" w:cs="Times New Roman"/>
          <w:position w:val="2"/>
          <w:sz w:val="24"/>
          <w:szCs w:val="24"/>
          <w:lang w:val="el-GR"/>
        </w:rPr>
        <w:t xml:space="preserve">παράγεται κυρίως από κινητήρες των οχημάτωνοι οποίοι χρησιμοποιούν </w:t>
      </w:r>
      <w:r w:rsidRPr="000E49F9">
        <w:rPr>
          <w:rFonts w:ascii="Times New Roman" w:hAnsi="Times New Roman" w:cs="Times New Roman"/>
          <w:sz w:val="24"/>
          <w:szCs w:val="24"/>
          <w:lang w:val="el-GR"/>
        </w:rPr>
        <w:t xml:space="preserve">πετρέλαιο </w:t>
      </w:r>
      <w:r w:rsidRPr="000E49F9">
        <w:rPr>
          <w:rFonts w:ascii="Times New Roman" w:hAnsi="Times New Roman" w:cs="Times New Roman"/>
          <w:sz w:val="24"/>
          <w:szCs w:val="24"/>
        </w:rPr>
        <w:t>diesel</w:t>
      </w:r>
      <w:r w:rsidRPr="000E49F9">
        <w:rPr>
          <w:rFonts w:ascii="Times New Roman" w:hAnsi="Times New Roman" w:cs="Times New Roman"/>
          <w:sz w:val="24"/>
          <w:szCs w:val="24"/>
          <w:lang w:val="el-GR"/>
        </w:rPr>
        <w:t>, αλλά και στους λοιπούς πετρελαιοκινητήρες. Σε πολύ χαμηλότερες ποσότητες βρίσκεται σε μη καλώς αποθειωμένη συμβατική (μολυβδομένη) βενζίνη.</w:t>
      </w:r>
    </w:p>
    <w:p w:rsidR="00867454" w:rsidRPr="000E49F9" w:rsidRDefault="00AF7558" w:rsidP="006E34C0">
      <w:pPr>
        <w:tabs>
          <w:tab w:val="left" w:pos="567"/>
        </w:tabs>
        <w:ind w:left="-1134" w:right="141"/>
        <w:rPr>
          <w:rFonts w:ascii="Times New Roman" w:hAnsi="Times New Roman" w:cs="Times New Roman"/>
          <w:sz w:val="24"/>
          <w:szCs w:val="24"/>
          <w:lang w:val="el-GR"/>
        </w:rPr>
      </w:pPr>
      <w:r w:rsidRPr="000E49F9">
        <w:rPr>
          <w:rFonts w:ascii="Times New Roman" w:hAnsi="Times New Roman" w:cs="Times New Roman"/>
          <w:sz w:val="24"/>
          <w:szCs w:val="24"/>
          <w:lang w:val="el-GR"/>
        </w:rPr>
        <w:t>Τα Οξείδια του θείου τα οποία είναι και οι κυριότερες εκπεμπόμενες ενώσεις του από τα οχήματα προκαλούν  τα εξής προβλήματα :</w:t>
      </w:r>
    </w:p>
    <w:p w:rsidR="00867454" w:rsidRPr="000E49F9" w:rsidRDefault="00AF7558" w:rsidP="006E34C0">
      <w:pPr>
        <w:tabs>
          <w:tab w:val="left" w:pos="567"/>
        </w:tabs>
        <w:ind w:left="-1134" w:right="141"/>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α. Είναι ο κυριότερος υπεύθυνος για την </w:t>
      </w:r>
      <w:r w:rsidRPr="000E49F9">
        <w:rPr>
          <w:rFonts w:ascii="Times New Roman" w:hAnsi="Times New Roman" w:cs="Times New Roman"/>
          <w:b/>
          <w:sz w:val="24"/>
          <w:szCs w:val="24"/>
          <w:lang w:val="el-GR"/>
        </w:rPr>
        <w:t xml:space="preserve">δημιουργία </w:t>
      </w:r>
      <w:r w:rsidRPr="000E49F9">
        <w:rPr>
          <w:rFonts w:ascii="Times New Roman" w:hAnsi="Times New Roman" w:cs="Times New Roman"/>
          <w:sz w:val="24"/>
          <w:szCs w:val="24"/>
          <w:lang w:val="el-GR"/>
        </w:rPr>
        <w:t xml:space="preserve">του φαινομένου της  απόθεσης οξέων ή αλλιώς της </w:t>
      </w:r>
      <w:r w:rsidRPr="000E49F9">
        <w:rPr>
          <w:rFonts w:ascii="Times New Roman" w:hAnsi="Times New Roman" w:cs="Times New Roman"/>
          <w:b/>
          <w:sz w:val="24"/>
          <w:szCs w:val="24"/>
          <w:lang w:val="el-GR"/>
        </w:rPr>
        <w:t>«όξινηςβροχής»</w:t>
      </w:r>
      <w:r w:rsidRPr="000E49F9">
        <w:rPr>
          <w:rFonts w:ascii="Times New Roman" w:hAnsi="Times New Roman" w:cs="Times New Roman"/>
          <w:sz w:val="24"/>
          <w:szCs w:val="24"/>
          <w:lang w:val="el-GR"/>
        </w:rPr>
        <w:t>,</w:t>
      </w:r>
    </w:p>
    <w:p w:rsidR="00867454" w:rsidRPr="000E49F9" w:rsidRDefault="00AF7558" w:rsidP="005C0C03">
      <w:pPr>
        <w:tabs>
          <w:tab w:val="left" w:pos="567"/>
        </w:tabs>
        <w:ind w:left="-1134" w:right="141"/>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β. Συμβάλλουν στο </w:t>
      </w:r>
      <w:r w:rsidRPr="000E49F9">
        <w:rPr>
          <w:rFonts w:ascii="Times New Roman" w:hAnsi="Times New Roman" w:cs="Times New Roman"/>
          <w:b/>
          <w:sz w:val="24"/>
          <w:szCs w:val="24"/>
          <w:lang w:val="el-GR"/>
        </w:rPr>
        <w:t xml:space="preserve">Βιομηχανικό νέφος </w:t>
      </w:r>
      <w:r w:rsidRPr="000E49F9">
        <w:rPr>
          <w:rFonts w:ascii="Times New Roman" w:hAnsi="Times New Roman" w:cs="Times New Roman"/>
          <w:sz w:val="24"/>
          <w:szCs w:val="24"/>
          <w:lang w:val="el-GR"/>
        </w:rPr>
        <w:t xml:space="preserve">και την </w:t>
      </w:r>
      <w:r w:rsidRPr="000E49F9">
        <w:rPr>
          <w:rFonts w:ascii="Times New Roman" w:hAnsi="Times New Roman" w:cs="Times New Roman"/>
          <w:b/>
          <w:sz w:val="24"/>
          <w:szCs w:val="24"/>
          <w:lang w:val="el-GR"/>
        </w:rPr>
        <w:t>αιθαλομίχλη</w:t>
      </w:r>
      <w:r w:rsidRPr="000E49F9">
        <w:rPr>
          <w:rFonts w:ascii="Times New Roman" w:hAnsi="Times New Roman" w:cs="Times New Roman"/>
          <w:sz w:val="24"/>
          <w:szCs w:val="24"/>
          <w:lang w:val="el-GR"/>
        </w:rPr>
        <w:t>.</w:t>
      </w:r>
    </w:p>
    <w:p w:rsidR="00867454" w:rsidRPr="000E49F9" w:rsidRDefault="00867454" w:rsidP="006E34C0">
      <w:pPr>
        <w:pStyle w:val="a3"/>
        <w:tabs>
          <w:tab w:val="left" w:pos="567"/>
          <w:tab w:val="left" w:pos="1380"/>
        </w:tabs>
        <w:ind w:left="-1134" w:right="141"/>
        <w:rPr>
          <w:rFonts w:ascii="Times New Roman" w:hAnsi="Times New Roman" w:cs="Times New Roman"/>
          <w:lang w:val="el-GR"/>
        </w:rPr>
      </w:pPr>
    </w:p>
    <w:p w:rsidR="00867454" w:rsidRPr="000E49F9" w:rsidRDefault="00AF7558" w:rsidP="005F5F67">
      <w:pPr>
        <w:pStyle w:val="3"/>
        <w:numPr>
          <w:ilvl w:val="0"/>
          <w:numId w:val="88"/>
        </w:numPr>
        <w:ind w:left="-1134" w:right="141" w:firstLine="0"/>
        <w:rPr>
          <w:rFonts w:ascii="Times New Roman" w:hAnsi="Times New Roman" w:cs="Times New Roman"/>
          <w:lang w:val="el-GR"/>
        </w:rPr>
      </w:pPr>
      <w:r w:rsidRPr="000E49F9">
        <w:rPr>
          <w:rFonts w:ascii="Times New Roman" w:hAnsi="Times New Roman" w:cs="Times New Roman"/>
          <w:lang w:val="el-GR"/>
        </w:rPr>
        <w:t>Ποια είναι τα κύρια χαρακτηριστικά του πετρελαίου</w:t>
      </w:r>
      <w:r w:rsidRPr="000E49F9">
        <w:rPr>
          <w:rFonts w:ascii="Times New Roman" w:hAnsi="Times New Roman" w:cs="Times New Roman"/>
        </w:rPr>
        <w:t>diesel</w:t>
      </w:r>
      <w:r w:rsidRPr="000E49F9">
        <w:rPr>
          <w:rFonts w:ascii="Times New Roman" w:hAnsi="Times New Roman" w:cs="Times New Roman"/>
          <w:lang w:val="el-GR"/>
        </w:rPr>
        <w:t>;</w:t>
      </w:r>
    </w:p>
    <w:p w:rsidR="00867454" w:rsidRPr="000E49F9" w:rsidRDefault="00867454" w:rsidP="006E34C0">
      <w:pPr>
        <w:pStyle w:val="a3"/>
        <w:ind w:left="-1134" w:right="141"/>
        <w:rPr>
          <w:rFonts w:ascii="Times New Roman" w:hAnsi="Times New Roman" w:cs="Times New Roman"/>
          <w:b/>
          <w:lang w:val="el-GR"/>
        </w:rPr>
      </w:pPr>
    </w:p>
    <w:p w:rsidR="00867454" w:rsidRPr="000E49F9" w:rsidRDefault="00AF7558" w:rsidP="006E34C0">
      <w:pPr>
        <w:pStyle w:val="a3"/>
        <w:ind w:left="-1134" w:right="141"/>
        <w:rPr>
          <w:rFonts w:ascii="Times New Roman" w:hAnsi="Times New Roman" w:cs="Times New Roman"/>
          <w:lang w:val="el-GR"/>
        </w:rPr>
      </w:pPr>
      <w:r w:rsidRPr="000E49F9">
        <w:rPr>
          <w:rFonts w:ascii="Times New Roman" w:hAnsi="Times New Roman" w:cs="Times New Roman"/>
          <w:lang w:val="el-GR"/>
        </w:rPr>
        <w:t xml:space="preserve">Τα χαρακτηριστικά τα οποία έχουν ιδιαίτερη σημασία για την καύση του πετρελαίου </w:t>
      </w:r>
      <w:r w:rsidRPr="000E49F9">
        <w:rPr>
          <w:rFonts w:ascii="Times New Roman" w:hAnsi="Times New Roman" w:cs="Times New Roman"/>
        </w:rPr>
        <w:t>diesel</w:t>
      </w:r>
      <w:r w:rsidRPr="000E49F9">
        <w:rPr>
          <w:rFonts w:ascii="Times New Roman" w:hAnsi="Times New Roman" w:cs="Times New Roman"/>
          <w:lang w:val="el-GR"/>
        </w:rPr>
        <w:t xml:space="preserve"> είναι τα εξής :</w:t>
      </w:r>
    </w:p>
    <w:p w:rsidR="00867454" w:rsidRPr="000E49F9" w:rsidRDefault="00AF7558" w:rsidP="004C3C5F">
      <w:pPr>
        <w:ind w:left="-1134" w:right="141"/>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α. </w:t>
      </w:r>
      <w:r w:rsidRPr="000E49F9">
        <w:rPr>
          <w:rFonts w:ascii="Times New Roman" w:hAnsi="Times New Roman" w:cs="Times New Roman"/>
          <w:b/>
          <w:sz w:val="24"/>
          <w:szCs w:val="24"/>
          <w:lang w:val="el-GR"/>
        </w:rPr>
        <w:t>Πτητικότητα</w:t>
      </w:r>
      <w:r w:rsidRPr="000E49F9">
        <w:rPr>
          <w:rFonts w:ascii="Times New Roman" w:hAnsi="Times New Roman" w:cs="Times New Roman"/>
          <w:sz w:val="24"/>
          <w:szCs w:val="24"/>
          <w:lang w:val="el-GR"/>
        </w:rPr>
        <w:t xml:space="preserve">, β. </w:t>
      </w:r>
      <w:r w:rsidRPr="000E49F9">
        <w:rPr>
          <w:rFonts w:ascii="Times New Roman" w:hAnsi="Times New Roman" w:cs="Times New Roman"/>
          <w:b/>
          <w:sz w:val="24"/>
          <w:szCs w:val="24"/>
          <w:lang w:val="el-GR"/>
        </w:rPr>
        <w:t xml:space="preserve">Ιξώδες </w:t>
      </w:r>
      <w:r w:rsidRPr="000E49F9">
        <w:rPr>
          <w:rFonts w:ascii="Times New Roman" w:hAnsi="Times New Roman" w:cs="Times New Roman"/>
          <w:sz w:val="24"/>
          <w:szCs w:val="24"/>
          <w:lang w:val="el-GR"/>
        </w:rPr>
        <w:t xml:space="preserve">ή ρευστότητα, γ. </w:t>
      </w:r>
      <w:r w:rsidRPr="000E49F9">
        <w:rPr>
          <w:rFonts w:ascii="Times New Roman" w:hAnsi="Times New Roman" w:cs="Times New Roman"/>
          <w:b/>
          <w:sz w:val="24"/>
          <w:szCs w:val="24"/>
          <w:lang w:val="el-GR"/>
        </w:rPr>
        <w:t>Σημείο ανάφλεξης</w:t>
      </w:r>
      <w:r w:rsidRPr="000E49F9">
        <w:rPr>
          <w:rFonts w:ascii="Times New Roman" w:hAnsi="Times New Roman" w:cs="Times New Roman"/>
          <w:sz w:val="24"/>
          <w:szCs w:val="24"/>
          <w:lang w:val="el-GR"/>
        </w:rPr>
        <w:t xml:space="preserve">, δ. </w:t>
      </w:r>
      <w:r w:rsidRPr="000E49F9">
        <w:rPr>
          <w:rFonts w:ascii="Times New Roman" w:hAnsi="Times New Roman" w:cs="Times New Roman"/>
          <w:b/>
          <w:sz w:val="24"/>
          <w:szCs w:val="24"/>
          <w:lang w:val="el-GR"/>
        </w:rPr>
        <w:t>Σημείο ροής</w:t>
      </w:r>
      <w:r w:rsidRPr="000E49F9">
        <w:rPr>
          <w:rFonts w:ascii="Times New Roman" w:hAnsi="Times New Roman" w:cs="Times New Roman"/>
          <w:sz w:val="24"/>
          <w:szCs w:val="24"/>
          <w:lang w:val="el-GR"/>
        </w:rPr>
        <w:t xml:space="preserve">, ε. </w:t>
      </w:r>
      <w:r w:rsidRPr="000E49F9">
        <w:rPr>
          <w:rFonts w:ascii="Times New Roman" w:hAnsi="Times New Roman" w:cs="Times New Roman"/>
          <w:b/>
          <w:sz w:val="24"/>
          <w:szCs w:val="24"/>
          <w:lang w:val="el-GR"/>
        </w:rPr>
        <w:t>Σημείο πήξης</w:t>
      </w:r>
      <w:r w:rsidRPr="000E49F9">
        <w:rPr>
          <w:rFonts w:ascii="Times New Roman" w:hAnsi="Times New Roman" w:cs="Times New Roman"/>
          <w:sz w:val="24"/>
          <w:szCs w:val="24"/>
          <w:lang w:val="el-GR"/>
        </w:rPr>
        <w:t xml:space="preserve">, στ. </w:t>
      </w:r>
      <w:r w:rsidRPr="000E49F9">
        <w:rPr>
          <w:rFonts w:ascii="Times New Roman" w:hAnsi="Times New Roman" w:cs="Times New Roman"/>
          <w:b/>
          <w:sz w:val="24"/>
          <w:szCs w:val="24"/>
          <w:lang w:val="el-GR"/>
        </w:rPr>
        <w:t>Κατάλοιπα άνθρακα</w:t>
      </w:r>
      <w:r w:rsidRPr="000E49F9">
        <w:rPr>
          <w:rFonts w:ascii="Times New Roman" w:hAnsi="Times New Roman" w:cs="Times New Roman"/>
          <w:sz w:val="24"/>
          <w:szCs w:val="24"/>
          <w:lang w:val="el-GR"/>
        </w:rPr>
        <w:t xml:space="preserve">, ζ. </w:t>
      </w:r>
      <w:r w:rsidRPr="000E49F9">
        <w:rPr>
          <w:rFonts w:ascii="Times New Roman" w:hAnsi="Times New Roman" w:cs="Times New Roman"/>
          <w:b/>
          <w:sz w:val="24"/>
          <w:szCs w:val="24"/>
          <w:lang w:val="el-GR"/>
        </w:rPr>
        <w:t>Περιεκτικότητα σε θείο</w:t>
      </w:r>
      <w:r w:rsidRPr="000E49F9">
        <w:rPr>
          <w:rFonts w:ascii="Times New Roman" w:hAnsi="Times New Roman" w:cs="Times New Roman"/>
          <w:sz w:val="24"/>
          <w:szCs w:val="24"/>
          <w:lang w:val="el-GR"/>
        </w:rPr>
        <w:t xml:space="preserve">, η. </w:t>
      </w:r>
      <w:r w:rsidRPr="000E49F9">
        <w:rPr>
          <w:rFonts w:ascii="Times New Roman" w:hAnsi="Times New Roman" w:cs="Times New Roman"/>
          <w:b/>
          <w:sz w:val="24"/>
          <w:szCs w:val="24"/>
          <w:lang w:val="el-GR"/>
        </w:rPr>
        <w:t>Βαθμός καθαρότητας</w:t>
      </w:r>
      <w:r w:rsidRPr="000E49F9">
        <w:rPr>
          <w:rFonts w:ascii="Times New Roman" w:hAnsi="Times New Roman" w:cs="Times New Roman"/>
          <w:sz w:val="24"/>
          <w:szCs w:val="24"/>
          <w:lang w:val="el-GR"/>
        </w:rPr>
        <w:t xml:space="preserve">, θ. </w:t>
      </w:r>
      <w:r w:rsidRPr="000E49F9">
        <w:rPr>
          <w:rFonts w:ascii="Times New Roman" w:hAnsi="Times New Roman" w:cs="Times New Roman"/>
          <w:b/>
          <w:sz w:val="24"/>
          <w:szCs w:val="24"/>
          <w:lang w:val="el-GR"/>
        </w:rPr>
        <w:t>Θερμαντική ικανότητα</w:t>
      </w:r>
      <w:r w:rsidRPr="000E49F9">
        <w:rPr>
          <w:rFonts w:ascii="Times New Roman" w:hAnsi="Times New Roman" w:cs="Times New Roman"/>
          <w:sz w:val="24"/>
          <w:szCs w:val="24"/>
          <w:lang w:val="el-GR"/>
        </w:rPr>
        <w:t xml:space="preserve">, και ι. </w:t>
      </w:r>
      <w:r w:rsidRPr="000E49F9">
        <w:rPr>
          <w:rFonts w:ascii="Times New Roman" w:hAnsi="Times New Roman" w:cs="Times New Roman"/>
          <w:b/>
          <w:sz w:val="24"/>
          <w:szCs w:val="24"/>
          <w:lang w:val="el-GR"/>
        </w:rPr>
        <w:t>Ειδικό Βάρος</w:t>
      </w:r>
      <w:r w:rsidRPr="000E49F9">
        <w:rPr>
          <w:rFonts w:ascii="Times New Roman" w:hAnsi="Times New Roman" w:cs="Times New Roman"/>
          <w:sz w:val="24"/>
          <w:szCs w:val="24"/>
          <w:lang w:val="el-GR"/>
        </w:rPr>
        <w:t>.</w:t>
      </w:r>
    </w:p>
    <w:p w:rsidR="00867454" w:rsidRPr="000E49F9" w:rsidRDefault="00AF7558" w:rsidP="005F5F67">
      <w:pPr>
        <w:pStyle w:val="3"/>
        <w:numPr>
          <w:ilvl w:val="0"/>
          <w:numId w:val="88"/>
        </w:numPr>
        <w:ind w:left="-1134" w:right="141" w:firstLine="0"/>
        <w:rPr>
          <w:rFonts w:ascii="Times New Roman" w:hAnsi="Times New Roman" w:cs="Times New Roman"/>
          <w:lang w:val="el-GR"/>
        </w:rPr>
      </w:pPr>
      <w:r w:rsidRPr="000E49F9">
        <w:rPr>
          <w:rFonts w:ascii="Times New Roman" w:hAnsi="Times New Roman" w:cs="Times New Roman"/>
          <w:lang w:val="el-GR"/>
        </w:rPr>
        <w:t xml:space="preserve">Τι είναι ο αριθμός (ή δείκτης) κετανίου πετρελαίου </w:t>
      </w:r>
      <w:r w:rsidRPr="000E49F9">
        <w:rPr>
          <w:rFonts w:ascii="Times New Roman" w:hAnsi="Times New Roman" w:cs="Times New Roman"/>
        </w:rPr>
        <w:t>diesel</w:t>
      </w:r>
      <w:r w:rsidR="00D37B28" w:rsidRPr="000E49F9">
        <w:rPr>
          <w:rFonts w:ascii="Times New Roman" w:hAnsi="Times New Roman" w:cs="Times New Roman"/>
          <w:lang w:val="el-GR"/>
        </w:rPr>
        <w:t>;</w:t>
      </w:r>
    </w:p>
    <w:p w:rsidR="00867454" w:rsidRPr="000E49F9" w:rsidRDefault="00867454" w:rsidP="006E34C0">
      <w:pPr>
        <w:pStyle w:val="a3"/>
        <w:ind w:left="-1134" w:right="141"/>
        <w:rPr>
          <w:rFonts w:ascii="Times New Roman" w:hAnsi="Times New Roman" w:cs="Times New Roman"/>
          <w:b/>
          <w:lang w:val="el-GR"/>
        </w:rPr>
      </w:pPr>
    </w:p>
    <w:p w:rsidR="00867454" w:rsidRPr="000E49F9" w:rsidRDefault="00AF7558" w:rsidP="006E34C0">
      <w:pPr>
        <w:pStyle w:val="a3"/>
        <w:ind w:left="-1134" w:right="141"/>
        <w:rPr>
          <w:rFonts w:ascii="Times New Roman" w:hAnsi="Times New Roman" w:cs="Times New Roman"/>
          <w:lang w:val="el-GR"/>
        </w:rPr>
      </w:pPr>
      <w:r w:rsidRPr="000E49F9">
        <w:rPr>
          <w:rFonts w:ascii="Times New Roman" w:hAnsi="Times New Roman" w:cs="Times New Roman"/>
          <w:lang w:val="el-GR"/>
        </w:rPr>
        <w:t>Ο δείκτης κετανίου του πετρελαίου προσδιορίζει το μέτρο της ταχύτητας αυτανάφλεξης του. Το κετάνιο είναι ένας υδρογονάνθρακας που χαρακτηρίζεται με το 100 της κλίμακας και έχει μεγάλη ταχύτητα αυτανάφλεξης. Με αυτό αναμιγνύεται σε διάφορες αναλογίες ένας άλλος υδρογονάνθρακας η άλφα – μεθυλοναφθαλίνη, ο οποίος χαρακτηρίζεται με το  0 της κλίμακας και έχει μικρή ταχύτηταανάφλεξης.</w:t>
      </w:r>
    </w:p>
    <w:p w:rsidR="00867454" w:rsidRPr="000E49F9" w:rsidRDefault="00867454" w:rsidP="006E34C0">
      <w:pPr>
        <w:pStyle w:val="a3"/>
        <w:ind w:left="-1134" w:right="141"/>
        <w:rPr>
          <w:rFonts w:ascii="Times New Roman" w:hAnsi="Times New Roman" w:cs="Times New Roman"/>
          <w:lang w:val="el-GR"/>
        </w:rPr>
      </w:pPr>
    </w:p>
    <w:p w:rsidR="00867454" w:rsidRPr="000E49F9" w:rsidRDefault="00AF7558" w:rsidP="006E34C0">
      <w:pPr>
        <w:pStyle w:val="a3"/>
        <w:ind w:left="-1134" w:right="141"/>
        <w:rPr>
          <w:rFonts w:ascii="Times New Roman" w:hAnsi="Times New Roman" w:cs="Times New Roman"/>
          <w:lang w:val="el-GR"/>
        </w:rPr>
      </w:pPr>
      <w:r w:rsidRPr="000E49F9">
        <w:rPr>
          <w:rFonts w:ascii="Times New Roman" w:hAnsi="Times New Roman" w:cs="Times New Roman"/>
          <w:lang w:val="el-GR"/>
        </w:rPr>
        <w:t>Έτσι ένα πετρέλαιο που έχει αριθμό κετανίου 55, από άποψη καθυστέρησης της αυτανάφλεξης συμπεριφέρεται παρόμοια με μίγμα 55% κετανίου και 45% άλφα – μεθυλοναφθαλίνης.</w:t>
      </w:r>
    </w:p>
    <w:p w:rsidR="00867454" w:rsidRPr="000E49F9" w:rsidRDefault="00867454" w:rsidP="006E34C0">
      <w:pPr>
        <w:pStyle w:val="a3"/>
        <w:ind w:left="-1134" w:right="141"/>
        <w:rPr>
          <w:rFonts w:ascii="Times New Roman" w:hAnsi="Times New Roman" w:cs="Times New Roman"/>
          <w:lang w:val="el-GR"/>
        </w:rPr>
      </w:pPr>
    </w:p>
    <w:p w:rsidR="00867454" w:rsidRPr="000E49F9" w:rsidRDefault="00AF7558" w:rsidP="006E34C0">
      <w:pPr>
        <w:pStyle w:val="3"/>
        <w:ind w:left="-1134" w:right="141"/>
        <w:rPr>
          <w:rFonts w:ascii="Times New Roman" w:hAnsi="Times New Roman" w:cs="Times New Roman"/>
          <w:b w:val="0"/>
          <w:lang w:val="el-GR"/>
        </w:rPr>
      </w:pPr>
      <w:r w:rsidRPr="000E49F9">
        <w:rPr>
          <w:rFonts w:ascii="Times New Roman" w:hAnsi="Times New Roman" w:cs="Times New Roman"/>
          <w:lang w:val="el-GR"/>
        </w:rPr>
        <w:t>Αριθμός (ή δείκτης) κετανίου, ονομάζεται ένας αριθμός ο οποίος χρησιμοποιείται για τον προσδιορισμό της καθυστέρησης της αυτανάφλεξης του πετρελαίου, από την έναρξη του ψεκασμού</w:t>
      </w:r>
      <w:r w:rsidRPr="000E49F9">
        <w:rPr>
          <w:rFonts w:ascii="Times New Roman" w:hAnsi="Times New Roman" w:cs="Times New Roman"/>
          <w:b w:val="0"/>
          <w:lang w:val="el-GR"/>
        </w:rPr>
        <w:t>. Ο αριθμός μπορεί να λάβει τιμές από 0-</w:t>
      </w:r>
    </w:p>
    <w:p w:rsidR="00867454" w:rsidRPr="000E49F9" w:rsidRDefault="00AF7558" w:rsidP="006E34C0">
      <w:pPr>
        <w:pStyle w:val="a3"/>
        <w:ind w:left="-1134" w:right="141"/>
        <w:rPr>
          <w:rFonts w:ascii="Times New Roman" w:hAnsi="Times New Roman" w:cs="Times New Roman"/>
          <w:lang w:val="el-GR"/>
        </w:rPr>
      </w:pPr>
      <w:r w:rsidRPr="000E49F9">
        <w:rPr>
          <w:rFonts w:ascii="Times New Roman" w:hAnsi="Times New Roman" w:cs="Times New Roman"/>
          <w:lang w:val="el-GR"/>
        </w:rPr>
        <w:t xml:space="preserve">100. Εκφράζει το ποσοστό σε μίγμα δυο καυσίμων, την Άλφα-Μεθυλοναφθαλίνη η οποία έχει μεγάλη καθυστέρηση αυτανάφλεξης και το Δεκαεξάνιο (κετάνιο) </w:t>
      </w:r>
      <w:r w:rsidR="00D37B28" w:rsidRPr="000E49F9">
        <w:rPr>
          <w:rFonts w:ascii="Times New Roman" w:hAnsi="Times New Roman" w:cs="Times New Roman"/>
          <w:lang w:val="el-GR"/>
        </w:rPr>
        <w:t xml:space="preserve">το </w:t>
      </w:r>
      <w:r w:rsidRPr="000E49F9">
        <w:rPr>
          <w:rFonts w:ascii="Times New Roman" w:hAnsi="Times New Roman" w:cs="Times New Roman"/>
          <w:lang w:val="el-GR"/>
        </w:rPr>
        <w:t>οποίο έχει μικρή καθυστέρηση αυτανάφλεξης. Τα καύσιμα αυτά χρησιμοποιούνται σε πρότυπο κινητήρα για τον προσδιορισμό των ισοδύναμων ιδιοτήτων καύσης</w:t>
      </w:r>
    </w:p>
    <w:p w:rsidR="00867454" w:rsidRPr="000E49F9" w:rsidRDefault="00AF7558" w:rsidP="006E34C0">
      <w:pPr>
        <w:ind w:left="-1134" w:right="141"/>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Έτσι πετρέλαιο με </w:t>
      </w:r>
      <w:r w:rsidRPr="000E49F9">
        <w:rPr>
          <w:rFonts w:ascii="Times New Roman" w:hAnsi="Times New Roman" w:cs="Times New Roman"/>
          <w:b/>
          <w:sz w:val="24"/>
          <w:szCs w:val="24"/>
          <w:lang w:val="el-GR"/>
        </w:rPr>
        <w:t>αριθμό κετανίου 45</w:t>
      </w:r>
      <w:r w:rsidRPr="000E49F9">
        <w:rPr>
          <w:rFonts w:ascii="Times New Roman" w:hAnsi="Times New Roman" w:cs="Times New Roman"/>
          <w:sz w:val="24"/>
          <w:szCs w:val="24"/>
          <w:lang w:val="el-GR"/>
        </w:rPr>
        <w:t xml:space="preserve">, σημαίνει καύσιμο με ίση καθυστέρηση αυτανάφλεξης, αντίστοιχη με μίγμα το οποίο περιέχει </w:t>
      </w:r>
      <w:r w:rsidRPr="000E49F9">
        <w:rPr>
          <w:rFonts w:ascii="Times New Roman" w:hAnsi="Times New Roman" w:cs="Times New Roman"/>
          <w:b/>
          <w:sz w:val="24"/>
          <w:szCs w:val="24"/>
          <w:lang w:val="el-GR"/>
        </w:rPr>
        <w:t xml:space="preserve">45% Δεκαεξάνιο (κετάνιο) </w:t>
      </w:r>
      <w:r w:rsidRPr="000E49F9">
        <w:rPr>
          <w:rFonts w:ascii="Times New Roman" w:hAnsi="Times New Roman" w:cs="Times New Roman"/>
          <w:sz w:val="24"/>
          <w:szCs w:val="24"/>
          <w:lang w:val="el-GR"/>
        </w:rPr>
        <w:t xml:space="preserve">και </w:t>
      </w:r>
      <w:r w:rsidRPr="000E49F9">
        <w:rPr>
          <w:rFonts w:ascii="Times New Roman" w:hAnsi="Times New Roman" w:cs="Times New Roman"/>
          <w:b/>
          <w:sz w:val="24"/>
          <w:szCs w:val="24"/>
          <w:lang w:val="el-GR"/>
        </w:rPr>
        <w:t>55%Άλφα-Μεθυλοναφθαλίνη</w:t>
      </w:r>
      <w:r w:rsidRPr="000E49F9">
        <w:rPr>
          <w:rFonts w:ascii="Times New Roman" w:hAnsi="Times New Roman" w:cs="Times New Roman"/>
          <w:sz w:val="24"/>
          <w:szCs w:val="24"/>
          <w:lang w:val="el-GR"/>
        </w:rPr>
        <w:t>.</w:t>
      </w:r>
    </w:p>
    <w:p w:rsidR="00FF698C" w:rsidRPr="000E49F9" w:rsidRDefault="00FF698C" w:rsidP="006E34C0">
      <w:pPr>
        <w:ind w:left="-1134" w:right="141"/>
        <w:rPr>
          <w:rFonts w:ascii="Times New Roman" w:hAnsi="Times New Roman" w:cs="Times New Roman"/>
          <w:sz w:val="24"/>
          <w:szCs w:val="24"/>
          <w:lang w:val="el-GR"/>
        </w:rPr>
      </w:pPr>
    </w:p>
    <w:p w:rsidR="00867454" w:rsidRPr="000E49F9" w:rsidRDefault="00867454" w:rsidP="006E34C0">
      <w:pPr>
        <w:pStyle w:val="a3"/>
        <w:ind w:left="-1134" w:right="141"/>
        <w:rPr>
          <w:rFonts w:ascii="Times New Roman" w:hAnsi="Times New Roman" w:cs="Times New Roman"/>
          <w:lang w:val="el-GR"/>
        </w:rPr>
      </w:pPr>
    </w:p>
    <w:p w:rsidR="00867454" w:rsidRPr="000E49F9" w:rsidRDefault="00AF7558" w:rsidP="005F5F67">
      <w:pPr>
        <w:pStyle w:val="3"/>
        <w:numPr>
          <w:ilvl w:val="0"/>
          <w:numId w:val="88"/>
        </w:numPr>
        <w:ind w:left="-1134" w:right="141" w:firstLine="0"/>
        <w:rPr>
          <w:rFonts w:ascii="Times New Roman" w:hAnsi="Times New Roman" w:cs="Times New Roman"/>
          <w:lang w:val="el-GR"/>
        </w:rPr>
      </w:pPr>
      <w:r w:rsidRPr="000E49F9">
        <w:rPr>
          <w:rFonts w:ascii="Times New Roman" w:hAnsi="Times New Roman" w:cs="Times New Roman"/>
          <w:lang w:val="el-GR"/>
        </w:rPr>
        <w:t>Ποιες προϋποθέσεις εξασφαλίζουν τέλεια καύση του πετρελαίου</w:t>
      </w:r>
      <w:r w:rsidRPr="000E49F9">
        <w:rPr>
          <w:rFonts w:ascii="Times New Roman" w:hAnsi="Times New Roman" w:cs="Times New Roman"/>
        </w:rPr>
        <w:t>diesel</w:t>
      </w:r>
      <w:r w:rsidRPr="000E49F9">
        <w:rPr>
          <w:rFonts w:ascii="Times New Roman" w:hAnsi="Times New Roman" w:cs="Times New Roman"/>
          <w:lang w:val="el-GR"/>
        </w:rPr>
        <w:t>;</w:t>
      </w:r>
    </w:p>
    <w:p w:rsidR="00867454" w:rsidRPr="000E49F9" w:rsidRDefault="00867454" w:rsidP="006E34C0">
      <w:pPr>
        <w:pStyle w:val="a3"/>
        <w:ind w:left="-1134" w:right="141"/>
        <w:rPr>
          <w:rFonts w:ascii="Times New Roman" w:hAnsi="Times New Roman" w:cs="Times New Roman"/>
          <w:b/>
          <w:lang w:val="el-GR"/>
        </w:rPr>
      </w:pPr>
    </w:p>
    <w:p w:rsidR="00867454" w:rsidRPr="000E49F9" w:rsidRDefault="00AF7558"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Για την τέλεια καύση του πετρελαίου απαιτούνται οι εξής συνθήκες :</w:t>
      </w:r>
    </w:p>
    <w:p w:rsidR="00867454" w:rsidRPr="000E49F9" w:rsidRDefault="00AF7558" w:rsidP="006E34C0">
      <w:pPr>
        <w:tabs>
          <w:tab w:val="left" w:pos="567"/>
        </w:tabs>
        <w:ind w:left="-1134" w:right="141"/>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α. Η </w:t>
      </w:r>
      <w:r w:rsidRPr="000E49F9">
        <w:rPr>
          <w:rFonts w:ascii="Times New Roman" w:hAnsi="Times New Roman" w:cs="Times New Roman"/>
          <w:b/>
          <w:sz w:val="24"/>
          <w:szCs w:val="24"/>
          <w:lang w:val="el-GR"/>
        </w:rPr>
        <w:t xml:space="preserve">Κατάλληλη Αναλογία μίγματος αέρα – καυσίμου. </w:t>
      </w:r>
      <w:r w:rsidRPr="000E49F9">
        <w:rPr>
          <w:rFonts w:ascii="Times New Roman" w:hAnsi="Times New Roman" w:cs="Times New Roman"/>
          <w:sz w:val="24"/>
          <w:szCs w:val="24"/>
          <w:lang w:val="el-GR"/>
        </w:rPr>
        <w:t xml:space="preserve">Για την πλήρη καύση του πετρελαίου απαιτείται </w:t>
      </w:r>
      <w:r w:rsidRPr="000E49F9">
        <w:rPr>
          <w:rFonts w:ascii="Times New Roman" w:hAnsi="Times New Roman" w:cs="Times New Roman"/>
          <w:b/>
          <w:sz w:val="24"/>
          <w:szCs w:val="24"/>
          <w:lang w:val="el-GR"/>
        </w:rPr>
        <w:t>αναλογία μίγματος 14:1</w:t>
      </w:r>
      <w:r w:rsidRPr="000E49F9">
        <w:rPr>
          <w:rFonts w:ascii="Times New Roman" w:hAnsi="Times New Roman" w:cs="Times New Roman"/>
          <w:sz w:val="24"/>
          <w:szCs w:val="24"/>
          <w:lang w:val="el-GR"/>
        </w:rPr>
        <w:t>, δηλ. 14 μέρη αέρα με 1 μέρος πετρελαίου. Λόγω όμως του λίγου χρόνου τον οποίον διαθέτει το μίγμα για την ανάμιξή του εισάγεται στους κυλίνδρους συνήθως περίσσεια αέρα περίπου 30-40%.</w:t>
      </w:r>
    </w:p>
    <w:p w:rsidR="00867454" w:rsidRPr="000E49F9" w:rsidRDefault="00AF7558" w:rsidP="006E34C0">
      <w:pPr>
        <w:tabs>
          <w:tab w:val="left" w:pos="567"/>
        </w:tabs>
        <w:ind w:left="-1134" w:right="141"/>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β. Η </w:t>
      </w:r>
      <w:r w:rsidRPr="000E49F9">
        <w:rPr>
          <w:rFonts w:ascii="Times New Roman" w:hAnsi="Times New Roman" w:cs="Times New Roman"/>
          <w:b/>
          <w:sz w:val="24"/>
          <w:szCs w:val="24"/>
          <w:lang w:val="el-GR"/>
        </w:rPr>
        <w:t xml:space="preserve">κατάλληλη θερμοκρασία του αέρα </w:t>
      </w:r>
      <w:r w:rsidRPr="000E49F9">
        <w:rPr>
          <w:rFonts w:ascii="Times New Roman" w:hAnsi="Times New Roman" w:cs="Times New Roman"/>
          <w:sz w:val="24"/>
          <w:szCs w:val="24"/>
          <w:lang w:val="el-GR"/>
        </w:rPr>
        <w:t xml:space="preserve">για την καύση του μίγματος, η οποία πρέπει να είναι περίπου </w:t>
      </w:r>
      <w:r w:rsidRPr="000E49F9">
        <w:rPr>
          <w:rFonts w:ascii="Times New Roman" w:hAnsi="Times New Roman" w:cs="Times New Roman"/>
          <w:b/>
          <w:sz w:val="24"/>
          <w:szCs w:val="24"/>
          <w:lang w:val="el-GR"/>
        </w:rPr>
        <w:t>650 – 950</w:t>
      </w:r>
      <w:r w:rsidRPr="000E49F9">
        <w:rPr>
          <w:rFonts w:ascii="Times New Roman" w:hAnsi="Times New Roman" w:cs="Times New Roman"/>
          <w:b/>
          <w:position w:val="8"/>
          <w:sz w:val="24"/>
          <w:szCs w:val="24"/>
          <w:lang w:val="el-GR"/>
        </w:rPr>
        <w:t xml:space="preserve">ο </w:t>
      </w:r>
      <w:r w:rsidRPr="000E49F9">
        <w:rPr>
          <w:rFonts w:ascii="Times New Roman" w:hAnsi="Times New Roman" w:cs="Times New Roman"/>
          <w:b/>
          <w:sz w:val="24"/>
          <w:szCs w:val="24"/>
        </w:rPr>
        <w:t>C</w:t>
      </w:r>
      <w:r w:rsidRPr="000E49F9">
        <w:rPr>
          <w:rFonts w:ascii="Times New Roman" w:hAnsi="Times New Roman" w:cs="Times New Roman"/>
          <w:sz w:val="24"/>
          <w:szCs w:val="24"/>
          <w:lang w:val="el-GR"/>
        </w:rPr>
        <w:t>.</w:t>
      </w:r>
    </w:p>
    <w:p w:rsidR="00867454" w:rsidRPr="000E49F9" w:rsidRDefault="00AF7558"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 xml:space="preserve">γ. Ο </w:t>
      </w:r>
      <w:r w:rsidRPr="000E49F9">
        <w:rPr>
          <w:rFonts w:ascii="Times New Roman" w:hAnsi="Times New Roman" w:cs="Times New Roman"/>
          <w:b/>
          <w:lang w:val="el-GR"/>
        </w:rPr>
        <w:t xml:space="preserve">σωστός ψεκασμός του καυσίμου </w:t>
      </w:r>
      <w:r w:rsidRPr="000E49F9">
        <w:rPr>
          <w:rFonts w:ascii="Times New Roman" w:hAnsi="Times New Roman" w:cs="Times New Roman"/>
          <w:lang w:val="el-GR"/>
        </w:rPr>
        <w:t>(μικρότερο δυνατόν μέγεθος  σταγονιδίων) για την αύξηση της επιφάνειας του αέρα και την πληρέστερη ανάμιξη του μίγματος.</w:t>
      </w:r>
    </w:p>
    <w:p w:rsidR="00867454" w:rsidRPr="000E49F9" w:rsidRDefault="00AF7558" w:rsidP="00A2358F">
      <w:pPr>
        <w:tabs>
          <w:tab w:val="left" w:pos="567"/>
        </w:tabs>
        <w:ind w:left="-1134" w:right="141"/>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δ. </w:t>
      </w:r>
      <w:r w:rsidRPr="000E49F9">
        <w:rPr>
          <w:rFonts w:ascii="Times New Roman" w:hAnsi="Times New Roman" w:cs="Times New Roman"/>
          <w:b/>
          <w:sz w:val="24"/>
          <w:szCs w:val="24"/>
          <w:lang w:val="el-GR"/>
        </w:rPr>
        <w:t xml:space="preserve">Ο στροβιλισμός του αέρα </w:t>
      </w:r>
      <w:r w:rsidRPr="000E49F9">
        <w:rPr>
          <w:rFonts w:ascii="Times New Roman" w:hAnsi="Times New Roman" w:cs="Times New Roman"/>
          <w:sz w:val="24"/>
          <w:szCs w:val="24"/>
          <w:lang w:val="el-GR"/>
        </w:rPr>
        <w:t>για την γρηγορότερη ανάμιξη του μίγματος.</w:t>
      </w:r>
    </w:p>
    <w:p w:rsidR="00867454" w:rsidRPr="000E49F9" w:rsidRDefault="00867454" w:rsidP="006E34C0">
      <w:pPr>
        <w:pStyle w:val="a3"/>
        <w:tabs>
          <w:tab w:val="left" w:pos="567"/>
        </w:tabs>
        <w:ind w:left="-1134" w:right="141"/>
        <w:rPr>
          <w:rFonts w:ascii="Times New Roman" w:hAnsi="Times New Roman" w:cs="Times New Roman"/>
          <w:lang w:val="el-GR"/>
        </w:rPr>
      </w:pPr>
    </w:p>
    <w:p w:rsidR="00867454" w:rsidRPr="000E49F9" w:rsidRDefault="0099641F" w:rsidP="005F5F67">
      <w:pPr>
        <w:pStyle w:val="3"/>
        <w:numPr>
          <w:ilvl w:val="0"/>
          <w:numId w:val="88"/>
        </w:numPr>
        <w:ind w:left="-1134" w:right="141" w:firstLine="0"/>
        <w:rPr>
          <w:rFonts w:ascii="Times New Roman" w:hAnsi="Times New Roman" w:cs="Times New Roman"/>
          <w:lang w:val="el-GR"/>
        </w:rPr>
      </w:pPr>
      <w:r w:rsidRPr="000E49F9">
        <w:rPr>
          <w:rFonts w:ascii="Times New Roman" w:hAnsi="Times New Roman" w:cs="Times New Roman"/>
          <w:lang w:val="el-GR"/>
        </w:rPr>
        <w:t>Να συγκρίνε</w:t>
      </w:r>
      <w:r w:rsidR="00AF7558" w:rsidRPr="000E49F9">
        <w:rPr>
          <w:rFonts w:ascii="Times New Roman" w:hAnsi="Times New Roman" w:cs="Times New Roman"/>
          <w:lang w:val="el-GR"/>
        </w:rPr>
        <w:t xml:space="preserve">τε και </w:t>
      </w:r>
      <w:r w:rsidRPr="000E49F9">
        <w:rPr>
          <w:rFonts w:ascii="Times New Roman" w:hAnsi="Times New Roman" w:cs="Times New Roman"/>
          <w:lang w:val="el-GR"/>
        </w:rPr>
        <w:t xml:space="preserve">να </w:t>
      </w:r>
      <w:r w:rsidR="00AF7558" w:rsidRPr="000E49F9">
        <w:rPr>
          <w:rFonts w:ascii="Times New Roman" w:hAnsi="Times New Roman" w:cs="Times New Roman"/>
          <w:lang w:val="el-GR"/>
        </w:rPr>
        <w:t>σχολιάσ</w:t>
      </w:r>
      <w:r w:rsidR="004C1465" w:rsidRPr="000E49F9">
        <w:rPr>
          <w:rFonts w:ascii="Times New Roman" w:hAnsi="Times New Roman" w:cs="Times New Roman"/>
          <w:lang w:val="el-GR"/>
        </w:rPr>
        <w:t>ε</w:t>
      </w:r>
      <w:r w:rsidR="00AF7558" w:rsidRPr="000E49F9">
        <w:rPr>
          <w:rFonts w:ascii="Times New Roman" w:hAnsi="Times New Roman" w:cs="Times New Roman"/>
          <w:lang w:val="el-GR"/>
        </w:rPr>
        <w:t>τε την ποιοτική σύσταση καυσαερίων βενζινοκινητήρα και υγραεριοκίνητου κινητήρα στην πολλαπλή</w:t>
      </w:r>
      <w:r w:rsidR="005E3CE2" w:rsidRPr="000E49F9">
        <w:rPr>
          <w:rFonts w:ascii="Times New Roman" w:hAnsi="Times New Roman" w:cs="Times New Roman"/>
          <w:lang w:val="el-GR"/>
        </w:rPr>
        <w:t>εξαγωγή</w:t>
      </w:r>
      <w:r w:rsidR="00AF7558" w:rsidRPr="000E49F9">
        <w:rPr>
          <w:rFonts w:ascii="Times New Roman" w:hAnsi="Times New Roman" w:cs="Times New Roman"/>
          <w:lang w:val="el-GR"/>
        </w:rPr>
        <w:t>.</w:t>
      </w:r>
    </w:p>
    <w:p w:rsidR="00867454" w:rsidRPr="000E49F9" w:rsidRDefault="00867454" w:rsidP="006E34C0">
      <w:pPr>
        <w:pStyle w:val="a3"/>
        <w:tabs>
          <w:tab w:val="left" w:pos="567"/>
        </w:tabs>
        <w:ind w:left="-1134" w:right="141"/>
        <w:rPr>
          <w:rFonts w:ascii="Times New Roman" w:hAnsi="Times New Roman" w:cs="Times New Roman"/>
          <w:b/>
          <w:lang w:val="el-GR"/>
        </w:rPr>
      </w:pPr>
    </w:p>
    <w:p w:rsidR="004C1465" w:rsidRPr="000E49F9" w:rsidRDefault="00AF7558" w:rsidP="006E34C0">
      <w:pPr>
        <w:tabs>
          <w:tab w:val="left" w:pos="567"/>
        </w:tabs>
        <w:ind w:left="-1134" w:right="141"/>
        <w:rPr>
          <w:rFonts w:ascii="Times New Roman" w:hAnsi="Times New Roman" w:cs="Times New Roman"/>
          <w:position w:val="2"/>
          <w:sz w:val="24"/>
          <w:szCs w:val="24"/>
          <w:lang w:val="el-GR"/>
        </w:rPr>
      </w:pPr>
      <w:r w:rsidRPr="000E49F9">
        <w:rPr>
          <w:rFonts w:ascii="Times New Roman" w:hAnsi="Times New Roman" w:cs="Times New Roman"/>
          <w:sz w:val="24"/>
          <w:szCs w:val="24"/>
          <w:lang w:val="el-GR"/>
        </w:rPr>
        <w:t xml:space="preserve">Στον </w:t>
      </w:r>
      <w:r w:rsidRPr="000E49F9">
        <w:rPr>
          <w:rFonts w:ascii="Times New Roman" w:hAnsi="Times New Roman" w:cs="Times New Roman"/>
          <w:b/>
          <w:sz w:val="24"/>
          <w:szCs w:val="24"/>
          <w:lang w:val="el-GR"/>
        </w:rPr>
        <w:t xml:space="preserve">υγραεριοκινητήρα </w:t>
      </w:r>
      <w:r w:rsidRPr="000E49F9">
        <w:rPr>
          <w:rFonts w:ascii="Times New Roman" w:hAnsi="Times New Roman" w:cs="Times New Roman"/>
          <w:sz w:val="24"/>
          <w:szCs w:val="24"/>
          <w:lang w:val="el-GR"/>
        </w:rPr>
        <w:t xml:space="preserve">υπάρχει </w:t>
      </w:r>
      <w:r w:rsidRPr="000E49F9">
        <w:rPr>
          <w:rFonts w:ascii="Times New Roman" w:hAnsi="Times New Roman" w:cs="Times New Roman"/>
          <w:b/>
          <w:sz w:val="24"/>
          <w:szCs w:val="24"/>
          <w:lang w:val="el-GR"/>
        </w:rPr>
        <w:t>παντελής απουσία Ενώσεων του Μολύβδου (</w:t>
      </w:r>
      <w:r w:rsidRPr="000E49F9">
        <w:rPr>
          <w:rFonts w:ascii="Times New Roman" w:hAnsi="Times New Roman" w:cs="Times New Roman"/>
          <w:b/>
          <w:sz w:val="24"/>
          <w:szCs w:val="24"/>
        </w:rPr>
        <w:t>Pb</w:t>
      </w:r>
      <w:r w:rsidRPr="000E49F9">
        <w:rPr>
          <w:rFonts w:ascii="Times New Roman" w:hAnsi="Times New Roman" w:cs="Times New Roman"/>
          <w:b/>
          <w:sz w:val="24"/>
          <w:szCs w:val="24"/>
          <w:lang w:val="el-GR"/>
        </w:rPr>
        <w:t xml:space="preserve">) </w:t>
      </w:r>
      <w:r w:rsidRPr="000E49F9">
        <w:rPr>
          <w:rFonts w:ascii="Times New Roman" w:hAnsi="Times New Roman" w:cs="Times New Roman"/>
          <w:sz w:val="24"/>
          <w:szCs w:val="24"/>
          <w:lang w:val="el-GR"/>
        </w:rPr>
        <w:t xml:space="preserve">διότι το Υγραέριο δεν περιέχει προσμίξεις Μολύβδου, όπως επίσης και </w:t>
      </w:r>
      <w:r w:rsidRPr="000E49F9">
        <w:rPr>
          <w:rFonts w:ascii="Times New Roman" w:hAnsi="Times New Roman" w:cs="Times New Roman"/>
          <w:b/>
          <w:sz w:val="24"/>
          <w:szCs w:val="24"/>
          <w:lang w:val="el-GR"/>
        </w:rPr>
        <w:t xml:space="preserve">Οξειδίων του </w:t>
      </w:r>
      <w:r w:rsidRPr="000E49F9">
        <w:rPr>
          <w:rFonts w:ascii="Times New Roman" w:hAnsi="Times New Roman" w:cs="Times New Roman"/>
          <w:b/>
          <w:position w:val="2"/>
          <w:sz w:val="24"/>
          <w:szCs w:val="24"/>
          <w:lang w:val="el-GR"/>
        </w:rPr>
        <w:t>Θείου (</w:t>
      </w:r>
      <w:r w:rsidRPr="000E49F9">
        <w:rPr>
          <w:rFonts w:ascii="Times New Roman" w:hAnsi="Times New Roman" w:cs="Times New Roman"/>
          <w:b/>
          <w:position w:val="2"/>
          <w:sz w:val="24"/>
          <w:szCs w:val="24"/>
        </w:rPr>
        <w:t>SO</w:t>
      </w:r>
      <w:r w:rsidRPr="000E49F9">
        <w:rPr>
          <w:rFonts w:ascii="Times New Roman" w:hAnsi="Times New Roman" w:cs="Times New Roman"/>
          <w:b/>
          <w:sz w:val="24"/>
          <w:szCs w:val="24"/>
        </w:rPr>
        <w:t>X</w:t>
      </w:r>
      <w:r w:rsidRPr="000E49F9">
        <w:rPr>
          <w:rFonts w:ascii="Times New Roman" w:hAnsi="Times New Roman" w:cs="Times New Roman"/>
          <w:b/>
          <w:position w:val="2"/>
          <w:sz w:val="24"/>
          <w:szCs w:val="24"/>
          <w:lang w:val="el-GR"/>
        </w:rPr>
        <w:t xml:space="preserve">) </w:t>
      </w:r>
      <w:r w:rsidRPr="000E49F9">
        <w:rPr>
          <w:rFonts w:ascii="Times New Roman" w:hAnsi="Times New Roman" w:cs="Times New Roman"/>
          <w:position w:val="2"/>
          <w:sz w:val="24"/>
          <w:szCs w:val="24"/>
          <w:lang w:val="el-GR"/>
        </w:rPr>
        <w:t>διότι το Υγραέριο δεν περιέχει προσμίξεις Θείου.</w:t>
      </w:r>
    </w:p>
    <w:p w:rsidR="00867454" w:rsidRPr="000E49F9" w:rsidRDefault="00AF7558" w:rsidP="006E34C0">
      <w:pPr>
        <w:tabs>
          <w:tab w:val="left" w:pos="567"/>
        </w:tabs>
        <w:ind w:left="-1134" w:right="141"/>
        <w:rPr>
          <w:rFonts w:ascii="Times New Roman" w:hAnsi="Times New Roman" w:cs="Times New Roman"/>
          <w:sz w:val="24"/>
          <w:szCs w:val="24"/>
          <w:lang w:val="el-GR"/>
        </w:rPr>
      </w:pPr>
      <w:r w:rsidRPr="000E49F9">
        <w:rPr>
          <w:rFonts w:ascii="Times New Roman" w:hAnsi="Times New Roman" w:cs="Times New Roman"/>
          <w:sz w:val="24"/>
          <w:szCs w:val="24"/>
          <w:lang w:val="el-GR"/>
        </w:rPr>
        <w:t>Επίσης ο κινητήρας υγραερίου έχει εκπομπές Μονοξειδίου του Άνθρακα το 1/10 περίπου των αντίστοιχων του βενζινοκινητήρα, οι εκπομπές άκαυστων Υδρογονανθράκων μισές περίπου των αντίστοιχων του βενζινοκινητήρα, αλλά οι ρύποι των Οξειδίων του Αζώτου, είναι ελαφρώς πιο αυξημένοι σε σχέση με τον βενζινοκινητήρα.</w:t>
      </w:r>
    </w:p>
    <w:p w:rsidR="00867454" w:rsidRPr="000E49F9" w:rsidRDefault="00AF7558"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Τα παραπάνω οφείλονται στο ότι :</w:t>
      </w:r>
    </w:p>
    <w:p w:rsidR="00867454" w:rsidRPr="000E49F9" w:rsidRDefault="00AF7558" w:rsidP="005F5F67">
      <w:pPr>
        <w:pStyle w:val="a3"/>
        <w:numPr>
          <w:ilvl w:val="0"/>
          <w:numId w:val="124"/>
        </w:numPr>
        <w:tabs>
          <w:tab w:val="left" w:pos="567"/>
        </w:tabs>
        <w:ind w:right="141"/>
        <w:rPr>
          <w:rFonts w:ascii="Times New Roman" w:hAnsi="Times New Roman" w:cs="Times New Roman"/>
          <w:lang w:val="el-GR"/>
        </w:rPr>
      </w:pPr>
      <w:r w:rsidRPr="000E49F9">
        <w:rPr>
          <w:rFonts w:ascii="Times New Roman" w:hAnsi="Times New Roman" w:cs="Times New Roman"/>
          <w:lang w:val="el-GR"/>
        </w:rPr>
        <w:t>Έχουμε τέλεια καύση του μίγματος υγραερίου – αέρα λόγω της αέριας σύστασης του υγραερίου και γι’ αυτό δεν έχουμε εκπομπές αιθάλης και άρα Υδρογονανθράκων καθώς και Μονοξειδίου του Άνθρακα.</w:t>
      </w:r>
    </w:p>
    <w:p w:rsidR="00867454" w:rsidRPr="000E49F9" w:rsidRDefault="00AF7558" w:rsidP="005F5F67">
      <w:pPr>
        <w:pStyle w:val="a3"/>
        <w:numPr>
          <w:ilvl w:val="0"/>
          <w:numId w:val="124"/>
        </w:numPr>
        <w:tabs>
          <w:tab w:val="left" w:pos="567"/>
        </w:tabs>
        <w:ind w:right="141"/>
        <w:rPr>
          <w:rFonts w:ascii="Times New Roman" w:hAnsi="Times New Roman" w:cs="Times New Roman"/>
          <w:lang w:val="el-GR"/>
        </w:rPr>
      </w:pPr>
      <w:r w:rsidRPr="000E49F9">
        <w:rPr>
          <w:rFonts w:ascii="Times New Roman" w:hAnsi="Times New Roman" w:cs="Times New Roman"/>
          <w:lang w:val="el-GR"/>
        </w:rPr>
        <w:t>Από την άλλη όμως οι υψηλότερες θερμοκρασίες στον θάλαμο καύσης του κινητήρα υγραερίου, ευνοούν την αυξημένη εκπομπή Οξειδίων του Αζώτου.</w:t>
      </w:r>
    </w:p>
    <w:p w:rsidR="00134928" w:rsidRPr="000E49F9" w:rsidRDefault="00134928" w:rsidP="006E34C0">
      <w:pPr>
        <w:pStyle w:val="a3"/>
        <w:tabs>
          <w:tab w:val="left" w:pos="567"/>
        </w:tabs>
        <w:ind w:left="0" w:right="141"/>
        <w:rPr>
          <w:rFonts w:ascii="Times New Roman" w:hAnsi="Times New Roman" w:cs="Times New Roman"/>
          <w:lang w:val="el-GR"/>
        </w:rPr>
      </w:pPr>
    </w:p>
    <w:p w:rsidR="00867454" w:rsidRPr="000E49F9" w:rsidRDefault="00867454" w:rsidP="006E34C0">
      <w:pPr>
        <w:pStyle w:val="a3"/>
        <w:tabs>
          <w:tab w:val="left" w:pos="567"/>
        </w:tabs>
        <w:ind w:left="-1134" w:right="141"/>
        <w:rPr>
          <w:rFonts w:ascii="Times New Roman" w:hAnsi="Times New Roman" w:cs="Times New Roman"/>
          <w:lang w:val="el-GR"/>
        </w:rPr>
      </w:pPr>
    </w:p>
    <w:p w:rsidR="00867454" w:rsidRPr="000E49F9" w:rsidRDefault="00AF7558" w:rsidP="005F5F67">
      <w:pPr>
        <w:pStyle w:val="3"/>
        <w:numPr>
          <w:ilvl w:val="0"/>
          <w:numId w:val="88"/>
        </w:numPr>
        <w:tabs>
          <w:tab w:val="left" w:pos="-567"/>
          <w:tab w:val="left" w:pos="1245"/>
        </w:tabs>
        <w:ind w:left="-1134" w:right="141" w:firstLine="0"/>
        <w:rPr>
          <w:rFonts w:ascii="Times New Roman" w:hAnsi="Times New Roman" w:cs="Times New Roman"/>
          <w:lang w:val="el-GR"/>
        </w:rPr>
      </w:pPr>
      <w:r w:rsidRPr="000E49F9">
        <w:rPr>
          <w:rFonts w:ascii="Times New Roman" w:hAnsi="Times New Roman" w:cs="Times New Roman"/>
          <w:spacing w:val="5"/>
          <w:lang w:val="el-GR"/>
        </w:rPr>
        <w:t xml:space="preserve">Ποια είναι </w:t>
      </w:r>
      <w:r w:rsidRPr="000E49F9">
        <w:rPr>
          <w:rFonts w:ascii="Times New Roman" w:hAnsi="Times New Roman" w:cs="Times New Roman"/>
          <w:spacing w:val="1"/>
          <w:lang w:val="el-GR"/>
        </w:rPr>
        <w:t xml:space="preserve">τα </w:t>
      </w:r>
      <w:r w:rsidRPr="000E49F9">
        <w:rPr>
          <w:rFonts w:ascii="Times New Roman" w:hAnsi="Times New Roman" w:cs="Times New Roman"/>
          <w:spacing w:val="5"/>
          <w:lang w:val="el-GR"/>
        </w:rPr>
        <w:t xml:space="preserve">κυριότερα χαρακτηριστικά </w:t>
      </w:r>
      <w:r w:rsidRPr="000E49F9">
        <w:rPr>
          <w:rFonts w:ascii="Times New Roman" w:hAnsi="Times New Roman" w:cs="Times New Roman"/>
          <w:spacing w:val="3"/>
          <w:lang w:val="el-GR"/>
        </w:rPr>
        <w:t xml:space="preserve">της </w:t>
      </w:r>
      <w:r w:rsidRPr="000E49F9">
        <w:rPr>
          <w:rFonts w:ascii="Times New Roman" w:hAnsi="Times New Roman" w:cs="Times New Roman"/>
          <w:spacing w:val="5"/>
          <w:lang w:val="el-GR"/>
        </w:rPr>
        <w:t xml:space="preserve">βενζίνης; </w:t>
      </w:r>
      <w:r w:rsidR="00E07066" w:rsidRPr="000E49F9">
        <w:rPr>
          <w:rFonts w:ascii="Times New Roman" w:hAnsi="Times New Roman" w:cs="Times New Roman"/>
          <w:spacing w:val="3"/>
          <w:lang w:val="el-GR"/>
        </w:rPr>
        <w:t>Αναπ</w:t>
      </w:r>
      <w:r w:rsidRPr="000E49F9">
        <w:rPr>
          <w:rFonts w:ascii="Times New Roman" w:hAnsi="Times New Roman" w:cs="Times New Roman"/>
          <w:spacing w:val="5"/>
          <w:lang w:val="el-GR"/>
        </w:rPr>
        <w:t>τύξτε</w:t>
      </w:r>
      <w:r w:rsidRPr="000E49F9">
        <w:rPr>
          <w:rFonts w:ascii="Times New Roman" w:hAnsi="Times New Roman" w:cs="Times New Roman"/>
          <w:spacing w:val="1"/>
          <w:lang w:val="el-GR"/>
        </w:rPr>
        <w:t xml:space="preserve">με </w:t>
      </w:r>
      <w:r w:rsidRPr="000E49F9">
        <w:rPr>
          <w:rFonts w:ascii="Times New Roman" w:hAnsi="Times New Roman" w:cs="Times New Roman"/>
          <w:spacing w:val="5"/>
          <w:lang w:val="el-GR"/>
        </w:rPr>
        <w:t xml:space="preserve">συντομία κάθε </w:t>
      </w:r>
      <w:r w:rsidRPr="000E49F9">
        <w:rPr>
          <w:rFonts w:ascii="Times New Roman" w:hAnsi="Times New Roman" w:cs="Times New Roman"/>
          <w:spacing w:val="3"/>
          <w:lang w:val="el-GR"/>
        </w:rPr>
        <w:t>ένα από</w:t>
      </w:r>
      <w:r w:rsidRPr="000E49F9">
        <w:rPr>
          <w:rFonts w:ascii="Times New Roman" w:hAnsi="Times New Roman" w:cs="Times New Roman"/>
          <w:spacing w:val="5"/>
          <w:lang w:val="el-GR"/>
        </w:rPr>
        <w:t>αυτά.</w:t>
      </w:r>
    </w:p>
    <w:p w:rsidR="00867454" w:rsidRPr="000E49F9" w:rsidRDefault="00867454" w:rsidP="006E34C0">
      <w:pPr>
        <w:pStyle w:val="a3"/>
        <w:tabs>
          <w:tab w:val="left" w:pos="567"/>
        </w:tabs>
        <w:ind w:left="-1134" w:right="141"/>
        <w:rPr>
          <w:rFonts w:ascii="Times New Roman" w:hAnsi="Times New Roman" w:cs="Times New Roman"/>
          <w:b/>
          <w:lang w:val="el-GR"/>
        </w:rPr>
      </w:pPr>
    </w:p>
    <w:p w:rsidR="00867454" w:rsidRPr="000E49F9" w:rsidRDefault="00AF7558"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b/>
          <w:u w:val="thick"/>
          <w:lang w:val="el-GR"/>
        </w:rPr>
        <w:t>Αντικρουστικότητα  ή  αντικροτικότητα</w:t>
      </w:r>
      <w:r w:rsidRPr="000E49F9">
        <w:rPr>
          <w:rFonts w:ascii="Times New Roman" w:hAnsi="Times New Roman" w:cs="Times New Roman"/>
          <w:b/>
          <w:lang w:val="el-GR"/>
        </w:rPr>
        <w:t xml:space="preserve"> :  </w:t>
      </w:r>
      <w:r w:rsidRPr="000E49F9">
        <w:rPr>
          <w:rFonts w:ascii="Times New Roman" w:hAnsi="Times New Roman" w:cs="Times New Roman"/>
          <w:lang w:val="el-GR"/>
        </w:rPr>
        <w:t>Ονομάζεται η ιδιότητα που έχει η βενζίνη να καίγεται ομαλά μέσα στο θάλαμο καύσης χωρίς να προκαλείται αυτανάφλεξη, ή αλλιώς η αντίσταση που παρουσιάζει στην αυτανάφλεξη κάτω από συνθήκες ισχυρήςσυμπίεσης.</w:t>
      </w:r>
    </w:p>
    <w:p w:rsidR="00867454" w:rsidRPr="000E49F9" w:rsidRDefault="00AF7558"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b/>
          <w:u w:val="thick"/>
          <w:lang w:val="el-GR"/>
        </w:rPr>
        <w:t>Πτητικότητα</w:t>
      </w:r>
      <w:r w:rsidRPr="000E49F9">
        <w:rPr>
          <w:rFonts w:ascii="Times New Roman" w:hAnsi="Times New Roman" w:cs="Times New Roman"/>
          <w:b/>
          <w:lang w:val="el-GR"/>
        </w:rPr>
        <w:t xml:space="preserve"> : </w:t>
      </w:r>
      <w:r w:rsidRPr="000E49F9">
        <w:rPr>
          <w:rFonts w:ascii="Times New Roman" w:hAnsi="Times New Roman" w:cs="Times New Roman"/>
          <w:lang w:val="el-GR"/>
        </w:rPr>
        <w:t>Είναι η ιδιότητα που έχει να μετατρέπεται από υγρή μορφή σε αέρια προσλαμβάνοντας θερμότητα.</w:t>
      </w:r>
    </w:p>
    <w:p w:rsidR="00867454" w:rsidRPr="000E49F9" w:rsidRDefault="00AF7558"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b/>
          <w:u w:val="thick"/>
          <w:lang w:val="el-GR"/>
        </w:rPr>
        <w:t>Περιεκτικότητα σε νερό</w:t>
      </w:r>
      <w:r w:rsidRPr="000E49F9">
        <w:rPr>
          <w:rFonts w:ascii="Times New Roman" w:hAnsi="Times New Roman" w:cs="Times New Roman"/>
          <w:b/>
          <w:lang w:val="el-GR"/>
        </w:rPr>
        <w:t xml:space="preserve"> : </w:t>
      </w:r>
      <w:r w:rsidRPr="000E49F9">
        <w:rPr>
          <w:rFonts w:ascii="Times New Roman" w:hAnsi="Times New Roman" w:cs="Times New Roman"/>
          <w:lang w:val="el-GR"/>
        </w:rPr>
        <w:t>Η παρουσία ποσότητας νερού στη βενζίνη. Προέρχεται  κυρίως από υγροποίηση των ατμοσφαιρικών υδρατμών οι οποίοι εισέρχονται στην δεξαμενή τουοχήματος.</w:t>
      </w:r>
    </w:p>
    <w:p w:rsidR="00867454" w:rsidRPr="000E49F9" w:rsidRDefault="00AF7558"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b/>
          <w:u w:val="thick"/>
          <w:lang w:val="el-GR"/>
        </w:rPr>
        <w:t>Περιεκτικότητα σε θείο</w:t>
      </w:r>
      <w:r w:rsidRPr="000E49F9">
        <w:rPr>
          <w:rFonts w:ascii="Times New Roman" w:hAnsi="Times New Roman" w:cs="Times New Roman"/>
          <w:b/>
          <w:lang w:val="el-GR"/>
        </w:rPr>
        <w:t xml:space="preserve"> : </w:t>
      </w:r>
      <w:r w:rsidRPr="000E49F9">
        <w:rPr>
          <w:rFonts w:ascii="Times New Roman" w:hAnsi="Times New Roman" w:cs="Times New Roman"/>
          <w:lang w:val="el-GR"/>
        </w:rPr>
        <w:t>Λόγω της διαβρωτικής ικανότητας του  θείου  (</w:t>
      </w:r>
      <w:r w:rsidRPr="000E49F9">
        <w:rPr>
          <w:rFonts w:ascii="Times New Roman" w:hAnsi="Times New Roman" w:cs="Times New Roman"/>
        </w:rPr>
        <w:t>S</w:t>
      </w:r>
      <w:r w:rsidRPr="000E49F9">
        <w:rPr>
          <w:rFonts w:ascii="Times New Roman" w:hAnsi="Times New Roman" w:cs="Times New Roman"/>
          <w:lang w:val="el-GR"/>
        </w:rPr>
        <w:t>)  στα μέταλλα, στην καταστροφή του καταλύτη λόγω του σχηματισμού Υδρόθειου, αλλά και στην συμβολή του στη ρύπανση του περιβάλλοντος, η περιεκτικότητά του δεν πρέπει να υπερβαίνει το 0,25 %.</w:t>
      </w:r>
    </w:p>
    <w:p w:rsidR="007B0A18" w:rsidRPr="000E49F9" w:rsidRDefault="007B0A18" w:rsidP="006E34C0">
      <w:pPr>
        <w:pStyle w:val="a3"/>
        <w:tabs>
          <w:tab w:val="left" w:pos="567"/>
          <w:tab w:val="left" w:pos="2640"/>
        </w:tabs>
        <w:ind w:left="-1134" w:right="141"/>
        <w:rPr>
          <w:rFonts w:ascii="Times New Roman" w:hAnsi="Times New Roman" w:cs="Times New Roman"/>
          <w:lang w:val="el-GR"/>
        </w:rPr>
      </w:pPr>
    </w:p>
    <w:p w:rsidR="00867454" w:rsidRPr="000E49F9" w:rsidRDefault="00442D2C" w:rsidP="005F5F67">
      <w:pPr>
        <w:pStyle w:val="3"/>
        <w:numPr>
          <w:ilvl w:val="0"/>
          <w:numId w:val="88"/>
        </w:numPr>
        <w:tabs>
          <w:tab w:val="left" w:pos="-709"/>
        </w:tabs>
        <w:ind w:left="-1134" w:right="141" w:firstLine="0"/>
        <w:rPr>
          <w:rFonts w:ascii="Times New Roman" w:hAnsi="Times New Roman" w:cs="Times New Roman"/>
          <w:lang w:val="el-GR"/>
        </w:rPr>
      </w:pPr>
      <w:r w:rsidRPr="000E49F9">
        <w:rPr>
          <w:rFonts w:ascii="Times New Roman" w:hAnsi="Times New Roman" w:cs="Times New Roman"/>
          <w:spacing w:val="5"/>
          <w:lang w:val="el-GR"/>
        </w:rPr>
        <w:t>Τί ονομάζεται απόλυτη πίεση, ατμοσφαιρική πίεση και τί μανομετρική πίεση</w:t>
      </w:r>
      <w:r w:rsidR="007B0A18" w:rsidRPr="000E49F9">
        <w:rPr>
          <w:rFonts w:ascii="Times New Roman" w:hAnsi="Times New Roman" w:cs="Times New Roman"/>
          <w:spacing w:val="5"/>
          <w:lang w:val="el-GR"/>
        </w:rPr>
        <w:t>; Να αναφέρετε μονάδες μέτρησης των πιέσεων αυτών.</w:t>
      </w:r>
    </w:p>
    <w:p w:rsidR="009156DC" w:rsidRPr="000E49F9" w:rsidRDefault="009156DC" w:rsidP="009156DC">
      <w:pPr>
        <w:pStyle w:val="3"/>
        <w:tabs>
          <w:tab w:val="left" w:pos="-709"/>
        </w:tabs>
        <w:ind w:left="-1134" w:right="141"/>
        <w:rPr>
          <w:rFonts w:ascii="Times New Roman" w:hAnsi="Times New Roman" w:cs="Times New Roman"/>
          <w:spacing w:val="5"/>
          <w:lang w:val="el-GR"/>
        </w:rPr>
      </w:pPr>
    </w:p>
    <w:p w:rsidR="009156DC" w:rsidRPr="000E49F9" w:rsidRDefault="009156DC" w:rsidP="009156DC">
      <w:pPr>
        <w:pStyle w:val="3"/>
        <w:tabs>
          <w:tab w:val="left" w:pos="-709"/>
        </w:tabs>
        <w:ind w:left="-1134" w:right="141"/>
        <w:rPr>
          <w:rFonts w:ascii="Times New Roman" w:hAnsi="Times New Roman" w:cs="Times New Roman"/>
          <w:b w:val="0"/>
          <w:spacing w:val="5"/>
          <w:lang w:val="el-GR"/>
        </w:rPr>
      </w:pPr>
      <w:r w:rsidRPr="000E49F9">
        <w:rPr>
          <w:rFonts w:ascii="Times New Roman" w:hAnsi="Times New Roman" w:cs="Times New Roman"/>
          <w:b w:val="0"/>
          <w:spacing w:val="5"/>
          <w:lang w:val="el-GR"/>
        </w:rPr>
        <w:t>Πίεση είναι η δύναμη που ασκείται σε ένα συγκεκριμένο εμβαδόν μιας επιφάνειας.</w:t>
      </w:r>
    </w:p>
    <w:p w:rsidR="009156DC" w:rsidRPr="000E49F9" w:rsidRDefault="009156DC" w:rsidP="005F5F67">
      <w:pPr>
        <w:pStyle w:val="3"/>
        <w:numPr>
          <w:ilvl w:val="0"/>
          <w:numId w:val="146"/>
        </w:numPr>
        <w:tabs>
          <w:tab w:val="left" w:pos="-709"/>
        </w:tabs>
        <w:ind w:right="141"/>
        <w:rPr>
          <w:rFonts w:ascii="Times New Roman" w:hAnsi="Times New Roman" w:cs="Times New Roman"/>
          <w:u w:val="single"/>
          <w:lang w:val="el-GR"/>
        </w:rPr>
      </w:pPr>
      <w:r w:rsidRPr="000E49F9">
        <w:rPr>
          <w:rFonts w:ascii="Times New Roman" w:hAnsi="Times New Roman" w:cs="Times New Roman"/>
          <w:u w:val="single"/>
          <w:lang w:val="el-GR"/>
        </w:rPr>
        <w:t>Απόλυτη Πίεση</w:t>
      </w:r>
      <w:r w:rsidRPr="000E49F9">
        <w:rPr>
          <w:rFonts w:ascii="Times New Roman" w:hAnsi="Times New Roman" w:cs="Times New Roman"/>
          <w:b w:val="0"/>
          <w:lang w:val="el-GR"/>
        </w:rPr>
        <w:t>χαρακτηρίζεται εκείνη που αρχή μέτρησης έχει το τέλειο ή απόλυτο κενό.</w:t>
      </w:r>
    </w:p>
    <w:p w:rsidR="009156DC" w:rsidRPr="000E49F9" w:rsidRDefault="009156DC" w:rsidP="005F5F67">
      <w:pPr>
        <w:pStyle w:val="3"/>
        <w:numPr>
          <w:ilvl w:val="0"/>
          <w:numId w:val="146"/>
        </w:numPr>
        <w:tabs>
          <w:tab w:val="left" w:pos="-709"/>
        </w:tabs>
        <w:ind w:right="141"/>
        <w:rPr>
          <w:rFonts w:ascii="Times New Roman" w:hAnsi="Times New Roman" w:cs="Times New Roman"/>
          <w:u w:val="single"/>
          <w:lang w:val="el-GR"/>
        </w:rPr>
      </w:pPr>
      <w:r w:rsidRPr="000E49F9">
        <w:rPr>
          <w:rFonts w:ascii="Times New Roman" w:hAnsi="Times New Roman" w:cs="Times New Roman"/>
          <w:u w:val="single"/>
          <w:lang w:val="el-GR"/>
        </w:rPr>
        <w:t>Ατμοσφαιρική Πίεση</w:t>
      </w:r>
      <w:r w:rsidRPr="000E49F9">
        <w:rPr>
          <w:rFonts w:ascii="Times New Roman" w:hAnsi="Times New Roman" w:cs="Times New Roman"/>
          <w:b w:val="0"/>
          <w:lang w:val="el-GR"/>
        </w:rPr>
        <w:t xml:space="preserve"> ή Βαρομετρική ονομάζεται η πίεση που ασκεί η ατμόσφαιρα λόγω του βάρους της πάνω στη γη.</w:t>
      </w:r>
    </w:p>
    <w:p w:rsidR="009156DC" w:rsidRPr="000E49F9" w:rsidRDefault="009156DC" w:rsidP="005F5F67">
      <w:pPr>
        <w:pStyle w:val="3"/>
        <w:numPr>
          <w:ilvl w:val="0"/>
          <w:numId w:val="146"/>
        </w:numPr>
        <w:tabs>
          <w:tab w:val="left" w:pos="-709"/>
        </w:tabs>
        <w:ind w:right="141"/>
        <w:rPr>
          <w:rFonts w:ascii="Times New Roman" w:hAnsi="Times New Roman" w:cs="Times New Roman"/>
          <w:u w:val="single"/>
          <w:lang w:val="el-GR"/>
        </w:rPr>
      </w:pPr>
      <w:r w:rsidRPr="000E49F9">
        <w:rPr>
          <w:rFonts w:ascii="Times New Roman" w:hAnsi="Times New Roman" w:cs="Times New Roman"/>
          <w:u w:val="single"/>
          <w:lang w:val="el-GR"/>
        </w:rPr>
        <w:t>Μανομετρική Πίεση</w:t>
      </w:r>
      <w:r w:rsidR="0068266A" w:rsidRPr="000E49F9">
        <w:rPr>
          <w:rFonts w:ascii="Times New Roman" w:hAnsi="Times New Roman" w:cs="Times New Roman"/>
          <w:b w:val="0"/>
          <w:lang w:val="el-GR"/>
        </w:rPr>
        <w:t xml:space="preserve"> είναι η σχετική πίεση που εφαρμόζεται σε ένα αντικείμενο σε σύγκριση με την κανονική και μετριέται με μανόμετρο.</w:t>
      </w:r>
    </w:p>
    <w:p w:rsidR="0068266A" w:rsidRPr="000E49F9" w:rsidRDefault="0068266A" w:rsidP="0068266A">
      <w:pPr>
        <w:pStyle w:val="3"/>
        <w:tabs>
          <w:tab w:val="left" w:pos="-709"/>
        </w:tabs>
        <w:ind w:left="-414" w:right="141"/>
        <w:rPr>
          <w:rFonts w:ascii="Times New Roman" w:hAnsi="Times New Roman" w:cs="Times New Roman"/>
          <w:u w:val="single"/>
          <w:lang w:val="el-GR"/>
        </w:rPr>
      </w:pPr>
    </w:p>
    <w:p w:rsidR="0068266A" w:rsidRPr="000E49F9" w:rsidRDefault="0068266A" w:rsidP="0068266A">
      <w:pPr>
        <w:pStyle w:val="3"/>
        <w:tabs>
          <w:tab w:val="left" w:pos="-709"/>
        </w:tabs>
        <w:ind w:left="-774" w:right="141"/>
        <w:rPr>
          <w:rFonts w:ascii="Times New Roman" w:hAnsi="Times New Roman" w:cs="Times New Roman"/>
          <w:u w:val="single"/>
        </w:rPr>
      </w:pPr>
      <w:r w:rsidRPr="000E49F9">
        <w:rPr>
          <w:rFonts w:ascii="Times New Roman" w:hAnsi="Times New Roman" w:cs="Times New Roman"/>
          <w:u w:val="single"/>
          <w:lang w:val="el-GR"/>
        </w:rPr>
        <w:t>ΜονάδεςΠίεσης</w:t>
      </w:r>
      <w:r w:rsidRPr="000E49F9">
        <w:rPr>
          <w:rFonts w:ascii="Times New Roman" w:hAnsi="Times New Roman" w:cs="Times New Roman"/>
          <w:u w:val="single"/>
        </w:rPr>
        <w:t>:</w:t>
      </w:r>
    </w:p>
    <w:p w:rsidR="007B6823" w:rsidRPr="000E49F9" w:rsidRDefault="0068266A" w:rsidP="00291DE8">
      <w:pPr>
        <w:pStyle w:val="3"/>
        <w:tabs>
          <w:tab w:val="left" w:pos="-709"/>
        </w:tabs>
        <w:ind w:left="-774" w:right="141"/>
        <w:rPr>
          <w:rFonts w:ascii="Times New Roman" w:hAnsi="Times New Roman" w:cs="Times New Roman"/>
          <w:b w:val="0"/>
        </w:rPr>
      </w:pPr>
      <w:r w:rsidRPr="000E49F9">
        <w:rPr>
          <w:rFonts w:ascii="Times New Roman" w:hAnsi="Times New Roman" w:cs="Times New Roman"/>
          <w:b w:val="0"/>
        </w:rPr>
        <w:t xml:space="preserve">Pa (pascal) – bar </w:t>
      </w:r>
      <m:oMath>
        <m:r>
          <m:rPr>
            <m:sty m:val="bi"/>
          </m:rPr>
          <w:rPr>
            <w:rFonts w:ascii="Cambria Math" w:hAnsi="Cambria Math" w:cs="Times New Roman"/>
          </w:rPr>
          <m:t xml:space="preserve">~ </m:t>
        </m:r>
      </m:oMath>
      <w:r w:rsidR="007B6823" w:rsidRPr="000E49F9">
        <w:rPr>
          <w:rFonts w:ascii="Times New Roman" w:hAnsi="Times New Roman" w:cs="Times New Roman"/>
          <w:b w:val="0"/>
        </w:rPr>
        <w:t>1Kp/cm</w:t>
      </w:r>
      <w:r w:rsidR="007B6823" w:rsidRPr="000E49F9">
        <w:rPr>
          <w:rFonts w:ascii="Times New Roman" w:hAnsi="Times New Roman" w:cs="Times New Roman"/>
          <w:b w:val="0"/>
          <w:vertAlign w:val="superscript"/>
        </w:rPr>
        <w:t xml:space="preserve">2 </w:t>
      </w:r>
      <w:r w:rsidR="007B6823" w:rsidRPr="000E49F9">
        <w:rPr>
          <w:rFonts w:ascii="Times New Roman" w:hAnsi="Times New Roman" w:cs="Times New Roman"/>
          <w:b w:val="0"/>
        </w:rPr>
        <w:t>– N/m</w:t>
      </w:r>
      <w:r w:rsidR="007B6823" w:rsidRPr="000E49F9">
        <w:rPr>
          <w:rFonts w:ascii="Times New Roman" w:hAnsi="Times New Roman" w:cs="Times New Roman"/>
          <w:b w:val="0"/>
          <w:vertAlign w:val="superscript"/>
        </w:rPr>
        <w:t>2</w:t>
      </w:r>
    </w:p>
    <w:p w:rsidR="00291DE8" w:rsidRPr="000E49F9" w:rsidRDefault="00291DE8" w:rsidP="00291DE8">
      <w:pPr>
        <w:pStyle w:val="3"/>
        <w:tabs>
          <w:tab w:val="left" w:pos="-709"/>
        </w:tabs>
        <w:ind w:left="-774" w:right="141"/>
        <w:rPr>
          <w:rFonts w:ascii="Times New Roman" w:hAnsi="Times New Roman" w:cs="Times New Roman"/>
          <w:b w:val="0"/>
        </w:rPr>
      </w:pPr>
      <w:r w:rsidRPr="000E49F9">
        <w:rPr>
          <w:rFonts w:ascii="Times New Roman" w:hAnsi="Times New Roman" w:cs="Times New Roman"/>
          <w:b w:val="0"/>
        </w:rPr>
        <w:t>Psi (libra/ inc</w:t>
      </w:r>
      <w:r w:rsidRPr="000E49F9">
        <w:rPr>
          <w:rFonts w:ascii="Times New Roman" w:hAnsi="Times New Roman" w:cs="Times New Roman"/>
          <w:b w:val="0"/>
          <w:vertAlign w:val="superscript"/>
        </w:rPr>
        <w:t>2</w:t>
      </w:r>
      <w:r w:rsidRPr="000E49F9">
        <w:rPr>
          <w:rFonts w:ascii="Times New Roman" w:hAnsi="Times New Roman" w:cs="Times New Roman"/>
          <w:b w:val="0"/>
        </w:rPr>
        <w:t>)</w:t>
      </w:r>
    </w:p>
    <w:p w:rsidR="0089264D" w:rsidRPr="000E49F9" w:rsidRDefault="00291DE8" w:rsidP="00291DE8">
      <w:pPr>
        <w:pStyle w:val="3"/>
        <w:tabs>
          <w:tab w:val="left" w:pos="-709"/>
        </w:tabs>
        <w:ind w:left="-774" w:right="141"/>
        <w:rPr>
          <w:rFonts w:ascii="Times New Roman" w:hAnsi="Times New Roman" w:cs="Times New Roman"/>
          <w:spacing w:val="5"/>
        </w:rPr>
      </w:pPr>
      <w:r w:rsidRPr="000E49F9">
        <w:rPr>
          <w:rFonts w:ascii="Times New Roman" w:hAnsi="Times New Roman" w:cs="Times New Roman"/>
          <w:b w:val="0"/>
        </w:rPr>
        <w:t xml:space="preserve">1 bar </w:t>
      </w:r>
      <m:oMath>
        <m:r>
          <m:rPr>
            <m:sty m:val="bi"/>
          </m:rPr>
          <w:rPr>
            <w:rFonts w:ascii="Cambria Math" w:hAnsi="Cambria Math" w:cs="Times New Roman"/>
          </w:rPr>
          <m:t>~</m:t>
        </m:r>
      </m:oMath>
      <w:r w:rsidRPr="000E49F9">
        <w:rPr>
          <w:rFonts w:ascii="Times New Roman" w:hAnsi="Times New Roman" w:cs="Times New Roman"/>
          <w:b w:val="0"/>
        </w:rPr>
        <w:t xml:space="preserve"> 14,7 psi</w:t>
      </w:r>
    </w:p>
    <w:p w:rsidR="0089264D" w:rsidRPr="000E49F9" w:rsidRDefault="0089264D" w:rsidP="006E34C0">
      <w:pPr>
        <w:pStyle w:val="3"/>
        <w:tabs>
          <w:tab w:val="left" w:pos="567"/>
          <w:tab w:val="left" w:pos="1266"/>
        </w:tabs>
        <w:ind w:left="-1134" w:right="141"/>
        <w:rPr>
          <w:rFonts w:ascii="Times New Roman" w:hAnsi="Times New Roman" w:cs="Times New Roman"/>
        </w:rPr>
      </w:pPr>
    </w:p>
    <w:p w:rsidR="008C2C1D" w:rsidRPr="000E49F9" w:rsidRDefault="008C2C1D" w:rsidP="005F5F67">
      <w:pPr>
        <w:pStyle w:val="3"/>
        <w:numPr>
          <w:ilvl w:val="0"/>
          <w:numId w:val="88"/>
        </w:numPr>
        <w:tabs>
          <w:tab w:val="left" w:pos="-567"/>
          <w:tab w:val="left" w:pos="1266"/>
        </w:tabs>
        <w:ind w:left="-1134" w:right="141" w:firstLine="0"/>
        <w:rPr>
          <w:rFonts w:ascii="Times New Roman" w:hAnsi="Times New Roman" w:cs="Times New Roman"/>
          <w:lang w:val="el-GR"/>
        </w:rPr>
      </w:pPr>
      <w:r w:rsidRPr="000E49F9">
        <w:rPr>
          <w:rFonts w:ascii="Times New Roman" w:hAnsi="Times New Roman" w:cs="Times New Roman"/>
          <w:spacing w:val="5"/>
          <w:lang w:val="el-GR"/>
        </w:rPr>
        <w:t>Να αναφέρετε τα στοιχεία που πρέπει να γνωρίζουμε για να υπολογίσουμε τον κυβισμό ενός κινητήρα.</w:t>
      </w:r>
    </w:p>
    <w:p w:rsidR="0089264D" w:rsidRPr="000E49F9" w:rsidRDefault="0089264D" w:rsidP="006E34C0">
      <w:pPr>
        <w:pStyle w:val="3"/>
        <w:tabs>
          <w:tab w:val="left" w:pos="567"/>
          <w:tab w:val="left" w:pos="1266"/>
        </w:tabs>
        <w:ind w:left="-1134" w:right="141"/>
        <w:rPr>
          <w:rFonts w:ascii="Times New Roman" w:hAnsi="Times New Roman" w:cs="Times New Roman"/>
          <w:spacing w:val="5"/>
          <w:lang w:val="el-GR"/>
        </w:rPr>
      </w:pPr>
    </w:p>
    <w:p w:rsidR="0089264D" w:rsidRPr="000E49F9" w:rsidRDefault="006A18ED" w:rsidP="006E34C0">
      <w:pPr>
        <w:pStyle w:val="3"/>
        <w:tabs>
          <w:tab w:val="left" w:pos="567"/>
          <w:tab w:val="left" w:pos="1266"/>
        </w:tabs>
        <w:ind w:left="-1134" w:right="141"/>
        <w:rPr>
          <w:rFonts w:ascii="Times New Roman" w:hAnsi="Times New Roman" w:cs="Times New Roman"/>
          <w:b w:val="0"/>
          <w:noProof/>
          <w:lang w:val="el-GR"/>
        </w:rPr>
      </w:pPr>
      <w:r w:rsidRPr="000E49F9">
        <w:rPr>
          <w:rFonts w:ascii="Times New Roman" w:hAnsi="Times New Roman" w:cs="Times New Roman"/>
          <w:b w:val="0"/>
          <w:noProof/>
          <w:lang w:val="el-GR"/>
        </w:rPr>
        <w:t>Για να υπολογίσουμε τον κυβισμό ενός κινητήρα χρειάζεται να ξέρουμε τα εξής:</w:t>
      </w:r>
    </w:p>
    <w:p w:rsidR="006A18ED" w:rsidRPr="000E49F9" w:rsidRDefault="006A18ED" w:rsidP="005F5F67">
      <w:pPr>
        <w:pStyle w:val="3"/>
        <w:numPr>
          <w:ilvl w:val="0"/>
          <w:numId w:val="147"/>
        </w:numPr>
        <w:tabs>
          <w:tab w:val="left" w:pos="567"/>
          <w:tab w:val="left" w:pos="1266"/>
        </w:tabs>
        <w:ind w:right="141"/>
        <w:rPr>
          <w:rFonts w:ascii="Times New Roman" w:hAnsi="Times New Roman" w:cs="Times New Roman"/>
          <w:b w:val="0"/>
          <w:spacing w:val="5"/>
          <w:lang w:val="el-GR"/>
        </w:rPr>
      </w:pPr>
      <w:r w:rsidRPr="000E49F9">
        <w:rPr>
          <w:rFonts w:ascii="Times New Roman" w:hAnsi="Times New Roman" w:cs="Times New Roman"/>
          <w:b w:val="0"/>
          <w:spacing w:val="5"/>
          <w:lang w:val="el-GR"/>
        </w:rPr>
        <w:t>Αριθμό κυλίνδρων (</w:t>
      </w:r>
      <w:r w:rsidRPr="000E49F9">
        <w:rPr>
          <w:rFonts w:ascii="Times New Roman" w:hAnsi="Times New Roman" w:cs="Times New Roman"/>
          <w:b w:val="0"/>
          <w:spacing w:val="5"/>
        </w:rPr>
        <w:t>v)</w:t>
      </w:r>
    </w:p>
    <w:p w:rsidR="006A18ED" w:rsidRPr="000E49F9" w:rsidRDefault="006A18ED" w:rsidP="005F5F67">
      <w:pPr>
        <w:pStyle w:val="3"/>
        <w:numPr>
          <w:ilvl w:val="0"/>
          <w:numId w:val="147"/>
        </w:numPr>
        <w:tabs>
          <w:tab w:val="left" w:pos="567"/>
          <w:tab w:val="left" w:pos="1266"/>
        </w:tabs>
        <w:ind w:right="141"/>
        <w:rPr>
          <w:rFonts w:ascii="Times New Roman" w:hAnsi="Times New Roman" w:cs="Times New Roman"/>
          <w:b w:val="0"/>
          <w:spacing w:val="5"/>
          <w:lang w:val="el-GR"/>
        </w:rPr>
      </w:pPr>
      <w:r w:rsidRPr="000E49F9">
        <w:rPr>
          <w:rFonts w:ascii="Times New Roman" w:hAnsi="Times New Roman" w:cs="Times New Roman"/>
          <w:b w:val="0"/>
          <w:spacing w:val="5"/>
          <w:lang w:val="el-GR"/>
        </w:rPr>
        <w:t>Ύψος κυλίνδρου (</w:t>
      </w:r>
      <w:r w:rsidRPr="000E49F9">
        <w:rPr>
          <w:rFonts w:ascii="Times New Roman" w:hAnsi="Times New Roman" w:cs="Times New Roman"/>
          <w:b w:val="0"/>
          <w:spacing w:val="5"/>
        </w:rPr>
        <w:t>h)</w:t>
      </w:r>
    </w:p>
    <w:p w:rsidR="006A18ED" w:rsidRPr="000E49F9" w:rsidRDefault="006A18ED" w:rsidP="005F5F67">
      <w:pPr>
        <w:pStyle w:val="3"/>
        <w:numPr>
          <w:ilvl w:val="0"/>
          <w:numId w:val="147"/>
        </w:numPr>
        <w:tabs>
          <w:tab w:val="left" w:pos="567"/>
          <w:tab w:val="left" w:pos="1266"/>
        </w:tabs>
        <w:ind w:right="141"/>
        <w:rPr>
          <w:rFonts w:ascii="Times New Roman" w:hAnsi="Times New Roman" w:cs="Times New Roman"/>
          <w:b w:val="0"/>
          <w:spacing w:val="5"/>
          <w:lang w:val="el-GR"/>
        </w:rPr>
      </w:pPr>
      <w:r w:rsidRPr="000E49F9">
        <w:rPr>
          <w:rFonts w:ascii="Times New Roman" w:hAnsi="Times New Roman" w:cs="Times New Roman"/>
          <w:b w:val="0"/>
          <w:spacing w:val="5"/>
          <w:lang w:val="el-GR"/>
        </w:rPr>
        <w:t>Την ακτίνα (</w:t>
      </w:r>
      <w:r w:rsidRPr="000E49F9">
        <w:rPr>
          <w:rFonts w:ascii="Times New Roman" w:hAnsi="Times New Roman" w:cs="Times New Roman"/>
          <w:b w:val="0"/>
          <w:spacing w:val="5"/>
        </w:rPr>
        <w:t>r</w:t>
      </w:r>
      <w:r w:rsidRPr="000E49F9">
        <w:rPr>
          <w:rFonts w:ascii="Times New Roman" w:hAnsi="Times New Roman" w:cs="Times New Roman"/>
          <w:b w:val="0"/>
          <w:spacing w:val="5"/>
          <w:lang w:val="el-GR"/>
        </w:rPr>
        <w:t xml:space="preserve">) (ή τη διάμετρο του κύκλου του κυλίνδρου) και έτσι έχουμε: </w:t>
      </w:r>
      <w:r w:rsidRPr="000E49F9">
        <w:rPr>
          <w:rFonts w:ascii="Times New Roman" w:hAnsi="Times New Roman" w:cs="Times New Roman"/>
          <w:b w:val="0"/>
          <w:spacing w:val="5"/>
        </w:rPr>
        <w:t>V</w:t>
      </w:r>
      <w:r w:rsidRPr="000E49F9">
        <w:rPr>
          <w:rFonts w:ascii="Times New Roman" w:hAnsi="Times New Roman" w:cs="Times New Roman"/>
          <w:b w:val="0"/>
          <w:spacing w:val="5"/>
          <w:lang w:val="el-GR"/>
        </w:rPr>
        <w:t>κυλ=</w:t>
      </w:r>
      <w:r w:rsidRPr="000E49F9">
        <w:rPr>
          <w:rFonts w:ascii="Times New Roman" w:hAnsi="Times New Roman" w:cs="Times New Roman"/>
          <w:b w:val="0"/>
          <w:spacing w:val="5"/>
        </w:rPr>
        <w:t>E</w:t>
      </w:r>
      <m:oMath>
        <m:r>
          <m:rPr>
            <m:sty m:val="bi"/>
          </m:rPr>
          <w:rPr>
            <w:rFonts w:ascii="Cambria Math" w:hAnsi="Cambria Math" w:cs="Times New Roman"/>
            <w:spacing w:val="5"/>
            <w:lang w:val="el-GR"/>
          </w:rPr>
          <m:t>×</m:t>
        </m:r>
      </m:oMath>
      <w:r w:rsidRPr="000E49F9">
        <w:rPr>
          <w:rFonts w:ascii="Times New Roman" w:hAnsi="Times New Roman" w:cs="Times New Roman"/>
          <w:b w:val="0"/>
          <w:spacing w:val="5"/>
        </w:rPr>
        <w:t>h</w:t>
      </w:r>
    </w:p>
    <w:p w:rsidR="006A18ED" w:rsidRPr="000E49F9" w:rsidRDefault="006A18ED" w:rsidP="006A18ED">
      <w:pPr>
        <w:pStyle w:val="3"/>
        <w:tabs>
          <w:tab w:val="left" w:pos="567"/>
          <w:tab w:val="left" w:pos="1266"/>
        </w:tabs>
        <w:ind w:left="-414" w:right="141"/>
        <w:rPr>
          <w:rFonts w:ascii="Times New Roman" w:hAnsi="Times New Roman" w:cs="Times New Roman"/>
          <w:b w:val="0"/>
          <w:spacing w:val="5"/>
          <w:lang w:val="el-GR"/>
        </w:rPr>
      </w:pPr>
      <w:r w:rsidRPr="000E49F9">
        <w:rPr>
          <w:rFonts w:ascii="Times New Roman" w:hAnsi="Times New Roman" w:cs="Times New Roman"/>
          <w:b w:val="0"/>
          <w:spacing w:val="5"/>
        </w:rPr>
        <w:t>V</w:t>
      </w:r>
      <w:r w:rsidRPr="000E49F9">
        <w:rPr>
          <w:rFonts w:ascii="Times New Roman" w:hAnsi="Times New Roman" w:cs="Times New Roman"/>
          <w:b w:val="0"/>
          <w:spacing w:val="5"/>
          <w:lang w:val="el-GR"/>
        </w:rPr>
        <w:t>κυλ=</w:t>
      </w:r>
      <w:r w:rsidR="00AA152C" w:rsidRPr="000E49F9">
        <w:rPr>
          <w:rFonts w:ascii="Times New Roman" w:hAnsi="Times New Roman" w:cs="Times New Roman"/>
          <w:b w:val="0"/>
          <w:spacing w:val="5"/>
          <w:lang w:val="el-GR"/>
        </w:rPr>
        <w:t>π</w:t>
      </w:r>
      <m:oMath>
        <m:r>
          <m:rPr>
            <m:sty m:val="bi"/>
          </m:rPr>
          <w:rPr>
            <w:rFonts w:ascii="Cambria Math" w:hAnsi="Cambria Math" w:cs="Times New Roman"/>
            <w:spacing w:val="5"/>
            <w:lang w:val="el-GR"/>
          </w:rPr>
          <m:t>×</m:t>
        </m:r>
      </m:oMath>
      <w:r w:rsidRPr="000E49F9">
        <w:rPr>
          <w:rFonts w:ascii="Times New Roman" w:hAnsi="Times New Roman" w:cs="Times New Roman"/>
          <w:b w:val="0"/>
          <w:spacing w:val="5"/>
        </w:rPr>
        <w:t>r</w:t>
      </w:r>
      <w:r w:rsidRPr="000E49F9">
        <w:rPr>
          <w:rFonts w:ascii="Times New Roman" w:hAnsi="Times New Roman" w:cs="Times New Roman"/>
          <w:b w:val="0"/>
          <w:spacing w:val="5"/>
          <w:vertAlign w:val="superscript"/>
          <w:lang w:val="el-GR"/>
        </w:rPr>
        <w:t>2</w:t>
      </w:r>
      <m:oMath>
        <m:r>
          <m:rPr>
            <m:sty m:val="bi"/>
          </m:rPr>
          <w:rPr>
            <w:rFonts w:ascii="Cambria Math" w:hAnsi="Cambria Math" w:cs="Times New Roman"/>
            <w:spacing w:val="5"/>
            <w:vertAlign w:val="superscript"/>
            <w:lang w:val="el-GR"/>
          </w:rPr>
          <m:t>×</m:t>
        </m:r>
      </m:oMath>
      <w:r w:rsidRPr="000E49F9">
        <w:rPr>
          <w:rFonts w:ascii="Times New Roman" w:hAnsi="Times New Roman" w:cs="Times New Roman"/>
          <w:b w:val="0"/>
          <w:spacing w:val="5"/>
        </w:rPr>
        <w:t>h</w:t>
      </w:r>
    </w:p>
    <w:p w:rsidR="00AA152C" w:rsidRPr="000E49F9" w:rsidRDefault="00AA152C" w:rsidP="00AA152C">
      <w:pPr>
        <w:pStyle w:val="3"/>
        <w:tabs>
          <w:tab w:val="left" w:pos="567"/>
          <w:tab w:val="left" w:pos="1266"/>
        </w:tabs>
        <w:ind w:left="-993" w:right="141"/>
        <w:rPr>
          <w:rFonts w:ascii="Times New Roman" w:hAnsi="Times New Roman" w:cs="Times New Roman"/>
          <w:b w:val="0"/>
          <w:spacing w:val="5"/>
          <w:lang w:val="el-GR"/>
        </w:rPr>
      </w:pPr>
      <w:r w:rsidRPr="000E49F9">
        <w:rPr>
          <w:rFonts w:ascii="Times New Roman" w:hAnsi="Times New Roman" w:cs="Times New Roman"/>
          <w:b w:val="0"/>
          <w:spacing w:val="5"/>
          <w:lang w:val="el-GR"/>
        </w:rPr>
        <w:t>Το αποτέλεσμα το πολλαπλασιάζουμε με τον αριθμό των κυλίνδρων (</w:t>
      </w:r>
      <w:r w:rsidRPr="000E49F9">
        <w:rPr>
          <w:rFonts w:ascii="Times New Roman" w:hAnsi="Times New Roman" w:cs="Times New Roman"/>
          <w:b w:val="0"/>
          <w:spacing w:val="5"/>
        </w:rPr>
        <w:t>v</w:t>
      </w:r>
      <w:r w:rsidRPr="000E49F9">
        <w:rPr>
          <w:rFonts w:ascii="Times New Roman" w:hAnsi="Times New Roman" w:cs="Times New Roman"/>
          <w:b w:val="0"/>
          <w:spacing w:val="5"/>
          <w:lang w:val="el-GR"/>
        </w:rPr>
        <w:t xml:space="preserve">) και βρίσκουμε το συνολικό κυβισμό. </w:t>
      </w:r>
    </w:p>
    <w:p w:rsidR="0089264D" w:rsidRPr="000E49F9" w:rsidRDefault="0089264D" w:rsidP="006E34C0">
      <w:pPr>
        <w:pStyle w:val="3"/>
        <w:tabs>
          <w:tab w:val="left" w:pos="567"/>
          <w:tab w:val="left" w:pos="1266"/>
        </w:tabs>
        <w:ind w:left="-1134" w:right="141"/>
        <w:rPr>
          <w:rFonts w:ascii="Times New Roman" w:hAnsi="Times New Roman" w:cs="Times New Roman"/>
          <w:lang w:val="el-GR"/>
        </w:rPr>
      </w:pPr>
    </w:p>
    <w:p w:rsidR="008C2C1D" w:rsidRPr="000E49F9" w:rsidRDefault="008C2C1D" w:rsidP="005F5F67">
      <w:pPr>
        <w:pStyle w:val="3"/>
        <w:numPr>
          <w:ilvl w:val="0"/>
          <w:numId w:val="88"/>
        </w:numPr>
        <w:tabs>
          <w:tab w:val="left" w:pos="-709"/>
          <w:tab w:val="left" w:pos="1266"/>
        </w:tabs>
        <w:ind w:left="-1134" w:right="141" w:firstLine="0"/>
        <w:rPr>
          <w:rFonts w:ascii="Times New Roman" w:hAnsi="Times New Roman" w:cs="Times New Roman"/>
          <w:lang w:val="el-GR"/>
        </w:rPr>
      </w:pPr>
      <w:r w:rsidRPr="000E49F9">
        <w:rPr>
          <w:rFonts w:ascii="Times New Roman" w:hAnsi="Times New Roman" w:cs="Times New Roman"/>
          <w:spacing w:val="5"/>
          <w:lang w:val="el-GR"/>
        </w:rPr>
        <w:t>Ποια μέσα χρησιμοποιούμε για τη μετάδοση της κίνησης στροφαλοφόρου- εκκεντροφόρου.</w:t>
      </w:r>
    </w:p>
    <w:p w:rsidR="00277C6F" w:rsidRPr="000E49F9" w:rsidRDefault="00277C6F" w:rsidP="00277C6F">
      <w:pPr>
        <w:pStyle w:val="3"/>
        <w:tabs>
          <w:tab w:val="left" w:pos="-709"/>
          <w:tab w:val="left" w:pos="1266"/>
        </w:tabs>
        <w:ind w:left="-1134" w:right="141"/>
        <w:rPr>
          <w:rFonts w:ascii="Times New Roman" w:hAnsi="Times New Roman" w:cs="Times New Roman"/>
          <w:spacing w:val="5"/>
          <w:lang w:val="el-GR"/>
        </w:rPr>
      </w:pPr>
    </w:p>
    <w:p w:rsidR="00277C6F" w:rsidRPr="000E49F9" w:rsidRDefault="00277C6F" w:rsidP="00277C6F">
      <w:pPr>
        <w:pStyle w:val="3"/>
        <w:tabs>
          <w:tab w:val="left" w:pos="-709"/>
          <w:tab w:val="left" w:pos="1266"/>
        </w:tabs>
        <w:ind w:left="-1134" w:right="141"/>
        <w:rPr>
          <w:rFonts w:ascii="Times New Roman" w:hAnsi="Times New Roman" w:cs="Times New Roman"/>
          <w:b w:val="0"/>
          <w:lang w:val="el-GR"/>
        </w:rPr>
      </w:pPr>
      <w:r w:rsidRPr="000E49F9">
        <w:rPr>
          <w:rFonts w:ascii="Times New Roman" w:hAnsi="Times New Roman" w:cs="Times New Roman"/>
          <w:b w:val="0"/>
          <w:lang w:val="el-GR"/>
        </w:rPr>
        <w:t>Τρεις είναι οι πιο γνωστοί τρόποι:</w:t>
      </w:r>
    </w:p>
    <w:p w:rsidR="00277C6F" w:rsidRPr="000E49F9" w:rsidRDefault="00277C6F" w:rsidP="005F5F67">
      <w:pPr>
        <w:pStyle w:val="3"/>
        <w:numPr>
          <w:ilvl w:val="0"/>
          <w:numId w:val="148"/>
        </w:numPr>
        <w:tabs>
          <w:tab w:val="left" w:pos="-709"/>
          <w:tab w:val="left" w:pos="1266"/>
        </w:tabs>
        <w:ind w:right="141"/>
        <w:rPr>
          <w:rFonts w:ascii="Times New Roman" w:hAnsi="Times New Roman" w:cs="Times New Roman"/>
          <w:b w:val="0"/>
          <w:lang w:val="el-GR"/>
        </w:rPr>
      </w:pPr>
      <w:r w:rsidRPr="000E49F9">
        <w:rPr>
          <w:rFonts w:ascii="Times New Roman" w:hAnsi="Times New Roman" w:cs="Times New Roman"/>
          <w:b w:val="0"/>
          <w:lang w:val="el-GR"/>
        </w:rPr>
        <w:t>Με γρανάζια</w:t>
      </w:r>
    </w:p>
    <w:p w:rsidR="00277C6F" w:rsidRPr="000E49F9" w:rsidRDefault="00277C6F" w:rsidP="005F5F67">
      <w:pPr>
        <w:pStyle w:val="3"/>
        <w:numPr>
          <w:ilvl w:val="0"/>
          <w:numId w:val="148"/>
        </w:numPr>
        <w:tabs>
          <w:tab w:val="left" w:pos="-709"/>
          <w:tab w:val="left" w:pos="1266"/>
        </w:tabs>
        <w:ind w:right="141"/>
        <w:rPr>
          <w:rFonts w:ascii="Times New Roman" w:hAnsi="Times New Roman" w:cs="Times New Roman"/>
          <w:b w:val="0"/>
          <w:lang w:val="el-GR"/>
        </w:rPr>
      </w:pPr>
      <w:r w:rsidRPr="000E49F9">
        <w:rPr>
          <w:rFonts w:ascii="Times New Roman" w:hAnsi="Times New Roman" w:cs="Times New Roman"/>
          <w:b w:val="0"/>
          <w:lang w:val="el-GR"/>
        </w:rPr>
        <w:t>Με καδένα</w:t>
      </w:r>
    </w:p>
    <w:p w:rsidR="00277C6F" w:rsidRPr="000E49F9" w:rsidRDefault="00277C6F" w:rsidP="005F5F67">
      <w:pPr>
        <w:pStyle w:val="3"/>
        <w:numPr>
          <w:ilvl w:val="0"/>
          <w:numId w:val="148"/>
        </w:numPr>
        <w:tabs>
          <w:tab w:val="left" w:pos="-709"/>
          <w:tab w:val="left" w:pos="1266"/>
        </w:tabs>
        <w:ind w:right="141"/>
        <w:rPr>
          <w:rFonts w:ascii="Times New Roman" w:hAnsi="Times New Roman" w:cs="Times New Roman"/>
          <w:b w:val="0"/>
          <w:lang w:val="el-GR"/>
        </w:rPr>
      </w:pPr>
      <w:r w:rsidRPr="000E49F9">
        <w:rPr>
          <w:rFonts w:ascii="Times New Roman" w:hAnsi="Times New Roman" w:cs="Times New Roman"/>
          <w:b w:val="0"/>
          <w:lang w:val="el-GR"/>
        </w:rPr>
        <w:t>Με ιμάντα</w:t>
      </w:r>
    </w:p>
    <w:p w:rsidR="0089264D" w:rsidRPr="000E49F9" w:rsidRDefault="00277C6F" w:rsidP="00277C6F">
      <w:pPr>
        <w:pStyle w:val="3"/>
        <w:tabs>
          <w:tab w:val="left" w:pos="-709"/>
          <w:tab w:val="left" w:pos="1266"/>
        </w:tabs>
        <w:ind w:left="-1134" w:right="141"/>
        <w:rPr>
          <w:rFonts w:ascii="Times New Roman" w:hAnsi="Times New Roman" w:cs="Times New Roman"/>
          <w:spacing w:val="5"/>
          <w:lang w:val="el-GR"/>
        </w:rPr>
      </w:pPr>
      <w:r w:rsidRPr="000E49F9">
        <w:rPr>
          <w:rFonts w:ascii="Times New Roman" w:hAnsi="Times New Roman" w:cs="Times New Roman"/>
          <w:b w:val="0"/>
          <w:lang w:val="el-GR"/>
        </w:rPr>
        <w:t>Με τους δύο πρώτους τρόπους τα εξαρτήματα λιπαίνονται από το λάδι του κινητήρα και έχουν μεγαλύτερη διάρκεια ζωής. Ο ιμάντας προσφέρει πιο αθόρυβη λειτουργία αλλά θέλει αλλαγή πιο τακτικά.</w:t>
      </w:r>
    </w:p>
    <w:p w:rsidR="0089264D" w:rsidRPr="000E49F9" w:rsidRDefault="0089264D" w:rsidP="006E34C0">
      <w:pPr>
        <w:pStyle w:val="3"/>
        <w:tabs>
          <w:tab w:val="left" w:pos="567"/>
          <w:tab w:val="left" w:pos="1266"/>
        </w:tabs>
        <w:ind w:left="-1134" w:right="141"/>
        <w:rPr>
          <w:rFonts w:ascii="Times New Roman" w:hAnsi="Times New Roman" w:cs="Times New Roman"/>
          <w:lang w:val="el-GR"/>
        </w:rPr>
      </w:pPr>
    </w:p>
    <w:p w:rsidR="008C2C1D" w:rsidRPr="000E49F9" w:rsidRDefault="008C2C1D" w:rsidP="005F5F67">
      <w:pPr>
        <w:pStyle w:val="3"/>
        <w:numPr>
          <w:ilvl w:val="0"/>
          <w:numId w:val="88"/>
        </w:numPr>
        <w:tabs>
          <w:tab w:val="left" w:pos="-709"/>
          <w:tab w:val="left" w:pos="1266"/>
        </w:tabs>
        <w:ind w:left="-1134" w:right="141" w:firstLine="0"/>
        <w:rPr>
          <w:rFonts w:ascii="Times New Roman" w:hAnsi="Times New Roman" w:cs="Times New Roman"/>
          <w:lang w:val="el-GR"/>
        </w:rPr>
      </w:pPr>
      <w:r w:rsidRPr="000E49F9">
        <w:rPr>
          <w:rFonts w:ascii="Times New Roman" w:hAnsi="Times New Roman" w:cs="Times New Roman"/>
          <w:spacing w:val="5"/>
          <w:lang w:val="el-GR"/>
        </w:rPr>
        <w:t>Τί ονομάζεται κρουστική καύση; Να αναφέρετε τα αίτια που την επιτείνουν.</w:t>
      </w:r>
    </w:p>
    <w:p w:rsidR="00906CA1" w:rsidRPr="000E49F9" w:rsidRDefault="00906CA1" w:rsidP="006E34C0">
      <w:pPr>
        <w:pStyle w:val="3"/>
        <w:tabs>
          <w:tab w:val="left" w:pos="567"/>
          <w:tab w:val="left" w:pos="1266"/>
        </w:tabs>
        <w:ind w:left="-1134" w:right="141"/>
        <w:rPr>
          <w:rFonts w:ascii="Times New Roman" w:hAnsi="Times New Roman" w:cs="Times New Roman"/>
          <w:b w:val="0"/>
          <w:spacing w:val="5"/>
          <w:lang w:val="el-GR"/>
        </w:rPr>
      </w:pPr>
    </w:p>
    <w:p w:rsidR="007D7FAB" w:rsidRPr="000E49F9" w:rsidRDefault="007D7FAB" w:rsidP="006E34C0">
      <w:pPr>
        <w:pStyle w:val="3"/>
        <w:tabs>
          <w:tab w:val="left" w:pos="567"/>
          <w:tab w:val="left" w:pos="1266"/>
        </w:tabs>
        <w:ind w:left="-1134" w:right="141"/>
        <w:rPr>
          <w:rFonts w:ascii="Times New Roman" w:hAnsi="Times New Roman" w:cs="Times New Roman"/>
          <w:b w:val="0"/>
          <w:spacing w:val="5"/>
          <w:lang w:val="el-GR"/>
        </w:rPr>
      </w:pPr>
      <w:r w:rsidRPr="000E49F9">
        <w:rPr>
          <w:rFonts w:ascii="Times New Roman" w:hAnsi="Times New Roman" w:cs="Times New Roman"/>
          <w:b w:val="0"/>
          <w:spacing w:val="5"/>
          <w:lang w:val="el-GR"/>
        </w:rPr>
        <w:t>Κρουστική καύση (πυράκια) είναι η καύση που γίνεται σε ανεπιθύμητη χρονική στιγμή σε έναν κινητήρα. Γίνεται αντιληπτή από τον ήχο που παράγεται από αυτήν και μοιάζει με κροτάλισμα. Οφείλεται στην ταχύτερη του επιθυμητού καύση του μίγματος. Μπορεί να οφείλεται σε :</w:t>
      </w:r>
    </w:p>
    <w:p w:rsidR="007D7FAB" w:rsidRPr="000E49F9" w:rsidRDefault="007D7FAB" w:rsidP="005F5F67">
      <w:pPr>
        <w:pStyle w:val="3"/>
        <w:numPr>
          <w:ilvl w:val="0"/>
          <w:numId w:val="149"/>
        </w:numPr>
        <w:tabs>
          <w:tab w:val="left" w:pos="567"/>
          <w:tab w:val="left" w:pos="1266"/>
        </w:tabs>
        <w:ind w:right="141"/>
        <w:rPr>
          <w:rFonts w:ascii="Times New Roman" w:hAnsi="Times New Roman" w:cs="Times New Roman"/>
          <w:b w:val="0"/>
          <w:spacing w:val="5"/>
        </w:rPr>
      </w:pPr>
      <w:r w:rsidRPr="000E49F9">
        <w:rPr>
          <w:rFonts w:ascii="Times New Roman" w:hAnsi="Times New Roman" w:cs="Times New Roman"/>
          <w:b w:val="0"/>
          <w:spacing w:val="5"/>
          <w:lang w:val="el-GR"/>
        </w:rPr>
        <w:t>Βενζίνη χαμηλών οκτανίων</w:t>
      </w:r>
    </w:p>
    <w:p w:rsidR="007D7FAB" w:rsidRPr="000E49F9" w:rsidRDefault="00F24D67" w:rsidP="005F5F67">
      <w:pPr>
        <w:pStyle w:val="3"/>
        <w:numPr>
          <w:ilvl w:val="0"/>
          <w:numId w:val="149"/>
        </w:numPr>
        <w:tabs>
          <w:tab w:val="left" w:pos="567"/>
          <w:tab w:val="left" w:pos="1266"/>
        </w:tabs>
        <w:ind w:right="141"/>
        <w:rPr>
          <w:rFonts w:ascii="Times New Roman" w:hAnsi="Times New Roman" w:cs="Times New Roman"/>
          <w:b w:val="0"/>
          <w:spacing w:val="5"/>
        </w:rPr>
      </w:pPr>
      <w:r w:rsidRPr="000E49F9">
        <w:rPr>
          <w:rFonts w:ascii="Times New Roman" w:hAnsi="Times New Roman" w:cs="Times New Roman"/>
          <w:b w:val="0"/>
          <w:spacing w:val="5"/>
          <w:lang w:val="el-GR"/>
        </w:rPr>
        <w:t>Όχι καλά ρυθμισμένο αβάνς</w:t>
      </w:r>
    </w:p>
    <w:p w:rsidR="00F24D67" w:rsidRPr="000E49F9" w:rsidRDefault="00F24D67" w:rsidP="005F5F67">
      <w:pPr>
        <w:pStyle w:val="3"/>
        <w:numPr>
          <w:ilvl w:val="0"/>
          <w:numId w:val="149"/>
        </w:numPr>
        <w:tabs>
          <w:tab w:val="left" w:pos="567"/>
          <w:tab w:val="left" w:pos="1266"/>
        </w:tabs>
        <w:ind w:right="141"/>
        <w:rPr>
          <w:rFonts w:ascii="Times New Roman" w:hAnsi="Times New Roman" w:cs="Times New Roman"/>
          <w:b w:val="0"/>
          <w:spacing w:val="5"/>
          <w:lang w:val="el-GR"/>
        </w:rPr>
      </w:pPr>
      <w:r w:rsidRPr="000E49F9">
        <w:rPr>
          <w:rFonts w:ascii="Times New Roman" w:hAnsi="Times New Roman" w:cs="Times New Roman"/>
          <w:b w:val="0"/>
          <w:spacing w:val="5"/>
          <w:lang w:val="el-GR"/>
        </w:rPr>
        <w:t>Λειτουργία με υπερβολικό φορτίο</w:t>
      </w:r>
      <w:r w:rsidR="00AA0E21" w:rsidRPr="000E49F9">
        <w:rPr>
          <w:rFonts w:ascii="Times New Roman" w:hAnsi="Times New Roman" w:cs="Times New Roman"/>
          <w:b w:val="0"/>
          <w:spacing w:val="5"/>
          <w:lang w:val="el-GR"/>
        </w:rPr>
        <w:t>, όπου έχουμε και κατανάλωση καυσίμου- ρύπους- καταπόνηση εξαρτημάτων (έμβολο-μπιέλα) – μείωση απόδοσης.</w:t>
      </w:r>
    </w:p>
    <w:p w:rsidR="00EA43AB" w:rsidRPr="000E49F9" w:rsidRDefault="00EA43AB" w:rsidP="006E34C0">
      <w:pPr>
        <w:pStyle w:val="3"/>
        <w:tabs>
          <w:tab w:val="left" w:pos="567"/>
          <w:tab w:val="left" w:pos="1266"/>
        </w:tabs>
        <w:ind w:left="-1134" w:right="141"/>
        <w:rPr>
          <w:rFonts w:ascii="Times New Roman" w:hAnsi="Times New Roman" w:cs="Times New Roman"/>
          <w:spacing w:val="5"/>
          <w:lang w:val="el-GR"/>
        </w:rPr>
      </w:pPr>
    </w:p>
    <w:p w:rsidR="00906CA1" w:rsidRPr="000E49F9" w:rsidRDefault="00906CA1" w:rsidP="005F5F67">
      <w:pPr>
        <w:pStyle w:val="3"/>
        <w:numPr>
          <w:ilvl w:val="0"/>
          <w:numId w:val="88"/>
        </w:numPr>
        <w:ind w:left="-1134" w:right="141" w:firstLine="0"/>
        <w:rPr>
          <w:rFonts w:ascii="Times New Roman" w:hAnsi="Times New Roman" w:cs="Times New Roman"/>
          <w:lang w:val="el-GR"/>
        </w:rPr>
      </w:pPr>
      <w:r w:rsidRPr="000E49F9">
        <w:rPr>
          <w:rFonts w:ascii="Times New Roman" w:hAnsi="Times New Roman" w:cs="Times New Roman"/>
          <w:spacing w:val="2"/>
          <w:lang w:val="el-GR"/>
        </w:rPr>
        <w:t xml:space="preserve">Τι </w:t>
      </w:r>
      <w:r w:rsidRPr="000E49F9">
        <w:rPr>
          <w:rFonts w:ascii="Times New Roman" w:hAnsi="Times New Roman" w:cs="Times New Roman"/>
          <w:spacing w:val="3"/>
          <w:lang w:val="el-GR"/>
        </w:rPr>
        <w:t xml:space="preserve">είναι </w:t>
      </w:r>
      <w:r w:rsidRPr="000E49F9">
        <w:rPr>
          <w:rFonts w:ascii="Times New Roman" w:hAnsi="Times New Roman" w:cs="Times New Roman"/>
          <w:spacing w:val="5"/>
          <w:lang w:val="el-GR"/>
        </w:rPr>
        <w:t xml:space="preserve">βαθμός οκτανίου </w:t>
      </w:r>
      <w:r w:rsidRPr="000E49F9">
        <w:rPr>
          <w:rFonts w:ascii="Times New Roman" w:hAnsi="Times New Roman" w:cs="Times New Roman"/>
          <w:spacing w:val="3"/>
          <w:lang w:val="el-GR"/>
        </w:rPr>
        <w:t xml:space="preserve">και πως </w:t>
      </w:r>
      <w:r w:rsidRPr="000E49F9">
        <w:rPr>
          <w:rFonts w:ascii="Times New Roman" w:hAnsi="Times New Roman" w:cs="Times New Roman"/>
          <w:spacing w:val="5"/>
          <w:lang w:val="el-GR"/>
        </w:rPr>
        <w:t xml:space="preserve">αυτός καθορίζεται; </w:t>
      </w:r>
      <w:r w:rsidRPr="000E49F9">
        <w:rPr>
          <w:rFonts w:ascii="Times New Roman" w:hAnsi="Times New Roman" w:cs="Times New Roman"/>
          <w:spacing w:val="5"/>
        </w:rPr>
        <w:t xml:space="preserve">Δώστε </w:t>
      </w:r>
      <w:r w:rsidRPr="000E49F9">
        <w:rPr>
          <w:rFonts w:ascii="Times New Roman" w:hAnsi="Times New Roman" w:cs="Times New Roman"/>
          <w:spacing w:val="3"/>
        </w:rPr>
        <w:t xml:space="preserve">ένα </w:t>
      </w:r>
      <w:r w:rsidRPr="000E49F9">
        <w:rPr>
          <w:rFonts w:ascii="Times New Roman" w:hAnsi="Times New Roman" w:cs="Times New Roman"/>
          <w:spacing w:val="5"/>
        </w:rPr>
        <w:t>αριθμητικόπαράδειγμα</w:t>
      </w:r>
      <w:r w:rsidRPr="000E49F9">
        <w:rPr>
          <w:rFonts w:ascii="Times New Roman" w:hAnsi="Times New Roman" w:cs="Times New Roman"/>
          <w:spacing w:val="5"/>
          <w:lang w:val="el-GR"/>
        </w:rPr>
        <w:t>.</w:t>
      </w:r>
    </w:p>
    <w:p w:rsidR="0089264D" w:rsidRPr="000E49F9" w:rsidRDefault="0089264D" w:rsidP="006E34C0">
      <w:pPr>
        <w:pStyle w:val="3"/>
        <w:tabs>
          <w:tab w:val="left" w:pos="567"/>
          <w:tab w:val="left" w:pos="1266"/>
        </w:tabs>
        <w:ind w:left="-1134" w:right="141"/>
        <w:rPr>
          <w:rFonts w:ascii="Times New Roman" w:hAnsi="Times New Roman" w:cs="Times New Roman"/>
          <w:lang w:val="el-GR"/>
        </w:rPr>
      </w:pPr>
    </w:p>
    <w:p w:rsidR="007C62BA" w:rsidRPr="000E49F9" w:rsidRDefault="007C62BA"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Βαθμός Οκτανίου ονομάζεται ένας αριθμός ο οποίος εκφράζει τον βαθμό αντικροτικότητας (ή αντικρουστικότητας), δηλ. την ικανότητα αντίστασης στην αυτανάφλεξη, την οποία διαθέτει οποιαδήποτε ποιότηταβενζίνης.</w:t>
      </w:r>
    </w:p>
    <w:p w:rsidR="007C62BA" w:rsidRPr="000E49F9" w:rsidRDefault="007C62BA"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 xml:space="preserve">Ο αριθμός Οκτανίου καθορίζεται από τις αναλογίες ενός πρότυπου μίγματος δυο Υδρογονανθράκων. Του Ισοοκτάνιου, το οποίο διαθέτει ισχυρό βαθμό αντίστασης στην αυτανάφλεξη, και του κανονικού επτάνιου, το οποίο διαθέτει μικρό βαθμό αντίστασης στην αυτανάφλεξη. Το μίγμα αυτό σε διάφορες αναλογίες, τροφοδοτεί έναν πρότυπο κινητήρα (ή κινητήρα </w:t>
      </w:r>
      <w:r w:rsidRPr="000E49F9">
        <w:rPr>
          <w:rFonts w:ascii="Times New Roman" w:hAnsi="Times New Roman" w:cs="Times New Roman"/>
        </w:rPr>
        <w:t>C</w:t>
      </w:r>
      <w:r w:rsidRPr="000E49F9">
        <w:rPr>
          <w:rFonts w:ascii="Times New Roman" w:hAnsi="Times New Roman" w:cs="Times New Roman"/>
          <w:lang w:val="el-GR"/>
        </w:rPr>
        <w:t>.</w:t>
      </w:r>
      <w:r w:rsidRPr="000E49F9">
        <w:rPr>
          <w:rFonts w:ascii="Times New Roman" w:hAnsi="Times New Roman" w:cs="Times New Roman"/>
        </w:rPr>
        <w:t>F</w:t>
      </w:r>
      <w:r w:rsidRPr="000E49F9">
        <w:rPr>
          <w:rFonts w:ascii="Times New Roman" w:hAnsi="Times New Roman" w:cs="Times New Roman"/>
          <w:lang w:val="el-GR"/>
        </w:rPr>
        <w:t>.</w:t>
      </w:r>
      <w:r w:rsidRPr="000E49F9">
        <w:rPr>
          <w:rFonts w:ascii="Times New Roman" w:hAnsi="Times New Roman" w:cs="Times New Roman"/>
        </w:rPr>
        <w:t>R</w:t>
      </w:r>
      <w:r w:rsidRPr="000E49F9">
        <w:rPr>
          <w:rFonts w:ascii="Times New Roman" w:hAnsi="Times New Roman" w:cs="Times New Roman"/>
          <w:lang w:val="el-GR"/>
        </w:rPr>
        <w:t>.), ο οποίος έχει δυνατότητα μεταβολής της συμπίεσής του κατά την λειτουργία του.</w:t>
      </w:r>
    </w:p>
    <w:p w:rsidR="007C62BA" w:rsidRPr="000E49F9" w:rsidRDefault="007C62BA"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Έτσι βενζίνη 96 οκτανίων σημαίνει βενζίνη η οποία έχει βαθμό αντίστασης στην αυτανάφλεξη ίδιον με αυτόν του προτύπου μίγματος με αναλογίες 96% σε Ισοοκτάνιο και 4% σε κανονικό επτάνιο.</w:t>
      </w:r>
    </w:p>
    <w:p w:rsidR="008912B1" w:rsidRPr="000E49F9" w:rsidRDefault="008912B1" w:rsidP="005F5F67">
      <w:pPr>
        <w:pStyle w:val="3"/>
        <w:numPr>
          <w:ilvl w:val="0"/>
          <w:numId w:val="88"/>
        </w:numPr>
        <w:tabs>
          <w:tab w:val="left" w:pos="-709"/>
          <w:tab w:val="left" w:pos="1492"/>
        </w:tabs>
        <w:ind w:left="-1134" w:right="141" w:firstLine="0"/>
        <w:rPr>
          <w:rFonts w:ascii="Times New Roman" w:hAnsi="Times New Roman" w:cs="Times New Roman"/>
          <w:lang w:val="el-GR"/>
        </w:rPr>
      </w:pPr>
      <w:r w:rsidRPr="000E49F9">
        <w:rPr>
          <w:rFonts w:ascii="Times New Roman" w:hAnsi="Times New Roman" w:cs="Times New Roman"/>
          <w:lang w:val="el-GR"/>
        </w:rPr>
        <w:t xml:space="preserve">Τι ονομάζεται </w:t>
      </w:r>
      <w:r w:rsidRPr="000E49F9">
        <w:rPr>
          <w:rFonts w:ascii="Times New Roman" w:hAnsi="Times New Roman" w:cs="Times New Roman"/>
          <w:spacing w:val="5"/>
          <w:lang w:val="el-GR"/>
        </w:rPr>
        <w:t xml:space="preserve">στοιχειομετρική αναλογία καυσίμου μίγματος; Ποια είναι  </w:t>
      </w:r>
      <w:r w:rsidRPr="000E49F9">
        <w:rPr>
          <w:rFonts w:ascii="Times New Roman" w:hAnsi="Times New Roman" w:cs="Times New Roman"/>
          <w:spacing w:val="1"/>
          <w:lang w:val="el-GR"/>
        </w:rPr>
        <w:t xml:space="preserve">τα </w:t>
      </w:r>
      <w:r w:rsidRPr="000E49F9">
        <w:rPr>
          <w:rFonts w:ascii="Times New Roman" w:hAnsi="Times New Roman" w:cs="Times New Roman"/>
          <w:spacing w:val="5"/>
          <w:lang w:val="el-GR"/>
        </w:rPr>
        <w:t xml:space="preserve">πλεονεκτήματα </w:t>
      </w:r>
      <w:r w:rsidRPr="000E49F9">
        <w:rPr>
          <w:rFonts w:ascii="Times New Roman" w:hAnsi="Times New Roman" w:cs="Times New Roman"/>
          <w:spacing w:val="3"/>
          <w:lang w:val="el-GR"/>
        </w:rPr>
        <w:t xml:space="preserve">από </w:t>
      </w:r>
      <w:r w:rsidRPr="000E49F9">
        <w:rPr>
          <w:rFonts w:ascii="Times New Roman" w:hAnsi="Times New Roman" w:cs="Times New Roman"/>
          <w:spacing w:val="2"/>
          <w:lang w:val="el-GR"/>
        </w:rPr>
        <w:t xml:space="preserve">την </w:t>
      </w:r>
      <w:r w:rsidRPr="000E49F9">
        <w:rPr>
          <w:rFonts w:ascii="Times New Roman" w:hAnsi="Times New Roman" w:cs="Times New Roman"/>
          <w:spacing w:val="5"/>
          <w:lang w:val="el-GR"/>
        </w:rPr>
        <w:t xml:space="preserve">τροφοδοσία ενός κινητήρα </w:t>
      </w:r>
      <w:r w:rsidRPr="000E49F9">
        <w:rPr>
          <w:rFonts w:ascii="Times New Roman" w:hAnsi="Times New Roman" w:cs="Times New Roman"/>
          <w:spacing w:val="3"/>
          <w:lang w:val="el-GR"/>
        </w:rPr>
        <w:t xml:space="preserve">με </w:t>
      </w:r>
      <w:r w:rsidRPr="000E49F9">
        <w:rPr>
          <w:rFonts w:ascii="Times New Roman" w:hAnsi="Times New Roman" w:cs="Times New Roman"/>
          <w:spacing w:val="5"/>
          <w:lang w:val="el-GR"/>
        </w:rPr>
        <w:t xml:space="preserve">μίγμα αυτής </w:t>
      </w:r>
      <w:r w:rsidRPr="000E49F9">
        <w:rPr>
          <w:rFonts w:ascii="Times New Roman" w:hAnsi="Times New Roman" w:cs="Times New Roman"/>
          <w:spacing w:val="3"/>
          <w:lang w:val="el-GR"/>
        </w:rPr>
        <w:t xml:space="preserve">της </w:t>
      </w:r>
      <w:r w:rsidRPr="000E49F9">
        <w:rPr>
          <w:rFonts w:ascii="Times New Roman" w:hAnsi="Times New Roman" w:cs="Times New Roman"/>
          <w:spacing w:val="5"/>
          <w:lang w:val="el-GR"/>
        </w:rPr>
        <w:t>ποιότητας;</w:t>
      </w:r>
    </w:p>
    <w:p w:rsidR="00D365FB" w:rsidRPr="000E49F9" w:rsidRDefault="00D365FB" w:rsidP="006E34C0">
      <w:pPr>
        <w:pStyle w:val="3"/>
        <w:tabs>
          <w:tab w:val="left" w:pos="567"/>
          <w:tab w:val="left" w:pos="1492"/>
        </w:tabs>
        <w:ind w:left="-1134" w:right="141"/>
        <w:rPr>
          <w:rFonts w:ascii="Times New Roman" w:hAnsi="Times New Roman" w:cs="Times New Roman"/>
          <w:spacing w:val="5"/>
          <w:lang w:val="el-GR"/>
        </w:rPr>
      </w:pPr>
    </w:p>
    <w:p w:rsidR="00D365FB" w:rsidRPr="000E49F9" w:rsidRDefault="00D365FB"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spacing w:val="3"/>
          <w:lang w:val="el-GR"/>
        </w:rPr>
        <w:t xml:space="preserve">Για να </w:t>
      </w:r>
      <w:r w:rsidRPr="000E49F9">
        <w:rPr>
          <w:rFonts w:ascii="Times New Roman" w:hAnsi="Times New Roman" w:cs="Times New Roman"/>
          <w:spacing w:val="5"/>
          <w:lang w:val="el-GR"/>
        </w:rPr>
        <w:t xml:space="preserve">πραγματοποιηθεί τέλεια </w:t>
      </w:r>
      <w:r w:rsidRPr="000E49F9">
        <w:rPr>
          <w:rFonts w:ascii="Times New Roman" w:hAnsi="Times New Roman" w:cs="Times New Roman"/>
          <w:spacing w:val="3"/>
          <w:lang w:val="el-GR"/>
        </w:rPr>
        <w:t xml:space="preserve">καύση της </w:t>
      </w:r>
      <w:r w:rsidRPr="000E49F9">
        <w:rPr>
          <w:rFonts w:ascii="Times New Roman" w:hAnsi="Times New Roman" w:cs="Times New Roman"/>
          <w:spacing w:val="5"/>
          <w:lang w:val="el-GR"/>
        </w:rPr>
        <w:t xml:space="preserve">βενζίνης, πρέπει αυτή </w:t>
      </w:r>
      <w:r w:rsidRPr="000E49F9">
        <w:rPr>
          <w:rFonts w:ascii="Times New Roman" w:hAnsi="Times New Roman" w:cs="Times New Roman"/>
          <w:spacing w:val="2"/>
          <w:lang w:val="el-GR"/>
        </w:rPr>
        <w:t xml:space="preserve">να  </w:t>
      </w:r>
      <w:r w:rsidRPr="000E49F9">
        <w:rPr>
          <w:rFonts w:ascii="Times New Roman" w:hAnsi="Times New Roman" w:cs="Times New Roman"/>
          <w:spacing w:val="5"/>
          <w:lang w:val="el-GR"/>
        </w:rPr>
        <w:t xml:space="preserve">αεριοποιηθεί </w:t>
      </w:r>
      <w:r w:rsidRPr="000E49F9">
        <w:rPr>
          <w:rFonts w:ascii="Times New Roman" w:hAnsi="Times New Roman" w:cs="Times New Roman"/>
          <w:spacing w:val="3"/>
          <w:lang w:val="el-GR"/>
        </w:rPr>
        <w:t xml:space="preserve">και  </w:t>
      </w:r>
      <w:r w:rsidRPr="000E49F9">
        <w:rPr>
          <w:rFonts w:ascii="Times New Roman" w:hAnsi="Times New Roman" w:cs="Times New Roman"/>
          <w:spacing w:val="2"/>
          <w:lang w:val="el-GR"/>
        </w:rPr>
        <w:t xml:space="preserve">να </w:t>
      </w:r>
      <w:r w:rsidRPr="000E49F9">
        <w:rPr>
          <w:rFonts w:ascii="Times New Roman" w:hAnsi="Times New Roman" w:cs="Times New Roman"/>
          <w:spacing w:val="5"/>
          <w:lang w:val="el-GR"/>
        </w:rPr>
        <w:t xml:space="preserve">αναμιχθεί ανάλογα </w:t>
      </w:r>
      <w:r w:rsidRPr="000E49F9">
        <w:rPr>
          <w:rFonts w:ascii="Times New Roman" w:hAnsi="Times New Roman" w:cs="Times New Roman"/>
          <w:spacing w:val="2"/>
          <w:lang w:val="el-GR"/>
        </w:rPr>
        <w:t xml:space="preserve">με τον </w:t>
      </w:r>
      <w:r w:rsidRPr="000E49F9">
        <w:rPr>
          <w:rFonts w:ascii="Times New Roman" w:hAnsi="Times New Roman" w:cs="Times New Roman"/>
          <w:spacing w:val="3"/>
          <w:lang w:val="el-GR"/>
        </w:rPr>
        <w:t xml:space="preserve">αέρα, ώστε </w:t>
      </w:r>
      <w:r w:rsidRPr="000E49F9">
        <w:rPr>
          <w:rFonts w:ascii="Times New Roman" w:hAnsi="Times New Roman" w:cs="Times New Roman"/>
          <w:spacing w:val="2"/>
          <w:lang w:val="el-GR"/>
        </w:rPr>
        <w:t xml:space="preserve">να </w:t>
      </w:r>
      <w:r w:rsidRPr="000E49F9">
        <w:rPr>
          <w:rFonts w:ascii="Times New Roman" w:hAnsi="Times New Roman" w:cs="Times New Roman"/>
          <w:spacing w:val="5"/>
          <w:lang w:val="el-GR"/>
        </w:rPr>
        <w:t xml:space="preserve">σχηματιστεί </w:t>
      </w:r>
      <w:r w:rsidRPr="000E49F9">
        <w:rPr>
          <w:rFonts w:ascii="Times New Roman" w:hAnsi="Times New Roman" w:cs="Times New Roman"/>
          <w:spacing w:val="2"/>
          <w:lang w:val="el-GR"/>
        </w:rPr>
        <w:t xml:space="preserve">το </w:t>
      </w:r>
      <w:r w:rsidRPr="000E49F9">
        <w:rPr>
          <w:rFonts w:ascii="Times New Roman" w:hAnsi="Times New Roman" w:cs="Times New Roman"/>
          <w:spacing w:val="5"/>
          <w:lang w:val="el-GR"/>
        </w:rPr>
        <w:t xml:space="preserve">μίγμα </w:t>
      </w:r>
      <w:r w:rsidRPr="000E49F9">
        <w:rPr>
          <w:rFonts w:ascii="Times New Roman" w:hAnsi="Times New Roman" w:cs="Times New Roman"/>
          <w:spacing w:val="3"/>
          <w:lang w:val="el-GR"/>
        </w:rPr>
        <w:t xml:space="preserve">αέρα  </w:t>
      </w:r>
      <w:r w:rsidRPr="000E49F9">
        <w:rPr>
          <w:rFonts w:ascii="Times New Roman" w:hAnsi="Times New Roman" w:cs="Times New Roman"/>
          <w:lang w:val="el-GR"/>
        </w:rPr>
        <w:t xml:space="preserve">–  </w:t>
      </w:r>
      <w:r w:rsidRPr="000E49F9">
        <w:rPr>
          <w:rFonts w:ascii="Times New Roman" w:hAnsi="Times New Roman" w:cs="Times New Roman"/>
          <w:spacing w:val="5"/>
          <w:lang w:val="el-GR"/>
        </w:rPr>
        <w:t>καυσίμου.</w:t>
      </w:r>
      <w:r w:rsidRPr="000E49F9">
        <w:rPr>
          <w:rFonts w:ascii="Times New Roman" w:hAnsi="Times New Roman" w:cs="Times New Roman"/>
          <w:spacing w:val="1"/>
          <w:lang w:val="el-GR"/>
        </w:rPr>
        <w:t xml:space="preserve">Το </w:t>
      </w:r>
      <w:r w:rsidRPr="000E49F9">
        <w:rPr>
          <w:rFonts w:ascii="Times New Roman" w:hAnsi="Times New Roman" w:cs="Times New Roman"/>
          <w:spacing w:val="5"/>
          <w:lang w:val="el-GR"/>
        </w:rPr>
        <w:t xml:space="preserve">μίγμα αυτό, </w:t>
      </w:r>
      <w:r w:rsidRPr="000E49F9">
        <w:rPr>
          <w:rFonts w:ascii="Times New Roman" w:hAnsi="Times New Roman" w:cs="Times New Roman"/>
          <w:spacing w:val="3"/>
          <w:lang w:val="el-GR"/>
        </w:rPr>
        <w:t xml:space="preserve">στην </w:t>
      </w:r>
      <w:r w:rsidRPr="000E49F9">
        <w:rPr>
          <w:rFonts w:ascii="Times New Roman" w:hAnsi="Times New Roman" w:cs="Times New Roman"/>
          <w:spacing w:val="5"/>
          <w:lang w:val="el-GR"/>
        </w:rPr>
        <w:t xml:space="preserve">συνηθισμένη του κατά βάρος σύνθεση αποτελείται </w:t>
      </w:r>
      <w:r w:rsidRPr="000E49F9">
        <w:rPr>
          <w:rFonts w:ascii="Times New Roman" w:hAnsi="Times New Roman" w:cs="Times New Roman"/>
          <w:spacing w:val="3"/>
          <w:lang w:val="el-GR"/>
        </w:rPr>
        <w:t xml:space="preserve">από </w:t>
      </w:r>
      <w:r w:rsidRPr="000E49F9">
        <w:rPr>
          <w:rFonts w:ascii="Times New Roman" w:hAnsi="Times New Roman" w:cs="Times New Roman"/>
          <w:lang w:val="el-GR"/>
        </w:rPr>
        <w:t xml:space="preserve">1 </w:t>
      </w:r>
      <w:r w:rsidRPr="000E49F9">
        <w:rPr>
          <w:rFonts w:ascii="Times New Roman" w:hAnsi="Times New Roman" w:cs="Times New Roman"/>
          <w:spacing w:val="5"/>
          <w:lang w:val="el-GR"/>
        </w:rPr>
        <w:t xml:space="preserve">μέρος βενζίνης </w:t>
      </w:r>
      <w:r w:rsidRPr="000E49F9">
        <w:rPr>
          <w:rFonts w:ascii="Times New Roman" w:hAnsi="Times New Roman" w:cs="Times New Roman"/>
          <w:spacing w:val="3"/>
          <w:lang w:val="el-GR"/>
        </w:rPr>
        <w:t xml:space="preserve">και 14,7 </w:t>
      </w:r>
      <w:r w:rsidRPr="000E49F9">
        <w:rPr>
          <w:rFonts w:ascii="Times New Roman" w:hAnsi="Times New Roman" w:cs="Times New Roman"/>
          <w:spacing w:val="5"/>
          <w:lang w:val="el-GR"/>
        </w:rPr>
        <w:t xml:space="preserve">μέρη αέρα. </w:t>
      </w:r>
      <w:r w:rsidRPr="000E49F9">
        <w:rPr>
          <w:rFonts w:ascii="Times New Roman" w:hAnsi="Times New Roman" w:cs="Times New Roman"/>
          <w:spacing w:val="2"/>
          <w:lang w:val="el-GR"/>
        </w:rPr>
        <w:t xml:space="preserve">Το </w:t>
      </w:r>
      <w:r w:rsidRPr="000E49F9">
        <w:rPr>
          <w:rFonts w:ascii="Times New Roman" w:hAnsi="Times New Roman" w:cs="Times New Roman"/>
          <w:spacing w:val="5"/>
          <w:lang w:val="el-GR"/>
        </w:rPr>
        <w:t xml:space="preserve">μίγμα </w:t>
      </w:r>
      <w:r w:rsidRPr="000E49F9">
        <w:rPr>
          <w:rFonts w:ascii="Times New Roman" w:hAnsi="Times New Roman" w:cs="Times New Roman"/>
          <w:spacing w:val="3"/>
          <w:lang w:val="el-GR"/>
        </w:rPr>
        <w:t xml:space="preserve">αυτής της </w:t>
      </w:r>
      <w:r w:rsidRPr="000E49F9">
        <w:rPr>
          <w:rFonts w:ascii="Times New Roman" w:hAnsi="Times New Roman" w:cs="Times New Roman"/>
          <w:spacing w:val="5"/>
          <w:lang w:val="el-GR"/>
        </w:rPr>
        <w:t xml:space="preserve">αναλογίας αέρα </w:t>
      </w:r>
      <w:r w:rsidRPr="000E49F9">
        <w:rPr>
          <w:rFonts w:ascii="Times New Roman" w:hAnsi="Times New Roman" w:cs="Times New Roman"/>
          <w:lang w:val="el-GR"/>
        </w:rPr>
        <w:t xml:space="preserve">– </w:t>
      </w:r>
      <w:r w:rsidRPr="000E49F9">
        <w:rPr>
          <w:rFonts w:ascii="Times New Roman" w:hAnsi="Times New Roman" w:cs="Times New Roman"/>
          <w:spacing w:val="5"/>
          <w:lang w:val="el-GR"/>
        </w:rPr>
        <w:t>καυσίμου ονομάζεταιστοιχειομετρικό.</w:t>
      </w:r>
    </w:p>
    <w:p w:rsidR="00D365FB" w:rsidRPr="000E49F9" w:rsidRDefault="00D365FB" w:rsidP="006E34C0">
      <w:pPr>
        <w:pStyle w:val="a3"/>
        <w:tabs>
          <w:tab w:val="left" w:pos="567"/>
        </w:tabs>
        <w:ind w:left="-1134" w:right="141"/>
        <w:rPr>
          <w:rFonts w:ascii="Times New Roman" w:hAnsi="Times New Roman" w:cs="Times New Roman"/>
          <w:lang w:val="el-GR"/>
        </w:rPr>
      </w:pPr>
    </w:p>
    <w:p w:rsidR="00D365FB" w:rsidRPr="000E49F9" w:rsidRDefault="00D365FB" w:rsidP="006E34C0">
      <w:pPr>
        <w:tabs>
          <w:tab w:val="left" w:pos="567"/>
        </w:tabs>
        <w:ind w:left="-1134" w:right="141"/>
        <w:rPr>
          <w:rFonts w:ascii="Times New Roman" w:hAnsi="Times New Roman" w:cs="Times New Roman"/>
          <w:sz w:val="24"/>
          <w:szCs w:val="24"/>
          <w:lang w:val="el-GR"/>
        </w:rPr>
      </w:pPr>
      <w:r w:rsidRPr="000E49F9">
        <w:rPr>
          <w:rFonts w:ascii="Times New Roman" w:hAnsi="Times New Roman" w:cs="Times New Roman"/>
          <w:b/>
          <w:sz w:val="24"/>
          <w:szCs w:val="24"/>
          <w:lang w:val="el-GR"/>
        </w:rPr>
        <w:t xml:space="preserve">Ομοίως, στοιχειομετρική αναλογία καυσίμου μίγματος είναι </w:t>
      </w:r>
      <w:r w:rsidRPr="000E49F9">
        <w:rPr>
          <w:rFonts w:ascii="Times New Roman" w:hAnsi="Times New Roman" w:cs="Times New Roman"/>
          <w:sz w:val="24"/>
          <w:szCs w:val="24"/>
          <w:lang w:val="el-GR"/>
        </w:rPr>
        <w:t>η ορισμένη αναλογία καυσίμου–αέρα</w:t>
      </w:r>
      <w:r w:rsidRPr="000E49F9">
        <w:rPr>
          <w:rFonts w:ascii="Times New Roman" w:hAnsi="Times New Roman" w:cs="Times New Roman"/>
          <w:b/>
          <w:sz w:val="24"/>
          <w:szCs w:val="24"/>
          <w:lang w:val="el-GR"/>
        </w:rPr>
        <w:t xml:space="preserve">, η οποία απαιτείται </w:t>
      </w:r>
      <w:r w:rsidRPr="000E49F9">
        <w:rPr>
          <w:rFonts w:ascii="Times New Roman" w:hAnsi="Times New Roman" w:cs="Times New Roman"/>
          <w:sz w:val="24"/>
          <w:szCs w:val="24"/>
          <w:lang w:val="el-GR"/>
        </w:rPr>
        <w:t>για την τέλεια καύση της ποσότητας του καυσίμου.</w:t>
      </w:r>
    </w:p>
    <w:p w:rsidR="00D365FB" w:rsidRPr="000E49F9" w:rsidRDefault="00D365FB" w:rsidP="006E34C0">
      <w:pPr>
        <w:tabs>
          <w:tab w:val="left" w:pos="567"/>
        </w:tabs>
        <w:ind w:left="-1134" w:right="141"/>
        <w:rPr>
          <w:rFonts w:ascii="Times New Roman" w:hAnsi="Times New Roman" w:cs="Times New Roman"/>
          <w:b/>
          <w:sz w:val="24"/>
          <w:szCs w:val="24"/>
          <w:lang w:val="el-GR"/>
        </w:rPr>
      </w:pPr>
      <w:r w:rsidRPr="000E49F9">
        <w:rPr>
          <w:rFonts w:ascii="Times New Roman" w:hAnsi="Times New Roman" w:cs="Times New Roman"/>
          <w:b/>
          <w:sz w:val="24"/>
          <w:szCs w:val="24"/>
          <w:lang w:val="el-GR"/>
        </w:rPr>
        <w:t xml:space="preserve">Η τροφοδοσία ενός κινητήρα με μίγμα με στοιχειομετρική αναλογία, κατ’ αρχή έχει το πλεονεκτήματα της </w:t>
      </w:r>
      <w:r w:rsidRPr="000E49F9">
        <w:rPr>
          <w:rFonts w:ascii="Times New Roman" w:hAnsi="Times New Roman" w:cs="Times New Roman"/>
          <w:sz w:val="24"/>
          <w:szCs w:val="24"/>
          <w:lang w:val="el-GR"/>
        </w:rPr>
        <w:t xml:space="preserve">ελαχιστοποίησης της παραγωγής των παραγόμενων ρύπων </w:t>
      </w:r>
      <w:r w:rsidRPr="000E49F9">
        <w:rPr>
          <w:rFonts w:ascii="Times New Roman" w:hAnsi="Times New Roman" w:cs="Times New Roman"/>
          <w:b/>
          <w:sz w:val="24"/>
          <w:szCs w:val="24"/>
          <w:lang w:val="el-GR"/>
        </w:rPr>
        <w:t xml:space="preserve">και την </w:t>
      </w:r>
      <w:r w:rsidRPr="000E49F9">
        <w:rPr>
          <w:rFonts w:ascii="Times New Roman" w:hAnsi="Times New Roman" w:cs="Times New Roman"/>
          <w:sz w:val="24"/>
          <w:szCs w:val="24"/>
          <w:lang w:val="el-GR"/>
        </w:rPr>
        <w:t>οικονομικότερη δυνατή λειτουργία του κινητήρα</w:t>
      </w:r>
      <w:r w:rsidRPr="000E49F9">
        <w:rPr>
          <w:rFonts w:ascii="Times New Roman" w:hAnsi="Times New Roman" w:cs="Times New Roman"/>
          <w:b/>
          <w:sz w:val="24"/>
          <w:szCs w:val="24"/>
          <w:lang w:val="el-GR"/>
        </w:rPr>
        <w:t xml:space="preserve">, ως προς την κατανάλωση του καυσίμου και την </w:t>
      </w:r>
      <w:r w:rsidRPr="000E49F9">
        <w:rPr>
          <w:rFonts w:ascii="Times New Roman" w:hAnsi="Times New Roman" w:cs="Times New Roman"/>
          <w:sz w:val="24"/>
          <w:szCs w:val="24"/>
          <w:lang w:val="el-GR"/>
        </w:rPr>
        <w:t xml:space="preserve">ομαλή λειτουργία </w:t>
      </w:r>
      <w:r w:rsidRPr="000E49F9">
        <w:rPr>
          <w:rFonts w:ascii="Times New Roman" w:hAnsi="Times New Roman" w:cs="Times New Roman"/>
          <w:b/>
          <w:sz w:val="24"/>
          <w:szCs w:val="24"/>
          <w:lang w:val="el-GR"/>
        </w:rPr>
        <w:t>του κινητήρα.</w:t>
      </w:r>
    </w:p>
    <w:p w:rsidR="00D365FB" w:rsidRPr="000E49F9" w:rsidRDefault="00D365FB" w:rsidP="006E34C0">
      <w:pPr>
        <w:pStyle w:val="a3"/>
        <w:tabs>
          <w:tab w:val="left" w:pos="567"/>
        </w:tabs>
        <w:ind w:left="-1134" w:right="141"/>
        <w:rPr>
          <w:rFonts w:ascii="Times New Roman" w:hAnsi="Times New Roman" w:cs="Times New Roman"/>
          <w:b/>
          <w:lang w:val="el-GR"/>
        </w:rPr>
      </w:pPr>
    </w:p>
    <w:p w:rsidR="00D365FB" w:rsidRPr="000E49F9" w:rsidRDefault="00D365FB" w:rsidP="006E34C0">
      <w:pPr>
        <w:pStyle w:val="3"/>
        <w:tabs>
          <w:tab w:val="left" w:pos="567"/>
        </w:tabs>
        <w:ind w:left="-1134" w:right="141"/>
        <w:rPr>
          <w:rFonts w:ascii="Times New Roman" w:hAnsi="Times New Roman" w:cs="Times New Roman"/>
          <w:lang w:val="el-GR"/>
        </w:rPr>
      </w:pPr>
      <w:r w:rsidRPr="000E49F9">
        <w:rPr>
          <w:rFonts w:ascii="Times New Roman" w:hAnsi="Times New Roman" w:cs="Times New Roman"/>
          <w:u w:val="thick"/>
          <w:lang w:val="el-GR"/>
        </w:rPr>
        <w:t>Πιστοποίηση 11/2001:</w:t>
      </w:r>
    </w:p>
    <w:p w:rsidR="00D365FB" w:rsidRPr="000E49F9" w:rsidRDefault="00D365FB" w:rsidP="006E34C0">
      <w:pPr>
        <w:pStyle w:val="a3"/>
        <w:tabs>
          <w:tab w:val="left" w:pos="567"/>
        </w:tabs>
        <w:ind w:left="-1134" w:right="141"/>
        <w:rPr>
          <w:rFonts w:ascii="Times New Roman" w:hAnsi="Times New Roman" w:cs="Times New Roman"/>
          <w:b/>
          <w:lang w:val="el-GR"/>
        </w:rPr>
      </w:pPr>
    </w:p>
    <w:p w:rsidR="00D365FB" w:rsidRPr="000E49F9" w:rsidRDefault="00D365FB" w:rsidP="006E34C0">
      <w:pPr>
        <w:pStyle w:val="a3"/>
        <w:tabs>
          <w:tab w:val="left" w:pos="567"/>
        </w:tabs>
        <w:ind w:left="-1134" w:right="141"/>
        <w:rPr>
          <w:rFonts w:ascii="Times New Roman" w:hAnsi="Times New Roman" w:cs="Times New Roman"/>
          <w:spacing w:val="5"/>
          <w:lang w:val="el-GR"/>
        </w:rPr>
      </w:pPr>
      <w:r w:rsidRPr="000E49F9">
        <w:rPr>
          <w:rFonts w:ascii="Times New Roman" w:hAnsi="Times New Roman" w:cs="Times New Roman"/>
          <w:lang w:val="el-GR"/>
        </w:rPr>
        <w:t xml:space="preserve">Η </w:t>
      </w:r>
      <w:r w:rsidRPr="000E49F9">
        <w:rPr>
          <w:rFonts w:ascii="Times New Roman" w:hAnsi="Times New Roman" w:cs="Times New Roman"/>
          <w:spacing w:val="5"/>
          <w:lang w:val="el-GR"/>
        </w:rPr>
        <w:t xml:space="preserve">στοιχειομετρική αναλογία βενζίνης </w:t>
      </w:r>
      <w:r w:rsidRPr="000E49F9">
        <w:rPr>
          <w:rFonts w:ascii="Times New Roman" w:hAnsi="Times New Roman" w:cs="Times New Roman"/>
          <w:lang w:val="el-GR"/>
        </w:rPr>
        <w:t xml:space="preserve">– </w:t>
      </w:r>
      <w:r w:rsidRPr="000E49F9">
        <w:rPr>
          <w:rFonts w:ascii="Times New Roman" w:hAnsi="Times New Roman" w:cs="Times New Roman"/>
          <w:spacing w:val="5"/>
          <w:lang w:val="el-GR"/>
        </w:rPr>
        <w:t xml:space="preserve">αέρα είναι </w:t>
      </w:r>
      <w:r w:rsidRPr="000E49F9">
        <w:rPr>
          <w:rFonts w:ascii="Times New Roman" w:hAnsi="Times New Roman" w:cs="Times New Roman"/>
          <w:lang w:val="el-GR"/>
        </w:rPr>
        <w:t xml:space="preserve">η  </w:t>
      </w:r>
      <w:r w:rsidRPr="000E49F9">
        <w:rPr>
          <w:rFonts w:ascii="Times New Roman" w:hAnsi="Times New Roman" w:cs="Times New Roman"/>
          <w:spacing w:val="5"/>
          <w:lang w:val="el-GR"/>
        </w:rPr>
        <w:t xml:space="preserve">κατά βάρος ανάμειξή τους, ώστε </w:t>
      </w:r>
      <w:r w:rsidRPr="000E49F9">
        <w:rPr>
          <w:rFonts w:ascii="Times New Roman" w:hAnsi="Times New Roman" w:cs="Times New Roman"/>
          <w:spacing w:val="2"/>
          <w:lang w:val="el-GR"/>
        </w:rPr>
        <w:t xml:space="preserve">να </w:t>
      </w:r>
      <w:r w:rsidRPr="000E49F9">
        <w:rPr>
          <w:rFonts w:ascii="Times New Roman" w:hAnsi="Times New Roman" w:cs="Times New Roman"/>
          <w:spacing w:val="5"/>
          <w:lang w:val="el-GR"/>
        </w:rPr>
        <w:t xml:space="preserve">δημιουργηθεί το ιδανικό καύσιμο μίγμα </w:t>
      </w:r>
      <w:r w:rsidRPr="000E49F9">
        <w:rPr>
          <w:rFonts w:ascii="Times New Roman" w:hAnsi="Times New Roman" w:cs="Times New Roman"/>
          <w:spacing w:val="3"/>
          <w:lang w:val="el-GR"/>
        </w:rPr>
        <w:t xml:space="preserve">για την </w:t>
      </w:r>
      <w:r w:rsidRPr="000E49F9">
        <w:rPr>
          <w:rFonts w:ascii="Times New Roman" w:hAnsi="Times New Roman" w:cs="Times New Roman"/>
          <w:spacing w:val="5"/>
          <w:lang w:val="el-GR"/>
        </w:rPr>
        <w:t xml:space="preserve">αποτελεσματική (τέλεια) καύση. Κατά </w:t>
      </w:r>
      <w:r w:rsidRPr="000E49F9">
        <w:rPr>
          <w:rFonts w:ascii="Times New Roman" w:hAnsi="Times New Roman" w:cs="Times New Roman"/>
          <w:spacing w:val="2"/>
          <w:lang w:val="el-GR"/>
        </w:rPr>
        <w:t xml:space="preserve">τη </w:t>
      </w:r>
      <w:r w:rsidRPr="000E49F9">
        <w:rPr>
          <w:rFonts w:ascii="Times New Roman" w:hAnsi="Times New Roman" w:cs="Times New Roman"/>
          <w:spacing w:val="5"/>
          <w:lang w:val="el-GR"/>
        </w:rPr>
        <w:t xml:space="preserve">λειτουργία </w:t>
      </w:r>
      <w:r w:rsidRPr="000E49F9">
        <w:rPr>
          <w:rFonts w:ascii="Times New Roman" w:hAnsi="Times New Roman" w:cs="Times New Roman"/>
          <w:spacing w:val="2"/>
          <w:lang w:val="el-GR"/>
        </w:rPr>
        <w:t xml:space="preserve">του </w:t>
      </w:r>
      <w:r w:rsidRPr="000E49F9">
        <w:rPr>
          <w:rFonts w:ascii="Times New Roman" w:hAnsi="Times New Roman" w:cs="Times New Roman"/>
          <w:spacing w:val="5"/>
          <w:lang w:val="el-GR"/>
        </w:rPr>
        <w:t xml:space="preserve">κινητήρα όμως, </w:t>
      </w:r>
      <w:r w:rsidRPr="000E49F9">
        <w:rPr>
          <w:rFonts w:ascii="Times New Roman" w:hAnsi="Times New Roman" w:cs="Times New Roman"/>
          <w:lang w:val="el-GR"/>
        </w:rPr>
        <w:t xml:space="preserve">η </w:t>
      </w:r>
      <w:r w:rsidRPr="000E49F9">
        <w:rPr>
          <w:rFonts w:ascii="Times New Roman" w:hAnsi="Times New Roman" w:cs="Times New Roman"/>
          <w:spacing w:val="5"/>
          <w:lang w:val="el-GR"/>
        </w:rPr>
        <w:t xml:space="preserve">αναλογία </w:t>
      </w:r>
      <w:r w:rsidRPr="000E49F9">
        <w:rPr>
          <w:rFonts w:ascii="Times New Roman" w:hAnsi="Times New Roman" w:cs="Times New Roman"/>
          <w:spacing w:val="3"/>
          <w:lang w:val="el-GR"/>
        </w:rPr>
        <w:t xml:space="preserve">αυτή δεν </w:t>
      </w:r>
      <w:r w:rsidRPr="000E49F9">
        <w:rPr>
          <w:rFonts w:ascii="Times New Roman" w:hAnsi="Times New Roman" w:cs="Times New Roman"/>
          <w:spacing w:val="5"/>
          <w:lang w:val="el-GR"/>
        </w:rPr>
        <w:t xml:space="preserve">μένει σταθερή, αλλά μεταβάλλεται ανάλογα </w:t>
      </w:r>
      <w:r w:rsidRPr="000E49F9">
        <w:rPr>
          <w:rFonts w:ascii="Times New Roman" w:hAnsi="Times New Roman" w:cs="Times New Roman"/>
          <w:spacing w:val="2"/>
          <w:lang w:val="el-GR"/>
        </w:rPr>
        <w:t xml:space="preserve">με </w:t>
      </w:r>
      <w:r w:rsidRPr="000E49F9">
        <w:rPr>
          <w:rFonts w:ascii="Times New Roman" w:hAnsi="Times New Roman" w:cs="Times New Roman"/>
          <w:spacing w:val="3"/>
          <w:lang w:val="el-GR"/>
        </w:rPr>
        <w:t xml:space="preserve">τις </w:t>
      </w:r>
      <w:r w:rsidRPr="000E49F9">
        <w:rPr>
          <w:rFonts w:ascii="Times New Roman" w:hAnsi="Times New Roman" w:cs="Times New Roman"/>
          <w:spacing w:val="5"/>
          <w:lang w:val="el-GR"/>
        </w:rPr>
        <w:t xml:space="preserve">απαιτήσεις της πορείας </w:t>
      </w:r>
      <w:r w:rsidRPr="000E49F9">
        <w:rPr>
          <w:rFonts w:ascii="Times New Roman" w:hAnsi="Times New Roman" w:cs="Times New Roman"/>
          <w:spacing w:val="2"/>
          <w:lang w:val="el-GR"/>
        </w:rPr>
        <w:t xml:space="preserve">του  </w:t>
      </w:r>
      <w:r w:rsidRPr="000E49F9">
        <w:rPr>
          <w:rFonts w:ascii="Times New Roman" w:hAnsi="Times New Roman" w:cs="Times New Roman"/>
          <w:spacing w:val="5"/>
          <w:lang w:val="el-GR"/>
        </w:rPr>
        <w:t>αυτοκινήτου.</w:t>
      </w:r>
    </w:p>
    <w:p w:rsidR="00D365FB" w:rsidRPr="000E49F9" w:rsidRDefault="00D365FB" w:rsidP="006E34C0">
      <w:pPr>
        <w:pStyle w:val="a3"/>
        <w:tabs>
          <w:tab w:val="left" w:pos="567"/>
        </w:tabs>
        <w:ind w:left="-1134" w:right="141"/>
        <w:rPr>
          <w:rFonts w:ascii="Times New Roman" w:hAnsi="Times New Roman" w:cs="Times New Roman"/>
          <w:spacing w:val="5"/>
          <w:lang w:val="el-GR"/>
        </w:rPr>
      </w:pPr>
    </w:p>
    <w:p w:rsidR="00D365FB" w:rsidRPr="000E49F9" w:rsidRDefault="00D365FB"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 xml:space="preserve">Η </w:t>
      </w:r>
      <w:r w:rsidRPr="000E49F9">
        <w:rPr>
          <w:rFonts w:ascii="Times New Roman" w:hAnsi="Times New Roman" w:cs="Times New Roman"/>
          <w:spacing w:val="5"/>
          <w:lang w:val="el-GR"/>
        </w:rPr>
        <w:t xml:space="preserve">αναλογία </w:t>
      </w:r>
      <w:r w:rsidRPr="000E49F9">
        <w:rPr>
          <w:rFonts w:ascii="Times New Roman" w:hAnsi="Times New Roman" w:cs="Times New Roman"/>
          <w:spacing w:val="3"/>
          <w:lang w:val="el-GR"/>
        </w:rPr>
        <w:t xml:space="preserve">αυτή </w:t>
      </w:r>
      <w:r w:rsidRPr="000E49F9">
        <w:rPr>
          <w:rFonts w:ascii="Times New Roman" w:hAnsi="Times New Roman" w:cs="Times New Roman"/>
          <w:spacing w:val="5"/>
          <w:lang w:val="el-GR"/>
        </w:rPr>
        <w:t xml:space="preserve">κυμαίνεται </w:t>
      </w:r>
      <w:r w:rsidRPr="000E49F9">
        <w:rPr>
          <w:rFonts w:ascii="Times New Roman" w:hAnsi="Times New Roman" w:cs="Times New Roman"/>
          <w:spacing w:val="3"/>
          <w:lang w:val="el-GR"/>
        </w:rPr>
        <w:t xml:space="preserve">από </w:t>
      </w:r>
      <w:r w:rsidRPr="000E49F9">
        <w:rPr>
          <w:rFonts w:ascii="Times New Roman" w:hAnsi="Times New Roman" w:cs="Times New Roman"/>
          <w:spacing w:val="5"/>
          <w:lang w:val="el-GR"/>
        </w:rPr>
        <w:t xml:space="preserve">1:12 </w:t>
      </w:r>
      <w:r w:rsidRPr="000E49F9">
        <w:rPr>
          <w:rFonts w:ascii="Times New Roman" w:hAnsi="Times New Roman" w:cs="Times New Roman"/>
          <w:spacing w:val="1"/>
          <w:lang w:val="el-GR"/>
        </w:rPr>
        <w:t xml:space="preserve">σε </w:t>
      </w:r>
      <w:r w:rsidRPr="000E49F9">
        <w:rPr>
          <w:rFonts w:ascii="Times New Roman" w:hAnsi="Times New Roman" w:cs="Times New Roman"/>
          <w:spacing w:val="3"/>
          <w:lang w:val="el-GR"/>
        </w:rPr>
        <w:t xml:space="preserve">πολύ </w:t>
      </w:r>
      <w:r w:rsidRPr="000E49F9">
        <w:rPr>
          <w:rFonts w:ascii="Times New Roman" w:hAnsi="Times New Roman" w:cs="Times New Roman"/>
          <w:spacing w:val="5"/>
          <w:lang w:val="el-GR"/>
        </w:rPr>
        <w:t xml:space="preserve">πλούσια  μίγματα,  </w:t>
      </w:r>
      <w:r w:rsidRPr="000E49F9">
        <w:rPr>
          <w:rFonts w:ascii="Times New Roman" w:hAnsi="Times New Roman" w:cs="Times New Roman"/>
          <w:spacing w:val="3"/>
          <w:lang w:val="el-GR"/>
        </w:rPr>
        <w:t xml:space="preserve">ενώ  </w:t>
      </w:r>
      <w:r w:rsidRPr="000E49F9">
        <w:rPr>
          <w:rFonts w:ascii="Times New Roman" w:hAnsi="Times New Roman" w:cs="Times New Roman"/>
          <w:spacing w:val="5"/>
          <w:lang w:val="el-GR"/>
        </w:rPr>
        <w:t xml:space="preserve">φθάνει  συνήθως στο </w:t>
      </w:r>
      <w:r w:rsidRPr="000E49F9">
        <w:rPr>
          <w:rFonts w:ascii="Times New Roman" w:hAnsi="Times New Roman" w:cs="Times New Roman"/>
          <w:spacing w:val="3"/>
          <w:lang w:val="el-GR"/>
        </w:rPr>
        <w:t xml:space="preserve">1:17 στα πολύ </w:t>
      </w:r>
      <w:r w:rsidRPr="000E49F9">
        <w:rPr>
          <w:rFonts w:ascii="Times New Roman" w:hAnsi="Times New Roman" w:cs="Times New Roman"/>
          <w:spacing w:val="5"/>
          <w:lang w:val="el-GR"/>
        </w:rPr>
        <w:t xml:space="preserve">φτωχά. </w:t>
      </w:r>
      <w:r w:rsidRPr="000E49F9">
        <w:rPr>
          <w:rFonts w:ascii="Times New Roman" w:hAnsi="Times New Roman" w:cs="Times New Roman"/>
          <w:spacing w:val="3"/>
          <w:lang w:val="el-GR"/>
        </w:rPr>
        <w:t xml:space="preserve">Μια </w:t>
      </w:r>
      <w:r w:rsidRPr="000E49F9">
        <w:rPr>
          <w:rFonts w:ascii="Times New Roman" w:hAnsi="Times New Roman" w:cs="Times New Roman"/>
          <w:spacing w:val="5"/>
          <w:lang w:val="el-GR"/>
        </w:rPr>
        <w:t xml:space="preserve">αναλογία </w:t>
      </w:r>
      <w:r w:rsidRPr="000E49F9">
        <w:rPr>
          <w:rFonts w:ascii="Times New Roman" w:hAnsi="Times New Roman" w:cs="Times New Roman"/>
          <w:spacing w:val="3"/>
          <w:lang w:val="el-GR"/>
        </w:rPr>
        <w:t xml:space="preserve">της </w:t>
      </w:r>
      <w:r w:rsidRPr="000E49F9">
        <w:rPr>
          <w:rFonts w:ascii="Times New Roman" w:hAnsi="Times New Roman" w:cs="Times New Roman"/>
          <w:spacing w:val="5"/>
          <w:lang w:val="el-GR"/>
        </w:rPr>
        <w:t xml:space="preserve">τάξης </w:t>
      </w:r>
      <w:r w:rsidRPr="000E49F9">
        <w:rPr>
          <w:rFonts w:ascii="Times New Roman" w:hAnsi="Times New Roman" w:cs="Times New Roman"/>
          <w:spacing w:val="2"/>
          <w:lang w:val="el-GR"/>
        </w:rPr>
        <w:t xml:space="preserve">του </w:t>
      </w:r>
      <w:r w:rsidRPr="000E49F9">
        <w:rPr>
          <w:rFonts w:ascii="Times New Roman" w:hAnsi="Times New Roman" w:cs="Times New Roman"/>
          <w:spacing w:val="5"/>
          <w:lang w:val="el-GR"/>
        </w:rPr>
        <w:t xml:space="preserve">1:14,7 προσδίδει  </w:t>
      </w:r>
      <w:r w:rsidRPr="000E49F9">
        <w:rPr>
          <w:rFonts w:ascii="Times New Roman" w:hAnsi="Times New Roman" w:cs="Times New Roman"/>
          <w:spacing w:val="3"/>
          <w:lang w:val="el-GR"/>
        </w:rPr>
        <w:t>στον</w:t>
      </w:r>
      <w:r w:rsidRPr="000E49F9">
        <w:rPr>
          <w:rFonts w:ascii="Times New Roman" w:hAnsi="Times New Roman" w:cs="Times New Roman"/>
          <w:spacing w:val="5"/>
          <w:lang w:val="el-GR"/>
        </w:rPr>
        <w:t>κινητήραιδανική(τέλεια)καύση</w:t>
      </w:r>
      <w:r w:rsidRPr="000E49F9">
        <w:rPr>
          <w:rFonts w:ascii="Times New Roman" w:hAnsi="Times New Roman" w:cs="Times New Roman"/>
          <w:spacing w:val="3"/>
          <w:lang w:val="el-GR"/>
        </w:rPr>
        <w:t>που</w:t>
      </w:r>
      <w:r w:rsidRPr="000E49F9">
        <w:rPr>
          <w:rFonts w:ascii="Times New Roman" w:hAnsi="Times New Roman" w:cs="Times New Roman"/>
          <w:spacing w:val="5"/>
          <w:lang w:val="el-GR"/>
        </w:rPr>
        <w:t>συντελεί</w:t>
      </w:r>
      <w:r w:rsidRPr="000E49F9">
        <w:rPr>
          <w:rFonts w:ascii="Times New Roman" w:hAnsi="Times New Roman" w:cs="Times New Roman"/>
          <w:spacing w:val="3"/>
          <w:lang w:val="el-GR"/>
        </w:rPr>
        <w:t>στην</w:t>
      </w:r>
      <w:r w:rsidRPr="000E49F9">
        <w:rPr>
          <w:rFonts w:ascii="Times New Roman" w:hAnsi="Times New Roman" w:cs="Times New Roman"/>
          <w:spacing w:val="5"/>
          <w:lang w:val="el-GR"/>
        </w:rPr>
        <w:t>οικονομία</w:t>
      </w:r>
      <w:r w:rsidRPr="000E49F9">
        <w:rPr>
          <w:rFonts w:ascii="Times New Roman" w:hAnsi="Times New Roman" w:cs="Times New Roman"/>
          <w:lang w:val="el-GR"/>
        </w:rPr>
        <w:t>κ</w:t>
      </w:r>
      <w:r w:rsidRPr="000E49F9">
        <w:rPr>
          <w:rFonts w:ascii="Times New Roman" w:hAnsi="Times New Roman" w:cs="Times New Roman"/>
          <w:spacing w:val="5"/>
          <w:lang w:val="el-GR"/>
        </w:rPr>
        <w:t>αυσίμου.</w:t>
      </w:r>
    </w:p>
    <w:p w:rsidR="00D365FB" w:rsidRPr="000E49F9" w:rsidRDefault="00D365FB" w:rsidP="006E34C0">
      <w:pPr>
        <w:pStyle w:val="a3"/>
        <w:tabs>
          <w:tab w:val="left" w:pos="567"/>
        </w:tabs>
        <w:ind w:left="-1134" w:right="141"/>
        <w:rPr>
          <w:rFonts w:ascii="Times New Roman" w:hAnsi="Times New Roman" w:cs="Times New Roman"/>
          <w:lang w:val="el-GR"/>
        </w:rPr>
      </w:pPr>
    </w:p>
    <w:p w:rsidR="00D365FB" w:rsidRPr="000E49F9" w:rsidRDefault="00D365FB" w:rsidP="006E34C0">
      <w:pPr>
        <w:pStyle w:val="3"/>
        <w:tabs>
          <w:tab w:val="left" w:pos="567"/>
        </w:tabs>
        <w:ind w:left="-1134" w:right="141"/>
        <w:rPr>
          <w:rFonts w:ascii="Times New Roman" w:hAnsi="Times New Roman" w:cs="Times New Roman"/>
          <w:lang w:val="el-GR"/>
        </w:rPr>
      </w:pPr>
      <w:r w:rsidRPr="000E49F9">
        <w:rPr>
          <w:rFonts w:ascii="Times New Roman" w:hAnsi="Times New Roman" w:cs="Times New Roman"/>
          <w:u w:val="thick"/>
          <w:lang w:val="el-GR"/>
        </w:rPr>
        <w:t>Πιστοποίηση 11/2002:</w:t>
      </w:r>
    </w:p>
    <w:p w:rsidR="00D365FB" w:rsidRPr="000E49F9" w:rsidRDefault="00D365FB" w:rsidP="006E34C0">
      <w:pPr>
        <w:pStyle w:val="a3"/>
        <w:tabs>
          <w:tab w:val="left" w:pos="567"/>
        </w:tabs>
        <w:ind w:left="-1134" w:right="141"/>
        <w:rPr>
          <w:rFonts w:ascii="Times New Roman" w:hAnsi="Times New Roman" w:cs="Times New Roman"/>
          <w:b/>
          <w:lang w:val="el-GR"/>
        </w:rPr>
      </w:pPr>
    </w:p>
    <w:p w:rsidR="000506D5" w:rsidRPr="000E49F9" w:rsidRDefault="00D365FB" w:rsidP="006E34C0">
      <w:pPr>
        <w:pStyle w:val="a3"/>
        <w:tabs>
          <w:tab w:val="left" w:pos="567"/>
        </w:tabs>
        <w:ind w:left="-1134" w:right="141"/>
        <w:rPr>
          <w:rFonts w:ascii="Times New Roman" w:hAnsi="Times New Roman" w:cs="Times New Roman"/>
          <w:spacing w:val="20"/>
          <w:lang w:val="el-GR"/>
        </w:rPr>
      </w:pPr>
      <w:r w:rsidRPr="000E49F9">
        <w:rPr>
          <w:rFonts w:ascii="Times New Roman" w:hAnsi="Times New Roman" w:cs="Times New Roman"/>
          <w:spacing w:val="5"/>
          <w:lang w:val="el-GR"/>
        </w:rPr>
        <w:t xml:space="preserve">Στοιχειομετρικό λέγεται το καύσιμο μείγμα </w:t>
      </w:r>
      <w:r w:rsidRPr="000E49F9">
        <w:rPr>
          <w:rFonts w:ascii="Times New Roman" w:hAnsi="Times New Roman" w:cs="Times New Roman"/>
          <w:spacing w:val="3"/>
          <w:lang w:val="el-GR"/>
        </w:rPr>
        <w:t xml:space="preserve">που </w:t>
      </w:r>
      <w:r w:rsidRPr="000E49F9">
        <w:rPr>
          <w:rFonts w:ascii="Times New Roman" w:hAnsi="Times New Roman" w:cs="Times New Roman"/>
          <w:spacing w:val="5"/>
          <w:lang w:val="el-GR"/>
        </w:rPr>
        <w:t xml:space="preserve">αποτελείται </w:t>
      </w:r>
      <w:r w:rsidRPr="000E49F9">
        <w:rPr>
          <w:rFonts w:ascii="Times New Roman" w:hAnsi="Times New Roman" w:cs="Times New Roman"/>
          <w:spacing w:val="3"/>
          <w:lang w:val="el-GR"/>
        </w:rPr>
        <w:t xml:space="preserve">από </w:t>
      </w:r>
      <w:r w:rsidRPr="000E49F9">
        <w:rPr>
          <w:rFonts w:ascii="Times New Roman" w:hAnsi="Times New Roman" w:cs="Times New Roman"/>
          <w:spacing w:val="5"/>
          <w:lang w:val="el-GR"/>
        </w:rPr>
        <w:t xml:space="preserve">14,7 </w:t>
      </w:r>
      <w:r w:rsidRPr="000E49F9">
        <w:rPr>
          <w:rFonts w:ascii="Times New Roman" w:hAnsi="Times New Roman" w:cs="Times New Roman"/>
          <w:spacing w:val="3"/>
          <w:lang w:val="el-GR"/>
        </w:rPr>
        <w:t xml:space="preserve">μέρη </w:t>
      </w:r>
      <w:r w:rsidRPr="000E49F9">
        <w:rPr>
          <w:rFonts w:ascii="Times New Roman" w:hAnsi="Times New Roman" w:cs="Times New Roman"/>
          <w:spacing w:val="5"/>
          <w:lang w:val="el-GR"/>
        </w:rPr>
        <w:t xml:space="preserve">βάρους </w:t>
      </w:r>
      <w:r w:rsidRPr="000E49F9">
        <w:rPr>
          <w:rFonts w:ascii="Times New Roman" w:hAnsi="Times New Roman" w:cs="Times New Roman"/>
          <w:spacing w:val="3"/>
          <w:lang w:val="el-GR"/>
        </w:rPr>
        <w:t>αέραπρος</w:t>
      </w:r>
      <w:r w:rsidRPr="000E49F9">
        <w:rPr>
          <w:rFonts w:ascii="Times New Roman" w:hAnsi="Times New Roman" w:cs="Times New Roman"/>
          <w:lang w:val="el-GR"/>
        </w:rPr>
        <w:t>1</w:t>
      </w:r>
      <w:r w:rsidRPr="000E49F9">
        <w:rPr>
          <w:rFonts w:ascii="Times New Roman" w:hAnsi="Times New Roman" w:cs="Times New Roman"/>
          <w:spacing w:val="5"/>
          <w:lang w:val="el-GR"/>
        </w:rPr>
        <w:t>μέροςβάρουςβενζίνης.</w:t>
      </w:r>
    </w:p>
    <w:p w:rsidR="00D365FB" w:rsidRPr="000E49F9" w:rsidRDefault="00D365FB"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spacing w:val="1"/>
          <w:lang w:val="el-GR"/>
        </w:rPr>
        <w:t>Με</w:t>
      </w:r>
      <w:r w:rsidRPr="000E49F9">
        <w:rPr>
          <w:rFonts w:ascii="Times New Roman" w:hAnsi="Times New Roman" w:cs="Times New Roman"/>
          <w:spacing w:val="3"/>
          <w:lang w:val="el-GR"/>
        </w:rPr>
        <w:t>αυτό</w:t>
      </w:r>
      <w:r w:rsidRPr="000E49F9">
        <w:rPr>
          <w:rFonts w:ascii="Times New Roman" w:hAnsi="Times New Roman" w:cs="Times New Roman"/>
          <w:spacing w:val="5"/>
          <w:lang w:val="el-GR"/>
        </w:rPr>
        <w:t>τομείγμα:</w:t>
      </w:r>
    </w:p>
    <w:p w:rsidR="00D365FB" w:rsidRPr="000E49F9" w:rsidRDefault="00D365FB"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Εξασφαλίζεται σχετικά καλή απόδοση ισχύος (όχι η μέγιστη).</w:t>
      </w:r>
    </w:p>
    <w:p w:rsidR="00D365FB" w:rsidRPr="000E49F9" w:rsidRDefault="00D365FB"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 xml:space="preserve">Επιτυγχάνεται σχετικά μικρή ειδική κατανάλωση καυσίμου  </w:t>
      </w:r>
      <w:r w:rsidRPr="000E49F9">
        <w:rPr>
          <w:rFonts w:ascii="Times New Roman" w:hAnsi="Times New Roman" w:cs="Times New Roman"/>
        </w:rPr>
        <w:t>gr</w:t>
      </w:r>
      <w:r w:rsidRPr="000E49F9">
        <w:rPr>
          <w:rFonts w:ascii="Times New Roman" w:hAnsi="Times New Roman" w:cs="Times New Roman"/>
          <w:lang w:val="el-GR"/>
        </w:rPr>
        <w:t>/</w:t>
      </w:r>
      <w:r w:rsidRPr="000E49F9">
        <w:rPr>
          <w:rFonts w:ascii="Times New Roman" w:hAnsi="Times New Roman" w:cs="Times New Roman"/>
        </w:rPr>
        <w:t>KWh</w:t>
      </w:r>
      <w:r w:rsidRPr="000E49F9">
        <w:rPr>
          <w:rFonts w:ascii="Times New Roman" w:hAnsi="Times New Roman" w:cs="Times New Roman"/>
          <w:lang w:val="el-GR"/>
        </w:rPr>
        <w:t xml:space="preserve"> (όχι η  ελάχιστη).</w:t>
      </w:r>
    </w:p>
    <w:p w:rsidR="007317F3" w:rsidRPr="000E49F9" w:rsidRDefault="00D365FB" w:rsidP="006E34C0">
      <w:pPr>
        <w:pStyle w:val="a3"/>
        <w:tabs>
          <w:tab w:val="left" w:pos="567"/>
        </w:tabs>
        <w:ind w:left="-1134" w:right="141"/>
        <w:rPr>
          <w:rFonts w:ascii="Times New Roman" w:hAnsi="Times New Roman" w:cs="Times New Roman"/>
          <w:spacing w:val="5"/>
          <w:lang w:val="el-GR"/>
        </w:rPr>
      </w:pPr>
      <w:r w:rsidRPr="000E49F9">
        <w:rPr>
          <w:rFonts w:ascii="Times New Roman" w:hAnsi="Times New Roman" w:cs="Times New Roman"/>
          <w:spacing w:val="5"/>
          <w:lang w:val="el-GR"/>
        </w:rPr>
        <w:t xml:space="preserve">Επιτυγχάνεται </w:t>
      </w:r>
      <w:r w:rsidRPr="000E49F9">
        <w:rPr>
          <w:rFonts w:ascii="Times New Roman" w:hAnsi="Times New Roman" w:cs="Times New Roman"/>
          <w:lang w:val="el-GR"/>
        </w:rPr>
        <w:t xml:space="preserve">ο </w:t>
      </w:r>
      <w:r w:rsidRPr="000E49F9">
        <w:rPr>
          <w:rFonts w:ascii="Times New Roman" w:hAnsi="Times New Roman" w:cs="Times New Roman"/>
          <w:spacing w:val="5"/>
          <w:lang w:val="el-GR"/>
        </w:rPr>
        <w:t>καλύτερος δυνατός συνδυασμός συγκέντρωσης πρωτογενών ρύπων (</w:t>
      </w:r>
      <w:r w:rsidRPr="000E49F9">
        <w:rPr>
          <w:rFonts w:ascii="Times New Roman" w:hAnsi="Times New Roman" w:cs="Times New Roman"/>
          <w:spacing w:val="5"/>
        </w:rPr>
        <w:t>CO</w:t>
      </w:r>
      <w:r w:rsidRPr="000E49F9">
        <w:rPr>
          <w:rFonts w:ascii="Times New Roman" w:hAnsi="Times New Roman" w:cs="Times New Roman"/>
          <w:spacing w:val="5"/>
          <w:lang w:val="el-GR"/>
        </w:rPr>
        <w:t xml:space="preserve">, </w:t>
      </w:r>
      <w:r w:rsidRPr="000E49F9">
        <w:rPr>
          <w:rFonts w:ascii="Times New Roman" w:hAnsi="Times New Roman" w:cs="Times New Roman"/>
          <w:spacing w:val="5"/>
        </w:rPr>
        <w:t>HC</w:t>
      </w:r>
      <w:r w:rsidRPr="000E49F9">
        <w:rPr>
          <w:rFonts w:ascii="Times New Roman" w:hAnsi="Times New Roman" w:cs="Times New Roman"/>
          <w:spacing w:val="5"/>
          <w:lang w:val="el-GR"/>
        </w:rPr>
        <w:t xml:space="preserve">, </w:t>
      </w:r>
      <w:r w:rsidRPr="000E49F9">
        <w:rPr>
          <w:rFonts w:ascii="Times New Roman" w:hAnsi="Times New Roman" w:cs="Times New Roman"/>
          <w:spacing w:val="3"/>
        </w:rPr>
        <w:t>N</w:t>
      </w:r>
      <w:r w:rsidRPr="000E49F9">
        <w:rPr>
          <w:rFonts w:ascii="Times New Roman" w:hAnsi="Times New Roman" w:cs="Times New Roman"/>
          <w:spacing w:val="3"/>
          <w:lang w:val="el-GR"/>
        </w:rPr>
        <w:t>Ο</w:t>
      </w:r>
      <w:r w:rsidRPr="000E49F9">
        <w:rPr>
          <w:rFonts w:ascii="Times New Roman" w:hAnsi="Times New Roman" w:cs="Times New Roman"/>
          <w:spacing w:val="3"/>
        </w:rPr>
        <w:t>x</w:t>
      </w:r>
      <w:r w:rsidRPr="000E49F9">
        <w:rPr>
          <w:rFonts w:ascii="Times New Roman" w:hAnsi="Times New Roman" w:cs="Times New Roman"/>
          <w:spacing w:val="3"/>
          <w:lang w:val="el-GR"/>
        </w:rPr>
        <w:t xml:space="preserve">) </w:t>
      </w:r>
      <w:r w:rsidRPr="000E49F9">
        <w:rPr>
          <w:rFonts w:ascii="Times New Roman" w:hAnsi="Times New Roman" w:cs="Times New Roman"/>
          <w:spacing w:val="5"/>
          <w:lang w:val="el-GR"/>
        </w:rPr>
        <w:t>στακαυσαέρια.</w:t>
      </w:r>
    </w:p>
    <w:p w:rsidR="00173A18" w:rsidRPr="000E49F9" w:rsidRDefault="00173A18" w:rsidP="006E34C0">
      <w:pPr>
        <w:pStyle w:val="a3"/>
        <w:tabs>
          <w:tab w:val="left" w:pos="567"/>
        </w:tabs>
        <w:ind w:left="-1134" w:right="141"/>
        <w:rPr>
          <w:rFonts w:ascii="Times New Roman" w:hAnsi="Times New Roman" w:cs="Times New Roman"/>
          <w:lang w:val="el-GR"/>
        </w:rPr>
      </w:pPr>
    </w:p>
    <w:p w:rsidR="00D365FB" w:rsidRPr="000E49F9" w:rsidRDefault="00173A18" w:rsidP="005F5F67">
      <w:pPr>
        <w:pStyle w:val="3"/>
        <w:numPr>
          <w:ilvl w:val="0"/>
          <w:numId w:val="88"/>
        </w:numPr>
        <w:tabs>
          <w:tab w:val="left" w:pos="567"/>
          <w:tab w:val="left" w:pos="1259"/>
        </w:tabs>
        <w:ind w:left="-567" w:right="142" w:hanging="567"/>
        <w:rPr>
          <w:rFonts w:ascii="Times New Roman" w:hAnsi="Times New Roman" w:cs="Times New Roman"/>
          <w:lang w:val="el-GR"/>
        </w:rPr>
      </w:pPr>
      <w:r w:rsidRPr="000E49F9">
        <w:rPr>
          <w:rFonts w:ascii="Times New Roman" w:hAnsi="Times New Roman" w:cs="Times New Roman"/>
          <w:lang w:val="el-GR"/>
        </w:rPr>
        <w:t>Να συγκρίνετε με συν</w:t>
      </w:r>
      <w:r w:rsidR="00233139" w:rsidRPr="000E49F9">
        <w:rPr>
          <w:rFonts w:ascii="Times New Roman" w:hAnsi="Times New Roman" w:cs="Times New Roman"/>
          <w:lang w:val="el-GR"/>
        </w:rPr>
        <w:t>τομία τι</w:t>
      </w:r>
      <w:r w:rsidRPr="000E49F9">
        <w:rPr>
          <w:rFonts w:ascii="Times New Roman" w:hAnsi="Times New Roman" w:cs="Times New Roman"/>
          <w:lang w:val="el-GR"/>
        </w:rPr>
        <w:t>ς εκπομπές ενός βενζινοκινητήρα και ενός πετρελαιοκινητήρα.</w:t>
      </w:r>
    </w:p>
    <w:p w:rsidR="007317F3" w:rsidRPr="000E49F9" w:rsidRDefault="007317F3" w:rsidP="006E34C0">
      <w:pPr>
        <w:tabs>
          <w:tab w:val="left" w:pos="567"/>
        </w:tabs>
        <w:ind w:left="-1134" w:right="141"/>
        <w:rPr>
          <w:rFonts w:ascii="Times New Roman" w:hAnsi="Times New Roman" w:cs="Times New Roman"/>
          <w:sz w:val="24"/>
          <w:szCs w:val="24"/>
          <w:lang w:val="el-GR"/>
        </w:rPr>
      </w:pPr>
    </w:p>
    <w:p w:rsidR="00867454" w:rsidRPr="000E49F9" w:rsidRDefault="00AF7558" w:rsidP="006E34C0">
      <w:pPr>
        <w:tabs>
          <w:tab w:val="left" w:pos="567"/>
        </w:tabs>
        <w:ind w:left="-1134" w:right="141"/>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Οι  </w:t>
      </w:r>
      <w:r w:rsidRPr="000E49F9">
        <w:rPr>
          <w:rFonts w:ascii="Times New Roman" w:hAnsi="Times New Roman" w:cs="Times New Roman"/>
          <w:b/>
          <w:sz w:val="24"/>
          <w:szCs w:val="24"/>
          <w:lang w:val="el-GR"/>
        </w:rPr>
        <w:t xml:space="preserve">κοινοί  ρύποι  </w:t>
      </w:r>
      <w:r w:rsidRPr="000E49F9">
        <w:rPr>
          <w:rFonts w:ascii="Times New Roman" w:hAnsi="Times New Roman" w:cs="Times New Roman"/>
          <w:sz w:val="24"/>
          <w:szCs w:val="24"/>
          <w:lang w:val="el-GR"/>
        </w:rPr>
        <w:t xml:space="preserve">των  δυο  κινητήρων  είναι  το  </w:t>
      </w:r>
      <w:r w:rsidRPr="000E49F9">
        <w:rPr>
          <w:rFonts w:ascii="Times New Roman" w:hAnsi="Times New Roman" w:cs="Times New Roman"/>
          <w:b/>
          <w:sz w:val="24"/>
          <w:szCs w:val="24"/>
          <w:lang w:val="el-GR"/>
        </w:rPr>
        <w:t>Μονοξείδιο  του  Άνθρακα</w:t>
      </w:r>
      <w:r w:rsidRPr="000E49F9">
        <w:rPr>
          <w:rFonts w:ascii="Times New Roman" w:hAnsi="Times New Roman" w:cs="Times New Roman"/>
          <w:sz w:val="24"/>
          <w:szCs w:val="24"/>
          <w:lang w:val="el-GR"/>
        </w:rPr>
        <w:t>, οι</w:t>
      </w:r>
    </w:p>
    <w:p w:rsidR="00867454" w:rsidRPr="000E49F9" w:rsidRDefault="00AF7558" w:rsidP="006E34C0">
      <w:pPr>
        <w:pStyle w:val="3"/>
        <w:tabs>
          <w:tab w:val="left" w:pos="567"/>
        </w:tabs>
        <w:ind w:left="-1134" w:right="141"/>
        <w:rPr>
          <w:rFonts w:ascii="Times New Roman" w:hAnsi="Times New Roman" w:cs="Times New Roman"/>
          <w:b w:val="0"/>
          <w:lang w:val="el-GR"/>
        </w:rPr>
      </w:pPr>
      <w:r w:rsidRPr="000E49F9">
        <w:rPr>
          <w:rFonts w:ascii="Times New Roman" w:hAnsi="Times New Roman" w:cs="Times New Roman"/>
          <w:lang w:val="el-GR"/>
        </w:rPr>
        <w:t xml:space="preserve">Άκαυστοι Υδρογονάνθρακες </w:t>
      </w:r>
      <w:r w:rsidRPr="000E49F9">
        <w:rPr>
          <w:rFonts w:ascii="Times New Roman" w:hAnsi="Times New Roman" w:cs="Times New Roman"/>
          <w:b w:val="0"/>
          <w:lang w:val="el-GR"/>
        </w:rPr>
        <w:t xml:space="preserve">και τα </w:t>
      </w:r>
      <w:r w:rsidRPr="000E49F9">
        <w:rPr>
          <w:rFonts w:ascii="Times New Roman" w:hAnsi="Times New Roman" w:cs="Times New Roman"/>
          <w:lang w:val="el-GR"/>
        </w:rPr>
        <w:t>Οξείδια του Αζώτου</w:t>
      </w:r>
      <w:r w:rsidRPr="000E49F9">
        <w:rPr>
          <w:rFonts w:ascii="Times New Roman" w:hAnsi="Times New Roman" w:cs="Times New Roman"/>
          <w:b w:val="0"/>
          <w:lang w:val="el-GR"/>
        </w:rPr>
        <w:t>.</w:t>
      </w:r>
    </w:p>
    <w:p w:rsidR="00867454" w:rsidRPr="000E49F9" w:rsidRDefault="00AF7558" w:rsidP="006E34C0">
      <w:pPr>
        <w:tabs>
          <w:tab w:val="left" w:pos="567"/>
        </w:tabs>
        <w:ind w:left="-1134" w:right="141"/>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Ο συμβατικός </w:t>
      </w:r>
      <w:r w:rsidRPr="000E49F9">
        <w:rPr>
          <w:rFonts w:ascii="Times New Roman" w:hAnsi="Times New Roman" w:cs="Times New Roman"/>
          <w:b/>
          <w:sz w:val="24"/>
          <w:szCs w:val="24"/>
          <w:lang w:val="el-GR"/>
        </w:rPr>
        <w:t xml:space="preserve">βενζινοκινητήρας </w:t>
      </w:r>
      <w:r w:rsidRPr="000E49F9">
        <w:rPr>
          <w:rFonts w:ascii="Times New Roman" w:hAnsi="Times New Roman" w:cs="Times New Roman"/>
          <w:sz w:val="24"/>
          <w:szCs w:val="24"/>
          <w:lang w:val="el-GR"/>
        </w:rPr>
        <w:t xml:space="preserve">επιπλέον παράγει </w:t>
      </w:r>
      <w:r w:rsidRPr="000E49F9">
        <w:rPr>
          <w:rFonts w:ascii="Times New Roman" w:hAnsi="Times New Roman" w:cs="Times New Roman"/>
          <w:b/>
          <w:sz w:val="24"/>
          <w:szCs w:val="24"/>
          <w:lang w:val="el-GR"/>
        </w:rPr>
        <w:t xml:space="preserve">ενώσεις του Μολύβδου,  </w:t>
      </w:r>
      <w:r w:rsidRPr="000E49F9">
        <w:rPr>
          <w:rFonts w:ascii="Times New Roman" w:hAnsi="Times New Roman" w:cs="Times New Roman"/>
          <w:sz w:val="24"/>
          <w:szCs w:val="24"/>
          <w:lang w:val="el-GR"/>
        </w:rPr>
        <w:t xml:space="preserve">ενώ ο συμβατικός </w:t>
      </w:r>
      <w:r w:rsidRPr="000E49F9">
        <w:rPr>
          <w:rFonts w:ascii="Times New Roman" w:hAnsi="Times New Roman" w:cs="Times New Roman"/>
          <w:b/>
          <w:sz w:val="24"/>
          <w:szCs w:val="24"/>
          <w:lang w:val="el-GR"/>
        </w:rPr>
        <w:t xml:space="preserve">πετρελαιοκινητήρας </w:t>
      </w:r>
      <w:r w:rsidRPr="000E49F9">
        <w:rPr>
          <w:rFonts w:ascii="Times New Roman" w:hAnsi="Times New Roman" w:cs="Times New Roman"/>
          <w:sz w:val="24"/>
          <w:szCs w:val="24"/>
          <w:lang w:val="el-GR"/>
        </w:rPr>
        <w:t xml:space="preserve">παράγει επιπλέον </w:t>
      </w:r>
      <w:r w:rsidRPr="000E49F9">
        <w:rPr>
          <w:rFonts w:ascii="Times New Roman" w:hAnsi="Times New Roman" w:cs="Times New Roman"/>
          <w:b/>
          <w:sz w:val="24"/>
          <w:szCs w:val="24"/>
          <w:lang w:val="el-GR"/>
        </w:rPr>
        <w:t>Οξείδια του Θείου</w:t>
      </w:r>
      <w:r w:rsidRPr="000E49F9">
        <w:rPr>
          <w:rFonts w:ascii="Times New Roman" w:hAnsi="Times New Roman" w:cs="Times New Roman"/>
          <w:sz w:val="24"/>
          <w:szCs w:val="24"/>
          <w:lang w:val="el-GR"/>
        </w:rPr>
        <w:t xml:space="preserve">, </w:t>
      </w:r>
      <w:r w:rsidRPr="000E49F9">
        <w:rPr>
          <w:rFonts w:ascii="Times New Roman" w:hAnsi="Times New Roman" w:cs="Times New Roman"/>
          <w:b/>
          <w:sz w:val="24"/>
          <w:szCs w:val="24"/>
          <w:lang w:val="el-GR"/>
        </w:rPr>
        <w:t xml:space="preserve">αιθάλη </w:t>
      </w:r>
      <w:r w:rsidRPr="000E49F9">
        <w:rPr>
          <w:rFonts w:ascii="Times New Roman" w:hAnsi="Times New Roman" w:cs="Times New Roman"/>
          <w:sz w:val="24"/>
          <w:szCs w:val="24"/>
          <w:lang w:val="el-GR"/>
        </w:rPr>
        <w:t xml:space="preserve">και </w:t>
      </w:r>
      <w:r w:rsidRPr="000E49F9">
        <w:rPr>
          <w:rFonts w:ascii="Times New Roman" w:hAnsi="Times New Roman" w:cs="Times New Roman"/>
          <w:b/>
          <w:sz w:val="24"/>
          <w:szCs w:val="24"/>
          <w:lang w:val="el-GR"/>
        </w:rPr>
        <w:t>αιωρούμενασωματίδια</w:t>
      </w:r>
      <w:r w:rsidRPr="000E49F9">
        <w:rPr>
          <w:rFonts w:ascii="Times New Roman" w:hAnsi="Times New Roman" w:cs="Times New Roman"/>
          <w:sz w:val="24"/>
          <w:szCs w:val="24"/>
          <w:lang w:val="el-GR"/>
        </w:rPr>
        <w:t>.</w:t>
      </w:r>
    </w:p>
    <w:p w:rsidR="00A62567" w:rsidRPr="000E49F9" w:rsidRDefault="00A62567" w:rsidP="006E34C0">
      <w:pPr>
        <w:tabs>
          <w:tab w:val="left" w:pos="567"/>
        </w:tabs>
        <w:ind w:left="-1134" w:right="141"/>
        <w:rPr>
          <w:rFonts w:ascii="Times New Roman" w:hAnsi="Times New Roman" w:cs="Times New Roman"/>
          <w:sz w:val="24"/>
          <w:szCs w:val="24"/>
          <w:lang w:val="el-GR"/>
        </w:rPr>
      </w:pPr>
    </w:p>
    <w:p w:rsidR="00867454" w:rsidRPr="000E49F9" w:rsidRDefault="00AF7558" w:rsidP="005F5F67">
      <w:pPr>
        <w:pStyle w:val="3"/>
        <w:numPr>
          <w:ilvl w:val="0"/>
          <w:numId w:val="88"/>
        </w:numPr>
        <w:tabs>
          <w:tab w:val="left" w:pos="567"/>
          <w:tab w:val="left" w:pos="1225"/>
        </w:tabs>
        <w:ind w:left="-567" w:right="142" w:hanging="567"/>
        <w:rPr>
          <w:rFonts w:ascii="Times New Roman" w:hAnsi="Times New Roman" w:cs="Times New Roman"/>
          <w:lang w:val="el-GR"/>
        </w:rPr>
      </w:pPr>
      <w:r w:rsidRPr="000E49F9">
        <w:rPr>
          <w:rFonts w:ascii="Times New Roman" w:hAnsi="Times New Roman" w:cs="Times New Roman"/>
          <w:lang w:val="el-GR"/>
        </w:rPr>
        <w:t xml:space="preserve">Ποια μέρη – συστήματα του αυτοκινήτου προκαλούν εκπομπές </w:t>
      </w:r>
      <w:r w:rsidRPr="000E49F9">
        <w:rPr>
          <w:rFonts w:ascii="Times New Roman" w:hAnsi="Times New Roman" w:cs="Times New Roman"/>
        </w:rPr>
        <w:t>HC</w:t>
      </w:r>
      <w:r w:rsidR="00541CAC" w:rsidRPr="000E49F9">
        <w:rPr>
          <w:rFonts w:ascii="Times New Roman" w:hAnsi="Times New Roman" w:cs="Times New Roman"/>
          <w:lang w:val="el-GR"/>
        </w:rPr>
        <w:t>; Να αναφέρε</w:t>
      </w:r>
      <w:r w:rsidRPr="000E49F9">
        <w:rPr>
          <w:rFonts w:ascii="Times New Roman" w:hAnsi="Times New Roman" w:cs="Times New Roman"/>
          <w:lang w:val="el-GR"/>
        </w:rPr>
        <w:t>τε επιγραμματικά σύγχρονες λύσεις για κάθε μέρος –σύστημα.</w:t>
      </w:r>
    </w:p>
    <w:p w:rsidR="00867454" w:rsidRPr="000E49F9" w:rsidRDefault="00867454" w:rsidP="006E34C0">
      <w:pPr>
        <w:pStyle w:val="a3"/>
        <w:tabs>
          <w:tab w:val="left" w:pos="567"/>
        </w:tabs>
        <w:ind w:left="-1134" w:right="141"/>
        <w:rPr>
          <w:rFonts w:ascii="Times New Roman" w:hAnsi="Times New Roman" w:cs="Times New Roman"/>
          <w:b/>
          <w:lang w:val="el-GR"/>
        </w:rPr>
      </w:pPr>
    </w:p>
    <w:p w:rsidR="00867454" w:rsidRPr="000E49F9" w:rsidRDefault="00AF7558"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 xml:space="preserve">Οι εκπομπές </w:t>
      </w:r>
      <w:r w:rsidRPr="000E49F9">
        <w:rPr>
          <w:rFonts w:ascii="Times New Roman" w:hAnsi="Times New Roman" w:cs="Times New Roman"/>
        </w:rPr>
        <w:t>HC</w:t>
      </w:r>
      <w:r w:rsidRPr="000E49F9">
        <w:rPr>
          <w:rFonts w:ascii="Times New Roman" w:hAnsi="Times New Roman" w:cs="Times New Roman"/>
          <w:lang w:val="el-GR"/>
        </w:rPr>
        <w:t xml:space="preserve"> προκαλούνται είτε από την ατελή καύση των καυσίμων στους διάφορους κινητήρες και την εξάτμιση, είτε από αναθυμιάσεις (κυρίως βενζίνης) στις δεξαμενές καυσίμων των αυτοκινήτων, είτε τέλος από τις αναθυμιάσεις των στροφαλοθαλάμων (διαφεύγοντα αέρια από τα ελατήρια ή αναθυμιάσεις του λαδιού).</w:t>
      </w:r>
    </w:p>
    <w:p w:rsidR="00867454" w:rsidRPr="000E49F9" w:rsidRDefault="00AF7558"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Σαν λύσεις χρησιμοποιούνται :</w:t>
      </w:r>
    </w:p>
    <w:p w:rsidR="00867454" w:rsidRPr="000E49F9" w:rsidRDefault="00AF7558"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α. Το Σύστημα ελέγχου αναθυμιάσεων της δεξαμενής καυσίμου (π.χ.  δοχείο ενεργού άνθρακα)</w:t>
      </w:r>
    </w:p>
    <w:p w:rsidR="005B47D0" w:rsidRPr="000E49F9" w:rsidRDefault="00AF7558"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 xml:space="preserve">β. Η Βαλβίδα ελέγχου αναθυμιάσεων κυκλώματος τροφοδοσίας (βαλβίδα </w:t>
      </w:r>
      <w:r w:rsidRPr="000E49F9">
        <w:rPr>
          <w:rFonts w:ascii="Times New Roman" w:hAnsi="Times New Roman" w:cs="Times New Roman"/>
        </w:rPr>
        <w:t>PCSV</w:t>
      </w:r>
      <w:r w:rsidRPr="000E49F9">
        <w:rPr>
          <w:rFonts w:ascii="Times New Roman" w:hAnsi="Times New Roman" w:cs="Times New Roman"/>
          <w:lang w:val="el-GR"/>
        </w:rPr>
        <w:t xml:space="preserve">) </w:t>
      </w:r>
    </w:p>
    <w:p w:rsidR="005B47D0" w:rsidRPr="000E49F9" w:rsidRDefault="00AF7558"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γ.  Ο καταλυτικός μετατροπέας (καταλύτης)</w:t>
      </w:r>
    </w:p>
    <w:p w:rsidR="00867454" w:rsidRPr="000E49F9" w:rsidRDefault="00AF7558"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 xml:space="preserve">δ. Το Σύστημα θετικού εξαερισμού του στροφαλοθαλάμου (βαλβίδα </w:t>
      </w:r>
      <w:r w:rsidRPr="000E49F9">
        <w:rPr>
          <w:rFonts w:ascii="Times New Roman" w:hAnsi="Times New Roman" w:cs="Times New Roman"/>
        </w:rPr>
        <w:t>PCV</w:t>
      </w:r>
      <w:r w:rsidRPr="000E49F9">
        <w:rPr>
          <w:rFonts w:ascii="Times New Roman" w:hAnsi="Times New Roman" w:cs="Times New Roman"/>
          <w:lang w:val="el-GR"/>
        </w:rPr>
        <w:t>)</w:t>
      </w:r>
    </w:p>
    <w:p w:rsidR="00867454" w:rsidRPr="000E49F9" w:rsidRDefault="00867454" w:rsidP="006E34C0">
      <w:pPr>
        <w:pStyle w:val="a3"/>
        <w:tabs>
          <w:tab w:val="left" w:pos="567"/>
        </w:tabs>
        <w:ind w:left="-1134" w:right="141"/>
        <w:rPr>
          <w:rFonts w:ascii="Times New Roman" w:hAnsi="Times New Roman" w:cs="Times New Roman"/>
          <w:lang w:val="el-GR"/>
        </w:rPr>
      </w:pPr>
    </w:p>
    <w:p w:rsidR="00867454" w:rsidRPr="000E49F9" w:rsidRDefault="00AF7558" w:rsidP="005F5F67">
      <w:pPr>
        <w:pStyle w:val="3"/>
        <w:numPr>
          <w:ilvl w:val="0"/>
          <w:numId w:val="88"/>
        </w:numPr>
        <w:tabs>
          <w:tab w:val="left" w:pos="567"/>
          <w:tab w:val="left" w:pos="1038"/>
        </w:tabs>
        <w:ind w:left="-567" w:right="142" w:hanging="567"/>
        <w:rPr>
          <w:rFonts w:ascii="Times New Roman" w:hAnsi="Times New Roman" w:cs="Times New Roman"/>
          <w:lang w:val="el-GR"/>
        </w:rPr>
      </w:pPr>
      <w:bookmarkStart w:id="0" w:name="α.___Αντικρουστικότητα__ή_αντικροτικότητ"/>
      <w:bookmarkEnd w:id="0"/>
      <w:r w:rsidRPr="000E49F9">
        <w:rPr>
          <w:rFonts w:ascii="Times New Roman" w:hAnsi="Times New Roman" w:cs="Times New Roman"/>
          <w:lang w:val="el-GR"/>
        </w:rPr>
        <w:t>Ποιες πρέπει να είναι οι ενέργειες του οδηγού για την μέγιστη δυνατή εκμετάλλευση του αυτοκινήτου από πλευράςκαυσίμου;</w:t>
      </w:r>
    </w:p>
    <w:p w:rsidR="00867454" w:rsidRPr="000E49F9" w:rsidRDefault="00867454" w:rsidP="006E34C0">
      <w:pPr>
        <w:pStyle w:val="a3"/>
        <w:tabs>
          <w:tab w:val="left" w:pos="567"/>
        </w:tabs>
        <w:ind w:left="-1134" w:right="141"/>
        <w:rPr>
          <w:rFonts w:ascii="Times New Roman" w:hAnsi="Times New Roman" w:cs="Times New Roman"/>
          <w:b/>
          <w:lang w:val="el-GR"/>
        </w:rPr>
      </w:pPr>
    </w:p>
    <w:p w:rsidR="00867454" w:rsidRPr="000E49F9" w:rsidRDefault="00AF7558" w:rsidP="006E34C0">
      <w:pPr>
        <w:tabs>
          <w:tab w:val="left" w:pos="567"/>
        </w:tabs>
        <w:ind w:left="-1134" w:right="141"/>
        <w:rPr>
          <w:rFonts w:ascii="Times New Roman" w:hAnsi="Times New Roman" w:cs="Times New Roman"/>
          <w:b/>
          <w:sz w:val="24"/>
          <w:szCs w:val="24"/>
          <w:lang w:val="el-GR"/>
        </w:rPr>
      </w:pPr>
      <w:r w:rsidRPr="000E49F9">
        <w:rPr>
          <w:rFonts w:ascii="Times New Roman" w:hAnsi="Times New Roman" w:cs="Times New Roman"/>
          <w:b/>
          <w:sz w:val="24"/>
          <w:szCs w:val="24"/>
          <w:u w:val="thick"/>
          <w:lang w:val="el-GR"/>
        </w:rPr>
        <w:t>Πιστοποίηση 5/1999, 11/1999 &amp; 11/2002:</w:t>
      </w:r>
    </w:p>
    <w:p w:rsidR="00867454" w:rsidRPr="000E49F9" w:rsidRDefault="00867454" w:rsidP="006E34C0">
      <w:pPr>
        <w:pStyle w:val="a3"/>
        <w:tabs>
          <w:tab w:val="left" w:pos="567"/>
        </w:tabs>
        <w:ind w:left="-1134" w:right="141"/>
        <w:rPr>
          <w:rFonts w:ascii="Times New Roman" w:hAnsi="Times New Roman" w:cs="Times New Roman"/>
          <w:b/>
          <w:lang w:val="el-GR"/>
        </w:rPr>
      </w:pPr>
    </w:p>
    <w:p w:rsidR="00867454" w:rsidRPr="000E49F9" w:rsidRDefault="00AF7558"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Καλύτερη εκμετάλλευση του αυτοκινήτου από πλευράς καυσίμου σημαίνει εξοικονόμηση ενέργειας με την κατανάλωση λιγότερης ποσότητας καυσίμου, δηλαδή να διανύσει το όχημα περισσοτέρων χιλιομέτρων ανά λίτρο καυσίμου.</w:t>
      </w:r>
    </w:p>
    <w:p w:rsidR="00867454" w:rsidRPr="000E49F9" w:rsidRDefault="00AF7558" w:rsidP="006E34C0">
      <w:pPr>
        <w:pStyle w:val="a3"/>
        <w:tabs>
          <w:tab w:val="left" w:pos="567"/>
        </w:tabs>
        <w:ind w:left="-1134" w:right="141"/>
        <w:rPr>
          <w:rFonts w:ascii="Times New Roman" w:hAnsi="Times New Roman" w:cs="Times New Roman"/>
          <w:lang w:val="el-GR"/>
        </w:rPr>
      </w:pPr>
      <w:r w:rsidRPr="000E49F9">
        <w:rPr>
          <w:rFonts w:ascii="Times New Roman" w:hAnsi="Times New Roman" w:cs="Times New Roman"/>
          <w:lang w:val="el-GR"/>
        </w:rPr>
        <w:t>Οι ενέργειες που πρέπει να κάνουμε ως οδηγοί για να επιτύχουμε αυτόν τον στόχο είναι οι εξής:</w:t>
      </w:r>
    </w:p>
    <w:p w:rsidR="006114B0" w:rsidRPr="000E49F9" w:rsidRDefault="006114B0" w:rsidP="006E34C0">
      <w:pPr>
        <w:pStyle w:val="a3"/>
        <w:tabs>
          <w:tab w:val="left" w:pos="567"/>
        </w:tabs>
        <w:ind w:left="-1134" w:right="141"/>
        <w:rPr>
          <w:rFonts w:ascii="Times New Roman" w:hAnsi="Times New Roman" w:cs="Times New Roman"/>
          <w:lang w:val="el-GR"/>
        </w:rPr>
      </w:pPr>
    </w:p>
    <w:p w:rsidR="00867454" w:rsidRPr="000E49F9" w:rsidRDefault="00AF7558" w:rsidP="005F5F67">
      <w:pPr>
        <w:pStyle w:val="a3"/>
        <w:numPr>
          <w:ilvl w:val="0"/>
          <w:numId w:val="102"/>
        </w:numPr>
        <w:tabs>
          <w:tab w:val="left" w:pos="567"/>
        </w:tabs>
        <w:ind w:left="-567" w:right="142" w:hanging="567"/>
        <w:rPr>
          <w:rFonts w:ascii="Times New Roman" w:hAnsi="Times New Roman" w:cs="Times New Roman"/>
          <w:lang w:val="el-GR"/>
        </w:rPr>
      </w:pPr>
      <w:r w:rsidRPr="000E49F9">
        <w:rPr>
          <w:rFonts w:ascii="Times New Roman" w:hAnsi="Times New Roman" w:cs="Times New Roman"/>
          <w:lang w:val="el-GR"/>
        </w:rPr>
        <w:t>Ελέγχουμε ώστε η πίεση των ελαστικών του αυτοκινήτου μας να είναι πάντοτε αυτή που προβλέπει ο κατασκευαστής. Μικρότερη πίεση της κανονικής σημαίνει μεγαλύτερη κατανάλωση καυσίμου.</w:t>
      </w:r>
    </w:p>
    <w:p w:rsidR="00867454" w:rsidRPr="000E49F9" w:rsidRDefault="00AF7558" w:rsidP="005F5F67">
      <w:pPr>
        <w:pStyle w:val="a3"/>
        <w:numPr>
          <w:ilvl w:val="0"/>
          <w:numId w:val="102"/>
        </w:numPr>
        <w:tabs>
          <w:tab w:val="left" w:pos="567"/>
        </w:tabs>
        <w:ind w:left="-567" w:right="142" w:hanging="567"/>
        <w:rPr>
          <w:rFonts w:ascii="Times New Roman" w:hAnsi="Times New Roman" w:cs="Times New Roman"/>
          <w:lang w:val="el-GR"/>
        </w:rPr>
      </w:pPr>
      <w:r w:rsidRPr="000E49F9">
        <w:rPr>
          <w:rFonts w:ascii="Times New Roman" w:hAnsi="Times New Roman" w:cs="Times New Roman"/>
          <w:lang w:val="el-GR"/>
        </w:rPr>
        <w:t>Περιορίζουμε στο ελάχιστο το χρόνο ρελαντί για την προθέρμανση του κινητήρα και ξεκινάμε μόλις η μηχανή αρχίσει να λειτουργεί ομαλά.</w:t>
      </w:r>
    </w:p>
    <w:p w:rsidR="00867454" w:rsidRPr="000E49F9" w:rsidRDefault="00AF7558" w:rsidP="005F5F67">
      <w:pPr>
        <w:pStyle w:val="a3"/>
        <w:numPr>
          <w:ilvl w:val="0"/>
          <w:numId w:val="102"/>
        </w:numPr>
        <w:tabs>
          <w:tab w:val="left" w:pos="567"/>
        </w:tabs>
        <w:ind w:left="-567" w:right="142" w:hanging="567"/>
        <w:rPr>
          <w:rFonts w:ascii="Times New Roman" w:hAnsi="Times New Roman" w:cs="Times New Roman"/>
          <w:lang w:val="el-GR"/>
        </w:rPr>
      </w:pPr>
      <w:r w:rsidRPr="000E49F9">
        <w:rPr>
          <w:rFonts w:ascii="Times New Roman" w:hAnsi="Times New Roman" w:cs="Times New Roman"/>
          <w:lang w:val="el-GR"/>
        </w:rPr>
        <w:t>Επιταχύνουμε αργά και μαλακά. Δεν ξεκινάμε ποτέ απότομα και ανεβάζουμε σχέση   στο κιβώτιο όσο πιο γρήγοραμπορούμε.</w:t>
      </w:r>
    </w:p>
    <w:p w:rsidR="00867454" w:rsidRPr="000E49F9" w:rsidRDefault="00AF7558" w:rsidP="005F5F67">
      <w:pPr>
        <w:pStyle w:val="a3"/>
        <w:numPr>
          <w:ilvl w:val="0"/>
          <w:numId w:val="102"/>
        </w:numPr>
        <w:tabs>
          <w:tab w:val="left" w:pos="567"/>
          <w:tab w:val="left" w:pos="1273"/>
        </w:tabs>
        <w:ind w:left="-567" w:right="142" w:hanging="567"/>
        <w:rPr>
          <w:rFonts w:ascii="Times New Roman" w:hAnsi="Times New Roman" w:cs="Times New Roman"/>
        </w:rPr>
      </w:pPr>
      <w:r w:rsidRPr="000E49F9">
        <w:rPr>
          <w:rFonts w:ascii="Times New Roman" w:hAnsi="Times New Roman" w:cs="Times New Roman"/>
        </w:rPr>
        <w:t>Αποφεύγουμε:</w:t>
      </w:r>
    </w:p>
    <w:p w:rsidR="00867454" w:rsidRPr="000E49F9" w:rsidRDefault="00AF7558" w:rsidP="005F5F67">
      <w:pPr>
        <w:pStyle w:val="a4"/>
        <w:numPr>
          <w:ilvl w:val="0"/>
          <w:numId w:val="93"/>
        </w:numPr>
        <w:tabs>
          <w:tab w:val="left" w:pos="567"/>
          <w:tab w:val="left" w:pos="1274"/>
        </w:tabs>
        <w:ind w:left="142" w:right="142" w:hanging="567"/>
        <w:rPr>
          <w:rFonts w:ascii="Times New Roman" w:hAnsi="Times New Roman" w:cs="Times New Roman"/>
          <w:sz w:val="24"/>
          <w:szCs w:val="24"/>
          <w:lang w:val="el-GR"/>
        </w:rPr>
      </w:pPr>
      <w:r w:rsidRPr="000E49F9">
        <w:rPr>
          <w:rFonts w:ascii="Times New Roman" w:hAnsi="Times New Roman" w:cs="Times New Roman"/>
          <w:sz w:val="24"/>
          <w:szCs w:val="24"/>
          <w:lang w:val="el-GR"/>
        </w:rPr>
        <w:t>Τη λειτουργία του κινητήρα στο ρελαντί. Εάν πρέπει να περιμένουμε πολύ και δεν βρισκόμαστε σε κυκλοφοριακή κίνηση, είναι προτιμότερο να σβήσουμε τη μηχανή και να την ανάψουμε πρινξεκινήσουμε.</w:t>
      </w:r>
    </w:p>
    <w:p w:rsidR="00867454" w:rsidRPr="000E49F9" w:rsidRDefault="00AF7558" w:rsidP="005F5F67">
      <w:pPr>
        <w:pStyle w:val="a4"/>
        <w:numPr>
          <w:ilvl w:val="0"/>
          <w:numId w:val="93"/>
        </w:numPr>
        <w:tabs>
          <w:tab w:val="left" w:pos="567"/>
          <w:tab w:val="left" w:pos="1274"/>
        </w:tabs>
        <w:ind w:left="142" w:right="142" w:hanging="567"/>
        <w:rPr>
          <w:rFonts w:ascii="Times New Roman" w:hAnsi="Times New Roman" w:cs="Times New Roman"/>
          <w:sz w:val="24"/>
          <w:szCs w:val="24"/>
          <w:lang w:val="el-GR"/>
        </w:rPr>
      </w:pPr>
      <w:r w:rsidRPr="000E49F9">
        <w:rPr>
          <w:rFonts w:ascii="Times New Roman" w:hAnsi="Times New Roman" w:cs="Times New Roman"/>
          <w:sz w:val="24"/>
          <w:szCs w:val="24"/>
          <w:lang w:val="el-GR"/>
        </w:rPr>
        <w:t>Την κόπωση της μηχανής και τις υπερβολικές στροφές χρησιμοποιώντας τις κατάλληλες σχέσεις του κιβωτίου ταχυτήτων, ανάλογα με το δρόμο που  κινούμαστε.</w:t>
      </w:r>
    </w:p>
    <w:p w:rsidR="00867454" w:rsidRPr="000E49F9" w:rsidRDefault="00AF7558" w:rsidP="005F5F67">
      <w:pPr>
        <w:pStyle w:val="a4"/>
        <w:numPr>
          <w:ilvl w:val="0"/>
          <w:numId w:val="93"/>
        </w:numPr>
        <w:tabs>
          <w:tab w:val="left" w:pos="567"/>
          <w:tab w:val="left" w:pos="1273"/>
          <w:tab w:val="left" w:pos="1274"/>
        </w:tabs>
        <w:ind w:left="142" w:right="142" w:hanging="567"/>
        <w:rPr>
          <w:rFonts w:ascii="Times New Roman" w:hAnsi="Times New Roman" w:cs="Times New Roman"/>
          <w:sz w:val="24"/>
          <w:szCs w:val="24"/>
          <w:lang w:val="el-GR"/>
        </w:rPr>
      </w:pPr>
      <w:r w:rsidRPr="000E49F9">
        <w:rPr>
          <w:rFonts w:ascii="Times New Roman" w:hAnsi="Times New Roman" w:cs="Times New Roman"/>
          <w:sz w:val="24"/>
          <w:szCs w:val="24"/>
          <w:lang w:val="el-GR"/>
        </w:rPr>
        <w:t>Τη χρήση του κλιματισμού, όταν αυτό δεν είναιαπαραίτητο.</w:t>
      </w:r>
    </w:p>
    <w:p w:rsidR="00867454" w:rsidRPr="000E49F9" w:rsidRDefault="00AF7558" w:rsidP="005F5F67">
      <w:pPr>
        <w:pStyle w:val="a4"/>
        <w:numPr>
          <w:ilvl w:val="0"/>
          <w:numId w:val="93"/>
        </w:numPr>
        <w:tabs>
          <w:tab w:val="left" w:pos="567"/>
          <w:tab w:val="left" w:pos="1273"/>
          <w:tab w:val="left" w:pos="1274"/>
        </w:tabs>
        <w:ind w:left="142" w:right="142" w:hanging="567"/>
        <w:rPr>
          <w:rFonts w:ascii="Times New Roman" w:hAnsi="Times New Roman" w:cs="Times New Roman"/>
          <w:sz w:val="24"/>
          <w:szCs w:val="24"/>
          <w:lang w:val="el-GR"/>
        </w:rPr>
      </w:pPr>
      <w:r w:rsidRPr="000E49F9">
        <w:rPr>
          <w:rFonts w:ascii="Times New Roman" w:hAnsi="Times New Roman" w:cs="Times New Roman"/>
          <w:sz w:val="24"/>
          <w:szCs w:val="24"/>
          <w:lang w:val="el-GR"/>
        </w:rPr>
        <w:t>Την άσκοπη συνεχή επιτάχυνση καιεπιβράδυνση.</w:t>
      </w:r>
    </w:p>
    <w:p w:rsidR="00F367E7" w:rsidRPr="000E49F9" w:rsidRDefault="0050715E" w:rsidP="005F5F67">
      <w:pPr>
        <w:pStyle w:val="a4"/>
        <w:numPr>
          <w:ilvl w:val="0"/>
          <w:numId w:val="93"/>
        </w:numPr>
        <w:tabs>
          <w:tab w:val="left" w:pos="567"/>
          <w:tab w:val="left" w:pos="1273"/>
          <w:tab w:val="left" w:pos="1274"/>
        </w:tabs>
        <w:ind w:left="142" w:right="142" w:hanging="567"/>
        <w:rPr>
          <w:rFonts w:ascii="Times New Roman" w:hAnsi="Times New Roman" w:cs="Times New Roman"/>
          <w:sz w:val="24"/>
          <w:szCs w:val="24"/>
        </w:rPr>
      </w:pPr>
      <w:r w:rsidRPr="000E49F9">
        <w:rPr>
          <w:rFonts w:ascii="Times New Roman" w:hAnsi="Times New Roman" w:cs="Times New Roman"/>
          <w:sz w:val="24"/>
          <w:szCs w:val="24"/>
        </w:rPr>
        <w:t>Τα περι</w:t>
      </w:r>
      <w:r w:rsidRPr="000E49F9">
        <w:rPr>
          <w:rFonts w:ascii="Times New Roman" w:hAnsi="Times New Roman" w:cs="Times New Roman"/>
          <w:sz w:val="24"/>
          <w:szCs w:val="24"/>
          <w:lang w:val="el-GR"/>
        </w:rPr>
        <w:t>τ</w:t>
      </w:r>
      <w:r w:rsidR="00AF7558" w:rsidRPr="000E49F9">
        <w:rPr>
          <w:rFonts w:ascii="Times New Roman" w:hAnsi="Times New Roman" w:cs="Times New Roman"/>
          <w:sz w:val="24"/>
          <w:szCs w:val="24"/>
        </w:rPr>
        <w:t>τάφρεναρίσματα.</w:t>
      </w:r>
    </w:p>
    <w:p w:rsidR="00867454" w:rsidRPr="000E49F9" w:rsidRDefault="00F367E7" w:rsidP="005F5F67">
      <w:pPr>
        <w:pStyle w:val="a4"/>
        <w:numPr>
          <w:ilvl w:val="0"/>
          <w:numId w:val="93"/>
        </w:numPr>
        <w:tabs>
          <w:tab w:val="left" w:pos="567"/>
          <w:tab w:val="left" w:pos="1273"/>
          <w:tab w:val="left" w:pos="1274"/>
        </w:tabs>
        <w:ind w:left="142" w:right="142" w:hanging="567"/>
        <w:rPr>
          <w:rFonts w:ascii="Times New Roman" w:hAnsi="Times New Roman" w:cs="Times New Roman"/>
          <w:sz w:val="24"/>
          <w:szCs w:val="24"/>
          <w:lang w:val="el-GR"/>
        </w:rPr>
      </w:pPr>
      <w:r w:rsidRPr="000E49F9">
        <w:rPr>
          <w:rFonts w:ascii="Times New Roman" w:hAnsi="Times New Roman" w:cs="Times New Roman"/>
          <w:sz w:val="24"/>
          <w:szCs w:val="24"/>
          <w:lang w:val="el-GR"/>
        </w:rPr>
        <w:t>Δεν έχουμε τη σχάρα</w:t>
      </w:r>
      <w:r w:rsidR="00C71126" w:rsidRPr="000E49F9">
        <w:rPr>
          <w:rFonts w:ascii="Times New Roman" w:hAnsi="Times New Roman" w:cs="Times New Roman"/>
          <w:sz w:val="24"/>
          <w:szCs w:val="24"/>
          <w:lang w:val="el-GR"/>
        </w:rPr>
        <w:t>,</w:t>
      </w:r>
      <w:r w:rsidRPr="000E49F9">
        <w:rPr>
          <w:rFonts w:ascii="Times New Roman" w:hAnsi="Times New Roman" w:cs="Times New Roman"/>
          <w:sz w:val="24"/>
          <w:szCs w:val="24"/>
          <w:lang w:val="el-GR"/>
        </w:rPr>
        <w:t xml:space="preserve"> εάν δεν τη χρειαζόμα</w:t>
      </w:r>
      <w:r w:rsidR="00134928" w:rsidRPr="000E49F9">
        <w:rPr>
          <w:rFonts w:ascii="Times New Roman" w:hAnsi="Times New Roman" w:cs="Times New Roman"/>
          <w:sz w:val="24"/>
          <w:szCs w:val="24"/>
          <w:lang w:val="el-GR"/>
        </w:rPr>
        <w:t>στε</w:t>
      </w:r>
    </w:p>
    <w:p w:rsidR="00867454" w:rsidRPr="000E49F9" w:rsidRDefault="00AF7558" w:rsidP="005F5F67">
      <w:pPr>
        <w:pStyle w:val="a3"/>
        <w:numPr>
          <w:ilvl w:val="0"/>
          <w:numId w:val="103"/>
        </w:numPr>
        <w:tabs>
          <w:tab w:val="left" w:pos="-142"/>
        </w:tabs>
        <w:ind w:left="-1134" w:right="141" w:firstLine="0"/>
        <w:rPr>
          <w:rFonts w:ascii="Times New Roman" w:hAnsi="Times New Roman" w:cs="Times New Roman"/>
          <w:lang w:val="el-GR"/>
        </w:rPr>
      </w:pPr>
      <w:r w:rsidRPr="000E49F9">
        <w:rPr>
          <w:rFonts w:ascii="Times New Roman" w:hAnsi="Times New Roman" w:cs="Times New Roman"/>
          <w:lang w:val="el-GR"/>
        </w:rPr>
        <w:t>Διατηρούμε το αυτοκίνητό μας σωστά ρυθμισμένο και γενικά σε άριστη κατάσταση. Ακάθαρτο φίλτρο αέρα, αρρύθμιστα φρένα, κλπ. Αυξάνουν σημαντικά την κατανάλωση καυσίμου, μειώνοντας συγχρόνως και την απόδοση της μηχανής.</w:t>
      </w:r>
    </w:p>
    <w:p w:rsidR="001D499B" w:rsidRPr="000E49F9" w:rsidRDefault="001D499B" w:rsidP="001D499B">
      <w:pPr>
        <w:pStyle w:val="a3"/>
        <w:tabs>
          <w:tab w:val="left" w:pos="-142"/>
        </w:tabs>
        <w:ind w:left="-1134" w:right="141"/>
        <w:rPr>
          <w:rFonts w:ascii="Times New Roman" w:hAnsi="Times New Roman" w:cs="Times New Roman"/>
          <w:lang w:val="el-GR"/>
        </w:rPr>
      </w:pPr>
    </w:p>
    <w:p w:rsidR="00867454" w:rsidRPr="000E49F9" w:rsidRDefault="00AF7558" w:rsidP="005F5F67">
      <w:pPr>
        <w:pStyle w:val="a4"/>
        <w:numPr>
          <w:ilvl w:val="0"/>
          <w:numId w:val="128"/>
        </w:numPr>
        <w:tabs>
          <w:tab w:val="left" w:pos="-142"/>
          <w:tab w:val="left" w:pos="1194"/>
        </w:tabs>
        <w:ind w:left="284" w:right="141"/>
        <w:rPr>
          <w:rFonts w:ascii="Times New Roman" w:hAnsi="Times New Roman" w:cs="Times New Roman"/>
          <w:sz w:val="24"/>
          <w:szCs w:val="24"/>
          <w:lang w:val="el-GR"/>
        </w:rPr>
      </w:pPr>
      <w:r w:rsidRPr="000E49F9">
        <w:rPr>
          <w:rFonts w:ascii="Times New Roman" w:hAnsi="Times New Roman" w:cs="Times New Roman"/>
          <w:sz w:val="24"/>
          <w:szCs w:val="24"/>
          <w:lang w:val="el-GR"/>
        </w:rPr>
        <w:t>Καλή και τακτική συντήρηση του κινητήρα και των σχετικών συστημάτων του (τροφοδοσία, ηλεκτρικό σύστημα, κ.λ.π.) για άριστες συνθήκες καύσης και παραγωγήςέργου.</w:t>
      </w:r>
    </w:p>
    <w:p w:rsidR="00867454" w:rsidRPr="000E49F9" w:rsidRDefault="00AF7558" w:rsidP="005F5F67">
      <w:pPr>
        <w:pStyle w:val="a4"/>
        <w:numPr>
          <w:ilvl w:val="0"/>
          <w:numId w:val="128"/>
        </w:numPr>
        <w:tabs>
          <w:tab w:val="left" w:pos="-142"/>
          <w:tab w:val="left" w:pos="1194"/>
        </w:tabs>
        <w:ind w:left="284" w:right="141"/>
        <w:rPr>
          <w:rFonts w:ascii="Times New Roman" w:hAnsi="Times New Roman" w:cs="Times New Roman"/>
          <w:sz w:val="24"/>
          <w:szCs w:val="24"/>
          <w:lang w:val="el-GR"/>
        </w:rPr>
      </w:pPr>
      <w:r w:rsidRPr="000E49F9">
        <w:rPr>
          <w:rFonts w:ascii="Times New Roman" w:hAnsi="Times New Roman" w:cs="Times New Roman"/>
          <w:sz w:val="24"/>
          <w:szCs w:val="24"/>
          <w:lang w:val="el-GR"/>
        </w:rPr>
        <w:t>Διασφάλιση καλής μετάδοσης της κινητικής ενέργειας από τον κινητήρα στους τροχούς (συμπλέκτης, Κιβώτιο ταχυτήτων), για πλήρη εκμετάλλευση της παραγόμενης ενέργειας από τονκινητήρα</w:t>
      </w:r>
    </w:p>
    <w:p w:rsidR="00867454" w:rsidRPr="000E49F9" w:rsidRDefault="00AF7558" w:rsidP="005F5F67">
      <w:pPr>
        <w:pStyle w:val="a4"/>
        <w:numPr>
          <w:ilvl w:val="0"/>
          <w:numId w:val="128"/>
        </w:numPr>
        <w:tabs>
          <w:tab w:val="left" w:pos="-142"/>
          <w:tab w:val="left" w:pos="1194"/>
        </w:tabs>
        <w:ind w:left="284" w:right="141"/>
        <w:rPr>
          <w:rFonts w:ascii="Times New Roman" w:hAnsi="Times New Roman" w:cs="Times New Roman"/>
          <w:sz w:val="24"/>
          <w:szCs w:val="24"/>
          <w:lang w:val="el-GR"/>
        </w:rPr>
      </w:pPr>
      <w:r w:rsidRPr="000E49F9">
        <w:rPr>
          <w:rFonts w:ascii="Times New Roman" w:hAnsi="Times New Roman" w:cs="Times New Roman"/>
          <w:sz w:val="24"/>
          <w:szCs w:val="24"/>
          <w:lang w:val="el-GR"/>
        </w:rPr>
        <w:t>Καλή λειτουργία του συστήματος διεύθυνσης προς αποφυγή άσκοπης περιπλάνησης του οχήματος και άρα άσκοπης διανυθείσαςαπόστασης.</w:t>
      </w:r>
    </w:p>
    <w:p w:rsidR="00867454" w:rsidRPr="000E49F9" w:rsidRDefault="00AF7558" w:rsidP="005F5F67">
      <w:pPr>
        <w:pStyle w:val="a4"/>
        <w:numPr>
          <w:ilvl w:val="0"/>
          <w:numId w:val="128"/>
        </w:numPr>
        <w:tabs>
          <w:tab w:val="left" w:pos="-142"/>
          <w:tab w:val="left" w:pos="1194"/>
        </w:tabs>
        <w:ind w:left="284" w:right="141"/>
        <w:rPr>
          <w:rFonts w:ascii="Times New Roman" w:hAnsi="Times New Roman" w:cs="Times New Roman"/>
          <w:sz w:val="24"/>
          <w:szCs w:val="24"/>
          <w:lang w:val="el-GR"/>
        </w:rPr>
      </w:pPr>
      <w:r w:rsidRPr="000E49F9">
        <w:rPr>
          <w:rFonts w:ascii="Times New Roman" w:hAnsi="Times New Roman" w:cs="Times New Roman"/>
          <w:sz w:val="24"/>
          <w:szCs w:val="24"/>
          <w:lang w:val="el-GR"/>
        </w:rPr>
        <w:t>Τακτικός έλεγχος πίεσης των ελαστικών για αποφυγή περιττών τριβών και σπατάληςκαυσίμων.</w:t>
      </w:r>
    </w:p>
    <w:p w:rsidR="00867454" w:rsidRPr="000E49F9" w:rsidRDefault="00AF7558" w:rsidP="005F5F67">
      <w:pPr>
        <w:pStyle w:val="a4"/>
        <w:numPr>
          <w:ilvl w:val="0"/>
          <w:numId w:val="128"/>
        </w:numPr>
        <w:tabs>
          <w:tab w:val="left" w:pos="-142"/>
          <w:tab w:val="left" w:pos="1194"/>
        </w:tabs>
        <w:ind w:left="284" w:right="141"/>
        <w:rPr>
          <w:rFonts w:ascii="Times New Roman" w:hAnsi="Times New Roman" w:cs="Times New Roman"/>
          <w:sz w:val="24"/>
          <w:szCs w:val="24"/>
          <w:lang w:val="el-GR"/>
        </w:rPr>
      </w:pPr>
      <w:r w:rsidRPr="000E49F9">
        <w:rPr>
          <w:rFonts w:ascii="Times New Roman" w:hAnsi="Times New Roman" w:cs="Times New Roman"/>
          <w:sz w:val="24"/>
          <w:szCs w:val="24"/>
          <w:lang w:val="el-GR"/>
        </w:rPr>
        <w:t>Αποφυγή άσκοπων επιταχύνσεων και αύξησης των στροφών του κινητήρα εν στάσει (μαρσαρίσματα), λόγω άσκοπης κατανάλωση  ποσότηταςβενζίνης.</w:t>
      </w:r>
    </w:p>
    <w:p w:rsidR="00867454" w:rsidRPr="000E49F9" w:rsidRDefault="00AF7558" w:rsidP="005F5F67">
      <w:pPr>
        <w:pStyle w:val="a4"/>
        <w:numPr>
          <w:ilvl w:val="0"/>
          <w:numId w:val="128"/>
        </w:numPr>
        <w:tabs>
          <w:tab w:val="left" w:pos="-142"/>
          <w:tab w:val="left" w:pos="1194"/>
        </w:tabs>
        <w:ind w:left="284" w:right="141"/>
        <w:rPr>
          <w:rFonts w:ascii="Times New Roman" w:hAnsi="Times New Roman" w:cs="Times New Roman"/>
          <w:sz w:val="24"/>
          <w:szCs w:val="24"/>
          <w:lang w:val="el-GR"/>
        </w:rPr>
      </w:pPr>
      <w:r w:rsidRPr="000E49F9">
        <w:rPr>
          <w:rFonts w:ascii="Times New Roman" w:hAnsi="Times New Roman" w:cs="Times New Roman"/>
          <w:sz w:val="24"/>
          <w:szCs w:val="24"/>
          <w:lang w:val="el-GR"/>
        </w:rPr>
        <w:t>Ήπια οδήγηση και προοδευτική επιτάχυνση. Τα απότομα ξεκινήματα και η γρήγορη διαδρομή του πεντάλ επιτάχυνσης (γκάζι) έχουν σαν αποτέλεσμα την υπερβολική κατανάλωσηκαυσίμου.</w:t>
      </w:r>
    </w:p>
    <w:p w:rsidR="00867454" w:rsidRPr="000E49F9" w:rsidRDefault="00AF7558" w:rsidP="005F5F67">
      <w:pPr>
        <w:pStyle w:val="a4"/>
        <w:numPr>
          <w:ilvl w:val="0"/>
          <w:numId w:val="128"/>
        </w:numPr>
        <w:tabs>
          <w:tab w:val="left" w:pos="-142"/>
          <w:tab w:val="left" w:pos="1194"/>
        </w:tabs>
        <w:ind w:left="284" w:right="141"/>
        <w:rPr>
          <w:rFonts w:ascii="Times New Roman" w:hAnsi="Times New Roman" w:cs="Times New Roman"/>
          <w:sz w:val="24"/>
          <w:szCs w:val="24"/>
          <w:lang w:val="el-GR"/>
        </w:rPr>
      </w:pPr>
      <w:r w:rsidRPr="000E49F9">
        <w:rPr>
          <w:rFonts w:ascii="Times New Roman" w:hAnsi="Times New Roman" w:cs="Times New Roman"/>
          <w:sz w:val="24"/>
          <w:szCs w:val="24"/>
          <w:lang w:val="el-GR"/>
        </w:rPr>
        <w:t>Αποφυγή υπερφόρτωσης οχήματος διότι απαιτείται επιπλέον ενέργεια δηλ. καύσιμα.</w:t>
      </w:r>
    </w:p>
    <w:p w:rsidR="00867454" w:rsidRPr="000E49F9" w:rsidRDefault="00AF7558" w:rsidP="005F5F67">
      <w:pPr>
        <w:pStyle w:val="a4"/>
        <w:numPr>
          <w:ilvl w:val="0"/>
          <w:numId w:val="128"/>
        </w:numPr>
        <w:tabs>
          <w:tab w:val="left" w:pos="-142"/>
          <w:tab w:val="left" w:pos="1194"/>
        </w:tabs>
        <w:ind w:left="284" w:right="141"/>
        <w:rPr>
          <w:rFonts w:ascii="Times New Roman" w:hAnsi="Times New Roman" w:cs="Times New Roman"/>
          <w:sz w:val="24"/>
          <w:szCs w:val="24"/>
          <w:lang w:val="el-GR"/>
        </w:rPr>
      </w:pPr>
      <w:r w:rsidRPr="000E49F9">
        <w:rPr>
          <w:rFonts w:ascii="Times New Roman" w:hAnsi="Times New Roman" w:cs="Times New Roman"/>
          <w:sz w:val="24"/>
          <w:szCs w:val="24"/>
          <w:lang w:val="el-GR"/>
        </w:rPr>
        <w:t>Αποφυγή τοποθέτησης αντικείμενων στην σχάρα του οχήματος διότι μειώνεται η αεροδυναμικότητα του. Αν όμως απαιτείται, τότε θα πρέπει να γίνει σωστή και ισοβαρής κατανομή τουφορτίου.</w:t>
      </w:r>
    </w:p>
    <w:p w:rsidR="00867454" w:rsidRPr="000E49F9" w:rsidRDefault="00AF7558" w:rsidP="005F5F67">
      <w:pPr>
        <w:pStyle w:val="a4"/>
        <w:numPr>
          <w:ilvl w:val="0"/>
          <w:numId w:val="128"/>
        </w:numPr>
        <w:tabs>
          <w:tab w:val="left" w:pos="-142"/>
          <w:tab w:val="left" w:pos="1193"/>
          <w:tab w:val="left" w:pos="1194"/>
        </w:tabs>
        <w:ind w:left="284" w:right="141"/>
        <w:rPr>
          <w:rFonts w:ascii="Times New Roman" w:hAnsi="Times New Roman" w:cs="Times New Roman"/>
          <w:sz w:val="24"/>
          <w:szCs w:val="24"/>
          <w:lang w:val="el-GR"/>
        </w:rPr>
      </w:pPr>
      <w:r w:rsidRPr="000E49F9">
        <w:rPr>
          <w:rFonts w:ascii="Times New Roman" w:hAnsi="Times New Roman" w:cs="Times New Roman"/>
          <w:sz w:val="24"/>
          <w:szCs w:val="24"/>
          <w:lang w:val="el-GR"/>
        </w:rPr>
        <w:t>Οδήγηση με κλειστά παράθυρα για τον ίδιο παραπάνωλόγο.</w:t>
      </w:r>
    </w:p>
    <w:p w:rsidR="00867454" w:rsidRPr="000E49F9" w:rsidRDefault="00AF7558" w:rsidP="005F5F67">
      <w:pPr>
        <w:pStyle w:val="a4"/>
        <w:numPr>
          <w:ilvl w:val="0"/>
          <w:numId w:val="128"/>
        </w:numPr>
        <w:tabs>
          <w:tab w:val="left" w:pos="-142"/>
          <w:tab w:val="left" w:pos="1194"/>
        </w:tabs>
        <w:ind w:left="284" w:right="141"/>
        <w:rPr>
          <w:rFonts w:ascii="Times New Roman" w:hAnsi="Times New Roman" w:cs="Times New Roman"/>
          <w:sz w:val="24"/>
          <w:szCs w:val="24"/>
          <w:lang w:val="el-GR"/>
        </w:rPr>
      </w:pPr>
      <w:r w:rsidRPr="000E49F9">
        <w:rPr>
          <w:rFonts w:ascii="Times New Roman" w:hAnsi="Times New Roman" w:cs="Times New Roman"/>
          <w:sz w:val="24"/>
          <w:szCs w:val="24"/>
          <w:lang w:val="el-GR"/>
        </w:rPr>
        <w:t>Σωστή χρήση του επιλογέα ταχυτήτων ανάλογα με τις στροφές του κινητήρα και την ταχύτητα του οχήματος. Η απαίτηση από το όχημα υψηλών ταχυτήτων σε σύντομο διάστημα, συνεπάγεται την περιττή κατανάλωσηκαυσίμου.</w:t>
      </w:r>
    </w:p>
    <w:p w:rsidR="00F35855" w:rsidRDefault="00AF7558" w:rsidP="005F5F67">
      <w:pPr>
        <w:pStyle w:val="a4"/>
        <w:numPr>
          <w:ilvl w:val="0"/>
          <w:numId w:val="128"/>
        </w:numPr>
        <w:tabs>
          <w:tab w:val="left" w:pos="-142"/>
          <w:tab w:val="left" w:pos="1194"/>
        </w:tabs>
        <w:ind w:left="284" w:right="141"/>
        <w:rPr>
          <w:rFonts w:ascii="Times New Roman" w:hAnsi="Times New Roman" w:cs="Times New Roman"/>
          <w:sz w:val="24"/>
          <w:szCs w:val="24"/>
          <w:lang w:val="el-GR"/>
        </w:rPr>
      </w:pPr>
      <w:r w:rsidRPr="000E49F9">
        <w:rPr>
          <w:rFonts w:ascii="Times New Roman" w:hAnsi="Times New Roman" w:cs="Times New Roman"/>
          <w:sz w:val="24"/>
          <w:szCs w:val="24"/>
          <w:lang w:val="el-GR"/>
        </w:rPr>
        <w:t>Οδήγηση ανάλογα με τις επικρατούσες συνθήκες κυκλοφορίας και συνεχής παρακολούθηση της κίνησης και των συνθηκών. Χρήση ταχυτήτων σε συνάρτηση  με  σηματοδότες  και  κυκλοφορία  για  την  αποφυγή απότομηςκαι</w:t>
      </w:r>
      <w:r w:rsidR="00B179F7" w:rsidRPr="000E49F9">
        <w:rPr>
          <w:rFonts w:ascii="Times New Roman" w:hAnsi="Times New Roman" w:cs="Times New Roman"/>
          <w:sz w:val="24"/>
          <w:szCs w:val="24"/>
          <w:lang w:val="el-GR"/>
        </w:rPr>
        <w:t xml:space="preserve"> ά</w:t>
      </w:r>
      <w:r w:rsidRPr="000E49F9">
        <w:rPr>
          <w:rFonts w:ascii="Times New Roman" w:hAnsi="Times New Roman" w:cs="Times New Roman"/>
          <w:sz w:val="24"/>
          <w:szCs w:val="24"/>
          <w:lang w:val="el-GR"/>
        </w:rPr>
        <w:t>σκοπης χρήσης επιταχύνσεων και πέδησης (π.χ</w:t>
      </w:r>
      <w:r w:rsidR="00653D51" w:rsidRPr="000E49F9">
        <w:rPr>
          <w:rFonts w:ascii="Times New Roman" w:hAnsi="Times New Roman" w:cs="Times New Roman"/>
          <w:sz w:val="24"/>
          <w:szCs w:val="24"/>
          <w:lang w:val="el-GR"/>
        </w:rPr>
        <w:t>. φανάρι που γίνεται πορτοκαλί)</w:t>
      </w:r>
    </w:p>
    <w:p w:rsidR="007E35AC" w:rsidRDefault="007E35AC" w:rsidP="007E35AC">
      <w:pPr>
        <w:tabs>
          <w:tab w:val="left" w:pos="-142"/>
          <w:tab w:val="left" w:pos="1194"/>
        </w:tabs>
        <w:ind w:right="141"/>
        <w:rPr>
          <w:rFonts w:ascii="Times New Roman" w:hAnsi="Times New Roman" w:cs="Times New Roman"/>
          <w:sz w:val="24"/>
          <w:szCs w:val="24"/>
          <w:lang w:val="el-GR"/>
        </w:rPr>
      </w:pPr>
    </w:p>
    <w:p w:rsidR="007E35AC" w:rsidRPr="007E35AC" w:rsidRDefault="007E35AC" w:rsidP="007E35AC">
      <w:pPr>
        <w:tabs>
          <w:tab w:val="left" w:pos="-142"/>
          <w:tab w:val="left" w:pos="1194"/>
        </w:tabs>
        <w:ind w:right="141"/>
        <w:rPr>
          <w:rFonts w:ascii="Times New Roman" w:hAnsi="Times New Roman" w:cs="Times New Roman"/>
          <w:sz w:val="24"/>
          <w:szCs w:val="24"/>
          <w:lang w:val="el-GR"/>
        </w:rPr>
      </w:pPr>
    </w:p>
    <w:p w:rsidR="00F35855" w:rsidRPr="000E49F9" w:rsidRDefault="00F35855" w:rsidP="00F35855">
      <w:pPr>
        <w:tabs>
          <w:tab w:val="left" w:pos="-851"/>
          <w:tab w:val="left" w:pos="1194"/>
        </w:tabs>
        <w:ind w:left="-1134" w:right="141"/>
        <w:rPr>
          <w:rFonts w:ascii="Times New Roman" w:hAnsi="Times New Roman" w:cs="Times New Roman"/>
          <w:sz w:val="24"/>
          <w:szCs w:val="24"/>
          <w:lang w:val="el-GR"/>
        </w:rPr>
        <w:sectPr w:rsidR="00F35855" w:rsidRPr="000E49F9" w:rsidSect="006E34C0">
          <w:pgSz w:w="11910" w:h="16840"/>
          <w:pgMar w:top="1440" w:right="853" w:bottom="1440" w:left="1800" w:header="720" w:footer="720" w:gutter="0"/>
          <w:cols w:space="720"/>
          <w:docGrid w:linePitch="299"/>
        </w:sectPr>
      </w:pPr>
    </w:p>
    <w:p w:rsidR="00867454" w:rsidRPr="000E49F9" w:rsidRDefault="00AF7558" w:rsidP="005F5F67">
      <w:pPr>
        <w:pStyle w:val="3"/>
        <w:numPr>
          <w:ilvl w:val="0"/>
          <w:numId w:val="88"/>
        </w:numPr>
        <w:tabs>
          <w:tab w:val="left" w:pos="567"/>
          <w:tab w:val="left" w:pos="851"/>
        </w:tabs>
        <w:ind w:left="284" w:right="141" w:firstLine="0"/>
        <w:rPr>
          <w:rFonts w:ascii="Times New Roman" w:hAnsi="Times New Roman" w:cs="Times New Roman"/>
          <w:lang w:val="el-GR"/>
        </w:rPr>
      </w:pPr>
      <w:r w:rsidRPr="000E49F9">
        <w:rPr>
          <w:rFonts w:ascii="Times New Roman" w:hAnsi="Times New Roman" w:cs="Times New Roman"/>
          <w:lang w:val="el-GR"/>
        </w:rPr>
        <w:t>Ποια είναι τα επιτρεπόμενα όρια εκπομπών καυσαερίων με βάση την Ελληνικήνομοθεσία</w:t>
      </w:r>
      <w:r w:rsidR="00E2156C" w:rsidRPr="000E49F9">
        <w:rPr>
          <w:rFonts w:ascii="Times New Roman" w:hAnsi="Times New Roman" w:cs="Times New Roman"/>
          <w:lang w:val="el-GR"/>
        </w:rPr>
        <w:t xml:space="preserve"> σύμφωνα με τις οδηγίες </w:t>
      </w:r>
      <w:r w:rsidR="00E2156C" w:rsidRPr="000E49F9">
        <w:rPr>
          <w:rFonts w:ascii="Times New Roman" w:hAnsi="Times New Roman" w:cs="Times New Roman"/>
        </w:rPr>
        <w:t>EURO</w:t>
      </w:r>
      <w:r w:rsidR="00E2156C" w:rsidRPr="000E49F9">
        <w:rPr>
          <w:rFonts w:ascii="Times New Roman" w:hAnsi="Times New Roman" w:cs="Times New Roman"/>
          <w:lang w:val="el-GR"/>
        </w:rPr>
        <w:t xml:space="preserve">1- </w:t>
      </w:r>
      <w:r w:rsidR="00E2156C" w:rsidRPr="000E49F9">
        <w:rPr>
          <w:rFonts w:ascii="Times New Roman" w:hAnsi="Times New Roman" w:cs="Times New Roman"/>
        </w:rPr>
        <w:t>EURO</w:t>
      </w:r>
      <w:r w:rsidR="00E2156C" w:rsidRPr="000E49F9">
        <w:rPr>
          <w:rFonts w:ascii="Times New Roman" w:hAnsi="Times New Roman" w:cs="Times New Roman"/>
          <w:lang w:val="el-GR"/>
        </w:rPr>
        <w:t>6 για βενζινοκινητήρες και πετρελαιοκινητήρες</w:t>
      </w:r>
      <w:r w:rsidRPr="000E49F9">
        <w:rPr>
          <w:rFonts w:ascii="Times New Roman" w:hAnsi="Times New Roman" w:cs="Times New Roman"/>
          <w:lang w:val="el-GR"/>
        </w:rPr>
        <w:t>;</w:t>
      </w:r>
    </w:p>
    <w:p w:rsidR="00867454" w:rsidRPr="000E49F9" w:rsidRDefault="00867454" w:rsidP="006E34C0">
      <w:pPr>
        <w:pStyle w:val="a3"/>
        <w:tabs>
          <w:tab w:val="left" w:pos="567"/>
        </w:tabs>
        <w:ind w:right="141"/>
        <w:rPr>
          <w:rFonts w:ascii="Times New Roman" w:hAnsi="Times New Roman" w:cs="Times New Roman"/>
          <w:b/>
          <w:lang w:val="el-GR"/>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9"/>
        <w:gridCol w:w="1843"/>
        <w:gridCol w:w="2699"/>
        <w:gridCol w:w="2792"/>
      </w:tblGrid>
      <w:tr w:rsidR="00867454" w:rsidRPr="00AC7123" w:rsidTr="00EE4BE4">
        <w:trPr>
          <w:trHeight w:val="280"/>
          <w:jc w:val="center"/>
        </w:trPr>
        <w:tc>
          <w:tcPr>
            <w:tcW w:w="9992" w:type="dxa"/>
            <w:gridSpan w:val="4"/>
            <w:shd w:val="clear" w:color="auto" w:fill="F3F3F3"/>
          </w:tcPr>
          <w:p w:rsidR="00867454" w:rsidRPr="000E49F9" w:rsidRDefault="00AF7558" w:rsidP="006E34C0">
            <w:pPr>
              <w:pStyle w:val="TableParagraph"/>
              <w:tabs>
                <w:tab w:val="left" w:pos="567"/>
              </w:tabs>
              <w:ind w:left="284" w:right="141"/>
              <w:rPr>
                <w:rFonts w:ascii="Times New Roman" w:hAnsi="Times New Roman" w:cs="Times New Roman"/>
                <w:sz w:val="24"/>
                <w:szCs w:val="24"/>
                <w:lang w:val="el-GR"/>
              </w:rPr>
            </w:pPr>
            <w:r w:rsidRPr="000E49F9">
              <w:rPr>
                <w:rFonts w:ascii="Times New Roman" w:hAnsi="Times New Roman" w:cs="Times New Roman"/>
                <w:sz w:val="24"/>
                <w:szCs w:val="24"/>
                <w:lang w:val="el-GR"/>
              </w:rPr>
              <w:t>Όρια εκπομπής καυσαερίων αυτοκινήτων συμβατικής τεχνολογίας</w:t>
            </w:r>
          </w:p>
        </w:tc>
      </w:tr>
      <w:tr w:rsidR="00867454" w:rsidRPr="000E49F9" w:rsidTr="00EE4BE4">
        <w:trPr>
          <w:trHeight w:val="280"/>
          <w:jc w:val="center"/>
        </w:trPr>
        <w:tc>
          <w:tcPr>
            <w:tcW w:w="2659" w:type="dxa"/>
            <w:vMerge w:val="restart"/>
            <w:shd w:val="clear" w:color="auto" w:fill="F3F3F3"/>
          </w:tcPr>
          <w:p w:rsidR="00867454" w:rsidRPr="000E49F9" w:rsidRDefault="00AF7558" w:rsidP="006E34C0">
            <w:pPr>
              <w:pStyle w:val="TableParagraph"/>
              <w:tabs>
                <w:tab w:val="left" w:pos="567"/>
              </w:tabs>
              <w:ind w:left="284" w:right="141"/>
              <w:rPr>
                <w:rFonts w:ascii="Times New Roman" w:hAnsi="Times New Roman" w:cs="Times New Roman"/>
                <w:sz w:val="24"/>
                <w:szCs w:val="24"/>
              </w:rPr>
            </w:pPr>
            <w:r w:rsidRPr="000E49F9">
              <w:rPr>
                <w:rFonts w:ascii="Times New Roman" w:hAnsi="Times New Roman" w:cs="Times New Roman"/>
                <w:sz w:val="24"/>
                <w:szCs w:val="24"/>
              </w:rPr>
              <w:t>Ρύπος</w:t>
            </w:r>
          </w:p>
        </w:tc>
        <w:tc>
          <w:tcPr>
            <w:tcW w:w="1843" w:type="dxa"/>
            <w:vMerge w:val="restart"/>
            <w:shd w:val="clear" w:color="auto" w:fill="F3F3F3"/>
          </w:tcPr>
          <w:p w:rsidR="00867454" w:rsidRPr="000E49F9" w:rsidRDefault="00AF7558" w:rsidP="006E34C0">
            <w:pPr>
              <w:pStyle w:val="TableParagraph"/>
              <w:tabs>
                <w:tab w:val="left" w:pos="567"/>
                <w:tab w:val="left" w:pos="865"/>
              </w:tabs>
              <w:ind w:left="284" w:right="141"/>
              <w:rPr>
                <w:rFonts w:ascii="Times New Roman" w:hAnsi="Times New Roman" w:cs="Times New Roman"/>
                <w:sz w:val="24"/>
                <w:szCs w:val="24"/>
              </w:rPr>
            </w:pPr>
            <w:r w:rsidRPr="000E49F9">
              <w:rPr>
                <w:rFonts w:ascii="Times New Roman" w:hAnsi="Times New Roman" w:cs="Times New Roman"/>
                <w:sz w:val="24"/>
                <w:szCs w:val="24"/>
              </w:rPr>
              <w:t>Έτος</w:t>
            </w:r>
            <w:r w:rsidRPr="000E49F9">
              <w:rPr>
                <w:rFonts w:ascii="Times New Roman" w:hAnsi="Times New Roman" w:cs="Times New Roman"/>
                <w:sz w:val="24"/>
                <w:szCs w:val="24"/>
              </w:rPr>
              <w:tab/>
              <w:t>έκδοσης πρώτηςάδειας</w:t>
            </w:r>
          </w:p>
        </w:tc>
        <w:tc>
          <w:tcPr>
            <w:tcW w:w="5490" w:type="dxa"/>
            <w:gridSpan w:val="2"/>
            <w:shd w:val="clear" w:color="auto" w:fill="F3F3F3"/>
          </w:tcPr>
          <w:p w:rsidR="00867454" w:rsidRPr="000E49F9" w:rsidRDefault="00AF7558" w:rsidP="006E34C0">
            <w:pPr>
              <w:pStyle w:val="TableParagraph"/>
              <w:tabs>
                <w:tab w:val="left" w:pos="567"/>
              </w:tabs>
              <w:ind w:left="284" w:right="141"/>
              <w:rPr>
                <w:rFonts w:ascii="Times New Roman" w:hAnsi="Times New Roman" w:cs="Times New Roman"/>
                <w:sz w:val="24"/>
                <w:szCs w:val="24"/>
              </w:rPr>
            </w:pPr>
            <w:r w:rsidRPr="000E49F9">
              <w:rPr>
                <w:rFonts w:ascii="Times New Roman" w:hAnsi="Times New Roman" w:cs="Times New Roman"/>
                <w:sz w:val="24"/>
                <w:szCs w:val="24"/>
              </w:rPr>
              <w:t>Λειτουργία κινητήρα</w:t>
            </w:r>
          </w:p>
        </w:tc>
      </w:tr>
      <w:tr w:rsidR="00867454" w:rsidRPr="000E49F9" w:rsidTr="00EE4BE4">
        <w:trPr>
          <w:trHeight w:val="280"/>
          <w:jc w:val="center"/>
        </w:trPr>
        <w:tc>
          <w:tcPr>
            <w:tcW w:w="2659" w:type="dxa"/>
            <w:vMerge/>
            <w:tcBorders>
              <w:top w:val="nil"/>
            </w:tcBorders>
            <w:shd w:val="clear" w:color="auto" w:fill="F3F3F3"/>
          </w:tcPr>
          <w:p w:rsidR="00867454" w:rsidRPr="000E49F9" w:rsidRDefault="00867454" w:rsidP="006E34C0">
            <w:pPr>
              <w:tabs>
                <w:tab w:val="left" w:pos="567"/>
              </w:tabs>
              <w:ind w:right="141"/>
              <w:rPr>
                <w:rFonts w:ascii="Times New Roman" w:hAnsi="Times New Roman" w:cs="Times New Roman"/>
                <w:sz w:val="24"/>
                <w:szCs w:val="24"/>
              </w:rPr>
            </w:pPr>
          </w:p>
        </w:tc>
        <w:tc>
          <w:tcPr>
            <w:tcW w:w="1843" w:type="dxa"/>
            <w:vMerge/>
            <w:tcBorders>
              <w:top w:val="nil"/>
            </w:tcBorders>
            <w:shd w:val="clear" w:color="auto" w:fill="F3F3F3"/>
          </w:tcPr>
          <w:p w:rsidR="00867454" w:rsidRPr="000E49F9" w:rsidRDefault="00867454" w:rsidP="006E34C0">
            <w:pPr>
              <w:tabs>
                <w:tab w:val="left" w:pos="567"/>
              </w:tabs>
              <w:ind w:right="141"/>
              <w:rPr>
                <w:rFonts w:ascii="Times New Roman" w:hAnsi="Times New Roman" w:cs="Times New Roman"/>
                <w:sz w:val="24"/>
                <w:szCs w:val="24"/>
              </w:rPr>
            </w:pPr>
          </w:p>
        </w:tc>
        <w:tc>
          <w:tcPr>
            <w:tcW w:w="2699" w:type="dxa"/>
            <w:shd w:val="clear" w:color="auto" w:fill="F3F3F3"/>
          </w:tcPr>
          <w:p w:rsidR="00867454" w:rsidRPr="000E49F9" w:rsidRDefault="00AF7558" w:rsidP="006E34C0">
            <w:pPr>
              <w:pStyle w:val="TableParagraph"/>
              <w:tabs>
                <w:tab w:val="left" w:pos="567"/>
              </w:tabs>
              <w:ind w:left="284" w:right="141"/>
              <w:rPr>
                <w:rFonts w:ascii="Times New Roman" w:hAnsi="Times New Roman" w:cs="Times New Roman"/>
                <w:sz w:val="24"/>
                <w:szCs w:val="24"/>
              </w:rPr>
            </w:pPr>
            <w:r w:rsidRPr="000E49F9">
              <w:rPr>
                <w:rFonts w:ascii="Times New Roman" w:hAnsi="Times New Roman" w:cs="Times New Roman"/>
                <w:sz w:val="24"/>
                <w:szCs w:val="24"/>
              </w:rPr>
              <w:t>Ρελαντί</w:t>
            </w:r>
          </w:p>
        </w:tc>
        <w:tc>
          <w:tcPr>
            <w:tcW w:w="2792" w:type="dxa"/>
            <w:shd w:val="clear" w:color="auto" w:fill="F3F3F3"/>
          </w:tcPr>
          <w:p w:rsidR="00867454" w:rsidRPr="000E49F9" w:rsidRDefault="00AF7558" w:rsidP="006E34C0">
            <w:pPr>
              <w:pStyle w:val="TableParagraph"/>
              <w:tabs>
                <w:tab w:val="left" w:pos="567"/>
              </w:tabs>
              <w:ind w:left="284" w:right="141"/>
              <w:rPr>
                <w:rFonts w:ascii="Times New Roman" w:hAnsi="Times New Roman" w:cs="Times New Roman"/>
                <w:sz w:val="24"/>
                <w:szCs w:val="24"/>
              </w:rPr>
            </w:pPr>
            <w:r w:rsidRPr="000E49F9">
              <w:rPr>
                <w:rFonts w:ascii="Times New Roman" w:hAnsi="Times New Roman" w:cs="Times New Roman"/>
                <w:sz w:val="24"/>
                <w:szCs w:val="24"/>
              </w:rPr>
              <w:t xml:space="preserve">2500 </w:t>
            </w:r>
            <w:r w:rsidRPr="000E49F9">
              <w:rPr>
                <w:rFonts w:ascii="Times New Roman" w:hAnsi="Times New Roman" w:cs="Times New Roman"/>
                <w:sz w:val="24"/>
                <w:szCs w:val="24"/>
              </w:rPr>
              <w:t>300 στρ./λεπτό</w:t>
            </w:r>
          </w:p>
        </w:tc>
      </w:tr>
      <w:tr w:rsidR="00867454" w:rsidRPr="000E49F9" w:rsidTr="00EE4BE4">
        <w:trPr>
          <w:trHeight w:val="580"/>
          <w:jc w:val="center"/>
        </w:trPr>
        <w:tc>
          <w:tcPr>
            <w:tcW w:w="2659" w:type="dxa"/>
            <w:vMerge w:val="restart"/>
            <w:shd w:val="clear" w:color="auto" w:fill="F3F3F3"/>
          </w:tcPr>
          <w:p w:rsidR="00867454" w:rsidRPr="000E49F9" w:rsidRDefault="00AF7558" w:rsidP="006E34C0">
            <w:pPr>
              <w:pStyle w:val="TableParagraph"/>
              <w:tabs>
                <w:tab w:val="left" w:pos="567"/>
                <w:tab w:val="left" w:pos="2167"/>
              </w:tabs>
              <w:ind w:left="284" w:right="141"/>
              <w:rPr>
                <w:rFonts w:ascii="Times New Roman" w:hAnsi="Times New Roman" w:cs="Times New Roman"/>
                <w:sz w:val="24"/>
                <w:szCs w:val="24"/>
              </w:rPr>
            </w:pPr>
            <w:r w:rsidRPr="000E49F9">
              <w:rPr>
                <w:rFonts w:ascii="Times New Roman" w:hAnsi="Times New Roman" w:cs="Times New Roman"/>
                <w:sz w:val="24"/>
                <w:szCs w:val="24"/>
              </w:rPr>
              <w:t>Μονοξείδιο</w:t>
            </w:r>
            <w:r w:rsidRPr="000E49F9">
              <w:rPr>
                <w:rFonts w:ascii="Times New Roman" w:hAnsi="Times New Roman" w:cs="Times New Roman"/>
                <w:sz w:val="24"/>
                <w:szCs w:val="24"/>
              </w:rPr>
              <w:tab/>
              <w:t>του άνθρακα(CO)</w:t>
            </w:r>
          </w:p>
        </w:tc>
        <w:tc>
          <w:tcPr>
            <w:tcW w:w="1843" w:type="dxa"/>
            <w:shd w:val="clear" w:color="auto" w:fill="F3F3F3"/>
          </w:tcPr>
          <w:p w:rsidR="00867454" w:rsidRPr="000E49F9" w:rsidRDefault="00AF7558" w:rsidP="006E34C0">
            <w:pPr>
              <w:pStyle w:val="TableParagraph"/>
              <w:tabs>
                <w:tab w:val="left" w:pos="567"/>
                <w:tab w:val="left" w:pos="1367"/>
              </w:tabs>
              <w:ind w:left="284" w:right="141"/>
              <w:rPr>
                <w:rFonts w:ascii="Times New Roman" w:hAnsi="Times New Roman" w:cs="Times New Roman"/>
                <w:sz w:val="24"/>
                <w:szCs w:val="24"/>
              </w:rPr>
            </w:pPr>
            <w:r w:rsidRPr="000E49F9">
              <w:rPr>
                <w:rFonts w:ascii="Times New Roman" w:hAnsi="Times New Roman" w:cs="Times New Roman"/>
                <w:sz w:val="24"/>
                <w:szCs w:val="24"/>
              </w:rPr>
              <w:t>Πριν</w:t>
            </w:r>
            <w:r w:rsidRPr="000E49F9">
              <w:rPr>
                <w:rFonts w:ascii="Times New Roman" w:hAnsi="Times New Roman" w:cs="Times New Roman"/>
                <w:sz w:val="24"/>
                <w:szCs w:val="24"/>
              </w:rPr>
              <w:tab/>
              <w:t>την 1/10/86</w:t>
            </w:r>
          </w:p>
        </w:tc>
        <w:tc>
          <w:tcPr>
            <w:tcW w:w="2699" w:type="dxa"/>
            <w:shd w:val="clear" w:color="auto" w:fill="F3F3F3"/>
          </w:tcPr>
          <w:p w:rsidR="00867454" w:rsidRPr="000E49F9" w:rsidRDefault="00AF7558" w:rsidP="006E34C0">
            <w:pPr>
              <w:pStyle w:val="TableParagraph"/>
              <w:tabs>
                <w:tab w:val="left" w:pos="567"/>
              </w:tabs>
              <w:ind w:left="284" w:right="141"/>
              <w:rPr>
                <w:rFonts w:ascii="Times New Roman" w:hAnsi="Times New Roman" w:cs="Times New Roman"/>
                <w:sz w:val="24"/>
                <w:szCs w:val="24"/>
              </w:rPr>
            </w:pPr>
            <w:r w:rsidRPr="000E49F9">
              <w:rPr>
                <w:rFonts w:ascii="Times New Roman" w:hAnsi="Times New Roman" w:cs="Times New Roman"/>
                <w:sz w:val="24"/>
                <w:szCs w:val="24"/>
              </w:rPr>
              <w:t> 4,5</w:t>
            </w:r>
          </w:p>
        </w:tc>
        <w:tc>
          <w:tcPr>
            <w:tcW w:w="2792" w:type="dxa"/>
            <w:shd w:val="clear" w:color="auto" w:fill="F3F3F3"/>
          </w:tcPr>
          <w:p w:rsidR="00867454" w:rsidRPr="000E49F9" w:rsidRDefault="00AF7558" w:rsidP="006E34C0">
            <w:pPr>
              <w:pStyle w:val="TableParagraph"/>
              <w:tabs>
                <w:tab w:val="left" w:pos="567"/>
              </w:tabs>
              <w:ind w:left="284" w:right="141"/>
              <w:rPr>
                <w:rFonts w:ascii="Times New Roman" w:hAnsi="Times New Roman" w:cs="Times New Roman"/>
                <w:sz w:val="24"/>
                <w:szCs w:val="24"/>
              </w:rPr>
            </w:pPr>
            <w:r w:rsidRPr="000E49F9">
              <w:rPr>
                <w:rFonts w:ascii="Times New Roman" w:hAnsi="Times New Roman" w:cs="Times New Roman"/>
                <w:sz w:val="24"/>
                <w:szCs w:val="24"/>
              </w:rPr>
              <w:t> 4</w:t>
            </w:r>
          </w:p>
        </w:tc>
      </w:tr>
      <w:tr w:rsidR="00867454" w:rsidRPr="000E49F9" w:rsidTr="00EE4BE4">
        <w:trPr>
          <w:trHeight w:val="554"/>
          <w:jc w:val="center"/>
        </w:trPr>
        <w:tc>
          <w:tcPr>
            <w:tcW w:w="2659" w:type="dxa"/>
            <w:vMerge/>
            <w:tcBorders>
              <w:top w:val="nil"/>
            </w:tcBorders>
            <w:shd w:val="clear" w:color="auto" w:fill="F3F3F3"/>
          </w:tcPr>
          <w:p w:rsidR="00867454" w:rsidRPr="000E49F9" w:rsidRDefault="00867454" w:rsidP="006E34C0">
            <w:pPr>
              <w:tabs>
                <w:tab w:val="left" w:pos="567"/>
              </w:tabs>
              <w:ind w:right="141"/>
              <w:rPr>
                <w:rFonts w:ascii="Times New Roman" w:hAnsi="Times New Roman" w:cs="Times New Roman"/>
                <w:sz w:val="24"/>
                <w:szCs w:val="24"/>
              </w:rPr>
            </w:pPr>
          </w:p>
        </w:tc>
        <w:tc>
          <w:tcPr>
            <w:tcW w:w="1843" w:type="dxa"/>
            <w:shd w:val="clear" w:color="auto" w:fill="F3F3F3"/>
          </w:tcPr>
          <w:p w:rsidR="00867454" w:rsidRPr="000E49F9" w:rsidRDefault="00AF7558" w:rsidP="006E34C0">
            <w:pPr>
              <w:pStyle w:val="TableParagraph"/>
              <w:tabs>
                <w:tab w:val="left" w:pos="567"/>
                <w:tab w:val="left" w:pos="1367"/>
              </w:tabs>
              <w:ind w:left="284" w:right="141"/>
              <w:rPr>
                <w:rFonts w:ascii="Times New Roman" w:hAnsi="Times New Roman" w:cs="Times New Roman"/>
                <w:sz w:val="24"/>
                <w:szCs w:val="24"/>
              </w:rPr>
            </w:pPr>
            <w:r w:rsidRPr="000E49F9">
              <w:rPr>
                <w:rFonts w:ascii="Times New Roman" w:hAnsi="Times New Roman" w:cs="Times New Roman"/>
                <w:sz w:val="24"/>
                <w:szCs w:val="24"/>
              </w:rPr>
              <w:t>Μετά</w:t>
            </w:r>
            <w:r w:rsidRPr="000E49F9">
              <w:rPr>
                <w:rFonts w:ascii="Times New Roman" w:hAnsi="Times New Roman" w:cs="Times New Roman"/>
                <w:sz w:val="24"/>
                <w:szCs w:val="24"/>
              </w:rPr>
              <w:tab/>
              <w:t>την 1/10/86</w:t>
            </w:r>
          </w:p>
        </w:tc>
        <w:tc>
          <w:tcPr>
            <w:tcW w:w="2699" w:type="dxa"/>
            <w:shd w:val="clear" w:color="auto" w:fill="F3F3F3"/>
          </w:tcPr>
          <w:p w:rsidR="00867454" w:rsidRPr="000E49F9" w:rsidRDefault="00AF7558" w:rsidP="006E34C0">
            <w:pPr>
              <w:pStyle w:val="TableParagraph"/>
              <w:tabs>
                <w:tab w:val="left" w:pos="567"/>
              </w:tabs>
              <w:ind w:left="284" w:right="141"/>
              <w:rPr>
                <w:rFonts w:ascii="Times New Roman" w:hAnsi="Times New Roman" w:cs="Times New Roman"/>
                <w:sz w:val="24"/>
                <w:szCs w:val="24"/>
              </w:rPr>
            </w:pPr>
            <w:r w:rsidRPr="000E49F9">
              <w:rPr>
                <w:rFonts w:ascii="Times New Roman" w:hAnsi="Times New Roman" w:cs="Times New Roman"/>
                <w:sz w:val="24"/>
                <w:szCs w:val="24"/>
              </w:rPr>
              <w:t> 3,5</w:t>
            </w:r>
          </w:p>
        </w:tc>
        <w:tc>
          <w:tcPr>
            <w:tcW w:w="2792" w:type="dxa"/>
            <w:shd w:val="clear" w:color="auto" w:fill="F3F3F3"/>
          </w:tcPr>
          <w:p w:rsidR="00867454" w:rsidRPr="000E49F9" w:rsidRDefault="00AF7558" w:rsidP="006E34C0">
            <w:pPr>
              <w:pStyle w:val="TableParagraph"/>
              <w:tabs>
                <w:tab w:val="left" w:pos="567"/>
              </w:tabs>
              <w:ind w:left="284" w:right="141"/>
              <w:rPr>
                <w:rFonts w:ascii="Times New Roman" w:hAnsi="Times New Roman" w:cs="Times New Roman"/>
                <w:sz w:val="24"/>
                <w:szCs w:val="24"/>
              </w:rPr>
            </w:pPr>
            <w:r w:rsidRPr="000E49F9">
              <w:rPr>
                <w:rFonts w:ascii="Times New Roman" w:hAnsi="Times New Roman" w:cs="Times New Roman"/>
                <w:sz w:val="24"/>
                <w:szCs w:val="24"/>
              </w:rPr>
              <w:t> 3</w:t>
            </w:r>
          </w:p>
        </w:tc>
      </w:tr>
      <w:tr w:rsidR="00867454" w:rsidRPr="000E49F9" w:rsidTr="00EE4BE4">
        <w:trPr>
          <w:trHeight w:val="575"/>
          <w:jc w:val="center"/>
        </w:trPr>
        <w:tc>
          <w:tcPr>
            <w:tcW w:w="2659" w:type="dxa"/>
            <w:vMerge w:val="restart"/>
            <w:shd w:val="clear" w:color="auto" w:fill="F3F3F3"/>
          </w:tcPr>
          <w:p w:rsidR="00867454" w:rsidRPr="000E49F9" w:rsidRDefault="00AF7558" w:rsidP="006E34C0">
            <w:pPr>
              <w:pStyle w:val="TableParagraph"/>
              <w:tabs>
                <w:tab w:val="left" w:pos="567"/>
              </w:tabs>
              <w:ind w:left="284" w:right="141"/>
              <w:rPr>
                <w:rFonts w:ascii="Times New Roman" w:hAnsi="Times New Roman" w:cs="Times New Roman"/>
                <w:sz w:val="24"/>
                <w:szCs w:val="24"/>
              </w:rPr>
            </w:pPr>
            <w:r w:rsidRPr="000E49F9">
              <w:rPr>
                <w:rFonts w:ascii="Times New Roman" w:hAnsi="Times New Roman" w:cs="Times New Roman"/>
                <w:sz w:val="24"/>
                <w:szCs w:val="24"/>
              </w:rPr>
              <w:t>Υδρογονάνθρακες (HC) pmm</w:t>
            </w:r>
          </w:p>
        </w:tc>
        <w:tc>
          <w:tcPr>
            <w:tcW w:w="1843" w:type="dxa"/>
            <w:shd w:val="clear" w:color="auto" w:fill="F3F3F3"/>
          </w:tcPr>
          <w:p w:rsidR="00867454" w:rsidRPr="000E49F9" w:rsidRDefault="00AF7558" w:rsidP="006E34C0">
            <w:pPr>
              <w:pStyle w:val="TableParagraph"/>
              <w:tabs>
                <w:tab w:val="left" w:pos="567"/>
                <w:tab w:val="left" w:pos="1367"/>
              </w:tabs>
              <w:ind w:left="284" w:right="141"/>
              <w:rPr>
                <w:rFonts w:ascii="Times New Roman" w:hAnsi="Times New Roman" w:cs="Times New Roman"/>
                <w:sz w:val="24"/>
                <w:szCs w:val="24"/>
              </w:rPr>
            </w:pPr>
            <w:r w:rsidRPr="000E49F9">
              <w:rPr>
                <w:rFonts w:ascii="Times New Roman" w:hAnsi="Times New Roman" w:cs="Times New Roman"/>
                <w:sz w:val="24"/>
                <w:szCs w:val="24"/>
              </w:rPr>
              <w:t>Πριν</w:t>
            </w:r>
            <w:r w:rsidRPr="000E49F9">
              <w:rPr>
                <w:rFonts w:ascii="Times New Roman" w:hAnsi="Times New Roman" w:cs="Times New Roman"/>
                <w:sz w:val="24"/>
                <w:szCs w:val="24"/>
              </w:rPr>
              <w:tab/>
              <w:t>την 1/10/86</w:t>
            </w:r>
          </w:p>
        </w:tc>
        <w:tc>
          <w:tcPr>
            <w:tcW w:w="2699" w:type="dxa"/>
            <w:shd w:val="clear" w:color="auto" w:fill="F3F3F3"/>
          </w:tcPr>
          <w:p w:rsidR="00867454" w:rsidRPr="000E49F9" w:rsidRDefault="00AF7558" w:rsidP="006E34C0">
            <w:pPr>
              <w:pStyle w:val="TableParagraph"/>
              <w:tabs>
                <w:tab w:val="left" w:pos="567"/>
              </w:tabs>
              <w:ind w:left="284" w:right="141"/>
              <w:rPr>
                <w:rFonts w:ascii="Times New Roman" w:hAnsi="Times New Roman" w:cs="Times New Roman"/>
                <w:sz w:val="24"/>
                <w:szCs w:val="24"/>
              </w:rPr>
            </w:pPr>
            <w:r w:rsidRPr="000E49F9">
              <w:rPr>
                <w:rFonts w:ascii="Times New Roman" w:hAnsi="Times New Roman" w:cs="Times New Roman"/>
                <w:sz w:val="24"/>
                <w:szCs w:val="24"/>
              </w:rPr>
              <w:t> 800</w:t>
            </w:r>
          </w:p>
        </w:tc>
        <w:tc>
          <w:tcPr>
            <w:tcW w:w="2792" w:type="dxa"/>
            <w:shd w:val="clear" w:color="auto" w:fill="F3F3F3"/>
          </w:tcPr>
          <w:p w:rsidR="00867454" w:rsidRPr="000E49F9" w:rsidRDefault="00AF7558" w:rsidP="006E34C0">
            <w:pPr>
              <w:pStyle w:val="TableParagraph"/>
              <w:tabs>
                <w:tab w:val="left" w:pos="567"/>
              </w:tabs>
              <w:ind w:left="284" w:right="141"/>
              <w:rPr>
                <w:rFonts w:ascii="Times New Roman" w:hAnsi="Times New Roman" w:cs="Times New Roman"/>
                <w:sz w:val="24"/>
                <w:szCs w:val="24"/>
              </w:rPr>
            </w:pPr>
            <w:r w:rsidRPr="000E49F9">
              <w:rPr>
                <w:rFonts w:ascii="Times New Roman" w:hAnsi="Times New Roman" w:cs="Times New Roman"/>
                <w:sz w:val="24"/>
                <w:szCs w:val="24"/>
              </w:rPr>
              <w:t> 700</w:t>
            </w:r>
          </w:p>
        </w:tc>
      </w:tr>
      <w:tr w:rsidR="00867454" w:rsidRPr="000E49F9" w:rsidTr="00EE4BE4">
        <w:trPr>
          <w:trHeight w:val="554"/>
          <w:jc w:val="center"/>
        </w:trPr>
        <w:tc>
          <w:tcPr>
            <w:tcW w:w="2659" w:type="dxa"/>
            <w:vMerge/>
            <w:tcBorders>
              <w:top w:val="nil"/>
            </w:tcBorders>
            <w:shd w:val="clear" w:color="auto" w:fill="F3F3F3"/>
          </w:tcPr>
          <w:p w:rsidR="00867454" w:rsidRPr="000E49F9" w:rsidRDefault="00867454" w:rsidP="006E34C0">
            <w:pPr>
              <w:tabs>
                <w:tab w:val="left" w:pos="567"/>
              </w:tabs>
              <w:ind w:right="141"/>
              <w:rPr>
                <w:rFonts w:ascii="Times New Roman" w:hAnsi="Times New Roman" w:cs="Times New Roman"/>
                <w:sz w:val="24"/>
                <w:szCs w:val="24"/>
              </w:rPr>
            </w:pPr>
          </w:p>
        </w:tc>
        <w:tc>
          <w:tcPr>
            <w:tcW w:w="1843" w:type="dxa"/>
            <w:shd w:val="clear" w:color="auto" w:fill="F3F3F3"/>
          </w:tcPr>
          <w:p w:rsidR="00867454" w:rsidRPr="000E49F9" w:rsidRDefault="00AF7558" w:rsidP="006E34C0">
            <w:pPr>
              <w:pStyle w:val="TableParagraph"/>
              <w:tabs>
                <w:tab w:val="left" w:pos="567"/>
                <w:tab w:val="left" w:pos="1367"/>
              </w:tabs>
              <w:ind w:left="284" w:right="141"/>
              <w:rPr>
                <w:rFonts w:ascii="Times New Roman" w:hAnsi="Times New Roman" w:cs="Times New Roman"/>
                <w:sz w:val="24"/>
                <w:szCs w:val="24"/>
              </w:rPr>
            </w:pPr>
            <w:r w:rsidRPr="000E49F9">
              <w:rPr>
                <w:rFonts w:ascii="Times New Roman" w:hAnsi="Times New Roman" w:cs="Times New Roman"/>
                <w:sz w:val="24"/>
                <w:szCs w:val="24"/>
              </w:rPr>
              <w:t>Μετά</w:t>
            </w:r>
            <w:r w:rsidRPr="000E49F9">
              <w:rPr>
                <w:rFonts w:ascii="Times New Roman" w:hAnsi="Times New Roman" w:cs="Times New Roman"/>
                <w:sz w:val="24"/>
                <w:szCs w:val="24"/>
              </w:rPr>
              <w:tab/>
              <w:t>την</w:t>
            </w:r>
          </w:p>
          <w:p w:rsidR="00867454" w:rsidRPr="000E49F9" w:rsidRDefault="00AF7558" w:rsidP="006E34C0">
            <w:pPr>
              <w:pStyle w:val="TableParagraph"/>
              <w:tabs>
                <w:tab w:val="left" w:pos="567"/>
              </w:tabs>
              <w:ind w:left="284" w:right="141"/>
              <w:rPr>
                <w:rFonts w:ascii="Times New Roman" w:hAnsi="Times New Roman" w:cs="Times New Roman"/>
                <w:sz w:val="24"/>
                <w:szCs w:val="24"/>
              </w:rPr>
            </w:pPr>
            <w:r w:rsidRPr="000E49F9">
              <w:rPr>
                <w:rFonts w:ascii="Times New Roman" w:hAnsi="Times New Roman" w:cs="Times New Roman"/>
                <w:sz w:val="24"/>
                <w:szCs w:val="24"/>
              </w:rPr>
              <w:t>1/10/86</w:t>
            </w:r>
          </w:p>
        </w:tc>
        <w:tc>
          <w:tcPr>
            <w:tcW w:w="2699" w:type="dxa"/>
            <w:shd w:val="clear" w:color="auto" w:fill="F3F3F3"/>
          </w:tcPr>
          <w:p w:rsidR="00867454" w:rsidRPr="000E49F9" w:rsidRDefault="00AF7558" w:rsidP="006E34C0">
            <w:pPr>
              <w:pStyle w:val="TableParagraph"/>
              <w:tabs>
                <w:tab w:val="left" w:pos="567"/>
              </w:tabs>
              <w:ind w:left="284" w:right="141"/>
              <w:rPr>
                <w:rFonts w:ascii="Times New Roman" w:hAnsi="Times New Roman" w:cs="Times New Roman"/>
                <w:sz w:val="24"/>
                <w:szCs w:val="24"/>
              </w:rPr>
            </w:pPr>
            <w:r w:rsidRPr="000E49F9">
              <w:rPr>
                <w:rFonts w:ascii="Times New Roman" w:hAnsi="Times New Roman" w:cs="Times New Roman"/>
                <w:sz w:val="24"/>
                <w:szCs w:val="24"/>
              </w:rPr>
              <w:t> 500</w:t>
            </w:r>
          </w:p>
        </w:tc>
        <w:tc>
          <w:tcPr>
            <w:tcW w:w="2792" w:type="dxa"/>
            <w:shd w:val="clear" w:color="auto" w:fill="F3F3F3"/>
          </w:tcPr>
          <w:p w:rsidR="00867454" w:rsidRPr="000E49F9" w:rsidRDefault="00AF7558" w:rsidP="006E34C0">
            <w:pPr>
              <w:pStyle w:val="TableParagraph"/>
              <w:tabs>
                <w:tab w:val="left" w:pos="567"/>
              </w:tabs>
              <w:ind w:left="284" w:right="141"/>
              <w:rPr>
                <w:rFonts w:ascii="Times New Roman" w:hAnsi="Times New Roman" w:cs="Times New Roman"/>
                <w:sz w:val="24"/>
                <w:szCs w:val="24"/>
              </w:rPr>
            </w:pPr>
            <w:r w:rsidRPr="000E49F9">
              <w:rPr>
                <w:rFonts w:ascii="Times New Roman" w:hAnsi="Times New Roman" w:cs="Times New Roman"/>
                <w:sz w:val="24"/>
                <w:szCs w:val="24"/>
              </w:rPr>
              <w:t> 400</w:t>
            </w:r>
          </w:p>
        </w:tc>
      </w:tr>
    </w:tbl>
    <w:p w:rsidR="00867454" w:rsidRPr="000E49F9" w:rsidRDefault="00867454" w:rsidP="006E34C0">
      <w:pPr>
        <w:pStyle w:val="a3"/>
        <w:tabs>
          <w:tab w:val="left" w:pos="567"/>
        </w:tabs>
        <w:ind w:right="141"/>
        <w:rPr>
          <w:rFonts w:ascii="Times New Roman" w:hAnsi="Times New Roman" w:cs="Times New Roman"/>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9"/>
        <w:gridCol w:w="2141"/>
        <w:gridCol w:w="2401"/>
        <w:gridCol w:w="2792"/>
      </w:tblGrid>
      <w:tr w:rsidR="00867454" w:rsidRPr="00AC7123" w:rsidTr="00EE4BE4">
        <w:trPr>
          <w:trHeight w:val="280"/>
          <w:jc w:val="center"/>
        </w:trPr>
        <w:tc>
          <w:tcPr>
            <w:tcW w:w="9992" w:type="dxa"/>
            <w:gridSpan w:val="4"/>
            <w:shd w:val="clear" w:color="auto" w:fill="F3F3F3"/>
          </w:tcPr>
          <w:p w:rsidR="00867454" w:rsidRPr="000E49F9" w:rsidRDefault="00AF7558" w:rsidP="006E34C0">
            <w:pPr>
              <w:pStyle w:val="TableParagraph"/>
              <w:tabs>
                <w:tab w:val="left" w:pos="567"/>
              </w:tabs>
              <w:ind w:left="284" w:right="141"/>
              <w:rPr>
                <w:rFonts w:ascii="Times New Roman" w:hAnsi="Times New Roman" w:cs="Times New Roman"/>
                <w:sz w:val="24"/>
                <w:szCs w:val="24"/>
                <w:lang w:val="el-GR"/>
              </w:rPr>
            </w:pPr>
            <w:r w:rsidRPr="000E49F9">
              <w:rPr>
                <w:rFonts w:ascii="Times New Roman" w:hAnsi="Times New Roman" w:cs="Times New Roman"/>
                <w:sz w:val="24"/>
                <w:szCs w:val="24"/>
                <w:lang w:val="el-GR"/>
              </w:rPr>
              <w:t>Όρια εκπομπής καυσαερίων αυτοκινήτων αντιρρυπαντικής τεχνολογίας</w:t>
            </w:r>
          </w:p>
        </w:tc>
      </w:tr>
      <w:tr w:rsidR="00867454" w:rsidRPr="000E49F9" w:rsidTr="00EE4BE4">
        <w:trPr>
          <w:trHeight w:val="280"/>
          <w:jc w:val="center"/>
        </w:trPr>
        <w:tc>
          <w:tcPr>
            <w:tcW w:w="4800" w:type="dxa"/>
            <w:gridSpan w:val="2"/>
            <w:vMerge w:val="restart"/>
            <w:shd w:val="clear" w:color="auto" w:fill="F3F3F3"/>
          </w:tcPr>
          <w:p w:rsidR="00867454" w:rsidRPr="000E49F9" w:rsidRDefault="00AF7558" w:rsidP="006E34C0">
            <w:pPr>
              <w:pStyle w:val="TableParagraph"/>
              <w:tabs>
                <w:tab w:val="left" w:pos="567"/>
              </w:tabs>
              <w:ind w:left="284" w:right="141"/>
              <w:rPr>
                <w:rFonts w:ascii="Times New Roman" w:hAnsi="Times New Roman" w:cs="Times New Roman"/>
                <w:sz w:val="24"/>
                <w:szCs w:val="24"/>
              </w:rPr>
            </w:pPr>
            <w:r w:rsidRPr="000E49F9">
              <w:rPr>
                <w:rFonts w:ascii="Times New Roman" w:hAnsi="Times New Roman" w:cs="Times New Roman"/>
                <w:sz w:val="24"/>
                <w:szCs w:val="24"/>
              </w:rPr>
              <w:t>Είδος τεχνολογίας</w:t>
            </w:r>
          </w:p>
        </w:tc>
        <w:tc>
          <w:tcPr>
            <w:tcW w:w="5192" w:type="dxa"/>
            <w:gridSpan w:val="2"/>
            <w:shd w:val="clear" w:color="auto" w:fill="F3F3F3"/>
          </w:tcPr>
          <w:p w:rsidR="00867454" w:rsidRPr="000E49F9" w:rsidRDefault="00AF7558" w:rsidP="006E34C0">
            <w:pPr>
              <w:pStyle w:val="TableParagraph"/>
              <w:tabs>
                <w:tab w:val="left" w:pos="567"/>
              </w:tabs>
              <w:ind w:left="284" w:right="141"/>
              <w:rPr>
                <w:rFonts w:ascii="Times New Roman" w:hAnsi="Times New Roman" w:cs="Times New Roman"/>
                <w:sz w:val="24"/>
                <w:szCs w:val="24"/>
              </w:rPr>
            </w:pPr>
            <w:r w:rsidRPr="000E49F9">
              <w:rPr>
                <w:rFonts w:ascii="Times New Roman" w:hAnsi="Times New Roman" w:cs="Times New Roman"/>
                <w:sz w:val="24"/>
                <w:szCs w:val="24"/>
              </w:rPr>
              <w:t>Λειτουργία κινητήρα</w:t>
            </w:r>
          </w:p>
        </w:tc>
      </w:tr>
      <w:tr w:rsidR="00867454" w:rsidRPr="000E49F9" w:rsidTr="00EE4BE4">
        <w:trPr>
          <w:trHeight w:val="280"/>
          <w:jc w:val="center"/>
        </w:trPr>
        <w:tc>
          <w:tcPr>
            <w:tcW w:w="4800" w:type="dxa"/>
            <w:gridSpan w:val="2"/>
            <w:vMerge/>
            <w:tcBorders>
              <w:top w:val="nil"/>
            </w:tcBorders>
            <w:shd w:val="clear" w:color="auto" w:fill="F3F3F3"/>
          </w:tcPr>
          <w:p w:rsidR="00867454" w:rsidRPr="000E49F9" w:rsidRDefault="00867454" w:rsidP="006E34C0">
            <w:pPr>
              <w:tabs>
                <w:tab w:val="left" w:pos="567"/>
              </w:tabs>
              <w:ind w:right="141"/>
              <w:rPr>
                <w:rFonts w:ascii="Times New Roman" w:hAnsi="Times New Roman" w:cs="Times New Roman"/>
                <w:sz w:val="24"/>
                <w:szCs w:val="24"/>
              </w:rPr>
            </w:pPr>
          </w:p>
        </w:tc>
        <w:tc>
          <w:tcPr>
            <w:tcW w:w="2401" w:type="dxa"/>
            <w:shd w:val="clear" w:color="auto" w:fill="F3F3F3"/>
          </w:tcPr>
          <w:p w:rsidR="00867454" w:rsidRPr="000E49F9" w:rsidRDefault="00AF7558" w:rsidP="006E34C0">
            <w:pPr>
              <w:pStyle w:val="TableParagraph"/>
              <w:tabs>
                <w:tab w:val="left" w:pos="567"/>
              </w:tabs>
              <w:ind w:left="284" w:right="141"/>
              <w:rPr>
                <w:rFonts w:ascii="Times New Roman" w:hAnsi="Times New Roman" w:cs="Times New Roman"/>
                <w:sz w:val="24"/>
                <w:szCs w:val="24"/>
              </w:rPr>
            </w:pPr>
            <w:r w:rsidRPr="000E49F9">
              <w:rPr>
                <w:rFonts w:ascii="Times New Roman" w:hAnsi="Times New Roman" w:cs="Times New Roman"/>
                <w:sz w:val="24"/>
                <w:szCs w:val="24"/>
              </w:rPr>
              <w:t>Ρελαντί</w:t>
            </w:r>
          </w:p>
        </w:tc>
        <w:tc>
          <w:tcPr>
            <w:tcW w:w="2792" w:type="dxa"/>
            <w:shd w:val="clear" w:color="auto" w:fill="F3F3F3"/>
          </w:tcPr>
          <w:p w:rsidR="00867454" w:rsidRPr="000E49F9" w:rsidRDefault="00AF7558" w:rsidP="006E34C0">
            <w:pPr>
              <w:pStyle w:val="TableParagraph"/>
              <w:tabs>
                <w:tab w:val="left" w:pos="567"/>
              </w:tabs>
              <w:ind w:left="284" w:right="141"/>
              <w:rPr>
                <w:rFonts w:ascii="Times New Roman" w:hAnsi="Times New Roman" w:cs="Times New Roman"/>
                <w:sz w:val="24"/>
                <w:szCs w:val="24"/>
              </w:rPr>
            </w:pPr>
            <w:r w:rsidRPr="000E49F9">
              <w:rPr>
                <w:rFonts w:ascii="Times New Roman" w:hAnsi="Times New Roman" w:cs="Times New Roman"/>
                <w:sz w:val="24"/>
                <w:szCs w:val="24"/>
              </w:rPr>
              <w:t xml:space="preserve">2500 </w:t>
            </w:r>
            <w:r w:rsidRPr="000E49F9">
              <w:rPr>
                <w:rFonts w:ascii="Times New Roman" w:hAnsi="Times New Roman" w:cs="Times New Roman"/>
                <w:sz w:val="24"/>
                <w:szCs w:val="24"/>
              </w:rPr>
              <w:t>300 στρ./λεπτό</w:t>
            </w:r>
          </w:p>
        </w:tc>
      </w:tr>
      <w:tr w:rsidR="00867454" w:rsidRPr="000E49F9" w:rsidTr="00EE4BE4">
        <w:trPr>
          <w:trHeight w:val="580"/>
          <w:jc w:val="center"/>
        </w:trPr>
        <w:tc>
          <w:tcPr>
            <w:tcW w:w="2659" w:type="dxa"/>
            <w:vMerge w:val="restart"/>
            <w:shd w:val="clear" w:color="auto" w:fill="F3F3F3"/>
          </w:tcPr>
          <w:p w:rsidR="00867454" w:rsidRPr="000E49F9" w:rsidRDefault="00AF7558" w:rsidP="006E34C0">
            <w:pPr>
              <w:pStyle w:val="TableParagraph"/>
              <w:tabs>
                <w:tab w:val="left" w:pos="567"/>
              </w:tabs>
              <w:ind w:left="284" w:right="141"/>
              <w:rPr>
                <w:rFonts w:ascii="Times New Roman" w:hAnsi="Times New Roman" w:cs="Times New Roman"/>
                <w:sz w:val="24"/>
                <w:szCs w:val="24"/>
                <w:lang w:val="el-GR"/>
              </w:rPr>
            </w:pPr>
            <w:r w:rsidRPr="000E49F9">
              <w:rPr>
                <w:rFonts w:ascii="Times New Roman" w:hAnsi="Times New Roman" w:cs="Times New Roman"/>
                <w:sz w:val="24"/>
                <w:szCs w:val="24"/>
                <w:lang w:val="el-GR"/>
              </w:rPr>
              <w:t>Αρρύθμιστος τριοδικός οξειδωτικός καταλύτης ή άλλη</w:t>
            </w:r>
          </w:p>
        </w:tc>
        <w:tc>
          <w:tcPr>
            <w:tcW w:w="2141" w:type="dxa"/>
            <w:shd w:val="clear" w:color="auto" w:fill="F3F3F3"/>
          </w:tcPr>
          <w:p w:rsidR="00867454" w:rsidRPr="000E49F9" w:rsidRDefault="00AF7558" w:rsidP="006E34C0">
            <w:pPr>
              <w:pStyle w:val="TableParagraph"/>
              <w:tabs>
                <w:tab w:val="left" w:pos="567"/>
                <w:tab w:val="left" w:pos="1650"/>
              </w:tabs>
              <w:ind w:left="284" w:right="141"/>
              <w:rPr>
                <w:rFonts w:ascii="Times New Roman" w:hAnsi="Times New Roman" w:cs="Times New Roman"/>
                <w:sz w:val="24"/>
                <w:szCs w:val="24"/>
              </w:rPr>
            </w:pPr>
            <w:r w:rsidRPr="000E49F9">
              <w:rPr>
                <w:rFonts w:ascii="Times New Roman" w:hAnsi="Times New Roman" w:cs="Times New Roman"/>
                <w:sz w:val="24"/>
                <w:szCs w:val="24"/>
              </w:rPr>
              <w:t>Μονοξείδιο</w:t>
            </w:r>
            <w:r w:rsidRPr="000E49F9">
              <w:rPr>
                <w:rFonts w:ascii="Times New Roman" w:hAnsi="Times New Roman" w:cs="Times New Roman"/>
                <w:sz w:val="24"/>
                <w:szCs w:val="24"/>
              </w:rPr>
              <w:tab/>
              <w:t>του άνθρακα(CO)</w:t>
            </w:r>
          </w:p>
        </w:tc>
        <w:tc>
          <w:tcPr>
            <w:tcW w:w="2401" w:type="dxa"/>
            <w:shd w:val="clear" w:color="auto" w:fill="F3F3F3"/>
          </w:tcPr>
          <w:p w:rsidR="00867454" w:rsidRPr="000E49F9" w:rsidRDefault="00AF7558" w:rsidP="006E34C0">
            <w:pPr>
              <w:pStyle w:val="TableParagraph"/>
              <w:tabs>
                <w:tab w:val="left" w:pos="567"/>
              </w:tabs>
              <w:ind w:left="284" w:right="141"/>
              <w:rPr>
                <w:rFonts w:ascii="Times New Roman" w:hAnsi="Times New Roman" w:cs="Times New Roman"/>
                <w:sz w:val="24"/>
                <w:szCs w:val="24"/>
              </w:rPr>
            </w:pPr>
            <w:r w:rsidRPr="000E49F9">
              <w:rPr>
                <w:rFonts w:ascii="Times New Roman" w:hAnsi="Times New Roman" w:cs="Times New Roman"/>
                <w:sz w:val="24"/>
                <w:szCs w:val="24"/>
              </w:rPr>
              <w:t> 1,2</w:t>
            </w:r>
          </w:p>
        </w:tc>
        <w:tc>
          <w:tcPr>
            <w:tcW w:w="2792" w:type="dxa"/>
            <w:shd w:val="clear" w:color="auto" w:fill="F3F3F3"/>
          </w:tcPr>
          <w:p w:rsidR="00867454" w:rsidRPr="000E49F9" w:rsidRDefault="00AF7558" w:rsidP="006E34C0">
            <w:pPr>
              <w:pStyle w:val="TableParagraph"/>
              <w:tabs>
                <w:tab w:val="left" w:pos="567"/>
              </w:tabs>
              <w:ind w:left="284" w:right="141"/>
              <w:rPr>
                <w:rFonts w:ascii="Times New Roman" w:hAnsi="Times New Roman" w:cs="Times New Roman"/>
                <w:sz w:val="24"/>
                <w:szCs w:val="24"/>
              </w:rPr>
            </w:pPr>
            <w:r w:rsidRPr="000E49F9">
              <w:rPr>
                <w:rFonts w:ascii="Times New Roman" w:hAnsi="Times New Roman" w:cs="Times New Roman"/>
                <w:sz w:val="24"/>
                <w:szCs w:val="24"/>
              </w:rPr>
              <w:t> 1</w:t>
            </w:r>
          </w:p>
        </w:tc>
      </w:tr>
      <w:tr w:rsidR="00867454" w:rsidRPr="000E49F9" w:rsidTr="00EE4BE4">
        <w:trPr>
          <w:trHeight w:val="554"/>
          <w:jc w:val="center"/>
        </w:trPr>
        <w:tc>
          <w:tcPr>
            <w:tcW w:w="2659" w:type="dxa"/>
            <w:vMerge/>
            <w:tcBorders>
              <w:top w:val="nil"/>
            </w:tcBorders>
            <w:shd w:val="clear" w:color="auto" w:fill="F3F3F3"/>
          </w:tcPr>
          <w:p w:rsidR="00867454" w:rsidRPr="000E49F9" w:rsidRDefault="00867454" w:rsidP="006E34C0">
            <w:pPr>
              <w:tabs>
                <w:tab w:val="left" w:pos="567"/>
              </w:tabs>
              <w:ind w:right="141"/>
              <w:rPr>
                <w:rFonts w:ascii="Times New Roman" w:hAnsi="Times New Roman" w:cs="Times New Roman"/>
                <w:sz w:val="24"/>
                <w:szCs w:val="24"/>
              </w:rPr>
            </w:pPr>
          </w:p>
        </w:tc>
        <w:tc>
          <w:tcPr>
            <w:tcW w:w="2141" w:type="dxa"/>
            <w:shd w:val="clear" w:color="auto" w:fill="F3F3F3"/>
          </w:tcPr>
          <w:p w:rsidR="00867454" w:rsidRPr="000E49F9" w:rsidRDefault="00AF7558" w:rsidP="006E34C0">
            <w:pPr>
              <w:pStyle w:val="TableParagraph"/>
              <w:tabs>
                <w:tab w:val="left" w:pos="567"/>
              </w:tabs>
              <w:ind w:left="284" w:right="141"/>
              <w:rPr>
                <w:rFonts w:ascii="Times New Roman" w:hAnsi="Times New Roman" w:cs="Times New Roman"/>
                <w:sz w:val="24"/>
                <w:szCs w:val="24"/>
              </w:rPr>
            </w:pPr>
            <w:r w:rsidRPr="000E49F9">
              <w:rPr>
                <w:rFonts w:ascii="Times New Roman" w:hAnsi="Times New Roman" w:cs="Times New Roman"/>
                <w:sz w:val="24"/>
                <w:szCs w:val="24"/>
              </w:rPr>
              <w:t>Υδρογονάνθρακες</w:t>
            </w:r>
          </w:p>
          <w:p w:rsidR="00867454" w:rsidRPr="000E49F9" w:rsidRDefault="00AF7558" w:rsidP="006E34C0">
            <w:pPr>
              <w:pStyle w:val="TableParagraph"/>
              <w:tabs>
                <w:tab w:val="left" w:pos="567"/>
              </w:tabs>
              <w:ind w:left="284" w:right="141"/>
              <w:rPr>
                <w:rFonts w:ascii="Times New Roman" w:hAnsi="Times New Roman" w:cs="Times New Roman"/>
                <w:sz w:val="24"/>
                <w:szCs w:val="24"/>
              </w:rPr>
            </w:pPr>
            <w:r w:rsidRPr="000E49F9">
              <w:rPr>
                <w:rFonts w:ascii="Times New Roman" w:hAnsi="Times New Roman" w:cs="Times New Roman"/>
                <w:sz w:val="24"/>
                <w:szCs w:val="24"/>
              </w:rPr>
              <w:t>(HC) pmm</w:t>
            </w:r>
          </w:p>
        </w:tc>
        <w:tc>
          <w:tcPr>
            <w:tcW w:w="2401" w:type="dxa"/>
            <w:shd w:val="clear" w:color="auto" w:fill="F3F3F3"/>
          </w:tcPr>
          <w:p w:rsidR="00867454" w:rsidRPr="000E49F9" w:rsidRDefault="00AF7558" w:rsidP="006E34C0">
            <w:pPr>
              <w:pStyle w:val="TableParagraph"/>
              <w:tabs>
                <w:tab w:val="left" w:pos="567"/>
              </w:tabs>
              <w:ind w:left="284" w:right="141"/>
              <w:rPr>
                <w:rFonts w:ascii="Times New Roman" w:hAnsi="Times New Roman" w:cs="Times New Roman"/>
                <w:sz w:val="24"/>
                <w:szCs w:val="24"/>
              </w:rPr>
            </w:pPr>
            <w:r w:rsidRPr="000E49F9">
              <w:rPr>
                <w:rFonts w:ascii="Times New Roman" w:hAnsi="Times New Roman" w:cs="Times New Roman"/>
                <w:sz w:val="24"/>
                <w:szCs w:val="24"/>
              </w:rPr>
              <w:t> 220</w:t>
            </w:r>
          </w:p>
        </w:tc>
        <w:tc>
          <w:tcPr>
            <w:tcW w:w="2792" w:type="dxa"/>
            <w:shd w:val="clear" w:color="auto" w:fill="F3F3F3"/>
          </w:tcPr>
          <w:p w:rsidR="00867454" w:rsidRPr="000E49F9" w:rsidRDefault="00AF7558" w:rsidP="006E34C0">
            <w:pPr>
              <w:pStyle w:val="TableParagraph"/>
              <w:tabs>
                <w:tab w:val="left" w:pos="567"/>
              </w:tabs>
              <w:ind w:left="284" w:right="141"/>
              <w:rPr>
                <w:rFonts w:ascii="Times New Roman" w:hAnsi="Times New Roman" w:cs="Times New Roman"/>
                <w:sz w:val="24"/>
                <w:szCs w:val="24"/>
              </w:rPr>
            </w:pPr>
            <w:r w:rsidRPr="000E49F9">
              <w:rPr>
                <w:rFonts w:ascii="Times New Roman" w:hAnsi="Times New Roman" w:cs="Times New Roman"/>
                <w:sz w:val="24"/>
                <w:szCs w:val="24"/>
              </w:rPr>
              <w:t> 200</w:t>
            </w:r>
          </w:p>
        </w:tc>
      </w:tr>
      <w:tr w:rsidR="00867454" w:rsidRPr="000E49F9" w:rsidTr="00EE4BE4">
        <w:trPr>
          <w:trHeight w:val="560"/>
          <w:jc w:val="center"/>
        </w:trPr>
        <w:tc>
          <w:tcPr>
            <w:tcW w:w="2659" w:type="dxa"/>
            <w:vMerge w:val="restart"/>
            <w:shd w:val="clear" w:color="auto" w:fill="F3F3F3"/>
          </w:tcPr>
          <w:p w:rsidR="00867454" w:rsidRPr="000E49F9" w:rsidRDefault="00AF7558" w:rsidP="006E34C0">
            <w:pPr>
              <w:pStyle w:val="TableParagraph"/>
              <w:tabs>
                <w:tab w:val="left" w:pos="567"/>
              </w:tabs>
              <w:ind w:left="284" w:right="141"/>
              <w:rPr>
                <w:rFonts w:ascii="Times New Roman" w:hAnsi="Times New Roman" w:cs="Times New Roman"/>
                <w:sz w:val="24"/>
                <w:szCs w:val="24"/>
              </w:rPr>
            </w:pPr>
            <w:r w:rsidRPr="000E49F9">
              <w:rPr>
                <w:rFonts w:ascii="Times New Roman" w:hAnsi="Times New Roman" w:cs="Times New Roman"/>
                <w:sz w:val="24"/>
                <w:szCs w:val="24"/>
              </w:rPr>
              <w:t>Ρυθμιζόμενος τριοδικός καταλύτης</w:t>
            </w:r>
          </w:p>
        </w:tc>
        <w:tc>
          <w:tcPr>
            <w:tcW w:w="2141" w:type="dxa"/>
            <w:shd w:val="clear" w:color="auto" w:fill="F3F3F3"/>
          </w:tcPr>
          <w:p w:rsidR="00867454" w:rsidRPr="000E49F9" w:rsidRDefault="00AF7558" w:rsidP="006E34C0">
            <w:pPr>
              <w:pStyle w:val="TableParagraph"/>
              <w:tabs>
                <w:tab w:val="left" w:pos="567"/>
                <w:tab w:val="left" w:pos="1650"/>
              </w:tabs>
              <w:ind w:left="284" w:right="141"/>
              <w:rPr>
                <w:rFonts w:ascii="Times New Roman" w:hAnsi="Times New Roman" w:cs="Times New Roman"/>
                <w:sz w:val="24"/>
                <w:szCs w:val="24"/>
              </w:rPr>
            </w:pPr>
            <w:r w:rsidRPr="000E49F9">
              <w:rPr>
                <w:rFonts w:ascii="Times New Roman" w:hAnsi="Times New Roman" w:cs="Times New Roman"/>
                <w:sz w:val="24"/>
                <w:szCs w:val="24"/>
              </w:rPr>
              <w:t>Μονοξείδιο</w:t>
            </w:r>
            <w:r w:rsidRPr="000E49F9">
              <w:rPr>
                <w:rFonts w:ascii="Times New Roman" w:hAnsi="Times New Roman" w:cs="Times New Roman"/>
                <w:sz w:val="24"/>
                <w:szCs w:val="24"/>
              </w:rPr>
              <w:tab/>
              <w:t>του άνθρακα(CO)</w:t>
            </w:r>
          </w:p>
        </w:tc>
        <w:tc>
          <w:tcPr>
            <w:tcW w:w="2401" w:type="dxa"/>
            <w:shd w:val="clear" w:color="auto" w:fill="F3F3F3"/>
          </w:tcPr>
          <w:p w:rsidR="00867454" w:rsidRPr="000E49F9" w:rsidRDefault="00AF7558" w:rsidP="006E34C0">
            <w:pPr>
              <w:pStyle w:val="TableParagraph"/>
              <w:tabs>
                <w:tab w:val="left" w:pos="567"/>
              </w:tabs>
              <w:ind w:left="284" w:right="141"/>
              <w:rPr>
                <w:rFonts w:ascii="Times New Roman" w:hAnsi="Times New Roman" w:cs="Times New Roman"/>
                <w:sz w:val="24"/>
                <w:szCs w:val="24"/>
              </w:rPr>
            </w:pPr>
            <w:r w:rsidRPr="000E49F9">
              <w:rPr>
                <w:rFonts w:ascii="Times New Roman" w:hAnsi="Times New Roman" w:cs="Times New Roman"/>
                <w:sz w:val="24"/>
                <w:szCs w:val="24"/>
              </w:rPr>
              <w:t> 0,5</w:t>
            </w:r>
          </w:p>
        </w:tc>
        <w:tc>
          <w:tcPr>
            <w:tcW w:w="2792" w:type="dxa"/>
            <w:shd w:val="clear" w:color="auto" w:fill="F3F3F3"/>
          </w:tcPr>
          <w:p w:rsidR="00867454" w:rsidRPr="000E49F9" w:rsidRDefault="00AF7558" w:rsidP="006E34C0">
            <w:pPr>
              <w:pStyle w:val="TableParagraph"/>
              <w:tabs>
                <w:tab w:val="left" w:pos="567"/>
              </w:tabs>
              <w:ind w:left="284" w:right="141"/>
              <w:rPr>
                <w:rFonts w:ascii="Times New Roman" w:hAnsi="Times New Roman" w:cs="Times New Roman"/>
                <w:sz w:val="24"/>
                <w:szCs w:val="24"/>
              </w:rPr>
            </w:pPr>
            <w:r w:rsidRPr="000E49F9">
              <w:rPr>
                <w:rFonts w:ascii="Times New Roman" w:hAnsi="Times New Roman" w:cs="Times New Roman"/>
                <w:sz w:val="24"/>
                <w:szCs w:val="24"/>
              </w:rPr>
              <w:t> 0,3</w:t>
            </w:r>
          </w:p>
        </w:tc>
      </w:tr>
      <w:tr w:rsidR="00867454" w:rsidRPr="000E49F9" w:rsidTr="00EE4BE4">
        <w:trPr>
          <w:trHeight w:val="575"/>
          <w:jc w:val="center"/>
        </w:trPr>
        <w:tc>
          <w:tcPr>
            <w:tcW w:w="2659" w:type="dxa"/>
            <w:vMerge/>
            <w:tcBorders>
              <w:top w:val="nil"/>
            </w:tcBorders>
            <w:shd w:val="clear" w:color="auto" w:fill="F3F3F3"/>
          </w:tcPr>
          <w:p w:rsidR="00867454" w:rsidRPr="000E49F9" w:rsidRDefault="00867454" w:rsidP="006E34C0">
            <w:pPr>
              <w:tabs>
                <w:tab w:val="left" w:pos="567"/>
              </w:tabs>
              <w:ind w:right="141"/>
              <w:rPr>
                <w:rFonts w:ascii="Times New Roman" w:hAnsi="Times New Roman" w:cs="Times New Roman"/>
                <w:sz w:val="24"/>
                <w:szCs w:val="24"/>
              </w:rPr>
            </w:pPr>
          </w:p>
        </w:tc>
        <w:tc>
          <w:tcPr>
            <w:tcW w:w="2141" w:type="dxa"/>
            <w:shd w:val="clear" w:color="auto" w:fill="F3F3F3"/>
          </w:tcPr>
          <w:p w:rsidR="00867454" w:rsidRPr="000E49F9" w:rsidRDefault="00AF7558" w:rsidP="006E34C0">
            <w:pPr>
              <w:pStyle w:val="TableParagraph"/>
              <w:tabs>
                <w:tab w:val="left" w:pos="567"/>
              </w:tabs>
              <w:ind w:left="284" w:right="141"/>
              <w:rPr>
                <w:rFonts w:ascii="Times New Roman" w:hAnsi="Times New Roman" w:cs="Times New Roman"/>
                <w:sz w:val="24"/>
                <w:szCs w:val="24"/>
              </w:rPr>
            </w:pPr>
            <w:r w:rsidRPr="000E49F9">
              <w:rPr>
                <w:rFonts w:ascii="Times New Roman" w:hAnsi="Times New Roman" w:cs="Times New Roman"/>
                <w:sz w:val="24"/>
                <w:szCs w:val="24"/>
              </w:rPr>
              <w:t>Υδρογονάνθρακες (HC) pmm</w:t>
            </w:r>
          </w:p>
        </w:tc>
        <w:tc>
          <w:tcPr>
            <w:tcW w:w="2401" w:type="dxa"/>
            <w:shd w:val="clear" w:color="auto" w:fill="F3F3F3"/>
          </w:tcPr>
          <w:p w:rsidR="00867454" w:rsidRPr="000E49F9" w:rsidRDefault="00AF7558" w:rsidP="006E34C0">
            <w:pPr>
              <w:pStyle w:val="TableParagraph"/>
              <w:tabs>
                <w:tab w:val="left" w:pos="567"/>
              </w:tabs>
              <w:ind w:left="284" w:right="141"/>
              <w:rPr>
                <w:rFonts w:ascii="Times New Roman" w:hAnsi="Times New Roman" w:cs="Times New Roman"/>
                <w:sz w:val="24"/>
                <w:szCs w:val="24"/>
              </w:rPr>
            </w:pPr>
            <w:r w:rsidRPr="000E49F9">
              <w:rPr>
                <w:rFonts w:ascii="Times New Roman" w:hAnsi="Times New Roman" w:cs="Times New Roman"/>
                <w:sz w:val="24"/>
                <w:szCs w:val="24"/>
              </w:rPr>
              <w:t> 120</w:t>
            </w:r>
          </w:p>
        </w:tc>
        <w:tc>
          <w:tcPr>
            <w:tcW w:w="2792" w:type="dxa"/>
            <w:shd w:val="clear" w:color="auto" w:fill="F3F3F3"/>
          </w:tcPr>
          <w:p w:rsidR="00867454" w:rsidRPr="000E49F9" w:rsidRDefault="00AF7558" w:rsidP="006E34C0">
            <w:pPr>
              <w:pStyle w:val="TableParagraph"/>
              <w:tabs>
                <w:tab w:val="left" w:pos="567"/>
              </w:tabs>
              <w:ind w:left="284" w:right="141"/>
              <w:rPr>
                <w:rFonts w:ascii="Times New Roman" w:hAnsi="Times New Roman" w:cs="Times New Roman"/>
                <w:sz w:val="24"/>
                <w:szCs w:val="24"/>
              </w:rPr>
            </w:pPr>
            <w:r w:rsidRPr="000E49F9">
              <w:rPr>
                <w:rFonts w:ascii="Times New Roman" w:hAnsi="Times New Roman" w:cs="Times New Roman"/>
                <w:sz w:val="24"/>
                <w:szCs w:val="24"/>
              </w:rPr>
              <w:t> 100</w:t>
            </w:r>
          </w:p>
        </w:tc>
      </w:tr>
      <w:tr w:rsidR="00867454" w:rsidRPr="000E49F9" w:rsidTr="00EE4BE4">
        <w:trPr>
          <w:trHeight w:val="554"/>
          <w:jc w:val="center"/>
        </w:trPr>
        <w:tc>
          <w:tcPr>
            <w:tcW w:w="2659" w:type="dxa"/>
            <w:vMerge/>
            <w:tcBorders>
              <w:top w:val="nil"/>
            </w:tcBorders>
            <w:shd w:val="clear" w:color="auto" w:fill="F3F3F3"/>
          </w:tcPr>
          <w:p w:rsidR="00867454" w:rsidRPr="000E49F9" w:rsidRDefault="00867454" w:rsidP="006E34C0">
            <w:pPr>
              <w:tabs>
                <w:tab w:val="left" w:pos="567"/>
              </w:tabs>
              <w:ind w:right="141"/>
              <w:rPr>
                <w:rFonts w:ascii="Times New Roman" w:hAnsi="Times New Roman" w:cs="Times New Roman"/>
                <w:sz w:val="24"/>
                <w:szCs w:val="24"/>
              </w:rPr>
            </w:pPr>
          </w:p>
        </w:tc>
        <w:tc>
          <w:tcPr>
            <w:tcW w:w="2141" w:type="dxa"/>
            <w:shd w:val="clear" w:color="auto" w:fill="F3F3F3"/>
          </w:tcPr>
          <w:p w:rsidR="00867454" w:rsidRPr="000E49F9" w:rsidRDefault="00AF7558" w:rsidP="006E34C0">
            <w:pPr>
              <w:pStyle w:val="TableParagraph"/>
              <w:tabs>
                <w:tab w:val="left" w:pos="567"/>
                <w:tab w:val="left" w:pos="1522"/>
              </w:tabs>
              <w:ind w:left="284" w:right="141"/>
              <w:rPr>
                <w:rFonts w:ascii="Times New Roman" w:hAnsi="Times New Roman" w:cs="Times New Roman"/>
                <w:sz w:val="24"/>
                <w:szCs w:val="24"/>
              </w:rPr>
            </w:pPr>
            <w:r w:rsidRPr="000E49F9">
              <w:rPr>
                <w:rFonts w:ascii="Times New Roman" w:hAnsi="Times New Roman" w:cs="Times New Roman"/>
                <w:sz w:val="24"/>
                <w:szCs w:val="24"/>
              </w:rPr>
              <w:t>Περίσσεια</w:t>
            </w:r>
            <w:r w:rsidRPr="000E49F9">
              <w:rPr>
                <w:rFonts w:ascii="Times New Roman" w:hAnsi="Times New Roman" w:cs="Times New Roman"/>
                <w:sz w:val="24"/>
                <w:szCs w:val="24"/>
              </w:rPr>
              <w:tab/>
              <w:t>αέρα (λ)</w:t>
            </w:r>
          </w:p>
        </w:tc>
        <w:tc>
          <w:tcPr>
            <w:tcW w:w="2401" w:type="dxa"/>
            <w:shd w:val="clear" w:color="auto" w:fill="F3F3F3"/>
          </w:tcPr>
          <w:p w:rsidR="00867454" w:rsidRPr="000E49F9" w:rsidRDefault="00867454" w:rsidP="006E34C0">
            <w:pPr>
              <w:pStyle w:val="TableParagraph"/>
              <w:tabs>
                <w:tab w:val="left" w:pos="567"/>
              </w:tabs>
              <w:ind w:left="284" w:right="141"/>
              <w:rPr>
                <w:rFonts w:ascii="Times New Roman" w:hAnsi="Times New Roman" w:cs="Times New Roman"/>
                <w:sz w:val="24"/>
                <w:szCs w:val="24"/>
              </w:rPr>
            </w:pPr>
          </w:p>
        </w:tc>
        <w:tc>
          <w:tcPr>
            <w:tcW w:w="2792" w:type="dxa"/>
            <w:shd w:val="clear" w:color="auto" w:fill="F3F3F3"/>
          </w:tcPr>
          <w:p w:rsidR="00867454" w:rsidRPr="000E49F9" w:rsidRDefault="00AF7558" w:rsidP="006E34C0">
            <w:pPr>
              <w:pStyle w:val="TableParagraph"/>
              <w:tabs>
                <w:tab w:val="left" w:pos="567"/>
              </w:tabs>
              <w:ind w:left="284" w:right="141"/>
              <w:rPr>
                <w:rFonts w:ascii="Times New Roman" w:hAnsi="Times New Roman" w:cs="Times New Roman"/>
                <w:sz w:val="24"/>
                <w:szCs w:val="24"/>
              </w:rPr>
            </w:pPr>
            <w:r w:rsidRPr="000E49F9">
              <w:rPr>
                <w:rFonts w:ascii="Times New Roman" w:hAnsi="Times New Roman" w:cs="Times New Roman"/>
                <w:sz w:val="24"/>
                <w:szCs w:val="24"/>
              </w:rPr>
              <w:t>0,97 έως 1,03</w:t>
            </w:r>
          </w:p>
        </w:tc>
      </w:tr>
    </w:tbl>
    <w:p w:rsidR="00867454" w:rsidRPr="000E49F9" w:rsidRDefault="00867454" w:rsidP="006E34C0">
      <w:pPr>
        <w:pStyle w:val="a3"/>
        <w:tabs>
          <w:tab w:val="left" w:pos="567"/>
        </w:tabs>
        <w:ind w:right="141"/>
        <w:rPr>
          <w:rFonts w:ascii="Times New Roman" w:hAnsi="Times New Roman" w:cs="Times New Roman"/>
          <w:b/>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Από 1/10/93 οι πετρελαιοκινητήρες των λεωφορείων και των φορτηγών αυτοκινήτων με μικτό βάρος μεγαλύτερο από 3 ½ τόνους, καινούργιων ή μεταχειρισμένων, για τη χορήγηση πρώτης άδειας κυκλοφορίας, πρέπει να έχουν λάβει έγκριση τύπου κατά την οδηγία 91/542/ΕΟΚ (</w:t>
      </w:r>
      <w:r w:rsidRPr="000E49F9">
        <w:rPr>
          <w:rFonts w:ascii="Times New Roman" w:hAnsi="Times New Roman" w:cs="Times New Roman"/>
        </w:rPr>
        <w:t>L</w:t>
      </w:r>
      <w:r w:rsidRPr="000E49F9">
        <w:rPr>
          <w:rFonts w:ascii="Times New Roman" w:hAnsi="Times New Roman" w:cs="Times New Roman"/>
          <w:lang w:val="el-GR"/>
        </w:rPr>
        <w:t>225/1991), με βάση την οποία οι εκπομπές ρύπων των καυσαερίων δεν πρέπει να υπερβαίνουν τις παρακάτω τιμές: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1"/>
          <w:numId w:val="85"/>
        </w:numPr>
        <w:tabs>
          <w:tab w:val="left" w:pos="567"/>
          <w:tab w:val="left" w:pos="1334"/>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μάζα CO:4g/kwh),</w:t>
      </w:r>
    </w:p>
    <w:p w:rsidR="00867454" w:rsidRPr="000E49F9" w:rsidRDefault="00AF7558" w:rsidP="005F5F67">
      <w:pPr>
        <w:pStyle w:val="a4"/>
        <w:numPr>
          <w:ilvl w:val="1"/>
          <w:numId w:val="85"/>
        </w:numPr>
        <w:tabs>
          <w:tab w:val="left" w:pos="567"/>
          <w:tab w:val="left" w:pos="1334"/>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μάζα NΟx: 7,0(g/kwh),</w:t>
      </w:r>
    </w:p>
    <w:p w:rsidR="00867454" w:rsidRPr="000E49F9" w:rsidRDefault="00AF7558" w:rsidP="005F5F67">
      <w:pPr>
        <w:pStyle w:val="a4"/>
        <w:numPr>
          <w:ilvl w:val="1"/>
          <w:numId w:val="85"/>
        </w:numPr>
        <w:tabs>
          <w:tab w:val="left" w:pos="567"/>
          <w:tab w:val="left" w:pos="1334"/>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μάζα HC: 1,1(g/kwh),</w:t>
      </w:r>
    </w:p>
    <w:p w:rsidR="00F51553" w:rsidRPr="000E49F9" w:rsidRDefault="00AF7558" w:rsidP="005F5F67">
      <w:pPr>
        <w:pStyle w:val="a4"/>
        <w:numPr>
          <w:ilvl w:val="1"/>
          <w:numId w:val="85"/>
        </w:numPr>
        <w:tabs>
          <w:tab w:val="left" w:pos="567"/>
          <w:tab w:val="left" w:pos="1334"/>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μάζα σωματιδίων: 0,15(g/kwh).</w:t>
      </w:r>
      <w:r w:rsidR="00376CC7" w:rsidRPr="000E49F9">
        <w:rPr>
          <w:rFonts w:ascii="Times New Roman" w:hAnsi="Times New Roman" w:cs="Times New Roman"/>
          <w:sz w:val="24"/>
          <w:szCs w:val="24"/>
        </w:rPr>
        <w:tab/>
      </w:r>
      <w:r w:rsidR="00376CC7" w:rsidRPr="000E49F9">
        <w:rPr>
          <w:rFonts w:ascii="Times New Roman" w:hAnsi="Times New Roman" w:cs="Times New Roman"/>
          <w:sz w:val="24"/>
          <w:szCs w:val="24"/>
        </w:rPr>
        <w:tab/>
      </w:r>
    </w:p>
    <w:p w:rsidR="00376CC7" w:rsidRPr="000E49F9" w:rsidRDefault="00376CC7" w:rsidP="006E34C0">
      <w:pPr>
        <w:pStyle w:val="a4"/>
        <w:tabs>
          <w:tab w:val="left" w:pos="567"/>
          <w:tab w:val="left" w:pos="1334"/>
          <w:tab w:val="left" w:pos="4860"/>
        </w:tabs>
        <w:ind w:left="284" w:right="141"/>
        <w:rPr>
          <w:rFonts w:ascii="Times New Roman" w:hAnsi="Times New Roman" w:cs="Times New Roman"/>
          <w:sz w:val="24"/>
          <w:szCs w:val="24"/>
        </w:rPr>
      </w:pPr>
    </w:p>
    <w:p w:rsidR="00F51553" w:rsidRPr="000E49F9" w:rsidRDefault="00F51553" w:rsidP="005F5F67">
      <w:pPr>
        <w:pStyle w:val="a4"/>
        <w:numPr>
          <w:ilvl w:val="0"/>
          <w:numId w:val="88"/>
        </w:numPr>
        <w:tabs>
          <w:tab w:val="left" w:pos="567"/>
          <w:tab w:val="left" w:pos="851"/>
        </w:tabs>
        <w:ind w:left="284" w:right="141" w:firstLine="0"/>
        <w:rPr>
          <w:rFonts w:ascii="Times New Roman" w:hAnsi="Times New Roman" w:cs="Times New Roman"/>
          <w:sz w:val="24"/>
          <w:szCs w:val="24"/>
          <w:lang w:val="el-GR"/>
        </w:rPr>
      </w:pPr>
      <w:r w:rsidRPr="000E49F9">
        <w:rPr>
          <w:rFonts w:ascii="Times New Roman" w:hAnsi="Times New Roman" w:cs="Times New Roman"/>
          <w:b/>
          <w:sz w:val="24"/>
          <w:szCs w:val="24"/>
          <w:lang w:val="el-GR"/>
        </w:rPr>
        <w:t>Να αναφέρετε τα πλεονεκτήματα και τα</w:t>
      </w:r>
      <w:r w:rsidR="00B945B3" w:rsidRPr="000E49F9">
        <w:rPr>
          <w:rFonts w:ascii="Times New Roman" w:hAnsi="Times New Roman" w:cs="Times New Roman"/>
          <w:b/>
          <w:sz w:val="24"/>
          <w:szCs w:val="24"/>
          <w:lang w:val="el-GR"/>
        </w:rPr>
        <w:t xml:space="preserve"> μειονεκτήματα </w:t>
      </w:r>
      <w:r w:rsidRPr="000E49F9">
        <w:rPr>
          <w:rFonts w:ascii="Times New Roman" w:hAnsi="Times New Roman" w:cs="Times New Roman"/>
          <w:b/>
          <w:sz w:val="24"/>
          <w:szCs w:val="24"/>
          <w:lang w:val="el-GR"/>
        </w:rPr>
        <w:t>των βενζινοκινητήρων με υψηλή σχέση συμπίεσης.</w:t>
      </w:r>
    </w:p>
    <w:p w:rsidR="00867454" w:rsidRPr="000E49F9" w:rsidRDefault="00F51553" w:rsidP="006E34C0">
      <w:pPr>
        <w:pStyle w:val="a3"/>
        <w:tabs>
          <w:tab w:val="left" w:pos="567"/>
          <w:tab w:val="left" w:pos="2175"/>
        </w:tabs>
        <w:ind w:right="141"/>
        <w:rPr>
          <w:rFonts w:ascii="Times New Roman" w:hAnsi="Times New Roman" w:cs="Times New Roman"/>
          <w:lang w:val="el-GR"/>
        </w:rPr>
      </w:pPr>
      <w:r w:rsidRPr="000E49F9">
        <w:rPr>
          <w:rFonts w:ascii="Times New Roman" w:hAnsi="Times New Roman" w:cs="Times New Roman"/>
          <w:lang w:val="el-GR"/>
        </w:rPr>
        <w:tab/>
      </w:r>
    </w:p>
    <w:p w:rsidR="00376CC7" w:rsidRPr="000E49F9" w:rsidRDefault="00653D51" w:rsidP="00FF2C60">
      <w:pPr>
        <w:pStyle w:val="3"/>
        <w:tabs>
          <w:tab w:val="left" w:pos="567"/>
          <w:tab w:val="left" w:pos="1266"/>
        </w:tabs>
        <w:ind w:left="284" w:right="141"/>
        <w:rPr>
          <w:rFonts w:ascii="Times New Roman" w:hAnsi="Times New Roman" w:cs="Times New Roman"/>
          <w:b w:val="0"/>
          <w:spacing w:val="5"/>
          <w:lang w:val="el-GR"/>
        </w:rPr>
      </w:pPr>
      <w:r w:rsidRPr="000E49F9">
        <w:rPr>
          <w:rFonts w:ascii="Times New Roman" w:hAnsi="Times New Roman" w:cs="Times New Roman"/>
          <w:b w:val="0"/>
          <w:spacing w:val="5"/>
          <w:lang w:val="el-GR"/>
        </w:rPr>
        <w:t xml:space="preserve">Έχοντας μεγάλη συμπίεση έχουμε και μεγάλη εκτόνωση, άρα καλύτερη απόδοση ενός κινητήρα. Όσο μεγαλύτερη είναι η σχέση συμπίεσης τόσο καλύτερα προετοιμάζεται η καύση (ανέβασμα θερμοκρασίας). Ως μειονέκτημα μπορούμε να πούμε ότι μικραίνει η ζωή του κινητήρα και έχουμε και κραδασμούς. Με </w:t>
      </w:r>
      <w:r w:rsidR="00FF2C60" w:rsidRPr="000E49F9">
        <w:rPr>
          <w:rFonts w:ascii="Times New Roman" w:hAnsi="Times New Roman" w:cs="Times New Roman"/>
          <w:b w:val="0"/>
          <w:spacing w:val="5"/>
          <w:lang w:val="el-GR"/>
        </w:rPr>
        <w:t>κακές ρυθμίσεις του κινητήρα (ψεκασμό- ανάφλεξη) έχουμε κρουστική καύση έως και καταστροφή του κινητήτα.</w:t>
      </w:r>
    </w:p>
    <w:p w:rsidR="00FF2C60" w:rsidRPr="000E49F9" w:rsidRDefault="00FF2C60" w:rsidP="00FF2C60">
      <w:pPr>
        <w:pStyle w:val="3"/>
        <w:tabs>
          <w:tab w:val="left" w:pos="567"/>
          <w:tab w:val="left" w:pos="1266"/>
        </w:tabs>
        <w:ind w:left="284" w:right="141"/>
        <w:rPr>
          <w:rFonts w:ascii="Times New Roman" w:hAnsi="Times New Roman" w:cs="Times New Roman"/>
          <w:lang w:val="el-GR"/>
        </w:rPr>
      </w:pPr>
    </w:p>
    <w:p w:rsidR="00376CC7" w:rsidRPr="000E49F9" w:rsidRDefault="00376CC7" w:rsidP="006E34C0">
      <w:pPr>
        <w:pStyle w:val="a3"/>
        <w:tabs>
          <w:tab w:val="left" w:pos="567"/>
          <w:tab w:val="left" w:pos="1815"/>
        </w:tabs>
        <w:ind w:right="141"/>
        <w:rPr>
          <w:rFonts w:ascii="Times New Roman" w:hAnsi="Times New Roman" w:cs="Times New Roman"/>
          <w:lang w:val="el-GR"/>
        </w:rPr>
      </w:pPr>
    </w:p>
    <w:p w:rsidR="00867454" w:rsidRPr="000E49F9" w:rsidRDefault="00AF7558" w:rsidP="005F5F67">
      <w:pPr>
        <w:pStyle w:val="3"/>
        <w:numPr>
          <w:ilvl w:val="0"/>
          <w:numId w:val="88"/>
        </w:numPr>
        <w:tabs>
          <w:tab w:val="left" w:pos="567"/>
          <w:tab w:val="left" w:pos="851"/>
        </w:tabs>
        <w:ind w:left="284" w:right="141" w:firstLine="0"/>
        <w:rPr>
          <w:rFonts w:ascii="Times New Roman" w:hAnsi="Times New Roman" w:cs="Times New Roman"/>
          <w:lang w:val="el-GR"/>
        </w:rPr>
      </w:pPr>
      <w:r w:rsidRPr="000E49F9">
        <w:rPr>
          <w:rFonts w:ascii="Times New Roman" w:hAnsi="Times New Roman" w:cs="Times New Roman"/>
          <w:lang w:val="el-GR"/>
        </w:rPr>
        <w:t>Ποια είναι η τεχνική για τη μέγιστη δυνατή εξοικονόμηση ενέργειας κατά την εκκίνηση, την κίνηση και την επιτάχυνση τουαυτοκινήτου;</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Στην εκκίνηση, ιδιαίτερα τις παγωμένες μέρες του χειμώνα, πρέπει ο οδηγός να πατάει τον συμπλέκτη (πριν βάλει μπροστά το αυτοκίνητο), ώστε να απομονώνει τις άσκοπες περιστροφές των γραναζιών του κιβωτίου ταχυτήτων, και όλη η δύναμη της μίζας να καταλήγει στον στροφαλοφόρο, άμεσα, μέσω του σφονδύλου.</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Στην αρχική κίνηση του αυτοκινήτου πρέπει να οδηγήσουμε το αυτοκίνητο:</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0"/>
          <w:numId w:val="81"/>
        </w:numPr>
        <w:tabs>
          <w:tab w:val="left" w:pos="567"/>
          <w:tab w:val="left" w:pos="1166"/>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Σε περίπτωση παγωνιάς, στο πρώτο μισό χιλιόμετρο με τις 3 ταχύτητες, ωςεξής: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Εάν υπό κανονικές συνθήκες θα αλλάζαμε την 1</w:t>
      </w:r>
      <w:r w:rsidRPr="000E49F9">
        <w:rPr>
          <w:rFonts w:ascii="Times New Roman" w:hAnsi="Times New Roman" w:cs="Times New Roman"/>
          <w:position w:val="8"/>
          <w:lang w:val="el-GR"/>
        </w:rPr>
        <w:t xml:space="preserve">η </w:t>
      </w:r>
      <w:r w:rsidRPr="000E49F9">
        <w:rPr>
          <w:rFonts w:ascii="Times New Roman" w:hAnsi="Times New Roman" w:cs="Times New Roman"/>
          <w:lang w:val="el-GR"/>
        </w:rPr>
        <w:t>μας ταχύτητα, στις 3.000 στροφές ανά λεπτό (σ.α.λ.), και διανύαμε μια Χ απόσταση, τώρα θα διατηρήσουμε τις στροφές περίπου στις 2.500 – 2.700 σ.α.λ. αλλά θα διανύσουμε την τετραπλή περίπου απόσταση (4Χ). Ομοίως θα πράξουμε με τη 2</w:t>
      </w:r>
      <w:r w:rsidRPr="000E49F9">
        <w:rPr>
          <w:rFonts w:ascii="Times New Roman" w:hAnsi="Times New Roman" w:cs="Times New Roman"/>
          <w:position w:val="8"/>
          <w:lang w:val="el-GR"/>
        </w:rPr>
        <w:t xml:space="preserve">η  </w:t>
      </w:r>
      <w:r w:rsidRPr="000E49F9">
        <w:rPr>
          <w:rFonts w:ascii="Times New Roman" w:hAnsi="Times New Roman" w:cs="Times New Roman"/>
          <w:lang w:val="el-GR"/>
        </w:rPr>
        <w:t>αλλά και με την 3</w:t>
      </w:r>
      <w:r w:rsidRPr="000E49F9">
        <w:rPr>
          <w:rFonts w:ascii="Times New Roman" w:hAnsi="Times New Roman" w:cs="Times New Roman"/>
          <w:position w:val="8"/>
          <w:lang w:val="el-GR"/>
        </w:rPr>
        <w:t xml:space="preserve">η </w:t>
      </w:r>
      <w:r w:rsidRPr="000E49F9">
        <w:rPr>
          <w:rFonts w:ascii="Times New Roman" w:hAnsi="Times New Roman" w:cs="Times New Roman"/>
          <w:lang w:val="el-GR"/>
        </w:rPr>
        <w:t>ταχύτητα.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0"/>
          <w:numId w:val="81"/>
        </w:numPr>
        <w:tabs>
          <w:tab w:val="left" w:pos="567"/>
          <w:tab w:val="left" w:pos="1228"/>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Σε περίπτωση κανονικών καιρικών συνθηκών, η κίνησή μας θα γίνεται στις προβλεπόμενες στροφές του κινητήρα και αλλαγές ταχυτήτων (χωρίς να εξαντλούνται τα όρια των στροφών) σύμφωνα με το εγχειρίδιο τουκατασκευαστή.</w:t>
      </w:r>
    </w:p>
    <w:p w:rsidR="00867454" w:rsidRPr="000E49F9" w:rsidRDefault="00867454" w:rsidP="006E34C0">
      <w:pPr>
        <w:pStyle w:val="a3"/>
        <w:tabs>
          <w:tab w:val="left" w:pos="567"/>
        </w:tabs>
        <w:ind w:right="141"/>
        <w:rPr>
          <w:rFonts w:ascii="Times New Roman" w:hAnsi="Times New Roman" w:cs="Times New Roman"/>
          <w:lang w:val="el-GR"/>
        </w:rPr>
      </w:pPr>
    </w:p>
    <w:p w:rsidR="00DA0759"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Γενικά, η επιτάχυνση των αυτοκινήτων πρέπει να γίνεται ομαλά, χωρίς απότομες αυξήσεις στροφών του κινητήρα, με προοδευτικό τρόπο ώστε να μην «ζορίζεται» ο κινητήρας.</w:t>
      </w:r>
    </w:p>
    <w:p w:rsidR="003323AE" w:rsidRPr="000E49F9" w:rsidRDefault="003323AE" w:rsidP="006E34C0">
      <w:pPr>
        <w:pStyle w:val="a3"/>
        <w:tabs>
          <w:tab w:val="left" w:pos="567"/>
          <w:tab w:val="left" w:pos="2280"/>
        </w:tabs>
        <w:ind w:right="141"/>
        <w:rPr>
          <w:rFonts w:ascii="Times New Roman" w:hAnsi="Times New Roman" w:cs="Times New Roman"/>
          <w:lang w:val="el-GR"/>
        </w:rPr>
      </w:pPr>
    </w:p>
    <w:p w:rsidR="00867454" w:rsidRPr="000E49F9" w:rsidRDefault="00AF7558" w:rsidP="005F5F67">
      <w:pPr>
        <w:pStyle w:val="3"/>
        <w:numPr>
          <w:ilvl w:val="0"/>
          <w:numId w:val="80"/>
        </w:numPr>
        <w:tabs>
          <w:tab w:val="left" w:pos="567"/>
          <w:tab w:val="left" w:pos="851"/>
        </w:tabs>
        <w:ind w:left="284" w:right="141" w:firstLine="0"/>
        <w:jc w:val="both"/>
        <w:rPr>
          <w:rFonts w:ascii="Times New Roman" w:hAnsi="Times New Roman" w:cs="Times New Roman"/>
          <w:lang w:val="el-GR"/>
        </w:rPr>
      </w:pPr>
      <w:r w:rsidRPr="000E49F9">
        <w:rPr>
          <w:rFonts w:ascii="Times New Roman" w:hAnsi="Times New Roman" w:cs="Times New Roman"/>
          <w:lang w:val="el-GR"/>
        </w:rPr>
        <w:t>Ποιος είναι ο σκοπός των πρώτων βοηθει</w:t>
      </w:r>
      <w:r w:rsidR="00376CC7" w:rsidRPr="000E49F9">
        <w:rPr>
          <w:rFonts w:ascii="Times New Roman" w:hAnsi="Times New Roman" w:cs="Times New Roman"/>
          <w:lang w:val="el-GR"/>
        </w:rPr>
        <w:t>ών σε ένα οδικό ατύχημα; Να αναφέρε</w:t>
      </w:r>
      <w:r w:rsidRPr="000E49F9">
        <w:rPr>
          <w:rFonts w:ascii="Times New Roman" w:hAnsi="Times New Roman" w:cs="Times New Roman"/>
          <w:lang w:val="el-GR"/>
        </w:rPr>
        <w:t>τε επιγραμματικά τα γενικά μέτρα που ακολουθούμε προκειμένου οι πρώτες βοήθειες να είναιαποτελεσματικές.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 γενικός κανόνας και σκοπός των πρώτων βοηθειών σε ένα οδικό ατύχημα, είναι ο ακόλουθος:’’ Απομακρύνεται ο κίνδυνος από τον πάσχοντα και μόνο εάν αυτό είναι αδύνατο, απομακρύνεται ο πάσχων από τον κίνδυνο’’.</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Έτσι σε κάθε τροχαίο ατύχημα ακολουθούμε τα εξής γενικά μέτρα, για να είναι αποτελεσματική η παροχή των πρώτων βοηθειών:</w:t>
      </w:r>
    </w:p>
    <w:p w:rsidR="00514F07"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 Απομακρύνεται αρχικά, με την τοποθέτηση προειδοποιητικών τριγώνων, η κυκλοφορία των οχημάτων ιδιαίτερα την νύκτα ή εάν υπάρχει ομίχλη.</w:t>
      </w:r>
    </w:p>
    <w:p w:rsidR="00514F07"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β) Ακινητοποιείται το όχημα και διασφαλίζεται η θέση του με την τοποθέτηση  στηριγμάτων(τάκοι).</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γ) Λαμβάνονται μέτρα για την αποφυγή πυρκαγιάς, όπως καπνίσματος, σβήσιμο μηχανής, αποσύνδεση του συσσωρευτή. Ιδιαίτερη προσοχή απαιτείται όταν το όχημα μεταφέρει εύφλεκτα υλικά, δηλητηριώδη, ραδιενεργά κ.λ.π.</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80"/>
        </w:numPr>
        <w:tabs>
          <w:tab w:val="left" w:pos="567"/>
          <w:tab w:val="left" w:pos="851"/>
        </w:tabs>
        <w:ind w:left="284" w:right="141" w:firstLine="0"/>
        <w:jc w:val="both"/>
        <w:rPr>
          <w:rFonts w:ascii="Times New Roman" w:hAnsi="Times New Roman" w:cs="Times New Roman"/>
          <w:lang w:val="el-GR"/>
        </w:rPr>
      </w:pPr>
      <w:r w:rsidRPr="000E49F9">
        <w:rPr>
          <w:rFonts w:ascii="Times New Roman" w:hAnsi="Times New Roman" w:cs="Times New Roman"/>
          <w:lang w:val="el-GR"/>
        </w:rPr>
        <w:t>Τι αναζητούμε στο σώμα ενός τραυματία μετά από αυτοκινητιστικό δυστύχημα;</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tabs>
          <w:tab w:val="left" w:pos="567"/>
        </w:tabs>
        <w:ind w:right="141"/>
        <w:rPr>
          <w:rFonts w:ascii="Times New Roman" w:hAnsi="Times New Roman" w:cs="Times New Roman"/>
          <w:b/>
          <w:sz w:val="24"/>
          <w:szCs w:val="24"/>
          <w:lang w:val="el-GR"/>
        </w:rPr>
      </w:pPr>
      <w:r w:rsidRPr="000E49F9">
        <w:rPr>
          <w:rFonts w:ascii="Times New Roman" w:hAnsi="Times New Roman" w:cs="Times New Roman"/>
          <w:b/>
          <w:sz w:val="24"/>
          <w:szCs w:val="24"/>
          <w:u w:val="thick"/>
          <w:lang w:val="el-GR"/>
        </w:rPr>
        <w:t>Πιστοποίηση 11/1998 &amp; 5/1999:</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Αναζητούμε το χαρακτηριστικό ταμπελάκι το οποίο φέρει στο λαιμό του ενδεχομένως ο τραυματίας, για κάποια ειδική πάθηση που πρέπει να ληφθεί σοβαρότατα υπόψη, και στη συνέχεια ελέγχουμε τον τραυματία: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0"/>
          <w:numId w:val="79"/>
        </w:numPr>
        <w:tabs>
          <w:tab w:val="left" w:pos="567"/>
          <w:tab w:val="left" w:pos="1307"/>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Την κατάσταση της αναπνευστικήςλειτουργίας.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C32613" w:rsidP="005F5F67">
      <w:pPr>
        <w:pStyle w:val="a4"/>
        <w:numPr>
          <w:ilvl w:val="0"/>
          <w:numId w:val="79"/>
        </w:numPr>
        <w:tabs>
          <w:tab w:val="left" w:pos="567"/>
          <w:tab w:val="left" w:pos="1307"/>
        </w:tabs>
        <w:ind w:left="284" w:right="141" w:firstLine="0"/>
        <w:rPr>
          <w:rFonts w:ascii="Times New Roman" w:hAnsi="Times New Roman" w:cs="Times New Roman"/>
          <w:sz w:val="24"/>
          <w:szCs w:val="24"/>
          <w:lang w:val="el-GR"/>
        </w:rPr>
      </w:pPr>
      <w:r w:rsidRPr="000E49F9">
        <w:rPr>
          <w:rFonts w:ascii="Times New Roman" w:hAnsi="Times New Roman" w:cs="Times New Roman"/>
          <w:noProof/>
          <w:lang w:val="el-GR" w:eastAsia="el-GR"/>
        </w:rPr>
        <w:drawing>
          <wp:anchor distT="0" distB="0" distL="0" distR="0" simplePos="0" relativeHeight="251661312" behindDoc="1" locked="0" layoutInCell="1" allowOverlap="1">
            <wp:simplePos x="0" y="0"/>
            <wp:positionH relativeFrom="page">
              <wp:posOffset>325755</wp:posOffset>
            </wp:positionH>
            <wp:positionV relativeFrom="paragraph">
              <wp:posOffset>-8255</wp:posOffset>
            </wp:positionV>
            <wp:extent cx="6770370" cy="8844280"/>
            <wp:effectExtent l="0" t="0" r="0" b="0"/>
            <wp:wrapNone/>
            <wp:docPr id="3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png"/>
                    <pic:cNvPicPr/>
                  </pic:nvPicPr>
                  <pic:blipFill>
                    <a:blip r:embed="rId10" cstate="print"/>
                    <a:stretch>
                      <a:fillRect/>
                    </a:stretch>
                  </pic:blipFill>
                  <pic:spPr>
                    <a:xfrm>
                      <a:off x="0" y="0"/>
                      <a:ext cx="6770370" cy="8844280"/>
                    </a:xfrm>
                    <a:prstGeom prst="rect">
                      <a:avLst/>
                    </a:prstGeom>
                  </pic:spPr>
                </pic:pic>
              </a:graphicData>
            </a:graphic>
          </wp:anchor>
        </w:drawing>
      </w:r>
      <w:r w:rsidR="00AF7558" w:rsidRPr="000E49F9">
        <w:rPr>
          <w:rFonts w:ascii="Times New Roman" w:hAnsi="Times New Roman" w:cs="Times New Roman"/>
          <w:sz w:val="24"/>
          <w:szCs w:val="24"/>
          <w:lang w:val="el-GR"/>
        </w:rPr>
        <w:t>Την κατάσταση του κυκλοφορικούσυστήματος.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0"/>
          <w:numId w:val="79"/>
        </w:numPr>
        <w:tabs>
          <w:tab w:val="left" w:pos="567"/>
          <w:tab w:val="left" w:pos="1340"/>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Πόνος σε οποιοδήποτε μέρος της σπονδυλικής στήλης (αυχενική, θωρακική ή οσφυϊκή μοίρα).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0"/>
          <w:numId w:val="79"/>
        </w:numPr>
        <w:tabs>
          <w:tab w:val="left" w:pos="567"/>
          <w:tab w:val="left" w:pos="1307"/>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Πόνος στηλεκάνη.</w:t>
      </w:r>
    </w:p>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AF7558" w:rsidP="005F5F67">
      <w:pPr>
        <w:pStyle w:val="a4"/>
        <w:numPr>
          <w:ilvl w:val="0"/>
          <w:numId w:val="79"/>
        </w:numPr>
        <w:tabs>
          <w:tab w:val="left" w:pos="567"/>
          <w:tab w:val="left" w:pos="1307"/>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Κατάγματα.</w:t>
      </w:r>
    </w:p>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AF7558" w:rsidP="005F5F67">
      <w:pPr>
        <w:pStyle w:val="a4"/>
        <w:numPr>
          <w:ilvl w:val="0"/>
          <w:numId w:val="79"/>
        </w:numPr>
        <w:tabs>
          <w:tab w:val="left" w:pos="567"/>
          <w:tab w:val="left" w:pos="1307"/>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Αιμορραγία.</w:t>
      </w:r>
    </w:p>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AF7558" w:rsidP="005F5F67">
      <w:pPr>
        <w:pStyle w:val="a4"/>
        <w:numPr>
          <w:ilvl w:val="0"/>
          <w:numId w:val="79"/>
        </w:numPr>
        <w:tabs>
          <w:tab w:val="left" w:pos="567"/>
          <w:tab w:val="left" w:pos="1280"/>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Αστυνομική ταυτότητα ή άλλο προσωπικό στοιχείο (π.χ κάρτα που ενημερώνει τους γύρω για κάποιο χρόνιο νόσημα του τραυματία)</w:t>
      </w:r>
    </w:p>
    <w:p w:rsidR="00FF37E8" w:rsidRPr="000E49F9" w:rsidRDefault="00FF37E8" w:rsidP="00FF37E8">
      <w:pPr>
        <w:pStyle w:val="a4"/>
        <w:rPr>
          <w:rFonts w:ascii="Times New Roman" w:hAnsi="Times New Roman" w:cs="Times New Roman"/>
          <w:sz w:val="24"/>
          <w:szCs w:val="24"/>
          <w:lang w:val="el-GR"/>
        </w:rPr>
      </w:pP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80"/>
        </w:numPr>
        <w:tabs>
          <w:tab w:val="left" w:pos="567"/>
          <w:tab w:val="left" w:pos="851"/>
        </w:tabs>
        <w:ind w:left="284" w:right="141" w:firstLine="0"/>
        <w:jc w:val="both"/>
        <w:rPr>
          <w:rFonts w:ascii="Times New Roman" w:hAnsi="Times New Roman" w:cs="Times New Roman"/>
          <w:lang w:val="el-GR"/>
        </w:rPr>
      </w:pPr>
      <w:r w:rsidRPr="000E49F9">
        <w:rPr>
          <w:rFonts w:ascii="Times New Roman" w:hAnsi="Times New Roman" w:cs="Times New Roman"/>
          <w:lang w:val="el-GR"/>
        </w:rPr>
        <w:t>Τι γνωρίζετε για την «αναπαυτική τοποθέτηση» τουτραυματία;</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Η αναπαυτική τοποθέτηση του τραυματία είναι απαραίτητη και πρέπει να είναι η  κατάλληλη θέση που να αποτρέπει την επιδείνωση της κατάστασής του και να διευκολύνει την εφαρμογή των απαραίτητων διαγνωστικών και θεραπευτικών μεθόδων κατά περίπτωση. Επίσης θα πρέπει να διευκολύνει απαραίτητα τις ζωτικές λειτουργίεςτου.</w:t>
      </w:r>
    </w:p>
    <w:p w:rsidR="00053217" w:rsidRPr="000E49F9" w:rsidRDefault="00053217" w:rsidP="006E34C0">
      <w:pPr>
        <w:pStyle w:val="a3"/>
        <w:tabs>
          <w:tab w:val="left" w:pos="567"/>
        </w:tabs>
        <w:ind w:right="141"/>
        <w:rPr>
          <w:rFonts w:ascii="Times New Roman" w:hAnsi="Times New Roman" w:cs="Times New Roman"/>
          <w:lang w:val="el-GR"/>
        </w:rPr>
      </w:pP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053217" w:rsidP="005F5F67">
      <w:pPr>
        <w:pStyle w:val="3"/>
        <w:numPr>
          <w:ilvl w:val="0"/>
          <w:numId w:val="80"/>
        </w:numPr>
        <w:tabs>
          <w:tab w:val="left" w:pos="567"/>
          <w:tab w:val="left" w:pos="851"/>
        </w:tabs>
        <w:ind w:left="284" w:right="141" w:firstLine="0"/>
        <w:jc w:val="both"/>
        <w:rPr>
          <w:rFonts w:ascii="Times New Roman" w:hAnsi="Times New Roman" w:cs="Times New Roman"/>
          <w:lang w:val="el-GR"/>
        </w:rPr>
      </w:pPr>
      <w:r w:rsidRPr="000E49F9">
        <w:rPr>
          <w:rFonts w:ascii="Times New Roman" w:hAnsi="Times New Roman" w:cs="Times New Roman"/>
          <w:lang w:val="el-GR"/>
        </w:rPr>
        <w:t>Τι είναι οι «κακώσεις»; Να αναφέρε</w:t>
      </w:r>
      <w:r w:rsidR="00AF7558" w:rsidRPr="000E49F9">
        <w:rPr>
          <w:rFonts w:ascii="Times New Roman" w:hAnsi="Times New Roman" w:cs="Times New Roman"/>
          <w:lang w:val="el-GR"/>
        </w:rPr>
        <w:t>τε επιγραμματικά τις σπουδαιότερες από αυτές.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Κάκωση, είναι το αποτέλεσμα της βίαιης ενέργειας που ασκείται στο ανθρώπινο σώμα. Διακρίνεται σε ανοιχτές και κλειστές κακώσεις. Οι κλειστές μολύνονται δυσκολότερα από τιςανοιχτές.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Ανοιχτές κακώσεις ή τραύματα ονομάζονται οι κακώσεις που συνοδεύονται από λύση της συνέχειας του δέρματός τους.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Σπουδαιότερες κακώσεις είναι η θλάση, η εκχύμωση, οι μώλωπες, το αιμάτωμα,  το τραύμα, η αιμορραγία, το κάταγμα, το διάστρεμμα, το εξάρθρωμα, το έγκαυμα.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80"/>
        </w:numPr>
        <w:tabs>
          <w:tab w:val="left" w:pos="567"/>
          <w:tab w:val="left" w:pos="851"/>
        </w:tabs>
        <w:ind w:left="284" w:right="141" w:firstLine="0"/>
        <w:jc w:val="both"/>
        <w:rPr>
          <w:rFonts w:ascii="Times New Roman" w:hAnsi="Times New Roman" w:cs="Times New Roman"/>
          <w:lang w:val="el-GR"/>
        </w:rPr>
      </w:pPr>
      <w:r w:rsidRPr="000E49F9">
        <w:rPr>
          <w:rFonts w:ascii="Times New Roman" w:hAnsi="Times New Roman" w:cs="Times New Roman"/>
          <w:lang w:val="el-GR"/>
        </w:rPr>
        <w:t>Τι είναι τα τραύματα και από τι εξαρτάται η σοβαρότητατους;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Τα τραύματα είναι οι ανοιχτές κακώσεις που συνοδεύονται από λύση συνέχειας του δέρματος και των </w:t>
      </w:r>
      <w:r w:rsidR="005B0C4D" w:rsidRPr="000E49F9">
        <w:rPr>
          <w:rFonts w:ascii="Times New Roman" w:hAnsi="Times New Roman" w:cs="Times New Roman"/>
          <w:lang w:val="el-GR"/>
        </w:rPr>
        <w:t>βλεννογόνων</w:t>
      </w:r>
      <w:r w:rsidRPr="000E49F9">
        <w:rPr>
          <w:rFonts w:ascii="Times New Roman" w:hAnsi="Times New Roman" w:cs="Times New Roman"/>
          <w:lang w:val="el-GR"/>
        </w:rPr>
        <w:t xml:space="preserve"> του σώματος.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Η σοβαρότητά του</w:t>
      </w:r>
      <w:r w:rsidR="00053217" w:rsidRPr="000E49F9">
        <w:rPr>
          <w:rFonts w:ascii="Times New Roman" w:hAnsi="Times New Roman" w:cs="Times New Roman"/>
          <w:lang w:val="el-GR"/>
        </w:rPr>
        <w:t>ς</w:t>
      </w:r>
      <w:r w:rsidRPr="000E49F9">
        <w:rPr>
          <w:rFonts w:ascii="Times New Roman" w:hAnsi="Times New Roman" w:cs="Times New Roman"/>
          <w:lang w:val="el-GR"/>
        </w:rPr>
        <w:t xml:space="preserve"> εξαρτάται από την έκταση και το βάθος τους και από τον κατά πόσον εκθέτει τον οργανισμό στους κινδύνους της αιμορραγίας και της μόλυνσης.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80"/>
        </w:numPr>
        <w:tabs>
          <w:tab w:val="left" w:pos="567"/>
          <w:tab w:val="left" w:pos="851"/>
        </w:tabs>
        <w:ind w:left="284" w:right="141" w:firstLine="0"/>
        <w:jc w:val="both"/>
        <w:rPr>
          <w:rFonts w:ascii="Times New Roman" w:hAnsi="Times New Roman" w:cs="Times New Roman"/>
          <w:lang w:val="el-GR"/>
        </w:rPr>
      </w:pPr>
      <w:r w:rsidRPr="000E49F9">
        <w:rPr>
          <w:rFonts w:ascii="Times New Roman" w:hAnsi="Times New Roman" w:cs="Times New Roman"/>
          <w:lang w:val="el-GR"/>
        </w:rPr>
        <w:t>Πως αντιμετωπίζεται ένα τραύμα κατά την παροχή πρώτωνβοηθειών;</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Σκοπός των πρώτων βοηθειών κατά την αντιμετώπιση του τραύματος είναι:</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1"/>
          <w:numId w:val="80"/>
        </w:numPr>
        <w:tabs>
          <w:tab w:val="left" w:pos="567"/>
          <w:tab w:val="left" w:pos="167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Το σταμάτημα της εξωτερικήςαιμορραγίας.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1"/>
          <w:numId w:val="80"/>
        </w:numPr>
        <w:tabs>
          <w:tab w:val="left" w:pos="567"/>
          <w:tab w:val="left" w:pos="167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Η προφύλαξη του τραύματος από τηνμόλυνση.</w:t>
      </w:r>
    </w:p>
    <w:p w:rsidR="00867454" w:rsidRPr="000E49F9" w:rsidRDefault="00867454" w:rsidP="006E34C0">
      <w:pPr>
        <w:pStyle w:val="a3"/>
        <w:tabs>
          <w:tab w:val="left" w:pos="567"/>
        </w:tabs>
        <w:ind w:right="141"/>
        <w:rPr>
          <w:rFonts w:ascii="Times New Roman" w:hAnsi="Times New Roman" w:cs="Times New Roman"/>
          <w:lang w:val="el-GR"/>
        </w:rPr>
      </w:pPr>
    </w:p>
    <w:p w:rsidR="00117BEF" w:rsidRPr="000E49F9" w:rsidRDefault="00AF7558" w:rsidP="005F5F67">
      <w:pPr>
        <w:pStyle w:val="a4"/>
        <w:numPr>
          <w:ilvl w:val="1"/>
          <w:numId w:val="80"/>
        </w:numPr>
        <w:tabs>
          <w:tab w:val="left" w:pos="567"/>
          <w:tab w:val="left" w:pos="167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Η αντιμετώπιση του </w:t>
      </w:r>
      <w:r w:rsidRPr="000E49F9">
        <w:rPr>
          <w:rFonts w:ascii="Times New Roman" w:hAnsi="Times New Roman" w:cs="Times New Roman"/>
          <w:sz w:val="24"/>
          <w:szCs w:val="24"/>
        </w:rPr>
        <w:t>shock</w:t>
      </w:r>
      <w:r w:rsidRPr="000E49F9">
        <w:rPr>
          <w:rFonts w:ascii="Times New Roman" w:hAnsi="Times New Roman" w:cs="Times New Roman"/>
          <w:sz w:val="24"/>
          <w:szCs w:val="24"/>
          <w:lang w:val="el-GR"/>
        </w:rPr>
        <w:t>(σοκ).</w:t>
      </w:r>
    </w:p>
    <w:p w:rsidR="00117BEF" w:rsidRPr="000E49F9" w:rsidRDefault="00117BEF" w:rsidP="006E34C0">
      <w:pPr>
        <w:pStyle w:val="a4"/>
        <w:tabs>
          <w:tab w:val="left" w:pos="567"/>
        </w:tabs>
        <w:ind w:left="284" w:right="141"/>
        <w:rPr>
          <w:rFonts w:ascii="Times New Roman" w:hAnsi="Times New Roman" w:cs="Times New Roman"/>
          <w:sz w:val="24"/>
          <w:szCs w:val="24"/>
          <w:lang w:val="el-GR"/>
        </w:rPr>
      </w:pPr>
    </w:p>
    <w:p w:rsidR="00867454" w:rsidRPr="000E49F9" w:rsidRDefault="00AF7558" w:rsidP="005F5F67">
      <w:pPr>
        <w:pStyle w:val="a4"/>
        <w:numPr>
          <w:ilvl w:val="1"/>
          <w:numId w:val="80"/>
        </w:numPr>
        <w:tabs>
          <w:tab w:val="left" w:pos="567"/>
          <w:tab w:val="left" w:pos="167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Η πρόληψη της επέκτασης τηςβλάβης.</w:t>
      </w:r>
    </w:p>
    <w:p w:rsidR="006F5CD1" w:rsidRPr="000E49F9" w:rsidRDefault="006F5CD1" w:rsidP="006E34C0">
      <w:pPr>
        <w:pStyle w:val="a3"/>
        <w:tabs>
          <w:tab w:val="left" w:pos="567"/>
          <w:tab w:val="left" w:pos="4410"/>
        </w:tabs>
        <w:ind w:right="141"/>
        <w:rPr>
          <w:rFonts w:ascii="Times New Roman" w:hAnsi="Times New Roman" w:cs="Times New Roman"/>
          <w:lang w:val="el-GR"/>
        </w:rPr>
      </w:pPr>
    </w:p>
    <w:p w:rsidR="00867454" w:rsidRPr="000E49F9" w:rsidRDefault="00AF7558" w:rsidP="005F5F67">
      <w:pPr>
        <w:pStyle w:val="3"/>
        <w:numPr>
          <w:ilvl w:val="0"/>
          <w:numId w:val="80"/>
        </w:numPr>
        <w:tabs>
          <w:tab w:val="left" w:pos="567"/>
          <w:tab w:val="left" w:pos="851"/>
        </w:tabs>
        <w:ind w:left="284" w:right="141" w:firstLine="0"/>
        <w:jc w:val="both"/>
        <w:rPr>
          <w:rFonts w:ascii="Times New Roman" w:hAnsi="Times New Roman" w:cs="Times New Roman"/>
        </w:rPr>
      </w:pPr>
      <w:r w:rsidRPr="000E49F9">
        <w:rPr>
          <w:rFonts w:ascii="Times New Roman" w:hAnsi="Times New Roman" w:cs="Times New Roman"/>
          <w:lang w:val="el-GR"/>
        </w:rPr>
        <w:t xml:space="preserve">Τι γνωρίζετε για την τεχνητή αναπνοή, ως μέσω διάσωσης μετά από ατύχημα; </w:t>
      </w:r>
      <w:r w:rsidRPr="000E49F9">
        <w:rPr>
          <w:rFonts w:ascii="Times New Roman" w:hAnsi="Times New Roman" w:cs="Times New Roman"/>
        </w:rPr>
        <w:t>Με ποια συχνότητα εφαρμόζουμε τα διάφορες αναπνευστικές  κινήσεις;</w:t>
      </w:r>
    </w:p>
    <w:p w:rsidR="00FF37E8" w:rsidRPr="000E49F9" w:rsidRDefault="00FF37E8" w:rsidP="00FF37E8">
      <w:pPr>
        <w:pStyle w:val="3"/>
        <w:tabs>
          <w:tab w:val="left" w:pos="567"/>
          <w:tab w:val="left" w:pos="851"/>
        </w:tabs>
        <w:ind w:left="284" w:right="141"/>
        <w:rPr>
          <w:rFonts w:ascii="Times New Roman" w:hAnsi="Times New Roman" w:cs="Times New Roman"/>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Η διάσωση της ζωής του ανθρώπου μετά από ατύχημα εξαρτάται από την ταχύτητα της εφαρμογής της τεχνητής αναπνοής. Μετά την παύση της αναπνοής η καρδιά συνεχίζει να πάλλεται για 4-6 </w:t>
      </w:r>
      <w:r w:rsidRPr="000E49F9">
        <w:rPr>
          <w:rFonts w:ascii="Times New Roman" w:hAnsi="Times New Roman" w:cs="Times New Roman"/>
        </w:rPr>
        <w:t>min</w:t>
      </w:r>
      <w:r w:rsidRPr="000E49F9">
        <w:rPr>
          <w:rFonts w:ascii="Times New Roman" w:hAnsi="Times New Roman" w:cs="Times New Roman"/>
          <w:lang w:val="el-GR"/>
        </w:rPr>
        <w:t xml:space="preserve"> περίπου, μετά από αυτό το διάστημα, οι βλάβες που επέρχονται στον εγκέφαλο είναι μόνιμες και μη αναστρέψιμες. Επειδή δε, είναι δύσκολο να καθοριστεί ο χρόνος που σταμάτησε η αναπνοή με ακρίβεια, η τεχνητή αναπνοή πρέπει να αρχίζει το συντομότερο δυνατό.</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Η συχνότητα των αναπνευστικών κινήσεων είναι 12-15 αναπνοές/</w:t>
      </w:r>
      <w:r w:rsidRPr="000E49F9">
        <w:rPr>
          <w:rFonts w:ascii="Times New Roman" w:hAnsi="Times New Roman" w:cs="Times New Roman"/>
        </w:rPr>
        <w:t>min</w:t>
      </w:r>
      <w:r w:rsidRPr="000E49F9">
        <w:rPr>
          <w:rFonts w:ascii="Times New Roman" w:hAnsi="Times New Roman" w:cs="Times New Roman"/>
          <w:lang w:val="el-GR"/>
        </w:rPr>
        <w:t>.</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80"/>
        </w:numPr>
        <w:tabs>
          <w:tab w:val="left" w:pos="567"/>
          <w:tab w:val="left" w:pos="851"/>
        </w:tabs>
        <w:ind w:left="284" w:right="141" w:firstLine="0"/>
        <w:jc w:val="both"/>
        <w:rPr>
          <w:rFonts w:ascii="Times New Roman" w:hAnsi="Times New Roman" w:cs="Times New Roman"/>
          <w:lang w:val="el-GR"/>
        </w:rPr>
      </w:pPr>
      <w:r w:rsidRPr="000E49F9">
        <w:rPr>
          <w:rFonts w:ascii="Times New Roman" w:hAnsi="Times New Roman" w:cs="Times New Roman"/>
          <w:lang w:val="el-GR"/>
        </w:rPr>
        <w:t>Περιγράψτε τα βήματα που ακολουθούμε για την παροχή τεχνητής αναπνοής με τη μέθοδοΣέφερ.</w:t>
      </w:r>
      <w:r w:rsidR="006F5CD1" w:rsidRPr="000E49F9">
        <w:rPr>
          <w:rFonts w:ascii="Times New Roman" w:hAnsi="Times New Roman" w:cs="Times New Roman"/>
          <w:lang w:val="el-GR"/>
        </w:rPr>
        <w:t xml:space="preserve"> Περιγράψτε τα βήματα που ακολουθούμε για την παροχή τεχνητής αναπνοής με τη μέθοδοΣιλβέστερ.</w:t>
      </w:r>
    </w:p>
    <w:p w:rsidR="006F5CD1" w:rsidRPr="000E49F9" w:rsidRDefault="006F5CD1" w:rsidP="006E34C0">
      <w:pPr>
        <w:pStyle w:val="3"/>
        <w:tabs>
          <w:tab w:val="left" w:pos="567"/>
          <w:tab w:val="left" w:pos="1330"/>
        </w:tabs>
        <w:ind w:left="284" w:right="141"/>
        <w:rPr>
          <w:rFonts w:ascii="Times New Roman" w:hAnsi="Times New Roman" w:cs="Times New Roman"/>
        </w:rPr>
      </w:pPr>
      <w:r w:rsidRPr="000E49F9">
        <w:rPr>
          <w:rFonts w:ascii="Times New Roman" w:hAnsi="Times New Roman" w:cs="Times New Roman"/>
          <w:u w:val="single"/>
          <w:lang w:val="el-GR"/>
        </w:rPr>
        <w:t>Μέθοδος Σέφερ</w:t>
      </w:r>
      <w:r w:rsidRPr="000E49F9">
        <w:rPr>
          <w:rFonts w:ascii="Times New Roman" w:hAnsi="Times New Roman" w:cs="Times New Roman"/>
        </w:rPr>
        <w:t>:</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5F5F67">
      <w:pPr>
        <w:pStyle w:val="a4"/>
        <w:numPr>
          <w:ilvl w:val="1"/>
          <w:numId w:val="80"/>
        </w:numPr>
        <w:tabs>
          <w:tab w:val="left" w:pos="567"/>
          <w:tab w:val="left" w:pos="1507"/>
          <w:tab w:val="left" w:pos="1508"/>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Θέσηύπτια.</w:t>
      </w:r>
    </w:p>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AF7558" w:rsidP="005F5F67">
      <w:pPr>
        <w:pStyle w:val="a4"/>
        <w:numPr>
          <w:ilvl w:val="1"/>
          <w:numId w:val="80"/>
        </w:numPr>
        <w:tabs>
          <w:tab w:val="left" w:pos="567"/>
          <w:tab w:val="left" w:pos="1507"/>
          <w:tab w:val="left" w:pos="1508"/>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Διάνοιξη των αεροφόρωνοδών.</w:t>
      </w:r>
    </w:p>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AF7558" w:rsidP="005F5F67">
      <w:pPr>
        <w:pStyle w:val="a4"/>
        <w:numPr>
          <w:ilvl w:val="1"/>
          <w:numId w:val="80"/>
        </w:numPr>
        <w:tabs>
          <w:tab w:val="left" w:pos="567"/>
          <w:tab w:val="left" w:pos="1507"/>
          <w:tab w:val="left" w:pos="1508"/>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Διάγνωση της άπνοιας με την όραση, την αφή και με τηνακοή.</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1"/>
          <w:numId w:val="80"/>
        </w:numPr>
        <w:tabs>
          <w:tab w:val="left" w:pos="567"/>
          <w:tab w:val="left" w:pos="1507"/>
          <w:tab w:val="left" w:pos="1508"/>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Εμφύσηση της εκπνοής του αρωγού μέσω του στόματος ή της μύτης ή και των  δύο (μικράπαιδιά).</w:t>
      </w:r>
    </w:p>
    <w:p w:rsidR="00867454" w:rsidRPr="000E49F9" w:rsidRDefault="00AF7558" w:rsidP="005F5F67">
      <w:pPr>
        <w:pStyle w:val="a4"/>
        <w:numPr>
          <w:ilvl w:val="1"/>
          <w:numId w:val="80"/>
        </w:numPr>
        <w:tabs>
          <w:tab w:val="left" w:pos="567"/>
          <w:tab w:val="left" w:pos="1507"/>
          <w:tab w:val="left" w:pos="1508"/>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Κατά την διάρκεια της εμφύσησης ο αρωγός παρακολουθεί αν εκπτύσσεται ο θώρακας τουθύματος.</w:t>
      </w:r>
    </w:p>
    <w:p w:rsidR="00867454" w:rsidRPr="000E49F9" w:rsidRDefault="00AF7558" w:rsidP="005F5F67">
      <w:pPr>
        <w:pStyle w:val="a4"/>
        <w:numPr>
          <w:ilvl w:val="1"/>
          <w:numId w:val="80"/>
        </w:numPr>
        <w:tabs>
          <w:tab w:val="left" w:pos="567"/>
          <w:tab w:val="left" w:pos="1507"/>
          <w:tab w:val="left" w:pos="1508"/>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Η εμφύσηση σταματά και ελέγχει ο αρωγός την εκπνοή τουθύματος.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1"/>
          <w:numId w:val="80"/>
        </w:numPr>
        <w:tabs>
          <w:tab w:val="left" w:pos="567"/>
          <w:tab w:val="left" w:pos="1507"/>
          <w:tab w:val="left" w:pos="1508"/>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Επαναλαμβάνεται ο κύκλος μέχρι να αποκατασταθεί η αναπνοή τουθύματος.</w:t>
      </w:r>
    </w:p>
    <w:p w:rsidR="003D0CE8" w:rsidRPr="000E49F9" w:rsidRDefault="003D0CE8" w:rsidP="006E34C0">
      <w:pPr>
        <w:pStyle w:val="a4"/>
        <w:tabs>
          <w:tab w:val="left" w:pos="567"/>
        </w:tabs>
        <w:ind w:left="284" w:right="141"/>
        <w:rPr>
          <w:rFonts w:ascii="Times New Roman" w:hAnsi="Times New Roman" w:cs="Times New Roman"/>
          <w:sz w:val="24"/>
          <w:szCs w:val="24"/>
          <w:lang w:val="el-GR"/>
        </w:rPr>
      </w:pPr>
    </w:p>
    <w:p w:rsidR="00867454" w:rsidRPr="000E49F9" w:rsidRDefault="003D0CE8" w:rsidP="006E34C0">
      <w:pPr>
        <w:pStyle w:val="a4"/>
        <w:tabs>
          <w:tab w:val="left" w:pos="567"/>
          <w:tab w:val="left" w:pos="1507"/>
          <w:tab w:val="left" w:pos="1508"/>
        </w:tabs>
        <w:ind w:left="284" w:right="141"/>
        <w:rPr>
          <w:rFonts w:ascii="Times New Roman" w:hAnsi="Times New Roman" w:cs="Times New Roman"/>
          <w:b/>
          <w:sz w:val="24"/>
          <w:szCs w:val="24"/>
        </w:rPr>
      </w:pPr>
      <w:r w:rsidRPr="000E49F9">
        <w:rPr>
          <w:rFonts w:ascii="Times New Roman" w:hAnsi="Times New Roman" w:cs="Times New Roman"/>
          <w:b/>
          <w:sz w:val="24"/>
          <w:szCs w:val="24"/>
          <w:u w:val="single"/>
          <w:lang w:val="el-GR"/>
        </w:rPr>
        <w:t>Μέθοδος Σιλβέστερ</w:t>
      </w:r>
      <w:r w:rsidRPr="000E49F9">
        <w:rPr>
          <w:rFonts w:ascii="Times New Roman" w:hAnsi="Times New Roman" w:cs="Times New Roman"/>
          <w:b/>
          <w:sz w:val="24"/>
          <w:szCs w:val="24"/>
        </w:rPr>
        <w:t>:</w:t>
      </w:r>
    </w:p>
    <w:p w:rsidR="00867454" w:rsidRPr="000E49F9" w:rsidRDefault="00AF7558" w:rsidP="005F5F67">
      <w:pPr>
        <w:pStyle w:val="a4"/>
        <w:numPr>
          <w:ilvl w:val="0"/>
          <w:numId w:val="94"/>
        </w:numPr>
        <w:tabs>
          <w:tab w:val="left" w:pos="567"/>
          <w:tab w:val="left" w:pos="1507"/>
          <w:tab w:val="left" w:pos="1508"/>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Θέσηύπτια.</w:t>
      </w:r>
    </w:p>
    <w:p w:rsidR="00867454" w:rsidRPr="000E49F9" w:rsidRDefault="00AF7558" w:rsidP="005F5F67">
      <w:pPr>
        <w:pStyle w:val="a4"/>
        <w:numPr>
          <w:ilvl w:val="0"/>
          <w:numId w:val="94"/>
        </w:numPr>
        <w:tabs>
          <w:tab w:val="left" w:pos="567"/>
          <w:tab w:val="left" w:pos="1507"/>
          <w:tab w:val="left" w:pos="1508"/>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Εισπνοή επιτυγχάνεται ως εξής: Ο διασώστης πιάνει τα χέρια του πάσχοντα από τους  καρπούς  και  τα  έλκει  με  δύναμη  προς  τα επάνω και  έξω  για περίπου  3δευτερόλεπτα.</w:t>
      </w:r>
    </w:p>
    <w:p w:rsidR="00893318" w:rsidRPr="000E49F9" w:rsidRDefault="00AF7558" w:rsidP="005F5F67">
      <w:pPr>
        <w:pStyle w:val="a4"/>
        <w:numPr>
          <w:ilvl w:val="0"/>
          <w:numId w:val="94"/>
        </w:numPr>
        <w:tabs>
          <w:tab w:val="left" w:pos="567"/>
          <w:tab w:val="left" w:pos="1528"/>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Εκπνοή επιτυγχάνεται αφού ο διασώστης σταυρώσει τα χέρια του πάσχοντα πάνω στις κατώτερες πλευρές και το στέρνο και με το βάρος του, συμπιέσει τον θώρακα για χρονικό διάστημα 2</w:t>
      </w:r>
      <w:r w:rsidRPr="000E49F9">
        <w:rPr>
          <w:rFonts w:ascii="Times New Roman" w:hAnsi="Times New Roman" w:cs="Times New Roman"/>
          <w:sz w:val="24"/>
          <w:szCs w:val="24"/>
        </w:rPr>
        <w:t>sec</w:t>
      </w:r>
      <w:r w:rsidRPr="000E49F9">
        <w:rPr>
          <w:rFonts w:ascii="Times New Roman" w:hAnsi="Times New Roman" w:cs="Times New Roman"/>
          <w:sz w:val="24"/>
          <w:szCs w:val="24"/>
          <w:lang w:val="el-GR"/>
        </w:rPr>
        <w:t>.</w:t>
      </w:r>
    </w:p>
    <w:p w:rsidR="00893318" w:rsidRPr="000E49F9" w:rsidRDefault="00893318" w:rsidP="006E34C0">
      <w:pPr>
        <w:pStyle w:val="a4"/>
        <w:tabs>
          <w:tab w:val="left" w:pos="567"/>
          <w:tab w:val="left" w:pos="1528"/>
        </w:tabs>
        <w:ind w:left="284" w:right="141"/>
        <w:rPr>
          <w:rFonts w:ascii="Times New Roman" w:hAnsi="Times New Roman" w:cs="Times New Roman"/>
          <w:sz w:val="24"/>
          <w:szCs w:val="24"/>
          <w:lang w:val="el-GR"/>
        </w:rPr>
      </w:pPr>
    </w:p>
    <w:p w:rsidR="00867454" w:rsidRPr="000E49F9" w:rsidRDefault="00AF7558" w:rsidP="005F5F67">
      <w:pPr>
        <w:pStyle w:val="3"/>
        <w:numPr>
          <w:ilvl w:val="0"/>
          <w:numId w:val="80"/>
        </w:numPr>
        <w:tabs>
          <w:tab w:val="left" w:pos="567"/>
          <w:tab w:val="left" w:pos="851"/>
          <w:tab w:val="left" w:pos="1851"/>
          <w:tab w:val="left" w:pos="2263"/>
          <w:tab w:val="left" w:pos="3781"/>
          <w:tab w:val="left" w:pos="4367"/>
          <w:tab w:val="left" w:pos="4779"/>
          <w:tab w:val="left" w:pos="5961"/>
          <w:tab w:val="left" w:pos="6451"/>
          <w:tab w:val="left" w:pos="7307"/>
          <w:tab w:val="left" w:pos="8485"/>
          <w:tab w:val="left" w:pos="9840"/>
        </w:tabs>
        <w:ind w:left="284" w:right="141" w:firstLine="0"/>
        <w:jc w:val="both"/>
        <w:rPr>
          <w:rFonts w:ascii="Times New Roman" w:hAnsi="Times New Roman" w:cs="Times New Roman"/>
          <w:lang w:val="el-GR"/>
        </w:rPr>
      </w:pPr>
      <w:r w:rsidRPr="000E49F9">
        <w:rPr>
          <w:rFonts w:ascii="Times New Roman" w:hAnsi="Times New Roman" w:cs="Times New Roman"/>
          <w:lang w:val="el-GR"/>
        </w:rPr>
        <w:t>Σ</w:t>
      </w:r>
      <w:r w:rsidR="008E01EE" w:rsidRPr="000E49F9">
        <w:rPr>
          <w:rFonts w:ascii="Times New Roman" w:hAnsi="Times New Roman" w:cs="Times New Roman"/>
          <w:lang w:val="el-GR"/>
        </w:rPr>
        <w:t xml:space="preserve">ε τί χρησιμεύει και τί περιέχει το κουτί πρώτων βοηθειών </w:t>
      </w:r>
      <w:r w:rsidRPr="000E49F9">
        <w:rPr>
          <w:rFonts w:ascii="Times New Roman" w:hAnsi="Times New Roman" w:cs="Times New Roman"/>
          <w:lang w:val="el-GR"/>
        </w:rPr>
        <w:t>ενός αυτοκινήτου;</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tabs>
          <w:tab w:val="left" w:pos="567"/>
        </w:tabs>
        <w:ind w:right="141"/>
        <w:rPr>
          <w:rFonts w:ascii="Times New Roman" w:hAnsi="Times New Roman" w:cs="Times New Roman"/>
          <w:b/>
          <w:sz w:val="24"/>
          <w:szCs w:val="24"/>
          <w:lang w:val="el-GR"/>
        </w:rPr>
      </w:pPr>
      <w:r w:rsidRPr="000E49F9">
        <w:rPr>
          <w:rFonts w:ascii="Times New Roman" w:hAnsi="Times New Roman" w:cs="Times New Roman"/>
          <w:b/>
          <w:sz w:val="24"/>
          <w:szCs w:val="24"/>
          <w:u w:val="thick"/>
          <w:lang w:val="el-GR"/>
        </w:rPr>
        <w:t>Πιστοποίηση 17/11/2001:</w:t>
      </w:r>
    </w:p>
    <w:p w:rsidR="00F318F5" w:rsidRPr="000E49F9" w:rsidRDefault="00AF7558" w:rsidP="006E34C0">
      <w:pPr>
        <w:pStyle w:val="a3"/>
        <w:tabs>
          <w:tab w:val="left" w:pos="567"/>
          <w:tab w:val="left" w:pos="2084"/>
          <w:tab w:val="left" w:pos="2597"/>
          <w:tab w:val="left" w:pos="3167"/>
          <w:tab w:val="left" w:pos="4156"/>
          <w:tab w:val="left" w:pos="4770"/>
          <w:tab w:val="left" w:pos="5823"/>
          <w:tab w:val="left" w:pos="7017"/>
          <w:tab w:val="left" w:pos="7473"/>
          <w:tab w:val="left" w:pos="8805"/>
        </w:tabs>
        <w:ind w:right="141"/>
        <w:rPr>
          <w:rFonts w:ascii="Times New Roman" w:hAnsi="Times New Roman" w:cs="Times New Roman"/>
          <w:lang w:val="el-GR"/>
        </w:rPr>
      </w:pPr>
      <w:r w:rsidRPr="000E49F9">
        <w:rPr>
          <w:rFonts w:ascii="Times New Roman" w:hAnsi="Times New Roman" w:cs="Times New Roman"/>
          <w:lang w:val="el-GR"/>
        </w:rPr>
        <w:t>Χρησιμεύει</w:t>
      </w:r>
      <w:r w:rsidRPr="000E49F9">
        <w:rPr>
          <w:rFonts w:ascii="Times New Roman" w:hAnsi="Times New Roman" w:cs="Times New Roman"/>
          <w:lang w:val="el-GR"/>
        </w:rPr>
        <w:tab/>
        <w:t>για</w:t>
      </w:r>
      <w:r w:rsidRPr="000E49F9">
        <w:rPr>
          <w:rFonts w:ascii="Times New Roman" w:hAnsi="Times New Roman" w:cs="Times New Roman"/>
          <w:lang w:val="el-GR"/>
        </w:rPr>
        <w:tab/>
        <w:t>την</w:t>
      </w:r>
      <w:r w:rsidRPr="000E49F9">
        <w:rPr>
          <w:rFonts w:ascii="Times New Roman" w:hAnsi="Times New Roman" w:cs="Times New Roman"/>
          <w:lang w:val="el-GR"/>
        </w:rPr>
        <w:tab/>
        <w:t>παροχή</w:t>
      </w:r>
      <w:r w:rsidRPr="000E49F9">
        <w:rPr>
          <w:rFonts w:ascii="Times New Roman" w:hAnsi="Times New Roman" w:cs="Times New Roman"/>
          <w:lang w:val="el-GR"/>
        </w:rPr>
        <w:tab/>
        <w:t>τ</w:t>
      </w:r>
      <w:r w:rsidR="00F318F5" w:rsidRPr="000E49F9">
        <w:rPr>
          <w:rFonts w:ascii="Times New Roman" w:hAnsi="Times New Roman" w:cs="Times New Roman"/>
          <w:lang w:val="el-GR"/>
        </w:rPr>
        <w:t>ων</w:t>
      </w:r>
      <w:r w:rsidR="00F318F5" w:rsidRPr="000E49F9">
        <w:rPr>
          <w:rFonts w:ascii="Times New Roman" w:hAnsi="Times New Roman" w:cs="Times New Roman"/>
          <w:lang w:val="el-GR"/>
        </w:rPr>
        <w:tab/>
        <w:t>πρώτων</w:t>
      </w:r>
      <w:r w:rsidR="00F318F5" w:rsidRPr="000E49F9">
        <w:rPr>
          <w:rFonts w:ascii="Times New Roman" w:hAnsi="Times New Roman" w:cs="Times New Roman"/>
          <w:lang w:val="el-GR"/>
        </w:rPr>
        <w:tab/>
        <w:t>βοηθειών</w:t>
      </w:r>
      <w:r w:rsidR="00F318F5" w:rsidRPr="000E49F9">
        <w:rPr>
          <w:rFonts w:ascii="Times New Roman" w:hAnsi="Times New Roman" w:cs="Times New Roman"/>
          <w:lang w:val="el-GR"/>
        </w:rPr>
        <w:tab/>
        <w:t>σε</w:t>
      </w:r>
      <w:r w:rsidR="00F318F5" w:rsidRPr="000E49F9">
        <w:rPr>
          <w:rFonts w:ascii="Times New Roman" w:hAnsi="Times New Roman" w:cs="Times New Roman"/>
          <w:lang w:val="el-GR"/>
        </w:rPr>
        <w:tab/>
        <w:t xml:space="preserve">περίπτωση </w:t>
      </w:r>
      <w:r w:rsidRPr="000E49F9">
        <w:rPr>
          <w:rFonts w:ascii="Times New Roman" w:hAnsi="Times New Roman" w:cs="Times New Roman"/>
          <w:lang w:val="el-GR"/>
        </w:rPr>
        <w:t>τραυματισμού, αιμορραγίας, τσιμπήματος, εγκαύματος κλπ.</w:t>
      </w:r>
    </w:p>
    <w:p w:rsidR="00867454" w:rsidRPr="000E49F9" w:rsidRDefault="00AF7558" w:rsidP="006E34C0">
      <w:pPr>
        <w:pStyle w:val="a3"/>
        <w:tabs>
          <w:tab w:val="left" w:pos="567"/>
          <w:tab w:val="left" w:pos="2084"/>
          <w:tab w:val="left" w:pos="2597"/>
          <w:tab w:val="left" w:pos="3167"/>
          <w:tab w:val="left" w:pos="4156"/>
          <w:tab w:val="left" w:pos="4770"/>
          <w:tab w:val="left" w:pos="5823"/>
          <w:tab w:val="left" w:pos="7017"/>
          <w:tab w:val="left" w:pos="7473"/>
          <w:tab w:val="left" w:pos="8805"/>
        </w:tabs>
        <w:ind w:right="141"/>
        <w:rPr>
          <w:rFonts w:ascii="Times New Roman" w:hAnsi="Times New Roman" w:cs="Times New Roman"/>
          <w:lang w:val="el-GR"/>
        </w:rPr>
      </w:pPr>
      <w:r w:rsidRPr="000E49F9">
        <w:rPr>
          <w:rFonts w:ascii="Times New Roman" w:hAnsi="Times New Roman" w:cs="Times New Roman"/>
          <w:lang w:val="el-GR"/>
        </w:rPr>
        <w:t>Πρέπει ναπεριέχει:</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0"/>
          <w:numId w:val="78"/>
        </w:numPr>
        <w:tabs>
          <w:tab w:val="left" w:pos="567"/>
          <w:tab w:val="left" w:pos="145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Ένα πακέτο βαμβάκι υδρόφιλο των 100 </w:t>
      </w:r>
      <w:r w:rsidRPr="000E49F9">
        <w:rPr>
          <w:rFonts w:ascii="Times New Roman" w:hAnsi="Times New Roman" w:cs="Times New Roman"/>
          <w:sz w:val="24"/>
          <w:szCs w:val="24"/>
        </w:rPr>
        <w:t>gr</w:t>
      </w:r>
      <w:r w:rsidRPr="000E49F9">
        <w:rPr>
          <w:rFonts w:ascii="Times New Roman" w:hAnsi="Times New Roman" w:cs="Times New Roman"/>
          <w:sz w:val="24"/>
          <w:szCs w:val="24"/>
          <w:lang w:val="el-GR"/>
        </w:rPr>
        <w:t>τουλάχιστον.</w:t>
      </w:r>
    </w:p>
    <w:p w:rsidR="00867454" w:rsidRPr="000E49F9" w:rsidRDefault="00AF7558" w:rsidP="005F5F67">
      <w:pPr>
        <w:pStyle w:val="a4"/>
        <w:numPr>
          <w:ilvl w:val="0"/>
          <w:numId w:val="78"/>
        </w:numPr>
        <w:tabs>
          <w:tab w:val="left" w:pos="567"/>
          <w:tab w:val="left" w:pos="1454"/>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Τέσσερα κουτιά αποστειρωμένεςγάζες.</w:t>
      </w:r>
    </w:p>
    <w:p w:rsidR="00867454" w:rsidRPr="000E49F9" w:rsidRDefault="00AF7558" w:rsidP="005F5F67">
      <w:pPr>
        <w:pStyle w:val="a4"/>
        <w:numPr>
          <w:ilvl w:val="0"/>
          <w:numId w:val="78"/>
        </w:numPr>
        <w:tabs>
          <w:tab w:val="left" w:pos="567"/>
          <w:tab w:val="left" w:pos="1454"/>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Ένα καρούλι (πηνίο)λευκοπλάστη.</w:t>
      </w:r>
    </w:p>
    <w:p w:rsidR="00867454" w:rsidRPr="000E49F9" w:rsidRDefault="00AF7558" w:rsidP="005F5F67">
      <w:pPr>
        <w:pStyle w:val="a4"/>
        <w:numPr>
          <w:ilvl w:val="0"/>
          <w:numId w:val="78"/>
        </w:numPr>
        <w:tabs>
          <w:tab w:val="left" w:pos="567"/>
          <w:tab w:val="left" w:pos="1454"/>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Τέσσερις (4) ατομικούςεπιδέσμους.</w:t>
      </w:r>
    </w:p>
    <w:p w:rsidR="00867454" w:rsidRPr="000E49F9" w:rsidRDefault="00AF7558" w:rsidP="005F5F67">
      <w:pPr>
        <w:pStyle w:val="a4"/>
        <w:numPr>
          <w:ilvl w:val="0"/>
          <w:numId w:val="78"/>
        </w:numPr>
        <w:tabs>
          <w:tab w:val="left" w:pos="567"/>
          <w:tab w:val="left" w:pos="1454"/>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Δύο (2) αιμοστατικούςεπιδέσμους.</w:t>
      </w:r>
    </w:p>
    <w:p w:rsidR="00867454" w:rsidRPr="000E49F9" w:rsidRDefault="00AF7558" w:rsidP="005F5F67">
      <w:pPr>
        <w:pStyle w:val="a4"/>
        <w:numPr>
          <w:ilvl w:val="0"/>
          <w:numId w:val="78"/>
        </w:numPr>
        <w:tabs>
          <w:tab w:val="left" w:pos="567"/>
          <w:tab w:val="left" w:pos="145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Ένα φιαλίδιο οινόπνευμα 200 </w:t>
      </w:r>
      <w:r w:rsidRPr="000E49F9">
        <w:rPr>
          <w:rFonts w:ascii="Times New Roman" w:hAnsi="Times New Roman" w:cs="Times New Roman"/>
          <w:sz w:val="24"/>
          <w:szCs w:val="24"/>
        </w:rPr>
        <w:t>gr</w:t>
      </w:r>
      <w:r w:rsidRPr="000E49F9">
        <w:rPr>
          <w:rFonts w:ascii="Times New Roman" w:hAnsi="Times New Roman" w:cs="Times New Roman"/>
          <w:sz w:val="24"/>
          <w:szCs w:val="24"/>
          <w:lang w:val="el-GR"/>
        </w:rPr>
        <w:t>τουλάχιστον.</w:t>
      </w:r>
    </w:p>
    <w:p w:rsidR="00867454" w:rsidRPr="000E49F9" w:rsidRDefault="00AF7558" w:rsidP="005F5F67">
      <w:pPr>
        <w:pStyle w:val="a4"/>
        <w:numPr>
          <w:ilvl w:val="0"/>
          <w:numId w:val="78"/>
        </w:numPr>
        <w:tabs>
          <w:tab w:val="left" w:pos="567"/>
          <w:tab w:val="left" w:pos="145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Ένα φιαλίδιο </w:t>
      </w:r>
      <w:r w:rsidRPr="000E49F9">
        <w:rPr>
          <w:rFonts w:ascii="Times New Roman" w:hAnsi="Times New Roman" w:cs="Times New Roman"/>
          <w:sz w:val="24"/>
          <w:szCs w:val="24"/>
        </w:rPr>
        <w:t>Mercurochrome</w:t>
      </w:r>
      <w:r w:rsidRPr="000E49F9">
        <w:rPr>
          <w:rFonts w:ascii="Times New Roman" w:hAnsi="Times New Roman" w:cs="Times New Roman"/>
          <w:sz w:val="24"/>
          <w:szCs w:val="24"/>
          <w:lang w:val="el-GR"/>
        </w:rPr>
        <w:t xml:space="preserve">, 200 </w:t>
      </w:r>
      <w:r w:rsidRPr="000E49F9">
        <w:rPr>
          <w:rFonts w:ascii="Times New Roman" w:hAnsi="Times New Roman" w:cs="Times New Roman"/>
          <w:sz w:val="24"/>
          <w:szCs w:val="24"/>
        </w:rPr>
        <w:t>gr</w:t>
      </w:r>
      <w:r w:rsidRPr="000E49F9">
        <w:rPr>
          <w:rFonts w:ascii="Times New Roman" w:hAnsi="Times New Roman" w:cs="Times New Roman"/>
          <w:sz w:val="24"/>
          <w:szCs w:val="24"/>
          <w:lang w:val="el-GR"/>
        </w:rPr>
        <w:t>τουλάχιστον.</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Το υλικό του κιβωτίου πρέπει να ανανεώνεται κυρίως τους καλοκαιρινούς μήνες.</w:t>
      </w:r>
    </w:p>
    <w:p w:rsidR="00867454" w:rsidRPr="000E49F9" w:rsidRDefault="00AF7558" w:rsidP="005F5F67">
      <w:pPr>
        <w:pStyle w:val="3"/>
        <w:numPr>
          <w:ilvl w:val="0"/>
          <w:numId w:val="80"/>
        </w:numPr>
        <w:tabs>
          <w:tab w:val="left" w:pos="567"/>
          <w:tab w:val="left" w:pos="851"/>
        </w:tabs>
        <w:ind w:left="284" w:right="141" w:firstLine="0"/>
        <w:jc w:val="both"/>
        <w:rPr>
          <w:rFonts w:ascii="Times New Roman" w:hAnsi="Times New Roman" w:cs="Times New Roman"/>
          <w:lang w:val="el-GR"/>
        </w:rPr>
      </w:pPr>
      <w:r w:rsidRPr="000E49F9">
        <w:rPr>
          <w:rFonts w:ascii="Times New Roman" w:hAnsi="Times New Roman" w:cs="Times New Roman"/>
          <w:lang w:val="el-GR"/>
        </w:rPr>
        <w:t>Πού οφείλεται ο εμετός στα παιδιά όταν ταξιδεύουν με ένα αυτοκίνητο και πώς προλαμβάνεται καιαντιμετωπίζεται;</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Οι δυνατές συσπάσεις των κοιλιακών μυών οδηγούν σε βίαιη έξοδο του γαστρικού περιεχομένου, δηλαδή στον εμετό. Ο εμετός, λοιπόν, των παιδιών στο αυτοκίνητο, οφείλεται σε διαταραχή της λειτουργίας του συστήματος (λαβύρινθος), που είναι υπεύθυνο για τη διατήρηση της ισορροπίας του συστήματος λόγω του συνεχούς ερεθισμού του από τη συνεχή αλλαγή θέσης.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Η αντιμετώπιση περιλαμβάνει τη χορήγηση φαρμάκων αντιεμετικών – αντιλιγγιακών μισή τουλάχιστον ώρα πριν το ταξίδι. Την ίδια αποτελεσματικότητα έχει και η χρήση αντισταμινικών (αντιαλλεργικών) φαρμάκων.</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80"/>
        </w:numPr>
        <w:tabs>
          <w:tab w:val="left" w:pos="567"/>
          <w:tab w:val="left" w:pos="851"/>
        </w:tabs>
        <w:ind w:left="284" w:right="141" w:firstLine="0"/>
        <w:jc w:val="both"/>
        <w:rPr>
          <w:rFonts w:ascii="Times New Roman" w:hAnsi="Times New Roman" w:cs="Times New Roman"/>
          <w:lang w:val="el-GR"/>
        </w:rPr>
      </w:pPr>
      <w:r w:rsidRPr="000E49F9">
        <w:rPr>
          <w:rFonts w:ascii="Times New Roman" w:hAnsi="Times New Roman" w:cs="Times New Roman"/>
          <w:lang w:val="el-GR"/>
        </w:rPr>
        <w:t>Ποιες είναι οι επιπτώσεις στον ανθρώπινο οργανισμό από το μονοξείδιο του άνθρακα (</w:t>
      </w:r>
      <w:r w:rsidRPr="000E49F9">
        <w:rPr>
          <w:rFonts w:ascii="Times New Roman" w:hAnsi="Times New Roman" w:cs="Times New Roman"/>
        </w:rPr>
        <w:t>CO</w:t>
      </w:r>
      <w:r w:rsidRPr="000E49F9">
        <w:rPr>
          <w:rFonts w:ascii="Times New Roman" w:hAnsi="Times New Roman" w:cs="Times New Roman"/>
          <w:lang w:val="el-GR"/>
        </w:rPr>
        <w:t>) που περιέχεται στα καυσαέρια τωναυτοκίνήτων.</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rPr>
      </w:pPr>
      <w:r w:rsidRPr="000E49F9">
        <w:rPr>
          <w:rFonts w:ascii="Times New Roman" w:hAnsi="Times New Roman" w:cs="Times New Roman"/>
          <w:lang w:val="el-GR"/>
        </w:rPr>
        <w:t>Το μονοξείδιο του άνθρακα (</w:t>
      </w:r>
      <w:r w:rsidRPr="000E49F9">
        <w:rPr>
          <w:rFonts w:ascii="Times New Roman" w:hAnsi="Times New Roman" w:cs="Times New Roman"/>
        </w:rPr>
        <w:t>CO</w:t>
      </w:r>
      <w:r w:rsidRPr="000E49F9">
        <w:rPr>
          <w:rFonts w:ascii="Times New Roman" w:hAnsi="Times New Roman" w:cs="Times New Roman"/>
          <w:lang w:val="el-GR"/>
        </w:rPr>
        <w:t xml:space="preserve">) παράγεται τεχνητά. Η μεγάλη του τοξικότητα οφείλεται στη μεγάλη του συγγένεια προς την αιμοσφαιρίνη (300 φορές μεγαλύτερη από αυτήν του </w:t>
      </w:r>
      <w:r w:rsidRPr="000E49F9">
        <w:rPr>
          <w:rFonts w:ascii="Times New Roman" w:hAnsi="Times New Roman" w:cs="Times New Roman"/>
          <w:position w:val="2"/>
          <w:lang w:val="el-GR"/>
        </w:rPr>
        <w:t>Ο</w:t>
      </w:r>
      <w:r w:rsidRPr="000E49F9">
        <w:rPr>
          <w:rFonts w:ascii="Times New Roman" w:hAnsi="Times New Roman" w:cs="Times New Roman"/>
          <w:lang w:val="el-GR"/>
        </w:rPr>
        <w:t>2</w:t>
      </w:r>
      <w:r w:rsidRPr="000E49F9">
        <w:rPr>
          <w:rFonts w:ascii="Times New Roman" w:hAnsi="Times New Roman" w:cs="Times New Roman"/>
          <w:position w:val="2"/>
          <w:lang w:val="el-GR"/>
        </w:rPr>
        <w:t>). Έτσι αντί του Ο</w:t>
      </w:r>
      <w:r w:rsidRPr="000E49F9">
        <w:rPr>
          <w:rFonts w:ascii="Times New Roman" w:hAnsi="Times New Roman" w:cs="Times New Roman"/>
          <w:lang w:val="el-GR"/>
        </w:rPr>
        <w:t xml:space="preserve">2 </w:t>
      </w:r>
      <w:r w:rsidRPr="000E49F9">
        <w:rPr>
          <w:rFonts w:ascii="Times New Roman" w:hAnsi="Times New Roman" w:cs="Times New Roman"/>
          <w:position w:val="2"/>
          <w:lang w:val="el-GR"/>
        </w:rPr>
        <w:t>συνδέεται αυτό με την αιμοσφαιρίνη και σε 20 λεπτά μπορεί να επιφέρει το θάνατο. Η κατάσταση αυτή είναι ανατρέψιμη με την εισπνοή Ο</w:t>
      </w:r>
      <w:r w:rsidRPr="000E49F9">
        <w:rPr>
          <w:rFonts w:ascii="Times New Roman" w:hAnsi="Times New Roman" w:cs="Times New Roman"/>
          <w:lang w:val="el-GR"/>
        </w:rPr>
        <w:t xml:space="preserve">2 </w:t>
      </w:r>
      <w:r w:rsidRPr="000E49F9">
        <w:rPr>
          <w:rFonts w:ascii="Times New Roman" w:hAnsi="Times New Roman" w:cs="Times New Roman"/>
          <w:position w:val="2"/>
          <w:lang w:val="el-GR"/>
        </w:rPr>
        <w:t xml:space="preserve">σε μεγάλες </w:t>
      </w:r>
      <w:r w:rsidRPr="000E49F9">
        <w:rPr>
          <w:rFonts w:ascii="Times New Roman" w:hAnsi="Times New Roman" w:cs="Times New Roman"/>
          <w:lang w:val="el-GR"/>
        </w:rPr>
        <w:t xml:space="preserve">συγκεντρώσεις, ιδιαίτερα υπό πίεση. </w:t>
      </w:r>
      <w:r w:rsidRPr="000E49F9">
        <w:rPr>
          <w:rFonts w:ascii="Times New Roman" w:hAnsi="Times New Roman" w:cs="Times New Roman"/>
        </w:rPr>
        <w:t>Η αντιμετώπιση περιλαμβάνει:</w:t>
      </w:r>
    </w:p>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AF7558" w:rsidP="005F5F67">
      <w:pPr>
        <w:pStyle w:val="a4"/>
        <w:numPr>
          <w:ilvl w:val="0"/>
          <w:numId w:val="77"/>
        </w:numPr>
        <w:tabs>
          <w:tab w:val="left" w:pos="567"/>
          <w:tab w:val="left" w:pos="151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Απομάκρυνση από την πηγή του</w:t>
      </w:r>
      <w:r w:rsidRPr="000E49F9">
        <w:rPr>
          <w:rFonts w:ascii="Times New Roman" w:hAnsi="Times New Roman" w:cs="Times New Roman"/>
          <w:sz w:val="24"/>
          <w:szCs w:val="24"/>
        </w:rPr>
        <w:t>CO</w:t>
      </w:r>
      <w:r w:rsidRPr="000E49F9">
        <w:rPr>
          <w:rFonts w:ascii="Times New Roman" w:hAnsi="Times New Roman" w:cs="Times New Roman"/>
          <w:sz w:val="24"/>
          <w:szCs w:val="24"/>
          <w:lang w:val="el-GR"/>
        </w:rPr>
        <w:t>.</w:t>
      </w:r>
    </w:p>
    <w:p w:rsidR="00867454" w:rsidRPr="000E49F9" w:rsidRDefault="00AF7558" w:rsidP="005F5F67">
      <w:pPr>
        <w:pStyle w:val="a4"/>
        <w:numPr>
          <w:ilvl w:val="0"/>
          <w:numId w:val="77"/>
        </w:numPr>
        <w:tabs>
          <w:tab w:val="left" w:pos="567"/>
          <w:tab w:val="left" w:pos="1514"/>
        </w:tabs>
        <w:ind w:left="284" w:right="141" w:firstLine="0"/>
        <w:rPr>
          <w:rFonts w:ascii="Times New Roman" w:hAnsi="Times New Roman" w:cs="Times New Roman"/>
          <w:sz w:val="24"/>
          <w:szCs w:val="24"/>
          <w:lang w:val="el-GR"/>
        </w:rPr>
      </w:pPr>
      <w:r w:rsidRPr="000E49F9">
        <w:rPr>
          <w:rFonts w:ascii="Times New Roman" w:hAnsi="Times New Roman" w:cs="Times New Roman"/>
          <w:position w:val="2"/>
          <w:sz w:val="24"/>
          <w:szCs w:val="24"/>
          <w:lang w:val="el-GR"/>
        </w:rPr>
        <w:t>Τεχνητή αναπνοή με 90% Ο</w:t>
      </w:r>
      <w:r w:rsidRPr="000E49F9">
        <w:rPr>
          <w:rFonts w:ascii="Times New Roman" w:hAnsi="Times New Roman" w:cs="Times New Roman"/>
          <w:sz w:val="24"/>
          <w:szCs w:val="24"/>
          <w:lang w:val="el-GR"/>
        </w:rPr>
        <w:t xml:space="preserve">2  </w:t>
      </w:r>
      <w:r w:rsidRPr="000E49F9">
        <w:rPr>
          <w:rFonts w:ascii="Times New Roman" w:hAnsi="Times New Roman" w:cs="Times New Roman"/>
          <w:position w:val="2"/>
          <w:sz w:val="24"/>
          <w:szCs w:val="24"/>
          <w:lang w:val="el-GR"/>
        </w:rPr>
        <w:t>και 5%</w:t>
      </w:r>
      <w:r w:rsidRPr="000E49F9">
        <w:rPr>
          <w:rFonts w:ascii="Times New Roman" w:hAnsi="Times New Roman" w:cs="Times New Roman"/>
          <w:position w:val="2"/>
          <w:sz w:val="24"/>
          <w:szCs w:val="24"/>
        </w:rPr>
        <w:t>CO</w:t>
      </w:r>
      <w:r w:rsidRPr="000E49F9">
        <w:rPr>
          <w:rFonts w:ascii="Times New Roman" w:hAnsi="Times New Roman" w:cs="Times New Roman"/>
          <w:sz w:val="24"/>
          <w:szCs w:val="24"/>
          <w:lang w:val="el-GR"/>
        </w:rPr>
        <w:t>2.</w:t>
      </w:r>
    </w:p>
    <w:p w:rsidR="00867454" w:rsidRPr="000E49F9" w:rsidRDefault="00AF7558" w:rsidP="005F5F67">
      <w:pPr>
        <w:pStyle w:val="a4"/>
        <w:numPr>
          <w:ilvl w:val="0"/>
          <w:numId w:val="77"/>
        </w:numPr>
        <w:tabs>
          <w:tab w:val="left" w:pos="567"/>
          <w:tab w:val="left" w:pos="151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Μαννιτόλη για το εγκεφαλικόοίδημα.</w:t>
      </w:r>
    </w:p>
    <w:p w:rsidR="00867454" w:rsidRPr="000E49F9" w:rsidRDefault="00AF7558" w:rsidP="005F5F67">
      <w:pPr>
        <w:pStyle w:val="a4"/>
        <w:numPr>
          <w:ilvl w:val="0"/>
          <w:numId w:val="77"/>
        </w:numPr>
        <w:tabs>
          <w:tab w:val="left" w:pos="567"/>
          <w:tab w:val="left" w:pos="1514"/>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Ανάπαυση.</w:t>
      </w:r>
    </w:p>
    <w:p w:rsidR="00867454" w:rsidRPr="000E49F9" w:rsidRDefault="00AF7558" w:rsidP="005F5F67">
      <w:pPr>
        <w:pStyle w:val="a4"/>
        <w:numPr>
          <w:ilvl w:val="0"/>
          <w:numId w:val="77"/>
        </w:numPr>
        <w:tabs>
          <w:tab w:val="left" w:pos="567"/>
          <w:tab w:val="left" w:pos="1514"/>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Συμβουλήψυχίατρου.</w:t>
      </w:r>
    </w:p>
    <w:p w:rsidR="00867454" w:rsidRPr="000E49F9" w:rsidRDefault="00867454" w:rsidP="00107A82">
      <w:pPr>
        <w:pStyle w:val="a3"/>
        <w:tabs>
          <w:tab w:val="left" w:pos="567"/>
        </w:tabs>
        <w:ind w:right="141" w:firstLine="720"/>
        <w:rPr>
          <w:rFonts w:ascii="Times New Roman" w:hAnsi="Times New Roman" w:cs="Times New Roman"/>
        </w:rPr>
      </w:pPr>
    </w:p>
    <w:p w:rsidR="00867454" w:rsidRPr="000E49F9" w:rsidRDefault="00AF7558" w:rsidP="005F5F67">
      <w:pPr>
        <w:pStyle w:val="3"/>
        <w:numPr>
          <w:ilvl w:val="0"/>
          <w:numId w:val="80"/>
        </w:numPr>
        <w:tabs>
          <w:tab w:val="left" w:pos="567"/>
          <w:tab w:val="left" w:pos="851"/>
        </w:tabs>
        <w:ind w:left="284" w:right="141" w:firstLine="0"/>
        <w:jc w:val="both"/>
        <w:rPr>
          <w:rFonts w:ascii="Times New Roman" w:hAnsi="Times New Roman" w:cs="Times New Roman"/>
        </w:rPr>
      </w:pPr>
      <w:r w:rsidRPr="000E49F9">
        <w:rPr>
          <w:rFonts w:ascii="Times New Roman" w:hAnsi="Times New Roman" w:cs="Times New Roman"/>
          <w:lang w:val="el-GR"/>
        </w:rPr>
        <w:t>Ποιες οι επιπτώσεις στον ανθρώπινο οργανισμό από το διοξείδιο του</w:t>
      </w:r>
      <w:r w:rsidRPr="000E49F9">
        <w:rPr>
          <w:rFonts w:ascii="Times New Roman" w:hAnsi="Times New Roman" w:cs="Times New Roman"/>
          <w:position w:val="2"/>
          <w:lang w:val="el-GR"/>
        </w:rPr>
        <w:t xml:space="preserve"> άνθρακα (</w:t>
      </w:r>
      <w:r w:rsidRPr="000E49F9">
        <w:rPr>
          <w:rFonts w:ascii="Times New Roman" w:hAnsi="Times New Roman" w:cs="Times New Roman"/>
          <w:position w:val="2"/>
        </w:rPr>
        <w:t>CO</w:t>
      </w:r>
      <w:r w:rsidRPr="000E49F9">
        <w:rPr>
          <w:rFonts w:ascii="Times New Roman" w:hAnsi="Times New Roman" w:cs="Times New Roman"/>
          <w:lang w:val="el-GR"/>
        </w:rPr>
        <w:t>2</w:t>
      </w:r>
      <w:r w:rsidRPr="000E49F9">
        <w:rPr>
          <w:rFonts w:ascii="Times New Roman" w:hAnsi="Times New Roman" w:cs="Times New Roman"/>
          <w:position w:val="2"/>
          <w:lang w:val="el-GR"/>
        </w:rPr>
        <w:t xml:space="preserve">) που περιέχεται στα καυσαέρια των αυτοκινήτων; </w:t>
      </w:r>
      <w:r w:rsidRPr="000E49F9">
        <w:rPr>
          <w:rFonts w:ascii="Times New Roman" w:hAnsi="Times New Roman" w:cs="Times New Roman"/>
          <w:position w:val="2"/>
        </w:rPr>
        <w:t>Γιατί</w:t>
      </w:r>
      <w:r w:rsidRPr="000E49F9">
        <w:rPr>
          <w:rFonts w:ascii="Times New Roman" w:hAnsi="Times New Roman" w:cs="Times New Roman"/>
        </w:rPr>
        <w:t xml:space="preserve"> αποκαλείται παγκόσμιοςρυπαντής;</w:t>
      </w:r>
    </w:p>
    <w:p w:rsidR="00867454" w:rsidRPr="000E49F9" w:rsidRDefault="00867454" w:rsidP="006E34C0">
      <w:pPr>
        <w:pStyle w:val="a3"/>
        <w:tabs>
          <w:tab w:val="left" w:pos="567"/>
        </w:tabs>
        <w:ind w:right="141"/>
        <w:rPr>
          <w:rFonts w:ascii="Times New Roman" w:hAnsi="Times New Roman" w:cs="Times New Roman"/>
          <w:b/>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Το Διοξείδιο του Άνθρακα (</w:t>
      </w:r>
      <w:r w:rsidRPr="000E49F9">
        <w:rPr>
          <w:rFonts w:ascii="Times New Roman" w:hAnsi="Times New Roman" w:cs="Times New Roman"/>
        </w:rPr>
        <w:t>CO</w:t>
      </w:r>
      <w:r w:rsidRPr="000E49F9">
        <w:rPr>
          <w:rFonts w:ascii="Times New Roman" w:hAnsi="Times New Roman" w:cs="Times New Roman"/>
          <w:position w:val="-1"/>
          <w:lang w:val="el-GR"/>
        </w:rPr>
        <w:t>2</w:t>
      </w:r>
      <w:r w:rsidRPr="000E49F9">
        <w:rPr>
          <w:rFonts w:ascii="Times New Roman" w:hAnsi="Times New Roman" w:cs="Times New Roman"/>
          <w:lang w:val="el-GR"/>
        </w:rPr>
        <w:t>), δεν έχει καμιά ιδιαίτερη επίπτωση στον ανθρώπινο οργανισμό, δεδομένου ότι αποτελεί συστατικό στοιχείο του Ατμοσφαιρικού αέρα, ο οποίος είναι εισπνεόμενος από τον ανθρώπινο οργανισμό.</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Οι εκπομπές Διοξειδίου του Άνθρακα είναι ο κυριότερος υπεύθυνος για το φαινόμενο του θερμοκηπίου, το οποίο προκαλεί τεράστιες κλιματικές αλλαγές στον πλανήτη. Η ενεργή του συμμετοχή στο φαινόμενο του θερμοκηπίου, δεν είναι τοπική λόγω του ότι παραγόμενο από τα αυτοκίνητα και τις λοιπές καύσεις των Υδρογονανθράκων, ανέρχεταιστα ανώτερα στρώματα τις ατμόσφαιρας, ταξιδεύοντας σ’ ολόκληρη την υφήλιο μέσω των διαφόρων Μετεωρολογικών συστημάτων, επηρεάζοντας έτσι παγκόσμια τις κλιματικές αλλαγές .</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80"/>
        </w:numPr>
        <w:tabs>
          <w:tab w:val="left" w:pos="567"/>
          <w:tab w:val="left" w:pos="851"/>
        </w:tabs>
        <w:ind w:left="284" w:right="141" w:firstLine="0"/>
        <w:jc w:val="both"/>
        <w:rPr>
          <w:rFonts w:ascii="Times New Roman" w:hAnsi="Times New Roman" w:cs="Times New Roman"/>
          <w:lang w:val="el-GR"/>
        </w:rPr>
      </w:pPr>
      <w:r w:rsidRPr="000E49F9">
        <w:rPr>
          <w:rFonts w:ascii="Times New Roman" w:hAnsi="Times New Roman" w:cs="Times New Roman"/>
          <w:lang w:val="el-GR"/>
        </w:rPr>
        <w:t>Δώστε τους ορισμούς: ασφάλεια οδήγησης, ασφάλεια συνθηκών οδήγησης, ασφάλεια αντίληψης, ασφάλεια λειτουργίαςοργάνων.</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u w:val="single"/>
          <w:lang w:val="el-GR"/>
        </w:rPr>
        <w:t>Ασφάλεια οδήγησης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Καλούμε την οδήγηση με φρόνηση, επιδεξιότητα, αφομοίωση της σωστής τεχνικής, που εξαρτάται περισσότερο από το σεβασμό του ΚΟΚ, παρά από την τέλεια γνώση του, παράλληλα με την εφαρμογή της ετοιμότητας, αυτοσυγκέντρωσης και παρατηρητικότητας. Επιπλέον, ο οδηγός πρέπει να είναι υγιής και η λειτουργία του αυτοκινήτου τέλεια.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u w:val="single"/>
          <w:lang w:val="el-GR"/>
        </w:rPr>
        <w:t>Ασφάλεια συνθηκών οδήγησης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Είναι η ικανότητα ρύθμισης της οδήγησης από τον οδηγό, ανάλογα με τις συνθήκες που επικρατούν (κυκλοφοριακές, καιρικές, ορατότητας κλπ.) με τέτοιον τρόπο, ώστε να μη δημιουργεί κίνδυνο για τον ίδιο ή τους άλλους.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u w:val="single"/>
          <w:lang w:val="el-GR"/>
        </w:rPr>
        <w:t>Ασφάλεια αντίληψης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Είναι κάτι που εξαρτάται από τη σωστή και άμεση αντίδραση του οδηγού, σε προβλήματα ή απρόβλεπτες που μπορεί να αντιμετωπίσει κατά τηνοδήγηση.</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 μηχανισμός, με τον οποίο κάθε άνθρωπος αντιλαμβάνεται το χώρο και τις καταστάσεις που τον περιβάλλουν και αντιδρά ανάλογα, είναι οι νευρώνες του εγκεφάλου. Ο αριθμός των νευρώνων είναι διαφορετικός για κάθε άνθρωπο και γι’ αυτό δεν έχουν όλοι ίδιες ικανότητες αντίληψης, ούτε αντιδρούν μονοσήμαντα στο ίδιο ερέθισμα. Επιπλέον το πλήθος των νευρώνων διαφέρει ανάλογα με την ηλικία, αλλά και με στιγμιαίους  παράγοντες (κόπωση, νύστα, ταραχή, μέθη, φάρμακα κλπ.), που απονεκρώνουν, όχι όμως μόνιμα, έναν ορισμένο αριθμό απόαυτούς.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u w:val="single"/>
          <w:lang w:val="el-GR"/>
        </w:rPr>
        <w:t>Ασφάλεια λειτουργίας οργάνων</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Είναι η διαδικασία ελέγχου για την άψογη λειτουργία διαφόρων οργάνων και την πλήρωση των όρων του νόμου. Η σωστή λειτουργία των οργάνων του οχήματος παρέχει στον  οδηγό χρήσιμες και απαραίτητες πληροφορίες για τη γενική κατάσταση του οχήματος. Ο περιοδικός έλεγχος, από τον οδηγό, στο όχημα, του εξασφαλίζουν την ασφάλεια που του προσφέρει η καλή λειτουργία τωνοργάνων.</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3"/>
        <w:tabs>
          <w:tab w:val="left" w:pos="567"/>
        </w:tabs>
        <w:ind w:left="284" w:right="141"/>
        <w:rPr>
          <w:rFonts w:ascii="Times New Roman" w:hAnsi="Times New Roman" w:cs="Times New Roman"/>
          <w:lang w:val="el-GR"/>
        </w:rPr>
      </w:pPr>
      <w:r w:rsidRPr="000E49F9">
        <w:rPr>
          <w:rFonts w:ascii="Times New Roman" w:hAnsi="Times New Roman" w:cs="Times New Roman"/>
          <w:u w:val="thick"/>
          <w:lang w:val="el-GR"/>
        </w:rPr>
        <w:t>Πιστοποίηση 5/2002:</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bookmarkStart w:id="1" w:name="Ασφάλεια_Οδήγησης"/>
      <w:bookmarkEnd w:id="1"/>
      <w:r w:rsidRPr="000E49F9">
        <w:rPr>
          <w:rFonts w:ascii="Times New Roman" w:hAnsi="Times New Roman" w:cs="Times New Roman"/>
          <w:u w:val="single"/>
          <w:lang w:val="el-GR"/>
        </w:rPr>
        <w:t>Ασφάλεια Οδήγησης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Η Ασφάλεια οδήγησης, εξαρτάται από το βαθμό απόδοσης των συστημάτων ανάρτησης, πέδησης, διεύθυνσης και από τη δυναμική του οχήματος.</w:t>
      </w:r>
    </w:p>
    <w:p w:rsidR="00A6176E" w:rsidRPr="000E49F9" w:rsidRDefault="00A6176E" w:rsidP="006E34C0">
      <w:pPr>
        <w:pStyle w:val="a3"/>
        <w:tabs>
          <w:tab w:val="left" w:pos="567"/>
        </w:tabs>
        <w:ind w:right="141"/>
        <w:rPr>
          <w:rFonts w:ascii="Times New Roman" w:hAnsi="Times New Roman" w:cs="Times New Roman"/>
          <w:lang w:val="el-GR"/>
        </w:rPr>
      </w:pPr>
      <w:bookmarkStart w:id="2" w:name="Ασφάλεια_Συνθηκών_Οδήγησης"/>
      <w:bookmarkEnd w:id="2"/>
    </w:p>
    <w:p w:rsidR="00A6176E" w:rsidRPr="000E49F9" w:rsidRDefault="00A6176E"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u w:val="single"/>
          <w:lang w:val="el-GR"/>
        </w:rPr>
        <w:t>Ασφάλεια Συνθηκών Οδήγησης</w:t>
      </w:r>
    </w:p>
    <w:p w:rsidR="00837ABE"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Η Ασφάλεια συνθηκών οδήγησης, εξαρτάται κυρίως από τις συνθήκες που επικρατούν  μέσα στην καμπίνα των επιβατών, όπως οι κραδασμοί, οι θόρυβοι, η υγρασία, η θερμοκρασία και γενικά τοκλίμα.</w:t>
      </w:r>
      <w:bookmarkStart w:id="3" w:name="Ασφάλεια_Αντίληψης"/>
      <w:bookmarkEnd w:id="3"/>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u w:val="single"/>
          <w:lang w:val="el-GR"/>
        </w:rPr>
        <w:t>Ασφάλεια Αντίληψης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Η Ασφάλεια αντίληψης, εξαρτάται από τη λειτουργία διαφόρων οργάνων, όπως ο καλός φωτισμός το βράδυ, η καλή ορατότητα του οδηγού (άμεση ή έμμεση με τους καθρέπτες), διάφορες ηχητικές ενδείξεις για τη σωστή λειτουργία διαφόρων συστημάτων (π.χ. ηχητική ειδοποίηση όταν έχουμε πτώση πίεσης του αέρα στα αερόφρενα, ή απώλεια υγρών φρένων, κλπ.)</w:t>
      </w:r>
    </w:p>
    <w:p w:rsidR="00867454" w:rsidRPr="000E49F9" w:rsidRDefault="00AF7558" w:rsidP="006E34C0">
      <w:pPr>
        <w:pStyle w:val="a3"/>
        <w:tabs>
          <w:tab w:val="left" w:pos="567"/>
        </w:tabs>
        <w:ind w:right="141"/>
        <w:rPr>
          <w:rFonts w:ascii="Times New Roman" w:hAnsi="Times New Roman" w:cs="Times New Roman"/>
          <w:lang w:val="el-GR"/>
        </w:rPr>
      </w:pPr>
      <w:bookmarkStart w:id="4" w:name="Ασφάλεια_Λειτουργίας_Οργάνων"/>
      <w:bookmarkEnd w:id="4"/>
      <w:r w:rsidRPr="000E49F9">
        <w:rPr>
          <w:rFonts w:ascii="Times New Roman" w:hAnsi="Times New Roman" w:cs="Times New Roman"/>
          <w:u w:val="single"/>
          <w:lang w:val="el-GR"/>
        </w:rPr>
        <w:t>Ασφάλεια Λειτουργίας Οργάνων</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Όλο το περιβάλλον γύρω από τον οδηγό πρέπει να είναι έτσι σχεδιασμένο, ώστε να υπάρχει όσο το δυνατόν μεγαλύτερη ευκολία στους χειρισμούς ελέγχου και οδήγησης του οχήματος. Η απόσπαση της προσοχής του οδηγού από το δρόμο, αποτελεί σημαντικό παράγοντα πρόκλησηςατυχημάτων.</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EE4BE4" w:rsidP="005F5F67">
      <w:pPr>
        <w:pStyle w:val="3"/>
        <w:numPr>
          <w:ilvl w:val="0"/>
          <w:numId w:val="80"/>
        </w:numPr>
        <w:tabs>
          <w:tab w:val="left" w:pos="567"/>
          <w:tab w:val="left" w:pos="851"/>
          <w:tab w:val="left" w:pos="2294"/>
          <w:tab w:val="left" w:pos="3893"/>
          <w:tab w:val="left" w:pos="5485"/>
          <w:tab w:val="left" w:pos="6898"/>
          <w:tab w:val="left" w:pos="7586"/>
          <w:tab w:val="left" w:pos="9438"/>
        </w:tabs>
        <w:ind w:left="284" w:right="141" w:firstLine="0"/>
        <w:jc w:val="both"/>
        <w:rPr>
          <w:rFonts w:ascii="Times New Roman" w:hAnsi="Times New Roman" w:cs="Times New Roman"/>
          <w:lang w:val="el-GR"/>
        </w:rPr>
      </w:pPr>
      <w:r w:rsidRPr="000E49F9">
        <w:rPr>
          <w:rFonts w:ascii="Times New Roman" w:hAnsi="Times New Roman" w:cs="Times New Roman"/>
          <w:lang w:val="el-GR"/>
        </w:rPr>
        <w:t xml:space="preserve">Τι ονομάζεται </w:t>
      </w:r>
      <w:r w:rsidR="00AF7558" w:rsidRPr="000E49F9">
        <w:rPr>
          <w:rFonts w:ascii="Times New Roman" w:hAnsi="Times New Roman" w:cs="Times New Roman"/>
          <w:lang w:val="el-GR"/>
        </w:rPr>
        <w:t>ενεργη</w:t>
      </w:r>
      <w:r w:rsidRPr="000E49F9">
        <w:rPr>
          <w:rFonts w:ascii="Times New Roman" w:hAnsi="Times New Roman" w:cs="Times New Roman"/>
          <w:lang w:val="el-GR"/>
        </w:rPr>
        <w:t xml:space="preserve">τική ασφάλεια του αυτοκινήτου. Να </w:t>
      </w:r>
      <w:r w:rsidR="00B86CAC" w:rsidRPr="000E49F9">
        <w:rPr>
          <w:rFonts w:ascii="Times New Roman" w:hAnsi="Times New Roman" w:cs="Times New Roman"/>
          <w:lang w:val="el-GR"/>
        </w:rPr>
        <w:t>αναφέρε</w:t>
      </w:r>
      <w:r w:rsidR="00AF7558" w:rsidRPr="000E49F9">
        <w:rPr>
          <w:rFonts w:ascii="Times New Roman" w:hAnsi="Times New Roman" w:cs="Times New Roman"/>
          <w:lang w:val="el-GR"/>
        </w:rPr>
        <w:t>τε επιγραμματικά τους παράγοντες που τηνεπηρεάζουν.</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Ενεργητική ασφάλεια ονομάζεται η ασφάλεια που παρέχουν στον οδηγό τα διάφορα συστήματα του οχήματος (στην προσπάθεια του για την αποφυγή ατυχήματος) και εξαρτάται από την καλή λειτουργικότητα και σχεδίαση τους. Η ενεργητική ασφάλεια περιλαμβάνει όλα εκείνα τα συστήματα και τους μηχανισμούς που σκοπό έχουν να συμβάλουν στην αποφυγή ενός ατυχήματος. Τέτοια είναι: το σύστημα πέδησης ΑΒ</w:t>
      </w:r>
      <w:r w:rsidRPr="000E49F9">
        <w:rPr>
          <w:rFonts w:ascii="Times New Roman" w:hAnsi="Times New Roman" w:cs="Times New Roman"/>
        </w:rPr>
        <w:t>S</w:t>
      </w:r>
      <w:r w:rsidRPr="000E49F9">
        <w:rPr>
          <w:rFonts w:ascii="Times New Roman" w:hAnsi="Times New Roman" w:cs="Times New Roman"/>
          <w:lang w:val="el-GR"/>
        </w:rPr>
        <w:t>, το σύστημα διεύθυνσης, ανάρτησης κ.λ.π.</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Οι παράγοντες που επηρεάζουν την ενεργητική ασφάλεια είναι:</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 η ασφάλεια οδήγησης, β) η ασφάλεια συνθηκών οδήγησης γ) η ασφάλεια αντίληψης και</w:t>
      </w:r>
      <w:r w:rsidR="00403CFE" w:rsidRPr="000E49F9">
        <w:rPr>
          <w:rFonts w:ascii="Times New Roman" w:hAnsi="Times New Roman" w:cs="Times New Roman"/>
          <w:lang w:val="el-GR"/>
        </w:rPr>
        <w:t>δ</w:t>
      </w:r>
      <w:r w:rsidRPr="000E49F9">
        <w:rPr>
          <w:rFonts w:ascii="Times New Roman" w:hAnsi="Times New Roman" w:cs="Times New Roman"/>
          <w:lang w:val="el-GR"/>
        </w:rPr>
        <w:t>) η ασφάλεια λειτουργίας οργάνων.</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80"/>
        </w:numPr>
        <w:tabs>
          <w:tab w:val="left" w:pos="567"/>
          <w:tab w:val="left" w:pos="851"/>
        </w:tabs>
        <w:ind w:left="284" w:right="141" w:firstLine="0"/>
        <w:jc w:val="both"/>
        <w:rPr>
          <w:rFonts w:ascii="Times New Roman" w:hAnsi="Times New Roman" w:cs="Times New Roman"/>
        </w:rPr>
      </w:pPr>
      <w:r w:rsidRPr="000E49F9">
        <w:rPr>
          <w:rFonts w:ascii="Times New Roman" w:hAnsi="Times New Roman" w:cs="Times New Roman"/>
          <w:lang w:val="el-GR"/>
        </w:rPr>
        <w:t xml:space="preserve">Τι σημαίνει «ασφάλεια οδήγησης» και «ασφάλεια συνθηκών οδήγησης» ως παράγοντες που επηρεάζουν την ενεργητική ασφάλεια ενός αυτοκινήτου; </w:t>
      </w:r>
      <w:r w:rsidR="000E6D14" w:rsidRPr="000E49F9">
        <w:rPr>
          <w:rFonts w:ascii="Times New Roman" w:hAnsi="Times New Roman" w:cs="Times New Roman"/>
        </w:rPr>
        <w:t>Να αναφέρε</w:t>
      </w:r>
      <w:r w:rsidRPr="000E49F9">
        <w:rPr>
          <w:rFonts w:ascii="Times New Roman" w:hAnsi="Times New Roman" w:cs="Times New Roman"/>
        </w:rPr>
        <w:t>τε παραδείγματα για κάθεκατηγορία.</w:t>
      </w:r>
    </w:p>
    <w:p w:rsidR="00867454" w:rsidRPr="000E49F9" w:rsidRDefault="00C63F6D" w:rsidP="00C63F6D">
      <w:pPr>
        <w:pStyle w:val="a3"/>
        <w:tabs>
          <w:tab w:val="left" w:pos="4288"/>
        </w:tabs>
        <w:ind w:right="141"/>
        <w:rPr>
          <w:rFonts w:ascii="Times New Roman" w:hAnsi="Times New Roman" w:cs="Times New Roman"/>
          <w:b/>
        </w:rPr>
      </w:pPr>
      <w:r w:rsidRPr="000E49F9">
        <w:rPr>
          <w:rFonts w:ascii="Times New Roman" w:hAnsi="Times New Roman" w:cs="Times New Roman"/>
          <w:b/>
        </w:rPr>
        <w:tab/>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 xml:space="preserve">Ασφάλεια οδήγησης. </w:t>
      </w:r>
      <w:r w:rsidRPr="000E49F9">
        <w:rPr>
          <w:rFonts w:ascii="Times New Roman" w:hAnsi="Times New Roman" w:cs="Times New Roman"/>
          <w:lang w:val="el-GR"/>
        </w:rPr>
        <w:t>Εξαρτάται από τον βαθμό απόδοσης των διαφόρων συστημάτων του αυτοκινήτου, όπως του συστήματος ανάρτησης, πέδησης, διεύθυνσης και από την δυναμική του οχήματος.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 xml:space="preserve">Ασφάλεια συνθηκών οδήγησης. </w:t>
      </w:r>
      <w:r w:rsidRPr="000E49F9">
        <w:rPr>
          <w:rFonts w:ascii="Times New Roman" w:hAnsi="Times New Roman" w:cs="Times New Roman"/>
          <w:lang w:val="el-GR"/>
        </w:rPr>
        <w:t>Εξαρτάται κυρίως από τις συνθήκες που επικρατούν μέσα στην καμπίνα των επιβατών, όπως οι κραδασμοί οι θόρυβοι, η υγρασία, η θερμοκρασία και γενικά το «κλίμα».</w:t>
      </w:r>
    </w:p>
    <w:p w:rsidR="00C52EEF" w:rsidRPr="000E49F9" w:rsidRDefault="00C52EEF" w:rsidP="006E34C0">
      <w:pPr>
        <w:pStyle w:val="a3"/>
        <w:tabs>
          <w:tab w:val="left" w:pos="567"/>
        </w:tabs>
        <w:ind w:right="141"/>
        <w:rPr>
          <w:rFonts w:ascii="Times New Roman" w:hAnsi="Times New Roman" w:cs="Times New Roman"/>
          <w:lang w:val="el-GR"/>
        </w:rPr>
      </w:pPr>
    </w:p>
    <w:p w:rsidR="00867454" w:rsidRPr="000E49F9" w:rsidRDefault="00867454" w:rsidP="006E34C0">
      <w:pPr>
        <w:pStyle w:val="a3"/>
        <w:tabs>
          <w:tab w:val="left" w:pos="567"/>
        </w:tabs>
        <w:ind w:right="141"/>
        <w:rPr>
          <w:rFonts w:ascii="Times New Roman" w:hAnsi="Times New Roman" w:cs="Times New Roman"/>
          <w:lang w:val="el-GR"/>
        </w:rPr>
      </w:pPr>
    </w:p>
    <w:p w:rsidR="00BE0FF3" w:rsidRPr="000E49F9" w:rsidRDefault="00AF7558" w:rsidP="005F5F67">
      <w:pPr>
        <w:pStyle w:val="3"/>
        <w:numPr>
          <w:ilvl w:val="0"/>
          <w:numId w:val="80"/>
        </w:numPr>
        <w:tabs>
          <w:tab w:val="left" w:pos="567"/>
          <w:tab w:val="left" w:pos="851"/>
        </w:tabs>
        <w:ind w:left="284" w:right="141" w:firstLine="0"/>
        <w:jc w:val="both"/>
        <w:rPr>
          <w:rFonts w:ascii="Times New Roman" w:hAnsi="Times New Roman" w:cs="Times New Roman"/>
          <w:lang w:val="el-GR"/>
        </w:rPr>
      </w:pPr>
      <w:r w:rsidRPr="000E49F9">
        <w:rPr>
          <w:rFonts w:ascii="Times New Roman" w:hAnsi="Times New Roman" w:cs="Times New Roman"/>
          <w:lang w:val="el-GR"/>
        </w:rPr>
        <w:t xml:space="preserve">Τι σημαίνει «ασφάλεια αντίληψης» και «ασφάλεια λειτουργίας οργάνων»  ως παράγοντες που επηρεάζουν την ενεργητική ασφάλεια ενός αυτοκινήτου; </w:t>
      </w:r>
      <w:r w:rsidR="00424105" w:rsidRPr="000E49F9">
        <w:rPr>
          <w:rFonts w:ascii="Times New Roman" w:hAnsi="Times New Roman" w:cs="Times New Roman"/>
        </w:rPr>
        <w:t>Να αναφέρε</w:t>
      </w:r>
      <w:r w:rsidRPr="000E49F9">
        <w:rPr>
          <w:rFonts w:ascii="Times New Roman" w:hAnsi="Times New Roman" w:cs="Times New Roman"/>
        </w:rPr>
        <w:t>τε παραδείγματα για κάθεκατηγορία.</w:t>
      </w:r>
    </w:p>
    <w:p w:rsidR="00F70919" w:rsidRPr="000E49F9" w:rsidRDefault="00F70919" w:rsidP="006E34C0">
      <w:pPr>
        <w:pStyle w:val="3"/>
        <w:tabs>
          <w:tab w:val="left" w:pos="567"/>
          <w:tab w:val="left" w:pos="851"/>
        </w:tabs>
        <w:ind w:left="284" w:right="141"/>
        <w:rPr>
          <w:rFonts w:ascii="Times New Roman" w:hAnsi="Times New Roman" w:cs="Times New Roman"/>
          <w:lang w:val="el-GR"/>
        </w:rPr>
      </w:pPr>
    </w:p>
    <w:p w:rsidR="00F70919" w:rsidRPr="000E49F9" w:rsidRDefault="00F70919" w:rsidP="006E34C0">
      <w:pPr>
        <w:pStyle w:val="a3"/>
        <w:tabs>
          <w:tab w:val="left" w:pos="567"/>
        </w:tabs>
        <w:ind w:right="141"/>
        <w:rPr>
          <w:rFonts w:ascii="Times New Roman" w:hAnsi="Times New Roman" w:cs="Times New Roman"/>
          <w:b/>
          <w:lang w:val="el-GR"/>
        </w:rPr>
      </w:pPr>
      <w:r w:rsidRPr="000E49F9">
        <w:rPr>
          <w:rFonts w:ascii="Times New Roman" w:hAnsi="Times New Roman" w:cs="Times New Roman"/>
          <w:b/>
          <w:lang w:val="el-GR"/>
        </w:rPr>
        <w:t xml:space="preserve">Ασφάλεια αντίληψης. </w:t>
      </w:r>
      <w:r w:rsidRPr="000E49F9">
        <w:rPr>
          <w:rFonts w:ascii="Times New Roman" w:hAnsi="Times New Roman" w:cs="Times New Roman"/>
          <w:lang w:val="el-GR"/>
        </w:rPr>
        <w:t>Εξαρτάται από τη λειτουργία διαφόρων οργάνων, όπως ο καλός</w:t>
      </w:r>
    </w:p>
    <w:p w:rsidR="00F70919" w:rsidRPr="000E49F9" w:rsidRDefault="00F70919"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φωτισμός το βράδυ, η καλή ορατότητα του οδηγού (άμεση ή έμμεση με την βοήθεια των </w:t>
      </w:r>
      <w:r w:rsidR="00AF7558" w:rsidRPr="000E49F9">
        <w:rPr>
          <w:rFonts w:ascii="Times New Roman" w:hAnsi="Times New Roman" w:cs="Times New Roman"/>
          <w:lang w:val="el-GR"/>
        </w:rPr>
        <w:t>καθρεπτών), διάφορες ηχητικές ή οπτικές ενδείξεις για την σωστή λειτουργία των διαφόρων συστημάτων (π.χ. ηχητική ένδειξη όταν έχουμε πτώση πίεσης του αέρα σ' ένα</w:t>
      </w:r>
      <w:r w:rsidRPr="000E49F9">
        <w:rPr>
          <w:rFonts w:ascii="Times New Roman" w:hAnsi="Times New Roman" w:cs="Times New Roman"/>
          <w:lang w:val="el-GR"/>
        </w:rPr>
        <w:t xml:space="preserve"> κύκλωμα αερόφρενων ή απώλεια υγρών φρένων κ.Λ.ττ.). </w:t>
      </w:r>
    </w:p>
    <w:p w:rsidR="00867454" w:rsidRPr="000E49F9" w:rsidRDefault="00F70919" w:rsidP="00BD4792">
      <w:pPr>
        <w:tabs>
          <w:tab w:val="left" w:pos="567"/>
        </w:tabs>
        <w:ind w:right="141"/>
        <w:rPr>
          <w:rFonts w:ascii="Times New Roman" w:hAnsi="Times New Roman" w:cs="Times New Roman"/>
          <w:sz w:val="24"/>
          <w:szCs w:val="24"/>
          <w:lang w:val="el-GR"/>
        </w:rPr>
      </w:pPr>
      <w:r w:rsidRPr="000E49F9">
        <w:rPr>
          <w:rFonts w:ascii="Times New Roman" w:hAnsi="Times New Roman" w:cs="Times New Roman"/>
          <w:b/>
          <w:sz w:val="24"/>
          <w:szCs w:val="24"/>
          <w:lang w:val="el-GR"/>
        </w:rPr>
        <w:t xml:space="preserve">Ασφάλεια λειτουργίας οργάνων. </w:t>
      </w:r>
      <w:r w:rsidRPr="000E49F9">
        <w:rPr>
          <w:rFonts w:ascii="Times New Roman" w:hAnsi="Times New Roman" w:cs="Times New Roman"/>
          <w:sz w:val="24"/>
          <w:szCs w:val="24"/>
          <w:lang w:val="el-GR"/>
        </w:rPr>
        <w:t>Ολο το περιβάλλον γύρω από τον οδηγό πρέπει να είναι έτσι σχεδιασμένο ώστε να υπάρχει οσο το δυνατόν μεγαλύτερη ευκολία (εργονομία) στους χειρισμούς</w:t>
      </w:r>
      <w:r w:rsidR="006C48A1">
        <w:rPr>
          <w:rFonts w:ascii="Times New Roman" w:hAnsi="Times New Roman" w:cs="Times New Roman"/>
          <w:noProof/>
          <w:sz w:val="24"/>
          <w:szCs w:val="24"/>
          <w:lang w:val="el-GR" w:eastAsia="el-GR"/>
        </w:rPr>
        <w:pict>
          <v:shape id="Text Box 156" o:spid="_x0000_s1028" type="#_x0000_t202" style="position:absolute;left:0;text-align:left;margin-left:534.6pt;margin-top:10.95pt;width:5.55pt;height:13.1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" stroked="f">
            <v:textbox inset="0,0,0,0">
              <w:txbxContent>
                <w:p w:rsidR="000A7C55" w:rsidRPr="00AF7558" w:rsidRDefault="000A7C55">
                  <w:pPr>
                    <w:pStyle w:val="a3"/>
                    <w:spacing w:before="7" w:line="540" w:lineRule="atLeast"/>
                    <w:ind w:left="28" w:right="51"/>
                    <w:rPr>
                      <w:lang w:val="el-GR"/>
                    </w:rPr>
                  </w:pPr>
                </w:p>
              </w:txbxContent>
            </v:textbox>
            <w10:wrap anchorx="page"/>
          </v:shape>
        </w:pict>
      </w:r>
      <w:r w:rsidR="00AF7558" w:rsidRPr="000E49F9">
        <w:rPr>
          <w:rFonts w:ascii="Times New Roman" w:hAnsi="Times New Roman" w:cs="Times New Roman"/>
          <w:sz w:val="24"/>
          <w:szCs w:val="24"/>
          <w:lang w:val="el-GR"/>
        </w:rPr>
        <w:t>ελέγχου και οδήγησης του οχήματος. Η απόσπαση της προσοχής του οδηγού από το δρόμο, αποτελεί σημαντικό παράγοντα πρόκλησης ατυχημάτων. Π' αυτό το λόγο, ορισμένες εταιρείες, προβάλλουν ης ενδείξεις του ταχυμέτρου στο μπροστινό παρμπρίζ και μάλιστα στο άπειρο ώστε ο οδηγός να κρατάει το βλέμμα του στο δρόμο.</w:t>
      </w:r>
    </w:p>
    <w:p w:rsidR="00867454" w:rsidRPr="000E49F9" w:rsidRDefault="00867454" w:rsidP="00212ACA">
      <w:pPr>
        <w:pStyle w:val="a3"/>
        <w:tabs>
          <w:tab w:val="left" w:pos="567"/>
        </w:tabs>
        <w:ind w:right="141"/>
        <w:jc w:val="center"/>
        <w:rPr>
          <w:rFonts w:ascii="Times New Roman" w:hAnsi="Times New Roman" w:cs="Times New Roman"/>
          <w:lang w:val="el-GR"/>
        </w:rPr>
      </w:pPr>
    </w:p>
    <w:p w:rsidR="00867454" w:rsidRPr="000E49F9" w:rsidRDefault="00AF7558" w:rsidP="005F5F67">
      <w:pPr>
        <w:pStyle w:val="3"/>
        <w:numPr>
          <w:ilvl w:val="0"/>
          <w:numId w:val="80"/>
        </w:numPr>
        <w:tabs>
          <w:tab w:val="left" w:pos="567"/>
          <w:tab w:val="left" w:pos="851"/>
        </w:tabs>
        <w:ind w:left="284" w:right="141" w:firstLine="0"/>
        <w:jc w:val="both"/>
        <w:rPr>
          <w:rFonts w:ascii="Times New Roman" w:hAnsi="Times New Roman" w:cs="Times New Roman"/>
          <w:lang w:val="el-GR"/>
        </w:rPr>
      </w:pPr>
      <w:r w:rsidRPr="000E49F9">
        <w:rPr>
          <w:rFonts w:ascii="Times New Roman" w:hAnsi="Times New Roman" w:cs="Times New Roman"/>
          <w:lang w:val="el-GR"/>
        </w:rPr>
        <w:t>Τι ορίζεται ως «μικροκλίμα» στο εσωτερικό της καμπίνας ενόςαυτοκινήτου;</w:t>
      </w:r>
    </w:p>
    <w:p w:rsidR="00867454" w:rsidRPr="000E49F9" w:rsidRDefault="00811104" w:rsidP="00811104">
      <w:pPr>
        <w:pStyle w:val="a3"/>
        <w:tabs>
          <w:tab w:val="left" w:pos="3187"/>
          <w:tab w:val="left" w:pos="3899"/>
        </w:tabs>
        <w:ind w:right="141"/>
        <w:rPr>
          <w:rFonts w:ascii="Times New Roman" w:hAnsi="Times New Roman" w:cs="Times New Roman"/>
          <w:b/>
          <w:lang w:val="el-GR"/>
        </w:rPr>
      </w:pPr>
      <w:r w:rsidRPr="000E49F9">
        <w:rPr>
          <w:rFonts w:ascii="Times New Roman" w:hAnsi="Times New Roman" w:cs="Times New Roman"/>
          <w:b/>
          <w:lang w:val="el-GR"/>
        </w:rPr>
        <w:tab/>
      </w:r>
      <w:r w:rsidRPr="000E49F9">
        <w:rPr>
          <w:rFonts w:ascii="Times New Roman" w:hAnsi="Times New Roman" w:cs="Times New Roman"/>
          <w:b/>
          <w:lang w:val="el-GR"/>
        </w:rPr>
        <w:tab/>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Ως μικροκλίμα ορίζεται το περιβάλλον, η ατμόσφαιρα η οποία επιλέγεται από τον οδηγό ως αρεστή για άνετη οδήγηση. Την σωστή αυτή θερμοκρασία την ρυθμίζει ο αυτόματος κλιματισμός του αυτοκινήτου, με τη βοήθεια αισθητήρων που υπάρχουν εντός και εκτός της καμπίνας των επιβατών. Σε αυτό το μικροκλίμα σε καινούργια αυτοκίνητα μπορεί ο οδηγός και ο συνοδηγός να επιλέξουν ξεχωριστές θερμοκρασίες αν το επιθυμούν.</w:t>
      </w:r>
    </w:p>
    <w:p w:rsidR="00867454" w:rsidRPr="000E49F9" w:rsidRDefault="00867454" w:rsidP="006E34C0">
      <w:pPr>
        <w:pStyle w:val="a3"/>
        <w:tabs>
          <w:tab w:val="left" w:pos="567"/>
        </w:tabs>
        <w:ind w:right="141"/>
        <w:rPr>
          <w:rFonts w:ascii="Times New Roman" w:hAnsi="Times New Roman" w:cs="Times New Roman"/>
          <w:lang w:val="el-GR"/>
        </w:rPr>
      </w:pPr>
    </w:p>
    <w:p w:rsidR="00741FA2" w:rsidRPr="000E49F9" w:rsidRDefault="00AF7558" w:rsidP="00BD4792">
      <w:pPr>
        <w:pStyle w:val="a3"/>
        <w:tabs>
          <w:tab w:val="left" w:pos="567"/>
        </w:tabs>
        <w:ind w:right="141"/>
        <w:rPr>
          <w:rFonts w:ascii="Times New Roman" w:hAnsi="Times New Roman" w:cs="Times New Roman"/>
        </w:rPr>
      </w:pPr>
      <w:r w:rsidRPr="000E49F9">
        <w:rPr>
          <w:rFonts w:ascii="Times New Roman" w:hAnsi="Times New Roman" w:cs="Times New Roman"/>
          <w:lang w:val="el-GR"/>
        </w:rPr>
        <w:t xml:space="preserve">Σημαντικό ρόλο για την διατήρηση μιας καθαρής ατμόσφαιρας παίζει και το φίλτρο γύρης με το οποίο είναι εξοπλισμένα τα περισσότερα μοντέλα αυτοκινήτων. </w:t>
      </w:r>
      <w:r w:rsidRPr="000E49F9">
        <w:rPr>
          <w:rFonts w:ascii="Times New Roman" w:hAnsi="Times New Roman" w:cs="Times New Roman"/>
        </w:rPr>
        <w:t>Πρέπει να αλλάζεται τακτικά.</w:t>
      </w:r>
    </w:p>
    <w:p w:rsidR="00051399" w:rsidRPr="000E49F9" w:rsidRDefault="00051399" w:rsidP="006E34C0">
      <w:pPr>
        <w:pStyle w:val="a3"/>
        <w:tabs>
          <w:tab w:val="left" w:pos="567"/>
          <w:tab w:val="left" w:pos="1500"/>
          <w:tab w:val="left" w:pos="1890"/>
        </w:tabs>
        <w:ind w:right="141"/>
        <w:rPr>
          <w:rFonts w:ascii="Times New Roman" w:hAnsi="Times New Roman" w:cs="Times New Roman"/>
        </w:rPr>
      </w:pPr>
    </w:p>
    <w:p w:rsidR="00867454" w:rsidRPr="000E49F9" w:rsidRDefault="00AF7558" w:rsidP="005F5F67">
      <w:pPr>
        <w:pStyle w:val="3"/>
        <w:numPr>
          <w:ilvl w:val="0"/>
          <w:numId w:val="80"/>
        </w:numPr>
        <w:tabs>
          <w:tab w:val="left" w:pos="567"/>
          <w:tab w:val="left" w:pos="851"/>
        </w:tabs>
        <w:ind w:left="284" w:right="141" w:firstLine="0"/>
        <w:jc w:val="both"/>
        <w:rPr>
          <w:rFonts w:ascii="Times New Roman" w:hAnsi="Times New Roman" w:cs="Times New Roman"/>
          <w:lang w:val="el-GR"/>
        </w:rPr>
      </w:pPr>
      <w:r w:rsidRPr="000E49F9">
        <w:rPr>
          <w:rFonts w:ascii="Times New Roman" w:hAnsi="Times New Roman" w:cs="Times New Roman"/>
          <w:lang w:val="el-GR"/>
        </w:rPr>
        <w:t>Ποιος είναι ο σκοπός ενός κλιματιστικού συστήματος αυτοκινήτου; Ποια γενική παραδοχή διέπει ένα σωστό κλιματιστικόσύστημα;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Το κλιματιστικό αποτελεί είδος πρώτης ανάγκης. Ο συνδυασμός του με την λειτουργία της ανακύκλωσης του αέρα και του καθαρισμού του με ειδικό φίλτρο εξασφαλίζει άνετο και καθαρό περιβάλλον για τους επιβάτες. Επιπλέον όταν ο κλιματισμός βρίσκεται σε λειτουργία έχει την ιδιότητα να αφαιρεί την υγρασία από το εσωτερικό. Η ιδιότητα αυτή διατηρείται και τον χειμώνα, αν μαζί με το καλοριφέρ λειτουργεί και ο κλιματισμός. Έτσι έχουμε την δυνατότητα να ξεθαμπώσουμε γρήγορα τα τζάμια του αυτοκινήτου, ενώ παράλληλα διατηρείται και η θερμοκρασία. Τέλος διατηρείται σε χαμηλά επίπεδα ο θόρυβος στο εσωτερικό της καμπίνας , λόγο του ότι έχουμε κλειστά τα παράθυρα , ενώ έχουμε και καλύτερη αεροδυναμική τουοχήματος.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Γενικά λέμε ότι ένα σύστημα κλιματισμού είναι ιδανικό για ένα όχημα όταν κλιματίζει τον χώρο ικανοποιητικά χωρίς να απορροφά υπερβολική ισχύ από τον κινητήρα. Επίσης πρέπει να είναι αθόρυβο και ευκολόχρηστο.</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80"/>
        </w:numPr>
        <w:tabs>
          <w:tab w:val="left" w:pos="567"/>
        </w:tabs>
        <w:ind w:left="284" w:right="141" w:firstLine="0"/>
        <w:jc w:val="both"/>
        <w:rPr>
          <w:rFonts w:ascii="Times New Roman" w:hAnsi="Times New Roman" w:cs="Times New Roman"/>
          <w:lang w:val="el-GR"/>
        </w:rPr>
      </w:pPr>
      <w:r w:rsidRPr="000E49F9">
        <w:rPr>
          <w:rFonts w:ascii="Times New Roman" w:hAnsi="Times New Roman" w:cs="Times New Roman"/>
          <w:lang w:val="el-GR"/>
        </w:rPr>
        <w:t xml:space="preserve">Τι ονομάζεται </w:t>
      </w:r>
      <w:r w:rsidR="009F04D2" w:rsidRPr="000E49F9">
        <w:rPr>
          <w:rFonts w:ascii="Times New Roman" w:hAnsi="Times New Roman" w:cs="Times New Roman"/>
          <w:lang w:val="el-GR"/>
        </w:rPr>
        <w:t>παθητική ασφάλεια αυτοκινήτου; Να αναφέρε</w:t>
      </w:r>
      <w:r w:rsidRPr="000E49F9">
        <w:rPr>
          <w:rFonts w:ascii="Times New Roman" w:hAnsi="Times New Roman" w:cs="Times New Roman"/>
          <w:lang w:val="el-GR"/>
        </w:rPr>
        <w:t>τε επιγραμματικά τα είδητης.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tabs>
          <w:tab w:val="left" w:pos="567"/>
        </w:tabs>
        <w:ind w:right="141"/>
        <w:rPr>
          <w:rFonts w:ascii="Times New Roman" w:hAnsi="Times New Roman" w:cs="Times New Roman"/>
          <w:b/>
          <w:sz w:val="24"/>
          <w:szCs w:val="24"/>
          <w:lang w:val="el-GR"/>
        </w:rPr>
      </w:pPr>
      <w:r w:rsidRPr="000E49F9">
        <w:rPr>
          <w:rFonts w:ascii="Times New Roman" w:hAnsi="Times New Roman" w:cs="Times New Roman"/>
          <w:b/>
          <w:sz w:val="24"/>
          <w:szCs w:val="24"/>
          <w:u w:val="thick"/>
          <w:lang w:val="el-GR"/>
        </w:rPr>
        <w:t>Πιστοποίηση 11/1998 &amp; 11/2000:</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 xml:space="preserve">Παθητική ασφάλεια </w:t>
      </w:r>
      <w:r w:rsidRPr="000E49F9">
        <w:rPr>
          <w:rFonts w:ascii="Times New Roman" w:hAnsi="Times New Roman" w:cs="Times New Roman"/>
          <w:lang w:val="el-GR"/>
        </w:rPr>
        <w:t>ονομάζεται η ασφάλεια που παρέχει η καμπίνα και γενικά το αμάξωμα (με τα διάφορα συστήματα που διαθέτει) στους επιβάτες σε περίπτωση σύγκρουσης. Η παραμόρφωση του αμαξώματος απορροφά ένα μεγάλο μέρος της δύναμης σύγκρουσης, 11 με αποτέλεσμα αυτή να γίνετα όσο το δυνατόν περισσότερο ελαστική και ακίνδυνη για τους επιβάτες. παθητική ασφάλεια ττεριλαμ3άνει, εκτός από το αμάξωμα, όλα εκείνα τα συστήματα και τους μηχανισμούς που προστατεύουν τον οδηγό και τους επιβάτες μετά το ατύχημα, μειώνοντας κατά το δυνατόν τον κίνδυνο θανάτου ή σοβαρών τραυματισμών των επιβατών. Τα είδη της παθητικής ασφάλειας είναι: α) η εξωτερική παθητική ασφάλεια και β) η εσωτερική παθητική ασφάλεια.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80"/>
        </w:numPr>
        <w:tabs>
          <w:tab w:val="left" w:pos="567"/>
          <w:tab w:val="left" w:pos="851"/>
        </w:tabs>
        <w:ind w:left="284" w:right="141" w:firstLine="0"/>
        <w:jc w:val="both"/>
        <w:rPr>
          <w:rFonts w:ascii="Times New Roman" w:hAnsi="Times New Roman" w:cs="Times New Roman"/>
        </w:rPr>
      </w:pPr>
      <w:r w:rsidRPr="000E49F9">
        <w:rPr>
          <w:rFonts w:ascii="Times New Roman" w:hAnsi="Times New Roman" w:cs="Times New Roman"/>
          <w:lang w:val="el-GR"/>
        </w:rPr>
        <w:t xml:space="preserve">Τι ονομάζεται εξωτερική παθητική ασφάλεια αυτοκινήτου; </w:t>
      </w:r>
      <w:r w:rsidRPr="000E49F9">
        <w:rPr>
          <w:rFonts w:ascii="Times New Roman" w:hAnsi="Times New Roman" w:cs="Times New Roman"/>
        </w:rPr>
        <w:t>Ποιοι παράγοντες τηνεπηρεάζουν;</w:t>
      </w:r>
    </w:p>
    <w:p w:rsidR="00867454" w:rsidRPr="000E49F9" w:rsidRDefault="00867454" w:rsidP="006E34C0">
      <w:pPr>
        <w:pStyle w:val="a3"/>
        <w:tabs>
          <w:tab w:val="left" w:pos="567"/>
        </w:tabs>
        <w:ind w:right="141"/>
        <w:rPr>
          <w:rFonts w:ascii="Times New Roman" w:hAnsi="Times New Roman" w:cs="Times New Roman"/>
          <w:b/>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Η εξωτερική παθητική ασφάλεια αναφέρεται στα μέτρα προστασίας των πεζών, ποδηλατιστών και μοτοσικλετών σε περίπτωση σύγκρουσης τους με το όχημα.</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Οι παράγοντες που την επηρεάζουν είναι: α) ο τρόπος και το μέγεθος της παραμόρφωσης τουαυτοκινήτου,β)τοεξωτερικόσχήμακαιγ)ηομαλήεπιφάνεια(δενπρέπεινα</w:t>
      </w:r>
      <w:r w:rsidR="002C7140" w:rsidRPr="000E49F9">
        <w:rPr>
          <w:rFonts w:ascii="Times New Roman" w:hAnsi="Times New Roman" w:cs="Times New Roman"/>
          <w:lang w:val="el-GR"/>
        </w:rPr>
        <w:t>πάρχουν</w:t>
      </w:r>
    </w:p>
    <w:p w:rsidR="00867454" w:rsidRPr="000E49F9" w:rsidRDefault="00AF7558" w:rsidP="006E34C0">
      <w:pPr>
        <w:pStyle w:val="a3"/>
        <w:tabs>
          <w:tab w:val="left" w:pos="567"/>
        </w:tabs>
        <w:ind w:right="141"/>
        <w:rPr>
          <w:rFonts w:ascii="Times New Roman" w:hAnsi="Times New Roman" w:cs="Times New Roman"/>
        </w:rPr>
      </w:pPr>
      <w:r w:rsidRPr="000E49F9">
        <w:rPr>
          <w:rFonts w:ascii="Times New Roman" w:hAnsi="Times New Roman" w:cs="Times New Roman"/>
        </w:rPr>
        <w:t>αιχμηρά σημεία σύγκρουσης).</w:t>
      </w:r>
    </w:p>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AF7558" w:rsidP="005F5F67">
      <w:pPr>
        <w:pStyle w:val="3"/>
        <w:numPr>
          <w:ilvl w:val="0"/>
          <w:numId w:val="80"/>
        </w:numPr>
        <w:tabs>
          <w:tab w:val="left" w:pos="567"/>
          <w:tab w:val="left" w:pos="926"/>
          <w:tab w:val="left" w:pos="927"/>
          <w:tab w:val="left" w:pos="1422"/>
          <w:tab w:val="left" w:pos="3033"/>
          <w:tab w:val="left" w:pos="4558"/>
          <w:tab w:val="left" w:pos="5941"/>
          <w:tab w:val="left" w:pos="7366"/>
          <w:tab w:val="left" w:pos="9240"/>
        </w:tabs>
        <w:ind w:left="284" w:right="141" w:firstLine="0"/>
        <w:jc w:val="both"/>
        <w:rPr>
          <w:rFonts w:ascii="Times New Roman" w:hAnsi="Times New Roman" w:cs="Times New Roman"/>
          <w:lang w:val="el-GR"/>
        </w:rPr>
      </w:pPr>
      <w:r w:rsidRPr="000E49F9">
        <w:rPr>
          <w:rFonts w:ascii="Times New Roman" w:hAnsi="Times New Roman" w:cs="Times New Roman"/>
          <w:lang w:val="el-GR"/>
        </w:rPr>
        <w:t>Τι</w:t>
      </w:r>
      <w:r w:rsidRPr="000E49F9">
        <w:rPr>
          <w:rFonts w:ascii="Times New Roman" w:hAnsi="Times New Roman" w:cs="Times New Roman"/>
          <w:lang w:val="el-GR"/>
        </w:rPr>
        <w:tab/>
        <w:t>ονομάζεται</w:t>
      </w:r>
      <w:r w:rsidRPr="000E49F9">
        <w:rPr>
          <w:rFonts w:ascii="Times New Roman" w:hAnsi="Times New Roman" w:cs="Times New Roman"/>
          <w:lang w:val="el-GR"/>
        </w:rPr>
        <w:tab/>
        <w:t>εσωτερική</w:t>
      </w:r>
      <w:r w:rsidRPr="000E49F9">
        <w:rPr>
          <w:rFonts w:ascii="Times New Roman" w:hAnsi="Times New Roman" w:cs="Times New Roman"/>
          <w:lang w:val="el-GR"/>
        </w:rPr>
        <w:tab/>
        <w:t>παθητική</w:t>
      </w:r>
      <w:r w:rsidRPr="000E49F9">
        <w:rPr>
          <w:rFonts w:ascii="Times New Roman" w:hAnsi="Times New Roman" w:cs="Times New Roman"/>
          <w:lang w:val="el-GR"/>
        </w:rPr>
        <w:tab/>
        <w:t>ασφάλεια</w:t>
      </w:r>
      <w:r w:rsidRPr="000E49F9">
        <w:rPr>
          <w:rFonts w:ascii="Times New Roman" w:hAnsi="Times New Roman" w:cs="Times New Roman"/>
          <w:lang w:val="el-GR"/>
        </w:rPr>
        <w:tab/>
        <w:t>αυτοκινήτου;</w:t>
      </w:r>
      <w:r w:rsidRPr="000E49F9">
        <w:rPr>
          <w:rFonts w:ascii="Times New Roman" w:hAnsi="Times New Roman" w:cs="Times New Roman"/>
          <w:lang w:val="el-GR"/>
        </w:rPr>
        <w:tab/>
        <w:t>Ποιοι παράγοντες τηνεπηρεάζουν;</w:t>
      </w:r>
    </w:p>
    <w:p w:rsidR="00867454" w:rsidRPr="000E49F9" w:rsidRDefault="00867454" w:rsidP="006E34C0">
      <w:pPr>
        <w:pStyle w:val="a3"/>
        <w:tabs>
          <w:tab w:val="left" w:pos="567"/>
        </w:tabs>
        <w:ind w:right="141"/>
        <w:rPr>
          <w:rFonts w:ascii="Times New Roman" w:hAnsi="Times New Roman" w:cs="Times New Roman"/>
          <w:b/>
          <w:lang w:val="el-GR"/>
        </w:rPr>
      </w:pPr>
    </w:p>
    <w:p w:rsidR="00A824B0" w:rsidRPr="000E49F9" w:rsidRDefault="00AF7558" w:rsidP="006E34C0">
      <w:pPr>
        <w:pStyle w:val="a3"/>
        <w:tabs>
          <w:tab w:val="left" w:pos="567"/>
          <w:tab w:val="left" w:pos="9902"/>
        </w:tabs>
        <w:ind w:right="141"/>
        <w:rPr>
          <w:rFonts w:ascii="Times New Roman" w:hAnsi="Times New Roman" w:cs="Times New Roman"/>
          <w:spacing w:val="-3"/>
          <w:shd w:val="clear" w:color="auto" w:fill="FFFFFF"/>
          <w:lang w:val="el-GR"/>
        </w:rPr>
      </w:pPr>
      <w:r w:rsidRPr="000E49F9">
        <w:rPr>
          <w:rFonts w:ascii="Times New Roman" w:hAnsi="Times New Roman" w:cs="Times New Roman"/>
          <w:lang w:val="el-GR"/>
        </w:rPr>
        <w:t xml:space="preserve">Η εσωτερική παθητική ασφάλεια αναφέρεται σε όλα τα μέτρα που λαμβάνονται από τους κατασκευαστές, για την μείωση της επιτάχυνσης και των δυνάμεων, που ασκούνται στον </w:t>
      </w:r>
      <w:r w:rsidRPr="000E49F9">
        <w:rPr>
          <w:rFonts w:ascii="Times New Roman" w:hAnsi="Times New Roman" w:cs="Times New Roman"/>
          <w:shd w:val="clear" w:color="auto" w:fill="FFFFFF"/>
          <w:lang w:val="el-GR"/>
        </w:rPr>
        <w:t>οδηγόκαιστουςεπιβάτεςτηστιγμήτηςσύγκρουσης.Ανάλογαμετομέγεθοςκαι</w:t>
      </w:r>
      <w:r w:rsidR="00A824B0" w:rsidRPr="000E49F9">
        <w:rPr>
          <w:rFonts w:ascii="Times New Roman" w:hAnsi="Times New Roman" w:cs="Times New Roman"/>
          <w:shd w:val="clear" w:color="auto" w:fill="FFFFFF"/>
          <w:lang w:val="el-GR"/>
        </w:rPr>
        <w:t xml:space="preserve">τον </w:t>
      </w:r>
      <w:r w:rsidRPr="000E49F9">
        <w:rPr>
          <w:rFonts w:ascii="Times New Roman" w:hAnsi="Times New Roman" w:cs="Times New Roman"/>
          <w:lang w:val="el-GR"/>
        </w:rPr>
        <w:t xml:space="preserve">τρόπο παραμόρφωσης του αμαξώματος, η σύγκρουση για τουςεπιβάτεςγίνεται </w:t>
      </w:r>
      <w:r w:rsidRPr="000E49F9">
        <w:rPr>
          <w:rFonts w:ascii="Times New Roman" w:hAnsi="Times New Roman" w:cs="Times New Roman"/>
          <w:shd w:val="clear" w:color="auto" w:fill="FFFFFF"/>
          <w:lang w:val="el-GR"/>
        </w:rPr>
        <w:t>περισσότερο ή λιγότερο ελαστική. Η παραμόρφωση του αμαξώματοςγίνεται</w:t>
      </w:r>
      <w:r w:rsidR="00107A82" w:rsidRPr="000E49F9">
        <w:rPr>
          <w:rFonts w:ascii="Times New Roman" w:hAnsi="Times New Roman" w:cs="Times New Roman"/>
          <w:shd w:val="clear" w:color="auto" w:fill="FFFFFF"/>
          <w:lang w:val="el-GR"/>
        </w:rPr>
        <w:t>τμηματικά</w:t>
      </w:r>
      <w:r w:rsidRPr="000E49F9">
        <w:rPr>
          <w:rFonts w:ascii="Times New Roman" w:hAnsi="Times New Roman" w:cs="Times New Roman"/>
          <w:lang w:val="el-GR"/>
        </w:rPr>
        <w:t>και προοδευτικά ώστε να παραμένει όσο το δυνατόν περισσότερος χώρος στηνκαμπίνα</w:t>
      </w:r>
      <w:r w:rsidRPr="000E49F9">
        <w:rPr>
          <w:rFonts w:ascii="Times New Roman" w:hAnsi="Times New Roman" w:cs="Times New Roman"/>
          <w:shd w:val="clear" w:color="auto" w:fill="FFFFFF"/>
          <w:lang w:val="el-GR"/>
        </w:rPr>
        <w:t xml:space="preserve">για τους επιβάτες </w:t>
      </w:r>
      <w:r w:rsidRPr="000E49F9">
        <w:rPr>
          <w:rFonts w:ascii="Times New Roman" w:hAnsi="Times New Roman" w:cs="Times New Roman"/>
          <w:spacing w:val="-3"/>
          <w:shd w:val="clear" w:color="auto" w:fill="FFFFFF"/>
          <w:lang w:val="el-GR"/>
        </w:rPr>
        <w:t>μετά</w:t>
      </w:r>
      <w:r w:rsidRPr="000E49F9">
        <w:rPr>
          <w:rFonts w:ascii="Times New Roman" w:hAnsi="Times New Roman" w:cs="Times New Roman"/>
          <w:shd w:val="clear" w:color="auto" w:fill="FFFFFF"/>
          <w:lang w:val="el-GR"/>
        </w:rPr>
        <w:t>την</w:t>
      </w:r>
      <w:r w:rsidRPr="000E49F9">
        <w:rPr>
          <w:rFonts w:ascii="Times New Roman" w:hAnsi="Times New Roman" w:cs="Times New Roman"/>
          <w:spacing w:val="-3"/>
          <w:shd w:val="clear" w:color="auto" w:fill="FFFFFF"/>
          <w:lang w:val="el-GR"/>
        </w:rPr>
        <w:t>σύγκρουση.</w:t>
      </w:r>
    </w:p>
    <w:p w:rsidR="00867454" w:rsidRPr="000E49F9" w:rsidRDefault="00AF7558" w:rsidP="006E34C0">
      <w:pPr>
        <w:pStyle w:val="a3"/>
        <w:tabs>
          <w:tab w:val="left" w:pos="567"/>
          <w:tab w:val="left" w:pos="9902"/>
        </w:tabs>
        <w:ind w:right="141"/>
        <w:rPr>
          <w:rFonts w:ascii="Times New Roman" w:hAnsi="Times New Roman" w:cs="Times New Roman"/>
          <w:lang w:val="el-GR"/>
        </w:rPr>
      </w:pPr>
      <w:r w:rsidRPr="000E49F9">
        <w:rPr>
          <w:rFonts w:ascii="Times New Roman" w:hAnsi="Times New Roman" w:cs="Times New Roman"/>
          <w:shd w:val="clear" w:color="auto" w:fill="FFFFFF"/>
          <w:lang w:val="el-GR"/>
        </w:rPr>
        <w:tab/>
      </w:r>
      <w:r w:rsidRPr="000E49F9">
        <w:rPr>
          <w:rFonts w:ascii="Times New Roman" w:hAnsi="Times New Roman" w:cs="Times New Roman"/>
          <w:lang w:val="el-GR"/>
        </w:rPr>
        <w:t xml:space="preserve"> Μερικοίαπότουςπαράγοντεςπουεπηρεάζουντησυμπεριφοράπαραμόρφωσηςτου αμαξώματοςκαιμειώνουντονκίνδυνοτραυματισμούτωνεπιβατώνείναι:α)ηαντοχή</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της καμπίνας και β) ο χώρος που απομένει μετά τη σύγκρουση. Τόσο η αντοχή της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καμπίνας, όσο και ο χώρος των επιβατών που μένει μετά την σύγκρουση, εξαρτάται  από τον τρόπο κατασκευή τουαμαξώματος</w:t>
      </w:r>
      <w:r w:rsidR="00A824B0" w:rsidRPr="000E49F9">
        <w:rPr>
          <w:rFonts w:ascii="Times New Roman" w:hAnsi="Times New Roman" w:cs="Times New Roman"/>
          <w:lang w:val="el-GR"/>
        </w:rPr>
        <w:t>.</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80"/>
        </w:numPr>
        <w:tabs>
          <w:tab w:val="left" w:pos="567"/>
          <w:tab w:val="left" w:pos="728"/>
        </w:tabs>
        <w:ind w:left="284" w:right="141" w:firstLine="0"/>
        <w:jc w:val="both"/>
        <w:rPr>
          <w:rFonts w:ascii="Times New Roman" w:hAnsi="Times New Roman" w:cs="Times New Roman"/>
        </w:rPr>
      </w:pPr>
      <w:r w:rsidRPr="000E49F9">
        <w:rPr>
          <w:rFonts w:ascii="Times New Roman" w:hAnsi="Times New Roman" w:cs="Times New Roman"/>
          <w:lang w:val="el-GR"/>
        </w:rPr>
        <w:t xml:space="preserve">Τι καταλαβαίνει ο οδηγός όταν διαπιστώσει ότι τα λαμπάκια στο ταμπλό του </w:t>
      </w:r>
      <w:r w:rsidRPr="000E49F9">
        <w:rPr>
          <w:rFonts w:ascii="Times New Roman" w:hAnsi="Times New Roman" w:cs="Times New Roman"/>
        </w:rPr>
        <w:t>ABS</w:t>
      </w:r>
      <w:r w:rsidRPr="000E49F9">
        <w:rPr>
          <w:rFonts w:ascii="Times New Roman" w:hAnsi="Times New Roman" w:cs="Times New Roman"/>
          <w:lang w:val="el-GR"/>
        </w:rPr>
        <w:t xml:space="preserve"> και το </w:t>
      </w:r>
      <w:r w:rsidRPr="000E49F9">
        <w:rPr>
          <w:rFonts w:ascii="Times New Roman" w:hAnsi="Times New Roman" w:cs="Times New Roman"/>
        </w:rPr>
        <w:t>CheckEngine</w:t>
      </w:r>
      <w:r w:rsidR="007A5C79" w:rsidRPr="000E49F9">
        <w:rPr>
          <w:rFonts w:ascii="Times New Roman" w:hAnsi="Times New Roman" w:cs="Times New Roman"/>
          <w:lang w:val="el-GR"/>
        </w:rPr>
        <w:t xml:space="preserve"> παραμέ</w:t>
      </w:r>
      <w:r w:rsidRPr="000E49F9">
        <w:rPr>
          <w:rFonts w:ascii="Times New Roman" w:hAnsi="Times New Roman" w:cs="Times New Roman"/>
          <w:lang w:val="el-GR"/>
        </w:rPr>
        <w:t xml:space="preserve">νουν αναμμένα; </w:t>
      </w:r>
      <w:r w:rsidRPr="000E49F9">
        <w:rPr>
          <w:rFonts w:ascii="Times New Roman" w:hAnsi="Times New Roman" w:cs="Times New Roman"/>
        </w:rPr>
        <w:t>Ποιες ενέργειες πρέπει να κάνει στησυνέχεια;</w:t>
      </w:r>
    </w:p>
    <w:p w:rsidR="00813553" w:rsidRPr="000E49F9" w:rsidRDefault="00813553" w:rsidP="006E34C0">
      <w:pPr>
        <w:pStyle w:val="a3"/>
        <w:tabs>
          <w:tab w:val="left" w:pos="567"/>
          <w:tab w:val="left" w:pos="1935"/>
        </w:tabs>
        <w:ind w:right="141"/>
        <w:rPr>
          <w:rFonts w:ascii="Times New Roman" w:hAnsi="Times New Roman" w:cs="Times New Roman"/>
          <w:b/>
        </w:rPr>
      </w:pPr>
    </w:p>
    <w:p w:rsidR="007A5C79"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Όταν ο οδηγός διαπιστώσει ότι τα λαμπάκια στο ταμπλό του ΑΒ5 και το </w:t>
      </w:r>
      <w:r w:rsidRPr="000E49F9">
        <w:rPr>
          <w:rFonts w:ascii="Times New Roman" w:hAnsi="Times New Roman" w:cs="Times New Roman"/>
        </w:rPr>
        <w:t>checkengine</w:t>
      </w:r>
      <w:r w:rsidRPr="000E49F9">
        <w:rPr>
          <w:rFonts w:ascii="Times New Roman" w:hAnsi="Times New Roman" w:cs="Times New Roman"/>
          <w:lang w:val="el-GR"/>
        </w:rPr>
        <w:t>παραμένουν αναμμένα τότε έχει καταγραφεί βλάβη στον εγκέφαλο ή σε κάπο</w:t>
      </w:r>
      <w:r w:rsidR="007A5C79" w:rsidRPr="000E49F9">
        <w:rPr>
          <w:rFonts w:ascii="Times New Roman" w:hAnsi="Times New Roman" w:cs="Times New Roman"/>
          <w:lang w:val="el-GR"/>
        </w:rPr>
        <w:t xml:space="preserve">ια </w:t>
      </w:r>
      <w:r w:rsidRPr="000E49F9">
        <w:rPr>
          <w:rFonts w:ascii="Times New Roman" w:hAnsi="Times New Roman" w:cs="Times New Roman"/>
          <w:lang w:val="el-GR"/>
        </w:rPr>
        <w:t>εξαρτήματα του συστήματος ΑΒ3 ή στον κινητήρα (λειτουργία αυτοδιάγνωσης). Ο οδηγός τότε, οδηγώντας προσεκτικά, λόγω μη λειτουργίας του συστήματος ΑΒ</w:t>
      </w:r>
      <w:r w:rsidRPr="000E49F9">
        <w:rPr>
          <w:rFonts w:ascii="Times New Roman" w:hAnsi="Times New Roman" w:cs="Times New Roman"/>
        </w:rPr>
        <w:t>S</w:t>
      </w:r>
      <w:r w:rsidRPr="000E49F9">
        <w:rPr>
          <w:rFonts w:ascii="Times New Roman" w:hAnsi="Times New Roman" w:cs="Times New Roman"/>
          <w:lang w:val="el-GR"/>
        </w:rPr>
        <w:t xml:space="preserve"> (το</w:t>
      </w:r>
      <w:r w:rsidR="0059456E" w:rsidRPr="000E49F9">
        <w:rPr>
          <w:rFonts w:ascii="Times New Roman" w:hAnsi="Times New Roman" w:cs="Times New Roman"/>
          <w:lang w:val="el-GR"/>
        </w:rPr>
        <w:t xml:space="preserve"> σύστημα πέδησης λειτουργεί κανονικά) πρέπει να κατευθύνει το όχημα στο πλησιέστερο συνεργείο (ο κινητήρας λειτουργεί με μειωμένη απόδοση).</w:t>
      </w:r>
    </w:p>
    <w:p w:rsidR="00090091" w:rsidRPr="000E49F9" w:rsidRDefault="00AF7558" w:rsidP="005F5F67">
      <w:pPr>
        <w:pStyle w:val="3"/>
        <w:numPr>
          <w:ilvl w:val="0"/>
          <w:numId w:val="80"/>
        </w:numPr>
        <w:tabs>
          <w:tab w:val="left" w:pos="567"/>
          <w:tab w:val="left" w:pos="858"/>
          <w:tab w:val="left" w:pos="859"/>
          <w:tab w:val="left" w:pos="1741"/>
          <w:tab w:val="left" w:pos="2512"/>
          <w:tab w:val="left" w:pos="2871"/>
          <w:tab w:val="left" w:pos="3792"/>
          <w:tab w:val="left" w:pos="4428"/>
          <w:tab w:val="left" w:pos="5966"/>
          <w:tab w:val="left" w:pos="7268"/>
          <w:tab w:val="left" w:pos="8035"/>
        </w:tabs>
        <w:ind w:left="284" w:right="141" w:firstLine="0"/>
        <w:jc w:val="both"/>
        <w:rPr>
          <w:rFonts w:ascii="Times New Roman" w:hAnsi="Times New Roman" w:cs="Times New Roman"/>
          <w:lang w:val="el-GR"/>
        </w:rPr>
      </w:pPr>
      <w:r w:rsidRPr="000E49F9">
        <w:rPr>
          <w:rFonts w:ascii="Times New Roman" w:hAnsi="Times New Roman" w:cs="Times New Roman"/>
          <w:lang w:val="el-GR"/>
        </w:rPr>
        <w:t>Ποιος</w:t>
      </w:r>
      <w:r w:rsidRPr="000E49F9">
        <w:rPr>
          <w:rFonts w:ascii="Times New Roman" w:hAnsi="Times New Roman" w:cs="Times New Roman"/>
          <w:lang w:val="el-GR"/>
        </w:rPr>
        <w:tab/>
        <w:t>είναι</w:t>
      </w:r>
      <w:r w:rsidRPr="000E49F9">
        <w:rPr>
          <w:rFonts w:ascii="Times New Roman" w:hAnsi="Times New Roman" w:cs="Times New Roman"/>
          <w:lang w:val="el-GR"/>
        </w:rPr>
        <w:tab/>
        <w:t>ο</w:t>
      </w:r>
      <w:r w:rsidRPr="000E49F9">
        <w:rPr>
          <w:rFonts w:ascii="Times New Roman" w:hAnsi="Times New Roman" w:cs="Times New Roman"/>
          <w:lang w:val="el-GR"/>
        </w:rPr>
        <w:tab/>
        <w:t>ρόλος</w:t>
      </w:r>
      <w:r w:rsidRPr="000E49F9">
        <w:rPr>
          <w:rFonts w:ascii="Times New Roman" w:hAnsi="Times New Roman" w:cs="Times New Roman"/>
          <w:lang w:val="el-GR"/>
        </w:rPr>
        <w:tab/>
        <w:t>του</w:t>
      </w:r>
      <w:r w:rsidRPr="000E49F9">
        <w:rPr>
          <w:rFonts w:ascii="Times New Roman" w:hAnsi="Times New Roman" w:cs="Times New Roman"/>
          <w:lang w:val="el-GR"/>
        </w:rPr>
        <w:tab/>
        <w:t>αερόσακου</w:t>
      </w:r>
      <w:r w:rsidRPr="000E49F9">
        <w:rPr>
          <w:rFonts w:ascii="Times New Roman" w:hAnsi="Times New Roman" w:cs="Times New Roman"/>
          <w:lang w:val="el-GR"/>
        </w:rPr>
        <w:tab/>
        <w:t>(</w:t>
      </w:r>
      <w:r w:rsidRPr="000E49F9">
        <w:rPr>
          <w:rFonts w:ascii="Times New Roman" w:hAnsi="Times New Roman" w:cs="Times New Roman"/>
        </w:rPr>
        <w:t>Airbag</w:t>
      </w:r>
      <w:r w:rsidR="008C76E9" w:rsidRPr="000E49F9">
        <w:rPr>
          <w:rFonts w:ascii="Times New Roman" w:hAnsi="Times New Roman" w:cs="Times New Roman"/>
          <w:lang w:val="el-GR"/>
        </w:rPr>
        <w:t>);</w:t>
      </w:r>
      <w:r w:rsidR="008C76E9" w:rsidRPr="000E49F9">
        <w:rPr>
          <w:rFonts w:ascii="Times New Roman" w:hAnsi="Times New Roman" w:cs="Times New Roman"/>
          <w:lang w:val="el-GR"/>
        </w:rPr>
        <w:tab/>
        <w:t xml:space="preserve">Ποια </w:t>
      </w:r>
      <w:r w:rsidRPr="000E49F9">
        <w:rPr>
          <w:rFonts w:ascii="Times New Roman" w:hAnsi="Times New Roman" w:cs="Times New Roman"/>
          <w:lang w:val="el-GR"/>
        </w:rPr>
        <w:t>πλεονεκτήματα προκύπτουν από την χρήση τωναερόσακων;</w:t>
      </w:r>
    </w:p>
    <w:p w:rsidR="00090091" w:rsidRPr="000E49F9" w:rsidRDefault="00090091" w:rsidP="006E34C0">
      <w:pPr>
        <w:pStyle w:val="3"/>
        <w:tabs>
          <w:tab w:val="left" w:pos="567"/>
          <w:tab w:val="left" w:pos="858"/>
          <w:tab w:val="left" w:pos="859"/>
          <w:tab w:val="left" w:pos="1741"/>
          <w:tab w:val="left" w:pos="2512"/>
          <w:tab w:val="left" w:pos="2871"/>
          <w:tab w:val="left" w:pos="3792"/>
          <w:tab w:val="left" w:pos="4428"/>
          <w:tab w:val="left" w:pos="5966"/>
          <w:tab w:val="left" w:pos="7268"/>
          <w:tab w:val="left" w:pos="8035"/>
        </w:tabs>
        <w:ind w:left="284" w:right="141"/>
        <w:rPr>
          <w:rFonts w:ascii="Times New Roman" w:hAnsi="Times New Roman" w:cs="Times New Roman"/>
          <w:lang w:val="el-GR"/>
        </w:rPr>
      </w:pPr>
    </w:p>
    <w:p w:rsidR="00090091"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 αερόσακος ασφαλείας είναι ένας σάκος που φουσκώνει αυτόματα και ταχύτατα (χρειάζεται μόλις ένα τριακοστό του δευτερολέπτου για να φουσκώσει) σε περίπτωση σύγκρουσης. Υπάρχει αερόσακος για τον οδηγό (στο τιμόνι) και τον συνοδηγό (στο</w:t>
      </w:r>
      <w:r w:rsidR="00090091" w:rsidRPr="000E49F9">
        <w:rPr>
          <w:rFonts w:ascii="Times New Roman" w:hAnsi="Times New Roman" w:cs="Times New Roman"/>
          <w:lang w:val="el-GR"/>
        </w:rPr>
        <w:t xml:space="preserve"> ταμπλό) που ενεργοποιούνται σε περίπτωση μετωπικής σύγκρουσης καθώς και πλευρικοί (στα καθίσματα ή στις κολώνες του αυτοκινήτου) για προστασία σε περίπτωση πλευρικής ή</w:t>
      </w:r>
      <w:r w:rsidR="006C48A1">
        <w:rPr>
          <w:rFonts w:ascii="Times New Roman" w:hAnsi="Times New Roman" w:cs="Times New Roman"/>
          <w:noProof/>
          <w:lang w:val="el-GR" w:eastAsia="el-GR"/>
        </w:rPr>
        <w:pict>
          <v:shape id="Text Box 151" o:spid="_x0000_s1029" type="#_x0000_t202" style="position:absolute;left:0;text-align:left;margin-left:56.3pt;margin-top:18.7pt;width:90.1pt;height:13.6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" stroked="f">
            <v:textbox inset="0,0,0,0">
              <w:txbxContent>
                <w:p w:rsidR="000A7C55" w:rsidRPr="00AF7558" w:rsidRDefault="000A7C55">
                  <w:pPr>
                    <w:pStyle w:val="a3"/>
                    <w:spacing w:before="1" w:line="532" w:lineRule="exact"/>
                    <w:ind w:left="28" w:right="-10"/>
                    <w:rPr>
                      <w:lang w:val="el-GR"/>
                    </w:rPr>
                  </w:pPr>
                </w:p>
              </w:txbxContent>
            </v:textbox>
            <w10:wrap anchorx="page"/>
          </v:shape>
        </w:pict>
      </w:r>
      <w:r w:rsidR="00090091" w:rsidRPr="000E49F9">
        <w:rPr>
          <w:rFonts w:ascii="Times New Roman" w:hAnsi="Times New Roman" w:cs="Times New Roman"/>
          <w:lang w:val="el-GR"/>
        </w:rPr>
        <w:t xml:space="preserve"> π</w:t>
      </w:r>
      <w:r w:rsidRPr="000E49F9">
        <w:rPr>
          <w:rFonts w:ascii="Times New Roman" w:hAnsi="Times New Roman" w:cs="Times New Roman"/>
          <w:lang w:val="el-GR"/>
        </w:rPr>
        <w:t>ολλαπλής σύγκρουσης. Ο αερόσακος αποτελεί συμπληρωματικό σύστημα προστασίας</w:t>
      </w:r>
      <w:r w:rsidR="00090091" w:rsidRPr="000E49F9">
        <w:rPr>
          <w:rFonts w:ascii="Times New Roman" w:hAnsi="Times New Roman" w:cs="Times New Roman"/>
          <w:lang w:val="el-GR"/>
        </w:rPr>
        <w:t xml:space="preserve"> των επιβατών (κύριο θεωρείται και παραμένει η ζώνη ασφαλείας) και σε συνδυασμό με την ζώνη ασφαλείας δίνειθετικά αποτελέσματα.</w:t>
      </w:r>
    </w:p>
    <w:p w:rsidR="00867454" w:rsidRPr="000E49F9" w:rsidRDefault="00090091" w:rsidP="00047CF3">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 ένα ατύχημα, η ζώνη συγκρατεί την κοιλιά και το κάτω μέρος του κορμού, ενώ ο</w:t>
      </w:r>
      <w:r w:rsidR="00AF7558" w:rsidRPr="000E49F9">
        <w:rPr>
          <w:rFonts w:ascii="Times New Roman" w:hAnsi="Times New Roman" w:cs="Times New Roman"/>
          <w:lang w:val="el-GR"/>
        </w:rPr>
        <w:t>αερόσακος προστατεύει το επάνω μέρος του κορμού και κυρίως το κεφάλι, για να μην χτυπήσει στο τιμόνι ή στο ταμπλό του αυτοκινήτου.</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80"/>
        </w:numPr>
        <w:tabs>
          <w:tab w:val="left" w:pos="567"/>
          <w:tab w:val="left" w:pos="851"/>
        </w:tabs>
        <w:ind w:left="284" w:right="141" w:firstLine="0"/>
        <w:jc w:val="both"/>
        <w:rPr>
          <w:rFonts w:ascii="Times New Roman" w:hAnsi="Times New Roman" w:cs="Times New Roman"/>
          <w:lang w:val="el-GR"/>
        </w:rPr>
      </w:pPr>
      <w:r w:rsidRPr="000E49F9">
        <w:rPr>
          <w:rFonts w:ascii="Times New Roman" w:hAnsi="Times New Roman" w:cs="Times New Roman"/>
          <w:lang w:val="el-GR"/>
        </w:rPr>
        <w:t>Ποια μέτρα προτείνουν οι κατασκευαστές αυτοκινήτων με αερόσακους οδηγού και συνοδηγού προκειμένου να ελαχιστοποιηθούν οι κίνδυνοι σε ενδεχόμενο άνοιγματους;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rPr>
        <w:t>O</w:t>
      </w:r>
      <w:r w:rsidRPr="000E49F9">
        <w:rPr>
          <w:rFonts w:ascii="Times New Roman" w:hAnsi="Times New Roman" w:cs="Times New Roman"/>
          <w:lang w:val="el-GR"/>
        </w:rPr>
        <w:t xml:space="preserve"> οδηγός και οι επιβάτες θα πρέπει να φοράνε την ζώνη ασφαλείας και να κάθονται σε κατάλληλη απόσταση από το τιμόνι. Καθώς ο αερόσακος ξεδιπλώνεται γρήγορα για να προστατεύσει τον οδηγό, η δύναμη με την οποία ξεδιπλώνεται μπορεί να αυξήσει τον κίνδυνο τραυματισμού στην περίπτωση που ο οδηγός είναι πολύ κοντά η ακουμπά στο τιμόνι. Επίσης αποφεύγουμε την χρήση καλυμμάτων στα καθίσματα, στο τιμόνι και στο ταμπλό τα οποία είναι δυνατό να εμποδίσουν το άνοιγμα του αερόσακου και να μας τραυματίσουν.</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80"/>
        </w:numPr>
        <w:tabs>
          <w:tab w:val="left" w:pos="567"/>
          <w:tab w:val="left" w:pos="851"/>
        </w:tabs>
        <w:ind w:left="284" w:right="141" w:firstLine="0"/>
        <w:jc w:val="both"/>
        <w:rPr>
          <w:rFonts w:ascii="Times New Roman" w:hAnsi="Times New Roman" w:cs="Times New Roman"/>
          <w:lang w:val="el-GR"/>
        </w:rPr>
      </w:pPr>
      <w:r w:rsidRPr="000E49F9">
        <w:rPr>
          <w:rFonts w:ascii="Times New Roman" w:hAnsi="Times New Roman" w:cs="Times New Roman"/>
          <w:lang w:val="el-GR"/>
        </w:rPr>
        <w:t>Με ποιους τρόπους αναγνωρίζεται η ύπαρξη αερόσακων σε ένααυτοκίνητο;</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Η ύπαρξη αερόσακων σ' ένα αυτοκίνητο αναγνωρίζεται με τους εξής τρόπους: α) με ενδεικτική λυχνία στον πίνακα οργάνων, β) από τα αρχικά </w:t>
      </w:r>
      <w:r w:rsidRPr="000E49F9">
        <w:rPr>
          <w:rFonts w:ascii="Times New Roman" w:hAnsi="Times New Roman" w:cs="Times New Roman"/>
        </w:rPr>
        <w:t>S</w:t>
      </w:r>
      <w:r w:rsidRPr="000E49F9">
        <w:rPr>
          <w:rFonts w:ascii="Times New Roman" w:hAnsi="Times New Roman" w:cs="Times New Roman"/>
          <w:lang w:val="el-GR"/>
        </w:rPr>
        <w:t>.</w:t>
      </w:r>
      <w:r w:rsidRPr="000E49F9">
        <w:rPr>
          <w:rFonts w:ascii="Times New Roman" w:hAnsi="Times New Roman" w:cs="Times New Roman"/>
        </w:rPr>
        <w:t>R</w:t>
      </w:r>
      <w:r w:rsidRPr="000E49F9">
        <w:rPr>
          <w:rFonts w:ascii="Times New Roman" w:hAnsi="Times New Roman" w:cs="Times New Roman"/>
          <w:lang w:val="el-GR"/>
        </w:rPr>
        <w:t>.</w:t>
      </w:r>
      <w:r w:rsidRPr="000E49F9">
        <w:rPr>
          <w:rFonts w:ascii="Times New Roman" w:hAnsi="Times New Roman" w:cs="Times New Roman"/>
        </w:rPr>
        <w:t>S</w:t>
      </w:r>
      <w:r w:rsidRPr="000E49F9">
        <w:rPr>
          <w:rFonts w:ascii="Times New Roman" w:hAnsi="Times New Roman" w:cs="Times New Roman"/>
          <w:lang w:val="el-GR"/>
        </w:rPr>
        <w:t>. ττου υπάρχουν στο κέντρο του τιμονιού ή στο ταμπλό μπροστά από τον συνοδηγό και γ) με ειδικά αυτοκόλλητα το πλαϊνό της πόρτας ή στο καθρέπτη του συνοδηγού</w:t>
      </w:r>
      <w:r w:rsidR="006255D2" w:rsidRPr="000E49F9">
        <w:rPr>
          <w:rFonts w:ascii="Times New Roman" w:hAnsi="Times New Roman" w:cs="Times New Roman"/>
          <w:lang w:val="el-GR"/>
        </w:rPr>
        <w:t>.</w:t>
      </w:r>
    </w:p>
    <w:p w:rsidR="006255D2" w:rsidRPr="000E49F9" w:rsidRDefault="006255D2"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80"/>
        </w:numPr>
        <w:tabs>
          <w:tab w:val="left" w:pos="567"/>
          <w:tab w:val="left" w:pos="851"/>
        </w:tabs>
        <w:ind w:left="284" w:right="141" w:firstLine="0"/>
        <w:jc w:val="both"/>
        <w:rPr>
          <w:rFonts w:ascii="Times New Roman" w:hAnsi="Times New Roman" w:cs="Times New Roman"/>
          <w:lang w:val="el-GR"/>
        </w:rPr>
      </w:pPr>
      <w:r w:rsidRPr="000E49F9">
        <w:rPr>
          <w:rFonts w:ascii="Times New Roman" w:hAnsi="Times New Roman" w:cs="Times New Roman"/>
          <w:lang w:val="el-GR"/>
        </w:rPr>
        <w:t>Ποιος είναι ο ρόλος των ζωνών ασφαλείας; Ποια είναι η σκοπιμότητα των ζωνών μεπροεντατήρα;</w:t>
      </w:r>
    </w:p>
    <w:p w:rsidR="00867454" w:rsidRPr="000E49F9" w:rsidRDefault="00867454" w:rsidP="006E34C0">
      <w:pPr>
        <w:pStyle w:val="a3"/>
        <w:tabs>
          <w:tab w:val="left" w:pos="567"/>
        </w:tabs>
        <w:ind w:right="141"/>
        <w:rPr>
          <w:rFonts w:ascii="Times New Roman" w:hAnsi="Times New Roman" w:cs="Times New Roman"/>
          <w:b/>
          <w:lang w:val="el-GR"/>
        </w:rPr>
      </w:pPr>
    </w:p>
    <w:p w:rsidR="00FD41D0" w:rsidRPr="000E49F9" w:rsidRDefault="00AF7558" w:rsidP="00684877">
      <w:pPr>
        <w:pStyle w:val="a3"/>
        <w:tabs>
          <w:tab w:val="left" w:pos="567"/>
          <w:tab w:val="left" w:pos="10382"/>
        </w:tabs>
        <w:ind w:right="141"/>
        <w:rPr>
          <w:rFonts w:ascii="Times New Roman" w:hAnsi="Times New Roman" w:cs="Times New Roman"/>
          <w:lang w:val="el-GR"/>
        </w:rPr>
      </w:pPr>
      <w:r w:rsidRPr="000E49F9">
        <w:rPr>
          <w:rFonts w:ascii="Times New Roman" w:hAnsi="Times New Roman" w:cs="Times New Roman"/>
          <w:shd w:val="clear" w:color="auto" w:fill="FFFFFF"/>
          <w:lang w:val="el-GR"/>
        </w:rPr>
        <w:t>Οιζώνεςασφαλείαςσυγκρατούντονεπιβάτηδεμένοστοκάθισμακαιδεντοναφήνουννα</w:t>
      </w:r>
      <w:r w:rsidRPr="000E49F9">
        <w:rPr>
          <w:rFonts w:ascii="Times New Roman" w:hAnsi="Times New Roman" w:cs="Times New Roman"/>
          <w:shd w:val="clear" w:color="auto" w:fill="FFFFFF"/>
          <w:lang w:val="el-GR"/>
        </w:rPr>
        <w:tab/>
      </w:r>
      <w:r w:rsidRPr="000E49F9">
        <w:rPr>
          <w:rFonts w:ascii="Times New Roman" w:hAnsi="Times New Roman" w:cs="Times New Roman"/>
          <w:lang w:val="el-GR"/>
        </w:rPr>
        <w:t xml:space="preserve"> φύγει από αυτό, σε περίπτωση σύγκρουσης. Αν οι επιβάτες δεν έχουν δεθεί,τότε«εκτοξεύονται» επάνω στο ακινητοποιημένο εσωτερικό χώρο (τιμόνι, πίνακα οργάνων, παρμπρίζ κ,λ.π.).</w:t>
      </w:r>
      <w:r w:rsidR="004451EE" w:rsidRPr="000E49F9">
        <w:rPr>
          <w:rFonts w:ascii="Times New Roman" w:hAnsi="Times New Roman" w:cs="Times New Roman"/>
          <w:lang w:val="el-GR"/>
        </w:rPr>
        <w:t xml:space="preserve"> Η σκοπιμότητα των ζωνών με προεντατήρα έγκειται στο να δημιουργεί καλύτερη επαφή της ζώνης με το σώμα του επιβάτη και να εμποδίζει το διάκενο της ζώνης. </w:t>
      </w:r>
      <w:r w:rsidR="006C48A1">
        <w:rPr>
          <w:rFonts w:ascii="Times New Roman" w:hAnsi="Times New Roman" w:cs="Times New Roman"/>
          <w:noProof/>
          <w:lang w:val="el-GR" w:eastAsia="el-GR"/>
        </w:rPr>
        <w:pict>
          <v:shape id="Text Box 149" o:spid="_x0000_s1030" type="#_x0000_t202" style="position:absolute;left:0;text-align:left;margin-left:389.8pt;margin-top:53.6pt;width:153.35pt;height:19.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" stroked="f">
            <v:textbox inset="0,0,0,0">
              <w:txbxContent>
                <w:p w:rsidR="000A7C55" w:rsidRPr="00AF7558" w:rsidRDefault="000A7C55" w:rsidP="00172F34">
                  <w:pPr>
                    <w:pStyle w:val="a3"/>
                    <w:spacing w:before="1" w:line="532" w:lineRule="exact"/>
                    <w:ind w:right="203"/>
                    <w:rPr>
                      <w:lang w:val="el-GR"/>
                    </w:rPr>
                  </w:pPr>
                </w:p>
              </w:txbxContent>
            </v:textbox>
            <w10:wrap anchorx="page"/>
          </v:shape>
        </w:pict>
      </w:r>
      <w:r w:rsidR="004451EE" w:rsidRPr="000E49F9">
        <w:rPr>
          <w:rFonts w:ascii="Times New Roman" w:hAnsi="Times New Roman" w:cs="Times New Roman"/>
          <w:lang w:val="el-GR"/>
        </w:rPr>
        <w:t xml:space="preserve">Με τον όρο διάκενο της ζώνης εννοείται η διαδρομή της ζώνης μέχρι την έντονη επαφή της με το σώμα. </w:t>
      </w:r>
      <w:r w:rsidRPr="000E49F9">
        <w:rPr>
          <w:rFonts w:ascii="Times New Roman" w:hAnsi="Times New Roman" w:cs="Times New Roman"/>
          <w:lang w:val="el-GR"/>
        </w:rPr>
        <w:t>Με την απελευθέρωση ενός συστήματος εντατήρων (πυροτεχνικά ή μηχανικά)</w:t>
      </w:r>
      <w:r w:rsidRPr="000E49F9">
        <w:rPr>
          <w:rFonts w:ascii="Times New Roman" w:hAnsi="Times New Roman" w:cs="Times New Roman"/>
          <w:shd w:val="clear" w:color="auto" w:fill="FFFFFF"/>
          <w:lang w:val="el-GR"/>
        </w:rPr>
        <w:t>μειώνεταιτομήκοςτηςζώνης,ηοποίασφίγγειπάνωστοσώματου</w:t>
      </w:r>
      <w:r w:rsidR="00172F34" w:rsidRPr="000E49F9">
        <w:rPr>
          <w:rFonts w:ascii="Times New Roman" w:hAnsi="Times New Roman" w:cs="Times New Roman"/>
          <w:shd w:val="clear" w:color="auto" w:fill="FFFFFF"/>
          <w:lang w:val="el-GR"/>
        </w:rPr>
        <w:t xml:space="preserve">επιβάτη. </w:t>
      </w:r>
      <w:r w:rsidRPr="000E49F9">
        <w:rPr>
          <w:rFonts w:ascii="Times New Roman" w:hAnsi="Times New Roman" w:cs="Times New Roman"/>
          <w:lang w:val="el-GR"/>
        </w:rPr>
        <w:t>Τασυστήματαεντατήρωνζωνώναχρηστεύονταιμετάαπό</w:t>
      </w:r>
      <w:r w:rsidR="00172F34" w:rsidRPr="000E49F9">
        <w:rPr>
          <w:rFonts w:ascii="Times New Roman" w:hAnsi="Times New Roman" w:cs="Times New Roman"/>
          <w:lang w:val="el-GR"/>
        </w:rPr>
        <w:t>κάθε</w:t>
      </w:r>
      <w:r w:rsidRPr="000E49F9">
        <w:rPr>
          <w:rFonts w:ascii="Times New Roman" w:hAnsi="Times New Roman" w:cs="Times New Roman"/>
          <w:lang w:val="el-GR"/>
        </w:rPr>
        <w:t>απελευθέρωσητουςκαι πρέπει νααντικαθίστανται.</w:t>
      </w:r>
    </w:p>
    <w:p w:rsidR="001831B6" w:rsidRPr="000E49F9" w:rsidRDefault="001831B6" w:rsidP="006E34C0">
      <w:pPr>
        <w:pStyle w:val="a3"/>
        <w:tabs>
          <w:tab w:val="left" w:pos="567"/>
          <w:tab w:val="left" w:pos="6720"/>
        </w:tabs>
        <w:ind w:right="141"/>
        <w:rPr>
          <w:rFonts w:ascii="Times New Roman" w:hAnsi="Times New Roman" w:cs="Times New Roman"/>
          <w:lang w:val="el-GR"/>
        </w:rPr>
      </w:pPr>
    </w:p>
    <w:p w:rsidR="00867454" w:rsidRPr="000E49F9" w:rsidRDefault="00AF7558" w:rsidP="005F5F67">
      <w:pPr>
        <w:pStyle w:val="3"/>
        <w:numPr>
          <w:ilvl w:val="0"/>
          <w:numId w:val="80"/>
        </w:numPr>
        <w:tabs>
          <w:tab w:val="left" w:pos="567"/>
          <w:tab w:val="left" w:pos="851"/>
        </w:tabs>
        <w:ind w:left="284" w:right="141" w:firstLine="0"/>
        <w:jc w:val="both"/>
        <w:rPr>
          <w:rFonts w:ascii="Times New Roman" w:hAnsi="Times New Roman" w:cs="Times New Roman"/>
          <w:lang w:val="el-GR"/>
        </w:rPr>
      </w:pPr>
      <w:r w:rsidRPr="000E49F9">
        <w:rPr>
          <w:rFonts w:ascii="Times New Roman" w:hAnsi="Times New Roman" w:cs="Times New Roman"/>
          <w:lang w:val="el-GR"/>
        </w:rPr>
        <w:t xml:space="preserve">Εξηγήστε με συντομία τι είναι τα </w:t>
      </w:r>
      <w:r w:rsidRPr="000E49F9">
        <w:rPr>
          <w:rFonts w:ascii="Times New Roman" w:hAnsi="Times New Roman" w:cs="Times New Roman"/>
        </w:rPr>
        <w:t>crash</w:t>
      </w:r>
      <w:r w:rsidRPr="000E49F9">
        <w:rPr>
          <w:rFonts w:ascii="Times New Roman" w:hAnsi="Times New Roman" w:cs="Times New Roman"/>
          <w:lang w:val="el-GR"/>
        </w:rPr>
        <w:t>-</w:t>
      </w:r>
      <w:r w:rsidRPr="000E49F9">
        <w:rPr>
          <w:rFonts w:ascii="Times New Roman" w:hAnsi="Times New Roman" w:cs="Times New Roman"/>
        </w:rPr>
        <w:t>tests</w:t>
      </w:r>
      <w:r w:rsidRPr="000E49F9">
        <w:rPr>
          <w:rFonts w:ascii="Times New Roman" w:hAnsi="Times New Roman" w:cs="Times New Roman"/>
          <w:lang w:val="el-GR"/>
        </w:rPr>
        <w:t>. Ποια είναι η σημασία τους και ποιος είναι ο ρόλος των ομοιωμάτων (κούκλες) που χρησιμοποιούνται σεαυτά;</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Τα </w:t>
      </w:r>
      <w:r w:rsidRPr="000E49F9">
        <w:rPr>
          <w:rFonts w:ascii="Times New Roman" w:hAnsi="Times New Roman" w:cs="Times New Roman"/>
        </w:rPr>
        <w:t>crash</w:t>
      </w:r>
      <w:r w:rsidRPr="000E49F9">
        <w:rPr>
          <w:rFonts w:ascii="Times New Roman" w:hAnsi="Times New Roman" w:cs="Times New Roman"/>
          <w:lang w:val="el-GR"/>
        </w:rPr>
        <w:t>-</w:t>
      </w:r>
      <w:r w:rsidRPr="000E49F9">
        <w:rPr>
          <w:rFonts w:ascii="Times New Roman" w:hAnsi="Times New Roman" w:cs="Times New Roman"/>
        </w:rPr>
        <w:t>tests</w:t>
      </w:r>
      <w:r w:rsidRPr="000E49F9">
        <w:rPr>
          <w:rFonts w:ascii="Times New Roman" w:hAnsi="Times New Roman" w:cs="Times New Roman"/>
          <w:lang w:val="el-GR"/>
        </w:rPr>
        <w:t xml:space="preserve"> έχουν σαν βασικό σκοπό να «μετρήσουν» την παθητική ασφάλεια ενός αυτοκινήτου. Γίνονται με ορισμένες και όμοιες συνθήκες και με συγκεκριμένες ταχύτητες της τάξεως (συνήθως) των 55 χλμ/ώρα. Η πλαγιομετωπική σύγκρουση είναι και η βασικότερη προκαλούμενη σύγκρουση, μια που συναντάται συχνότερα στην πραγματική ζωή μας. Φυσικά, στις θέσεις των ανθρώπων τοποθετούνται ομοιώματα, στα οποία είναι τοποθετημένοι δεκάδες αισθητήρες που λαμβάνουν δεδομένα από τις δυνάμεις που αναπτύσσονται κατά τη σύγκρουση. Επίσης φέρουν και διάφορες χρωματικές στρώσεις οι οποίες επικάθονται στα σημεία που ακουμπάνε τα ομοιώματα κατά την σύγκρουση, ώστε να είναι εύκολα αναγνωρίσιμα τα σημεία που ήρθαν σε επαφή με τα μέρη της καμπίνας  τουαυτοκινήτου.</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Ανάλογα με τα αποτελέσματα των συγκρούσεων που καταχωρούνται σε υπολογιστές, οι εταιρίες βελτιώνουν στα σημεία τα αμαξώματα, και τα συστήματα παθητικής ασφάλειας για την μεγαλύτερη δυνατή προστασία των επιβατών.</w:t>
      </w:r>
    </w:p>
    <w:p w:rsidR="00867454" w:rsidRPr="000E49F9" w:rsidRDefault="00867454" w:rsidP="006E34C0">
      <w:pPr>
        <w:pStyle w:val="a3"/>
        <w:tabs>
          <w:tab w:val="left" w:pos="567"/>
        </w:tabs>
        <w:ind w:right="141"/>
        <w:rPr>
          <w:rFonts w:ascii="Times New Roman" w:hAnsi="Times New Roman" w:cs="Times New Roman"/>
          <w:lang w:val="el-GR"/>
        </w:rPr>
      </w:pPr>
    </w:p>
    <w:p w:rsidR="00905166" w:rsidRPr="000E49F9" w:rsidRDefault="00905166" w:rsidP="005F5F67">
      <w:pPr>
        <w:pStyle w:val="3"/>
        <w:numPr>
          <w:ilvl w:val="0"/>
          <w:numId w:val="80"/>
        </w:numPr>
        <w:tabs>
          <w:tab w:val="left" w:pos="567"/>
          <w:tab w:val="left" w:pos="851"/>
        </w:tabs>
        <w:ind w:left="284" w:right="141" w:firstLine="0"/>
        <w:jc w:val="both"/>
        <w:rPr>
          <w:rFonts w:ascii="Times New Roman" w:hAnsi="Times New Roman" w:cs="Times New Roman"/>
          <w:lang w:val="el-GR"/>
        </w:rPr>
      </w:pPr>
      <w:r w:rsidRPr="000E49F9">
        <w:rPr>
          <w:rFonts w:ascii="Times New Roman" w:hAnsi="Times New Roman" w:cs="Times New Roman"/>
          <w:lang w:val="el-GR"/>
        </w:rPr>
        <w:t>Επιγραμματικά να αναφερθούν</w:t>
      </w:r>
      <w:r w:rsidR="00AF7558" w:rsidRPr="000E49F9">
        <w:rPr>
          <w:rFonts w:ascii="Times New Roman" w:hAnsi="Times New Roman" w:cs="Times New Roman"/>
          <w:lang w:val="el-GR"/>
        </w:rPr>
        <w:t xml:space="preserve"> ποιες κατηγορίες φαρμάκων επηρεάζουν την οδήγηση;</w:t>
      </w:r>
      <w:bookmarkStart w:id="5" w:name="Πιστοποίηση_5/2002_&amp;_11/2003:"/>
      <w:bookmarkEnd w:id="5"/>
    </w:p>
    <w:p w:rsidR="00867454" w:rsidRPr="000E49F9" w:rsidRDefault="00AF7558" w:rsidP="006E34C0">
      <w:pPr>
        <w:pStyle w:val="3"/>
        <w:tabs>
          <w:tab w:val="left" w:pos="567"/>
          <w:tab w:val="left" w:pos="1433"/>
          <w:tab w:val="left" w:pos="1434"/>
        </w:tabs>
        <w:ind w:left="284" w:right="141"/>
        <w:rPr>
          <w:rFonts w:ascii="Times New Roman" w:hAnsi="Times New Roman" w:cs="Times New Roman"/>
        </w:rPr>
      </w:pPr>
      <w:r w:rsidRPr="000E49F9">
        <w:rPr>
          <w:rFonts w:ascii="Times New Roman" w:hAnsi="Times New Roman" w:cs="Times New Roman"/>
        </w:rPr>
        <w:t>Πιστοποίηση 5/2002 &amp;11/2003:</w:t>
      </w:r>
    </w:p>
    <w:p w:rsidR="00867454" w:rsidRPr="000E49F9" w:rsidRDefault="00AF7558" w:rsidP="005F5F67">
      <w:pPr>
        <w:pStyle w:val="a4"/>
        <w:numPr>
          <w:ilvl w:val="0"/>
          <w:numId w:val="95"/>
        </w:numPr>
        <w:tabs>
          <w:tab w:val="left" w:pos="567"/>
          <w:tab w:val="left" w:pos="949"/>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Αντιψυχωτικά</w:t>
      </w:r>
    </w:p>
    <w:p w:rsidR="00867454" w:rsidRPr="000E49F9" w:rsidRDefault="00AF7558" w:rsidP="005F5F67">
      <w:pPr>
        <w:pStyle w:val="a4"/>
        <w:numPr>
          <w:ilvl w:val="0"/>
          <w:numId w:val="95"/>
        </w:numPr>
        <w:tabs>
          <w:tab w:val="left" w:pos="567"/>
          <w:tab w:val="left" w:pos="949"/>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Ηρεμιστικά</w:t>
      </w:r>
    </w:p>
    <w:p w:rsidR="00867454" w:rsidRPr="000E49F9" w:rsidRDefault="00AF7558" w:rsidP="005F5F67">
      <w:pPr>
        <w:pStyle w:val="a4"/>
        <w:numPr>
          <w:ilvl w:val="0"/>
          <w:numId w:val="95"/>
        </w:numPr>
        <w:tabs>
          <w:tab w:val="left" w:pos="567"/>
          <w:tab w:val="left" w:pos="949"/>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Υπνωτικά(βαρβιτουρικά)</w:t>
      </w:r>
    </w:p>
    <w:p w:rsidR="00867454" w:rsidRPr="000E49F9" w:rsidRDefault="00AF7558" w:rsidP="005F5F67">
      <w:pPr>
        <w:pStyle w:val="a4"/>
        <w:numPr>
          <w:ilvl w:val="0"/>
          <w:numId w:val="95"/>
        </w:numPr>
        <w:tabs>
          <w:tab w:val="left" w:pos="567"/>
          <w:tab w:val="left" w:pos="949"/>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Ανορεξιογόνα(αμφεταμίνες)</w:t>
      </w:r>
    </w:p>
    <w:p w:rsidR="00EB2792" w:rsidRPr="000E49F9" w:rsidRDefault="00AF7558" w:rsidP="005F5F67">
      <w:pPr>
        <w:pStyle w:val="a4"/>
        <w:numPr>
          <w:ilvl w:val="0"/>
          <w:numId w:val="95"/>
        </w:numPr>
        <w:tabs>
          <w:tab w:val="left" w:pos="567"/>
          <w:tab w:val="left" w:pos="949"/>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Αντισταμινικά</w:t>
      </w:r>
    </w:p>
    <w:p w:rsidR="00EB2792" w:rsidRPr="000E49F9" w:rsidRDefault="00AF7558" w:rsidP="005F5F67">
      <w:pPr>
        <w:pStyle w:val="a4"/>
        <w:numPr>
          <w:ilvl w:val="0"/>
          <w:numId w:val="95"/>
        </w:numPr>
        <w:tabs>
          <w:tab w:val="left" w:pos="567"/>
          <w:tab w:val="left" w:pos="949"/>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Κορτικοειδή</w:t>
      </w:r>
    </w:p>
    <w:p w:rsidR="00EB2792" w:rsidRPr="000E49F9" w:rsidRDefault="00AF7558" w:rsidP="005F5F67">
      <w:pPr>
        <w:pStyle w:val="a4"/>
        <w:numPr>
          <w:ilvl w:val="0"/>
          <w:numId w:val="95"/>
        </w:numPr>
        <w:tabs>
          <w:tab w:val="left" w:pos="567"/>
          <w:tab w:val="left" w:pos="949"/>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Αντιδιαβητικά</w:t>
      </w:r>
    </w:p>
    <w:p w:rsidR="00EB2792" w:rsidRPr="000E49F9" w:rsidRDefault="00AF7558" w:rsidP="005F5F67">
      <w:pPr>
        <w:pStyle w:val="a4"/>
        <w:numPr>
          <w:ilvl w:val="0"/>
          <w:numId w:val="95"/>
        </w:numPr>
        <w:tabs>
          <w:tab w:val="left" w:pos="567"/>
          <w:tab w:val="left" w:pos="949"/>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Αντιεπιληπτικά</w:t>
      </w:r>
    </w:p>
    <w:p w:rsidR="00867454" w:rsidRPr="000E49F9" w:rsidRDefault="00AF7558" w:rsidP="005F5F67">
      <w:pPr>
        <w:pStyle w:val="a4"/>
        <w:numPr>
          <w:ilvl w:val="0"/>
          <w:numId w:val="95"/>
        </w:numPr>
        <w:tabs>
          <w:tab w:val="left" w:pos="567"/>
          <w:tab w:val="left" w:pos="949"/>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Αντιυπερτασικά</w:t>
      </w:r>
    </w:p>
    <w:p w:rsidR="00867454" w:rsidRPr="000E49F9" w:rsidRDefault="00867454" w:rsidP="006E34C0">
      <w:pPr>
        <w:pStyle w:val="a3"/>
        <w:tabs>
          <w:tab w:val="left" w:pos="567"/>
        </w:tabs>
        <w:ind w:right="141"/>
        <w:rPr>
          <w:rFonts w:ascii="Times New Roman" w:hAnsi="Times New Roman" w:cs="Times New Roman"/>
        </w:rPr>
      </w:pPr>
    </w:p>
    <w:p w:rsidR="00434D97" w:rsidRPr="000E49F9" w:rsidRDefault="00AF7558" w:rsidP="00297D5C">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Όλες οι κατηγορίες φαρμάκων επηρεάζουν την οδήγηση και ιδιαίτερα όταν συνδυάζονται με κατανάλωσηαλκοόλ.</w:t>
      </w:r>
      <w:r w:rsidR="00F92F47" w:rsidRPr="000E49F9">
        <w:rPr>
          <w:rFonts w:ascii="Times New Roman" w:hAnsi="Times New Roman" w:cs="Times New Roman"/>
          <w:lang w:val="el-GR"/>
        </w:rPr>
        <w:tab/>
      </w:r>
    </w:p>
    <w:p w:rsidR="00434D97" w:rsidRPr="000E49F9" w:rsidRDefault="00434D97" w:rsidP="006E34C0">
      <w:pPr>
        <w:pStyle w:val="a3"/>
        <w:tabs>
          <w:tab w:val="left" w:pos="567"/>
          <w:tab w:val="left" w:pos="3825"/>
        </w:tabs>
        <w:ind w:right="141"/>
        <w:rPr>
          <w:rFonts w:ascii="Times New Roman" w:hAnsi="Times New Roman" w:cs="Times New Roman"/>
          <w:lang w:val="el-GR"/>
        </w:rPr>
      </w:pPr>
    </w:p>
    <w:p w:rsidR="00867454" w:rsidRPr="008F2F7D" w:rsidRDefault="00AF7558" w:rsidP="005F5F67">
      <w:pPr>
        <w:pStyle w:val="3"/>
        <w:numPr>
          <w:ilvl w:val="0"/>
          <w:numId w:val="80"/>
        </w:numPr>
        <w:tabs>
          <w:tab w:val="left" w:pos="567"/>
          <w:tab w:val="left" w:pos="851"/>
        </w:tabs>
        <w:ind w:left="284" w:right="141" w:firstLine="0"/>
        <w:jc w:val="both"/>
        <w:rPr>
          <w:rFonts w:ascii="Times New Roman" w:hAnsi="Times New Roman" w:cs="Times New Roman"/>
          <w:lang w:val="el-GR"/>
        </w:rPr>
      </w:pPr>
      <w:r w:rsidRPr="000E49F9">
        <w:rPr>
          <w:rFonts w:ascii="Times New Roman" w:hAnsi="Times New Roman" w:cs="Times New Roman"/>
          <w:lang w:val="el-GR"/>
        </w:rPr>
        <w:t>Πότε είναι επικίνδυνα τα αντιαλλεργικά φάρμακα;</w:t>
      </w:r>
      <w:r w:rsidRPr="008F2F7D">
        <w:rPr>
          <w:rFonts w:ascii="Times New Roman" w:hAnsi="Times New Roman" w:cs="Times New Roman"/>
          <w:u w:val="thick"/>
          <w:lang w:val="el-GR"/>
        </w:rPr>
        <w:t>Πιστοποίηση5/2000:</w:t>
      </w:r>
    </w:p>
    <w:p w:rsidR="008D3139" w:rsidRPr="000E49F9" w:rsidRDefault="008D3139" w:rsidP="006E34C0">
      <w:pPr>
        <w:pStyle w:val="a3"/>
        <w:tabs>
          <w:tab w:val="left" w:pos="567"/>
        </w:tabs>
        <w:ind w:right="141"/>
        <w:rPr>
          <w:rFonts w:ascii="Times New Roman" w:hAnsi="Times New Roman" w:cs="Times New Roman"/>
          <w:lang w:val="el-GR"/>
        </w:rPr>
      </w:pPr>
    </w:p>
    <w:p w:rsidR="00867454" w:rsidRPr="000E49F9" w:rsidRDefault="00AF7558" w:rsidP="008D3139">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 οδηγός που πάσχει από αλλεργία πρέπει να δει τον γιατρό του, για το πότε δεν πρέπει  να οδηγεί. Τις περισσότερες φορές οι αλλεργικοί που είναι γνώστες του προβλήματος</w:t>
      </w:r>
      <w:r w:rsidR="008D3139" w:rsidRPr="000E49F9">
        <w:rPr>
          <w:rFonts w:ascii="Times New Roman" w:hAnsi="Times New Roman" w:cs="Times New Roman"/>
          <w:lang w:val="el-GR"/>
        </w:rPr>
        <w:t xml:space="preserve">τους </w:t>
      </w:r>
      <w:r w:rsidRPr="000E49F9">
        <w:rPr>
          <w:rFonts w:ascii="Times New Roman" w:hAnsi="Times New Roman" w:cs="Times New Roman"/>
          <w:lang w:val="el-GR"/>
        </w:rPr>
        <w:t>λαμβάνουν από μόνοι ή μετά από την καθοδήγηση του εκάστοτε γιατρού κάποια αντιαλλεργικά φάρμακα και συνεχίζουν να οδηγούν .Πρέπει όμως να γνωρίζουν τα περισσότερα προκαλούν υπνηλία κ.α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Πρέπει να γνωρίζει ποια ουσία του προκαλεί την αλλεργία και όταν οδηγεί να αποφεύγει την χρήση οινοπνευματωδών ποτών, γιατί η παραμικρή ποσότητα είναι πάρα πολύ επικίνδυνη.</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80"/>
        </w:numPr>
        <w:tabs>
          <w:tab w:val="left" w:pos="567"/>
          <w:tab w:val="left" w:pos="851"/>
        </w:tabs>
        <w:ind w:left="284" w:right="141" w:firstLine="0"/>
        <w:jc w:val="both"/>
        <w:rPr>
          <w:rFonts w:ascii="Times New Roman" w:hAnsi="Times New Roman" w:cs="Times New Roman"/>
          <w:lang w:val="el-GR"/>
        </w:rPr>
      </w:pPr>
      <w:r w:rsidRPr="000E49F9">
        <w:rPr>
          <w:rFonts w:ascii="Times New Roman" w:hAnsi="Times New Roman" w:cs="Times New Roman"/>
          <w:lang w:val="el-GR"/>
        </w:rPr>
        <w:t>Ποια είναι τα μειονεκτήματα του ακουστικού βαρηκοΐας κατά τηνοδήγηση;</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Το ελάττωμα που μπορεί να παρουσιάσει το ακουστικό βαρηκοΐας κατά την οδήγηση είναι η εμφάνιση θορύβου (βουητού), η οποία μπορεί να προκαλέσει σύγχυση, αποπροσανατολισμό ή και πόνο στο χρήστη του ακουστικού με βλαβερές συνέπειες για  την οδήγηση. Είναι δυνατόν επίσης να σταματήσει η λειτουργία του ακουστικού κατά τη διάρκεια της οδήγησης, μ’ αποτέλεσμα τη μη συμμετοχή πλέον της ακοής, μιας  σημαντικής, όπως γνωρίζουμε, αίσθησης για τηνοδήγηση.</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3"/>
        <w:tabs>
          <w:tab w:val="left" w:pos="567"/>
        </w:tabs>
        <w:ind w:left="284" w:right="141"/>
        <w:rPr>
          <w:rFonts w:ascii="Times New Roman" w:hAnsi="Times New Roman" w:cs="Times New Roman"/>
          <w:lang w:val="el-GR"/>
        </w:rPr>
      </w:pPr>
      <w:r w:rsidRPr="000E49F9">
        <w:rPr>
          <w:rFonts w:ascii="Times New Roman" w:hAnsi="Times New Roman" w:cs="Times New Roman"/>
          <w:u w:val="thick"/>
          <w:lang w:val="el-GR"/>
        </w:rPr>
        <w:t>Πιστοποίηση 11/1998  (!!!) :</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Σύμφωνα με τις ισχύουσες διατάξεις, για τη χορήγηση ή ανανέωση των αδειών οδήγησης των κατηγοριών Α, Β, Β+Ε και των υποκατηγοριών Α1 και Β1, επιτρέπεται στους βαρήκοους οδηγούς η χρήση ηλεκτροακουστικής συσκευής κατά την κρίση της Δευτεροβάθμιας Ιατρικής Επιτροπής (ΔΙΕ) ανεξάρτητα από το βαθμό και την αιτιολογία της βαρηκοΐας.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Η ΔΙΕ, σύμφωνα με τη νομοθεσία, λαμβάνει υπόψη τη δυνατότητα χρήσης της ηλεκτροακουστικής συσκευής.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Στους βαρήκοους, στους οποίους το ποσοστό βαρηκοΐας υπερβαίνει το 35%-45% και ανεξάρτητα αιτιολογίας, Δε χορηγείται ούτε ανανεώνεται άδεια οδήγησης των κατηγοριών Γ, Δ, Γ+Ε, Δ+Ε, και Β για οδήγηση ΕΔΧ αυτοκινήτου.</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Από τα προηγούμενα προκύπτει ότι η χρήση ηλεκτροακουστικής συσκευής (ακουστικά βαρηκοΐας) από οδηγούς επιτρέπεται μόνο στις περιπτώσεις εκείνες που το αρμόδιο συλλογικό όργανο (ΔΙΕ) διαπιστώσει (ιατρικά) ότι η χρήση αυτή δεν εμποδίζει την ασφαλή οδήγηση.</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965E8A">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Επίσης συνίσταται ο οδηγός με πάθηση βαρηκοΐας να επιλέγει καλής ποιότητας ακουστικά που να ανταποκρίνονται στις ανάγκες τις πάθησής του, χωρίς να τον ενοχλούν, ώστε να μην επιφέρουν θορύβους που πιθανόν να προκαλέσουν σύγχυση και εκνευρισμό με σοβαρές επιπτώσεις στην οδική ασφάλεια.</w:t>
      </w:r>
      <w:r w:rsidR="00022436" w:rsidRPr="000E49F9">
        <w:rPr>
          <w:rFonts w:ascii="Times New Roman" w:hAnsi="Times New Roman" w:cs="Times New Roman"/>
          <w:lang w:val="el-GR"/>
        </w:rPr>
        <w:tab/>
      </w:r>
      <w:r w:rsidR="00022436" w:rsidRPr="000E49F9">
        <w:rPr>
          <w:rFonts w:ascii="Times New Roman" w:hAnsi="Times New Roman" w:cs="Times New Roman"/>
          <w:lang w:val="el-GR"/>
        </w:rPr>
        <w:tab/>
      </w:r>
    </w:p>
    <w:p w:rsidR="00022436" w:rsidRPr="000E49F9" w:rsidRDefault="00022436" w:rsidP="006E34C0">
      <w:pPr>
        <w:pStyle w:val="a3"/>
        <w:tabs>
          <w:tab w:val="left" w:pos="567"/>
          <w:tab w:val="left" w:pos="3375"/>
          <w:tab w:val="center" w:pos="5445"/>
        </w:tabs>
        <w:ind w:right="141"/>
        <w:rPr>
          <w:rFonts w:ascii="Times New Roman" w:hAnsi="Times New Roman" w:cs="Times New Roman"/>
          <w:lang w:val="el-GR"/>
        </w:rPr>
      </w:pPr>
    </w:p>
    <w:p w:rsidR="00867454" w:rsidRPr="000E49F9" w:rsidRDefault="00AF7558" w:rsidP="005F5F67">
      <w:pPr>
        <w:pStyle w:val="3"/>
        <w:numPr>
          <w:ilvl w:val="0"/>
          <w:numId w:val="80"/>
        </w:numPr>
        <w:tabs>
          <w:tab w:val="left" w:pos="567"/>
          <w:tab w:val="left" w:pos="851"/>
        </w:tabs>
        <w:ind w:left="284" w:right="141" w:firstLine="0"/>
        <w:jc w:val="both"/>
        <w:rPr>
          <w:rFonts w:ascii="Times New Roman" w:hAnsi="Times New Roman" w:cs="Times New Roman"/>
        </w:rPr>
      </w:pPr>
      <w:r w:rsidRPr="000E49F9">
        <w:rPr>
          <w:rFonts w:ascii="Times New Roman" w:hAnsi="Times New Roman" w:cs="Times New Roman"/>
          <w:lang w:val="el-GR"/>
        </w:rPr>
        <w:t xml:space="preserve">Πρέπει να αποφεύγεται ή όχι η οδήγηση από άτομα με βλάβες του αυτιού; </w:t>
      </w:r>
      <w:r w:rsidR="00541C03" w:rsidRPr="000E49F9">
        <w:rPr>
          <w:rFonts w:ascii="Times New Roman" w:hAnsi="Times New Roman" w:cs="Times New Roman"/>
        </w:rPr>
        <w:t>Να εξηγήσε</w:t>
      </w:r>
      <w:r w:rsidRPr="000E49F9">
        <w:rPr>
          <w:rFonts w:ascii="Times New Roman" w:hAnsi="Times New Roman" w:cs="Times New Roman"/>
        </w:rPr>
        <w:t>τεσχετικά.</w:t>
      </w:r>
    </w:p>
    <w:p w:rsidR="00867454" w:rsidRPr="000E49F9" w:rsidRDefault="00867454" w:rsidP="006E34C0">
      <w:pPr>
        <w:pStyle w:val="a3"/>
        <w:tabs>
          <w:tab w:val="left" w:pos="567"/>
        </w:tabs>
        <w:ind w:right="141"/>
        <w:rPr>
          <w:rFonts w:ascii="Times New Roman" w:hAnsi="Times New Roman" w:cs="Times New Roman"/>
          <w:b/>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Η νομοθεσία προβλέπει ότι απαγορεύεται η χορήγηση διπλωμάτων στους ερασιτέχνες όταν εμφανίζουν νοσήματα όπως ίλιγγος λαβύρινθου με διαταραχές ισορροπίας, ανωμαλίες της ισορροπίας, ωτίτιδες, βαρηκοΐα η οποία δεν αντιμετωπίσθηκε.</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80"/>
        </w:numPr>
        <w:tabs>
          <w:tab w:val="left" w:pos="567"/>
          <w:tab w:val="left" w:pos="851"/>
        </w:tabs>
        <w:ind w:left="284" w:right="141" w:firstLine="0"/>
        <w:jc w:val="both"/>
        <w:rPr>
          <w:rFonts w:ascii="Times New Roman" w:hAnsi="Times New Roman" w:cs="Times New Roman"/>
          <w:lang w:val="el-GR"/>
        </w:rPr>
      </w:pPr>
      <w:r w:rsidRPr="000E49F9">
        <w:rPr>
          <w:rFonts w:ascii="Times New Roman" w:hAnsi="Times New Roman" w:cs="Times New Roman"/>
          <w:lang w:val="el-GR"/>
        </w:rPr>
        <w:t>Πόσα ζεύγη γυαλιών πρέπει να έχει μαζί του ο οδηγός όταντα χρησιμοποιεί καιγιατί;</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 οδηγός όταν χρησιμοποιεί γυαλιά θα πρέπει οπωσδήποτε να έχει μαζί του και ένα  ζευγάρι εφεδρικό στο αυτοκίνητο ώστε σε περίπτωση ατυχήματος (σπάσιμο γυαλιών, θολότητα γυαλιών κλπ.) να έχει εφεδρικά γυαλιά ναχρησιμοποιήσει.</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80"/>
        </w:numPr>
        <w:tabs>
          <w:tab w:val="left" w:pos="567"/>
          <w:tab w:val="left" w:pos="851"/>
        </w:tabs>
        <w:ind w:left="284" w:right="141" w:firstLine="0"/>
        <w:jc w:val="both"/>
        <w:rPr>
          <w:rFonts w:ascii="Times New Roman" w:hAnsi="Times New Roman" w:cs="Times New Roman"/>
        </w:rPr>
      </w:pPr>
      <w:r w:rsidRPr="000E49F9">
        <w:rPr>
          <w:rFonts w:ascii="Times New Roman" w:hAnsi="Times New Roman" w:cs="Times New Roman"/>
          <w:lang w:val="el-GR"/>
        </w:rPr>
        <w:t xml:space="preserve">Ένας ασθενής με ιστορικό εμφράγματος του μυοκαρδίου πρέπει να οδηγεί; </w:t>
      </w:r>
      <w:r w:rsidRPr="000E49F9">
        <w:rPr>
          <w:rFonts w:ascii="Times New Roman" w:hAnsi="Times New Roman" w:cs="Times New Roman"/>
        </w:rPr>
        <w:t>Δικαιολογήστε την απάντησήσας.</w:t>
      </w:r>
    </w:p>
    <w:p w:rsidR="00867454" w:rsidRPr="000E49F9" w:rsidRDefault="00867454" w:rsidP="006E34C0">
      <w:pPr>
        <w:pStyle w:val="a3"/>
        <w:tabs>
          <w:tab w:val="left" w:pos="567"/>
        </w:tabs>
        <w:ind w:right="141"/>
        <w:rPr>
          <w:rFonts w:ascii="Times New Roman" w:hAnsi="Times New Roman" w:cs="Times New Roman"/>
          <w:b/>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Ασθενής με ιστορικό εμφράγματος του μυοκαρδίου θα πρέπει να αποφεύγει την οδήγηση, λόγω του στρες και του άγχους που δημιουργείται κατά την οδήγηση, παράγοντες οι  οποίοι είναι επιβαρυντικοί για την κατάσταση του ασθενούς. Οδηγοί λεωφορείων και βαριών οχημάτων χάνουν τις επαγγελματικές τους άδειες και οδηγούνται στην εξεύρεση άλλου επαγγέλματος. Πάντοτε σ’ αυτούς τους ασθενείς, οδηγός της δραστηριότητας θα πρέπει να είναι το προκάρδιο άλγος και ηδύσπνοια.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3"/>
        <w:tabs>
          <w:tab w:val="left" w:pos="567"/>
        </w:tabs>
        <w:ind w:left="284" w:right="141"/>
        <w:rPr>
          <w:rFonts w:ascii="Times New Roman" w:hAnsi="Times New Roman" w:cs="Times New Roman"/>
          <w:lang w:val="el-GR"/>
        </w:rPr>
      </w:pPr>
      <w:r w:rsidRPr="000E49F9">
        <w:rPr>
          <w:rFonts w:ascii="Times New Roman" w:hAnsi="Times New Roman" w:cs="Times New Roman"/>
          <w:u w:val="thick"/>
          <w:lang w:val="el-GR"/>
        </w:rPr>
        <w:t>Πιστοποίηση 11/2000 &amp; 11/2002:</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Σύμφωνα με την ισχύουσα νομοθεσία δε χορηγείται ούτε ανανεώνεται άδεια οδήγησης των κατηγοριών Α, Β, Β+Ε και των υποκατηγοριών Α1 και Β1 σε άτομα που πάσχουν από έμφραγμα του μυοκαρδίου, μόνο σε περίπτωση παραμένουσας στηθάγχης ή άλλων επιπλοκών και λειτουργικών διαταραχών.</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Επίσης δε χορηγείται ούτε ανανεώνεται άδεια οδήγησης των κατηγοριών Γ, Δ, Γ+Ε, Δ+Ε, και Β για οδήγηση ΕΔΧ αυτοκινήτου σε άτομα που πάσχουν από έμφραγμα του μυοκαρδίου, ακόμη και μετά την ίασή του, εφόσον δημιουργεί κλινικά προβλήματα.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Εφόσον συνεπώς ένας ασθενής με ιστορικό εμφράγματος του μυοκαρδίου, εξεταστεί από τηναρμόδιαΔευτεροβάθμιαΙατρικήΕπιτροπή(ΔΙΕ)καιμεβάσηταπαραπάνωκριθείικανός να οδηγεί συγκεκριμένες κατηγορίες ή υποκατηγορίας όχημα, χωρίς να επηρεάζει την οδική ασφάλεια, μπορεί να οδηγεί αν κατέχει την αντίστοιχη άδεια οδήγησης.</w:t>
      </w:r>
    </w:p>
    <w:p w:rsidR="00867454" w:rsidRDefault="00867454" w:rsidP="006E34C0">
      <w:pPr>
        <w:pStyle w:val="a3"/>
        <w:tabs>
          <w:tab w:val="left" w:pos="567"/>
        </w:tabs>
        <w:ind w:right="141"/>
        <w:rPr>
          <w:rFonts w:ascii="Times New Roman" w:hAnsi="Times New Roman" w:cs="Times New Roman"/>
          <w:lang w:val="el-GR"/>
        </w:rPr>
      </w:pPr>
    </w:p>
    <w:p w:rsidR="00C32613" w:rsidRDefault="00C32613" w:rsidP="006E34C0">
      <w:pPr>
        <w:pStyle w:val="a3"/>
        <w:tabs>
          <w:tab w:val="left" w:pos="567"/>
        </w:tabs>
        <w:ind w:right="141"/>
        <w:rPr>
          <w:rFonts w:ascii="Times New Roman" w:hAnsi="Times New Roman" w:cs="Times New Roman"/>
          <w:lang w:val="el-GR"/>
        </w:rPr>
      </w:pPr>
    </w:p>
    <w:p w:rsidR="00C32613" w:rsidRPr="000E49F9" w:rsidRDefault="00C32613"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80"/>
        </w:numPr>
        <w:tabs>
          <w:tab w:val="left" w:pos="567"/>
          <w:tab w:val="left" w:pos="709"/>
        </w:tabs>
        <w:ind w:left="284" w:right="141" w:firstLine="0"/>
        <w:jc w:val="both"/>
        <w:rPr>
          <w:rFonts w:ascii="Times New Roman" w:hAnsi="Times New Roman" w:cs="Times New Roman"/>
          <w:lang w:val="el-GR"/>
        </w:rPr>
      </w:pPr>
      <w:r w:rsidRPr="000E49F9">
        <w:rPr>
          <w:rFonts w:ascii="Times New Roman" w:hAnsi="Times New Roman" w:cs="Times New Roman"/>
          <w:lang w:val="el-GR"/>
        </w:rPr>
        <w:t>Ποιες παθήσεις των αρθρώσεων επηρεάζουν τηνοδήγηση;</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FD009E">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Παθήσεις των αρθρώσεων που επηρεάζουν την οδήγηση είναι η ρευματοειδής αρθρίτιδα και οστεοαρθρίτιδα σε προχωρημένα στάδια, σηπτική αρθρίτιδα (μεγάλος πόνος κατά την κινητοποίηση των αρθρώσεων), επίσης και η αγκυλοποιητική σπονδυλίτιδα επηρεάζει την οδήγηση χωρίς να είναι απαγορευτική γι’αυτή.</w:t>
      </w:r>
      <w:r w:rsidR="00F404E7" w:rsidRPr="000E49F9">
        <w:rPr>
          <w:rFonts w:ascii="Times New Roman" w:hAnsi="Times New Roman" w:cs="Times New Roman"/>
          <w:lang w:val="el-GR"/>
        </w:rPr>
        <w:tab/>
      </w:r>
    </w:p>
    <w:p w:rsidR="00F404E7" w:rsidRPr="000E49F9" w:rsidRDefault="00F404E7" w:rsidP="006E34C0">
      <w:pPr>
        <w:pStyle w:val="a3"/>
        <w:tabs>
          <w:tab w:val="left" w:pos="567"/>
          <w:tab w:val="left" w:pos="3075"/>
        </w:tabs>
        <w:ind w:right="141"/>
        <w:rPr>
          <w:rFonts w:ascii="Times New Roman" w:hAnsi="Times New Roman" w:cs="Times New Roman"/>
          <w:lang w:val="el-GR"/>
        </w:rPr>
      </w:pPr>
    </w:p>
    <w:p w:rsidR="00867454" w:rsidRPr="000E49F9" w:rsidRDefault="00AF7558" w:rsidP="005F5F67">
      <w:pPr>
        <w:pStyle w:val="3"/>
        <w:numPr>
          <w:ilvl w:val="0"/>
          <w:numId w:val="80"/>
        </w:numPr>
        <w:tabs>
          <w:tab w:val="left" w:pos="567"/>
          <w:tab w:val="left" w:pos="851"/>
        </w:tabs>
        <w:ind w:left="284" w:right="141" w:firstLine="0"/>
        <w:jc w:val="both"/>
        <w:rPr>
          <w:rFonts w:ascii="Times New Roman" w:hAnsi="Times New Roman" w:cs="Times New Roman"/>
          <w:lang w:val="el-GR"/>
        </w:rPr>
      </w:pPr>
      <w:r w:rsidRPr="000E49F9">
        <w:rPr>
          <w:rFonts w:ascii="Times New Roman" w:hAnsi="Times New Roman" w:cs="Times New Roman"/>
          <w:lang w:val="el-GR"/>
        </w:rPr>
        <w:t>Τι πρέπει να γνωρίζει ένας αλλεργικός οδηγός όταν σχεδιάζει ένα μεγάλο ταξίδι;</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 αλλεργικός οδηγός θα πρέπει να έχει μαζί του τα αντιαλλεργικά φάρμακα που του έχουν χορηγηθεί από τον ειδικό και σε περίπτωση που χρειαστεί να πάρει κάποιο φάρμακο. Να γνωρίζει δε τι μπορεί να του προκαλέσουν, διότι συνήθως προκαλούν καταστολή του κεντρικού νευρικού συστήματος, οπότε μπορεί να εμφανίσει υπνηλία, μείωση των αντανακλαστικών, μειωμένη ικανότητα συγκέντρωσης, διαταραχές της όρασης κτλ.</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Επίσης επειδή η αλλεργία μπορεί να εμφανιστεί και να εξαπλωθεί με γρήγορους ρυθμούς καλό είναι ο αλλεργικός οδηγός να απευθυνθεί αμέσως στην πλησιέστερη υγειονομική μονάδα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80"/>
        </w:numPr>
        <w:tabs>
          <w:tab w:val="left" w:pos="567"/>
          <w:tab w:val="left" w:pos="851"/>
        </w:tabs>
        <w:ind w:left="284" w:right="141" w:firstLine="0"/>
        <w:jc w:val="both"/>
        <w:rPr>
          <w:rFonts w:ascii="Times New Roman" w:hAnsi="Times New Roman" w:cs="Times New Roman"/>
          <w:lang w:val="el-GR"/>
        </w:rPr>
      </w:pPr>
      <w:r w:rsidRPr="000E49F9">
        <w:rPr>
          <w:rFonts w:ascii="Times New Roman" w:hAnsi="Times New Roman" w:cs="Times New Roman"/>
          <w:lang w:val="el-GR"/>
        </w:rPr>
        <w:t>Υπό ποιες προϋποθέσεις παραπληγικός μπορεί ναοδηγεί;</w:t>
      </w:r>
    </w:p>
    <w:p w:rsidR="00867454" w:rsidRPr="000E49F9" w:rsidRDefault="00867454" w:rsidP="006E34C0">
      <w:pPr>
        <w:pStyle w:val="a3"/>
        <w:tabs>
          <w:tab w:val="left" w:pos="567"/>
          <w:tab w:val="left" w:pos="1560"/>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Μόνον όταν το αυτοκίνητο είναι διαμορφωμένο ειδικά για την πάθησή του και σύμφωνα με τις ισχύουσες διατάξεις.</w:t>
      </w:r>
    </w:p>
    <w:p w:rsidR="00867454" w:rsidRPr="000E49F9" w:rsidRDefault="00867454" w:rsidP="006E34C0">
      <w:pPr>
        <w:pStyle w:val="a3"/>
        <w:tabs>
          <w:tab w:val="left" w:pos="567"/>
          <w:tab w:val="left" w:pos="1815"/>
        </w:tabs>
        <w:ind w:right="141"/>
        <w:rPr>
          <w:rFonts w:ascii="Times New Roman" w:hAnsi="Times New Roman" w:cs="Times New Roman"/>
          <w:lang w:val="el-GR"/>
        </w:rPr>
      </w:pPr>
    </w:p>
    <w:p w:rsidR="00867454" w:rsidRPr="000E49F9" w:rsidRDefault="00AF7558" w:rsidP="005F5F67">
      <w:pPr>
        <w:pStyle w:val="3"/>
        <w:numPr>
          <w:ilvl w:val="0"/>
          <w:numId w:val="80"/>
        </w:numPr>
        <w:tabs>
          <w:tab w:val="left" w:pos="567"/>
          <w:tab w:val="left" w:pos="851"/>
        </w:tabs>
        <w:ind w:left="284" w:right="141" w:firstLine="0"/>
        <w:jc w:val="both"/>
        <w:rPr>
          <w:rFonts w:ascii="Times New Roman" w:hAnsi="Times New Roman" w:cs="Times New Roman"/>
          <w:lang w:val="el-GR"/>
        </w:rPr>
      </w:pPr>
      <w:r w:rsidRPr="000E49F9">
        <w:rPr>
          <w:rFonts w:ascii="Times New Roman" w:hAnsi="Times New Roman" w:cs="Times New Roman"/>
          <w:lang w:val="el-GR"/>
        </w:rPr>
        <w:t>Ποιες είναι οι απαραίτητες προφυλάξεις για εγκυμονούσες γυναίκες ως οδηγοίαυτοκινήτων;</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Επειδή η οδήγηση είναι στρεσογόνος και προκαλεί άγχος οι εγκυμονούσες θα πρέπει να αποφεύγουν την οδήγηση.Σε εξαιρετικές περιπτώσεις που είναι αναγκασμένες να οδηγήσουν, η οδήγηση να είναι περιορισμένης χρονικής διάρκειας, μικρή ταχύτητα και να λαμβάνει όλα τα μέτρα ασφάλειας.</w:t>
      </w:r>
    </w:p>
    <w:p w:rsidR="00EE4BE4" w:rsidRPr="000E49F9" w:rsidRDefault="00EE4BE4" w:rsidP="006E34C0">
      <w:pPr>
        <w:pStyle w:val="a3"/>
        <w:tabs>
          <w:tab w:val="left" w:pos="567"/>
        </w:tabs>
        <w:ind w:right="141"/>
        <w:rPr>
          <w:rFonts w:ascii="Times New Roman" w:hAnsi="Times New Roman" w:cs="Times New Roman"/>
          <w:lang w:val="el-GR"/>
        </w:rPr>
      </w:pPr>
    </w:p>
    <w:p w:rsidR="00867454" w:rsidRPr="000E49F9" w:rsidRDefault="00D651A2" w:rsidP="005F5F67">
      <w:pPr>
        <w:pStyle w:val="a3"/>
        <w:numPr>
          <w:ilvl w:val="0"/>
          <w:numId w:val="80"/>
        </w:numPr>
        <w:tabs>
          <w:tab w:val="left" w:pos="567"/>
          <w:tab w:val="left" w:pos="709"/>
        </w:tabs>
        <w:ind w:left="284" w:right="141" w:firstLine="0"/>
        <w:jc w:val="both"/>
        <w:rPr>
          <w:rFonts w:ascii="Times New Roman" w:hAnsi="Times New Roman" w:cs="Times New Roman"/>
          <w:lang w:val="el-GR"/>
        </w:rPr>
      </w:pPr>
      <w:r w:rsidRPr="000E49F9">
        <w:rPr>
          <w:rFonts w:ascii="Times New Roman" w:hAnsi="Times New Roman" w:cs="Times New Roman"/>
          <w:b/>
          <w:lang w:val="el-GR"/>
        </w:rPr>
        <w:t>Πως πρέπει να αντιμετωπίζει ένας οδηγός τα Άτομα με Ειδικές Ανάγκες (ΑΜΕΑ);</w:t>
      </w:r>
    </w:p>
    <w:p w:rsidR="00D651A2" w:rsidRPr="000E49F9" w:rsidRDefault="00D651A2" w:rsidP="006E34C0">
      <w:pPr>
        <w:pStyle w:val="a3"/>
        <w:tabs>
          <w:tab w:val="left" w:pos="567"/>
          <w:tab w:val="left" w:pos="1185"/>
        </w:tabs>
        <w:ind w:right="141"/>
        <w:rPr>
          <w:rFonts w:ascii="Times New Roman" w:hAnsi="Times New Roman" w:cs="Times New Roman"/>
          <w:b/>
          <w:lang w:val="el-GR"/>
        </w:rPr>
      </w:pPr>
    </w:p>
    <w:p w:rsidR="00D651A2" w:rsidRPr="000E49F9" w:rsidRDefault="000B0E85" w:rsidP="006E34C0">
      <w:pPr>
        <w:pStyle w:val="a3"/>
        <w:tabs>
          <w:tab w:val="left" w:pos="567"/>
          <w:tab w:val="left" w:pos="1185"/>
        </w:tabs>
        <w:ind w:right="141"/>
        <w:rPr>
          <w:rFonts w:ascii="Times New Roman" w:hAnsi="Times New Roman" w:cs="Times New Roman"/>
          <w:lang w:val="el-GR"/>
        </w:rPr>
      </w:pPr>
      <w:r w:rsidRPr="000E49F9">
        <w:rPr>
          <w:rFonts w:ascii="Times New Roman" w:hAnsi="Times New Roman" w:cs="Times New Roman"/>
          <w:lang w:val="el-GR"/>
        </w:rPr>
        <w:t>Ένας οδηγός πρέπει να αντιμετωπίζει αρχικά τα ΑΜΕΑ ως ίσους με αυτόν. Έτσι</w:t>
      </w:r>
      <w:r w:rsidR="0092457E" w:rsidRPr="000E49F9">
        <w:rPr>
          <w:rFonts w:ascii="Times New Roman" w:hAnsi="Times New Roman" w:cs="Times New Roman"/>
          <w:lang w:val="el-GR"/>
        </w:rPr>
        <w:t>,</w:t>
      </w:r>
      <w:r w:rsidRPr="000E49F9">
        <w:rPr>
          <w:rFonts w:ascii="Times New Roman" w:hAnsi="Times New Roman" w:cs="Times New Roman"/>
          <w:lang w:val="el-GR"/>
        </w:rPr>
        <w:t xml:space="preserve"> για να απολαμβάνουν και αυτοί οι άνθρωποι τα δικαιώματά τους στην κοινωνία και να μην απομονώνονται</w:t>
      </w:r>
      <w:r w:rsidR="0092457E" w:rsidRPr="000E49F9">
        <w:rPr>
          <w:rFonts w:ascii="Times New Roman" w:hAnsi="Times New Roman" w:cs="Times New Roman"/>
          <w:lang w:val="el-GR"/>
        </w:rPr>
        <w:t>,</w:t>
      </w:r>
      <w:r w:rsidRPr="000E49F9">
        <w:rPr>
          <w:rFonts w:ascii="Times New Roman" w:hAnsi="Times New Roman" w:cs="Times New Roman"/>
          <w:lang w:val="el-GR"/>
        </w:rPr>
        <w:t xml:space="preserve"> δεν πρέπει κανείς να δυσχεραίνει τις προσπάθειές τους να μετακινηθούν. Συγκεκριμένα ένας οδηγός πρέπει:</w:t>
      </w:r>
    </w:p>
    <w:p w:rsidR="000B0E85" w:rsidRPr="000E49F9" w:rsidRDefault="000B0E85" w:rsidP="005F5F67">
      <w:pPr>
        <w:pStyle w:val="a3"/>
        <w:numPr>
          <w:ilvl w:val="0"/>
          <w:numId w:val="150"/>
        </w:numPr>
        <w:tabs>
          <w:tab w:val="left" w:pos="567"/>
          <w:tab w:val="left" w:pos="1185"/>
        </w:tabs>
        <w:ind w:right="141"/>
        <w:rPr>
          <w:rFonts w:ascii="Times New Roman" w:hAnsi="Times New Roman" w:cs="Times New Roman"/>
          <w:lang w:val="el-GR"/>
        </w:rPr>
      </w:pPr>
      <w:r w:rsidRPr="000E49F9">
        <w:rPr>
          <w:rFonts w:ascii="Times New Roman" w:hAnsi="Times New Roman" w:cs="Times New Roman"/>
          <w:lang w:val="el-GR"/>
        </w:rPr>
        <w:t>Να αφήνει κενό για επιβίβαση- αποβίβαση κοντά σε ένα αναπηρικό όχημα.</w:t>
      </w:r>
    </w:p>
    <w:p w:rsidR="000B0E85" w:rsidRPr="000E49F9" w:rsidRDefault="0092457E" w:rsidP="005F5F67">
      <w:pPr>
        <w:pStyle w:val="a3"/>
        <w:numPr>
          <w:ilvl w:val="0"/>
          <w:numId w:val="150"/>
        </w:numPr>
        <w:tabs>
          <w:tab w:val="left" w:pos="567"/>
          <w:tab w:val="left" w:pos="1185"/>
        </w:tabs>
        <w:ind w:right="141"/>
        <w:rPr>
          <w:rFonts w:ascii="Times New Roman" w:hAnsi="Times New Roman" w:cs="Times New Roman"/>
          <w:lang w:val="el-GR"/>
        </w:rPr>
      </w:pPr>
      <w:r w:rsidRPr="000E49F9">
        <w:rPr>
          <w:rFonts w:ascii="Times New Roman" w:hAnsi="Times New Roman" w:cs="Times New Roman"/>
          <w:lang w:val="el-GR"/>
        </w:rPr>
        <w:t>Να μην σταθμεύει πάνω στα πεζοδρόμια</w:t>
      </w:r>
      <w:r w:rsidR="00BA7E46" w:rsidRPr="000E49F9">
        <w:rPr>
          <w:rFonts w:ascii="Times New Roman" w:hAnsi="Times New Roman" w:cs="Times New Roman"/>
          <w:lang w:val="el-GR"/>
        </w:rPr>
        <w:t>.</w:t>
      </w:r>
    </w:p>
    <w:p w:rsidR="0092457E" w:rsidRPr="000E49F9" w:rsidRDefault="0092457E" w:rsidP="005F5F67">
      <w:pPr>
        <w:pStyle w:val="a3"/>
        <w:numPr>
          <w:ilvl w:val="0"/>
          <w:numId w:val="150"/>
        </w:numPr>
        <w:tabs>
          <w:tab w:val="left" w:pos="567"/>
          <w:tab w:val="left" w:pos="1185"/>
        </w:tabs>
        <w:ind w:right="141"/>
        <w:rPr>
          <w:rFonts w:ascii="Times New Roman" w:hAnsi="Times New Roman" w:cs="Times New Roman"/>
          <w:lang w:val="el-GR"/>
        </w:rPr>
      </w:pPr>
      <w:r w:rsidRPr="000E49F9">
        <w:rPr>
          <w:rFonts w:ascii="Times New Roman" w:hAnsi="Times New Roman" w:cs="Times New Roman"/>
          <w:lang w:val="el-GR"/>
        </w:rPr>
        <w:t>Να μην καταλαμβάνει θέσεις στάθμευσης ΑΜΕΑ</w:t>
      </w:r>
      <w:r w:rsidR="00BA7E46" w:rsidRPr="000E49F9">
        <w:rPr>
          <w:rFonts w:ascii="Times New Roman" w:hAnsi="Times New Roman" w:cs="Times New Roman"/>
          <w:lang w:val="el-GR"/>
        </w:rPr>
        <w:t>.</w:t>
      </w:r>
    </w:p>
    <w:p w:rsidR="0092457E" w:rsidRPr="000E49F9" w:rsidRDefault="0092457E" w:rsidP="005F5F67">
      <w:pPr>
        <w:pStyle w:val="a3"/>
        <w:numPr>
          <w:ilvl w:val="0"/>
          <w:numId w:val="150"/>
        </w:numPr>
        <w:tabs>
          <w:tab w:val="left" w:pos="567"/>
          <w:tab w:val="left" w:pos="1185"/>
        </w:tabs>
        <w:ind w:right="141"/>
        <w:rPr>
          <w:rFonts w:ascii="Times New Roman" w:hAnsi="Times New Roman" w:cs="Times New Roman"/>
          <w:lang w:val="el-GR"/>
        </w:rPr>
      </w:pPr>
      <w:r w:rsidRPr="000E49F9">
        <w:rPr>
          <w:rFonts w:ascii="Times New Roman" w:hAnsi="Times New Roman" w:cs="Times New Roman"/>
          <w:lang w:val="el-GR"/>
        </w:rPr>
        <w:t>Να βοηθάει ΑΜΕΑ (π.χ. τυφλούς) να διασχίσουν το δρόμο</w:t>
      </w:r>
      <w:r w:rsidR="00BA7E46" w:rsidRPr="000E49F9">
        <w:rPr>
          <w:rFonts w:ascii="Times New Roman" w:hAnsi="Times New Roman" w:cs="Times New Roman"/>
          <w:lang w:val="el-GR"/>
        </w:rPr>
        <w:t>.</w:t>
      </w:r>
    </w:p>
    <w:p w:rsidR="0092457E" w:rsidRPr="000E49F9" w:rsidRDefault="0092457E" w:rsidP="005F5F67">
      <w:pPr>
        <w:pStyle w:val="a3"/>
        <w:numPr>
          <w:ilvl w:val="0"/>
          <w:numId w:val="150"/>
        </w:numPr>
        <w:tabs>
          <w:tab w:val="left" w:pos="567"/>
          <w:tab w:val="left" w:pos="1185"/>
        </w:tabs>
        <w:ind w:right="141"/>
        <w:rPr>
          <w:rFonts w:ascii="Times New Roman" w:hAnsi="Times New Roman" w:cs="Times New Roman"/>
          <w:lang w:val="el-GR"/>
        </w:rPr>
      </w:pPr>
      <w:r w:rsidRPr="000E49F9">
        <w:rPr>
          <w:rFonts w:ascii="Times New Roman" w:hAnsi="Times New Roman" w:cs="Times New Roman"/>
          <w:lang w:val="el-GR"/>
        </w:rPr>
        <w:t>Να βοηθάει στην επιβίβαση- αποβίβαση ΑΜΕΑ στα μέσα μαζικής μεταφοράς.</w:t>
      </w:r>
    </w:p>
    <w:p w:rsidR="00D651A2" w:rsidRPr="000E49F9" w:rsidRDefault="00D651A2" w:rsidP="006E34C0">
      <w:pPr>
        <w:pStyle w:val="a3"/>
        <w:tabs>
          <w:tab w:val="left" w:pos="567"/>
          <w:tab w:val="left" w:pos="1185"/>
        </w:tabs>
        <w:ind w:right="141"/>
        <w:rPr>
          <w:rFonts w:ascii="Times New Roman" w:hAnsi="Times New Roman" w:cs="Times New Roman"/>
          <w:lang w:val="el-GR"/>
        </w:rPr>
      </w:pPr>
    </w:p>
    <w:p w:rsidR="00D651A2" w:rsidRPr="000E49F9" w:rsidRDefault="00D651A2" w:rsidP="005F5F67">
      <w:pPr>
        <w:pStyle w:val="a3"/>
        <w:numPr>
          <w:ilvl w:val="0"/>
          <w:numId w:val="80"/>
        </w:numPr>
        <w:tabs>
          <w:tab w:val="left" w:pos="567"/>
        </w:tabs>
        <w:ind w:left="284" w:right="141" w:firstLine="0"/>
        <w:jc w:val="both"/>
        <w:rPr>
          <w:rFonts w:ascii="Times New Roman" w:hAnsi="Times New Roman" w:cs="Times New Roman"/>
          <w:lang w:val="el-GR"/>
        </w:rPr>
      </w:pPr>
      <w:r w:rsidRPr="000E49F9">
        <w:rPr>
          <w:rFonts w:ascii="Times New Roman" w:hAnsi="Times New Roman" w:cs="Times New Roman"/>
          <w:b/>
          <w:lang w:val="el-GR"/>
        </w:rPr>
        <w:t>Πως πρέπει αν αντιμετωπίζει ένας οδηγός τους νέους οδηγούς και τους ηλικιωμένους οδηγούς και για ποιο λόγο;</w:t>
      </w:r>
    </w:p>
    <w:p w:rsidR="00D651A2" w:rsidRPr="000E49F9" w:rsidRDefault="00D651A2" w:rsidP="006E34C0">
      <w:pPr>
        <w:pStyle w:val="a3"/>
        <w:tabs>
          <w:tab w:val="left" w:pos="567"/>
          <w:tab w:val="left" w:pos="1185"/>
        </w:tabs>
        <w:ind w:right="141"/>
        <w:rPr>
          <w:rFonts w:ascii="Times New Roman" w:hAnsi="Times New Roman" w:cs="Times New Roman"/>
          <w:b/>
          <w:lang w:val="el-GR"/>
        </w:rPr>
      </w:pPr>
    </w:p>
    <w:p w:rsidR="009935BF" w:rsidRPr="000E49F9" w:rsidRDefault="009935BF" w:rsidP="006E34C0">
      <w:pPr>
        <w:pStyle w:val="a3"/>
        <w:tabs>
          <w:tab w:val="left" w:pos="567"/>
          <w:tab w:val="left" w:pos="1185"/>
        </w:tabs>
        <w:ind w:right="141"/>
        <w:rPr>
          <w:rFonts w:ascii="Times New Roman" w:hAnsi="Times New Roman" w:cs="Times New Roman"/>
          <w:lang w:val="el-GR"/>
        </w:rPr>
      </w:pPr>
      <w:r w:rsidRPr="000E49F9">
        <w:rPr>
          <w:rFonts w:ascii="Times New Roman" w:hAnsi="Times New Roman" w:cs="Times New Roman"/>
          <w:lang w:val="el-GR"/>
        </w:rPr>
        <w:t xml:space="preserve">Ένας σωστός οδηγός πρέπει να αντιμετωπίζει με υπομονή και κατανόηση τους </w:t>
      </w:r>
      <w:r w:rsidRPr="000E49F9">
        <w:rPr>
          <w:rFonts w:ascii="Times New Roman" w:hAnsi="Times New Roman" w:cs="Times New Roman"/>
          <w:u w:val="single"/>
          <w:lang w:val="el-GR"/>
        </w:rPr>
        <w:t>νέους οδηγούς</w:t>
      </w:r>
      <w:r w:rsidRPr="000E49F9">
        <w:rPr>
          <w:rFonts w:ascii="Times New Roman" w:hAnsi="Times New Roman" w:cs="Times New Roman"/>
          <w:lang w:val="el-GR"/>
        </w:rPr>
        <w:t xml:space="preserve">. Η έλλειψη εμπειρίας σε αυτούς συνεπάγεται μικρότερη δεξιότητα αλλά και διαφορετική κρίση σε μια δυσκολία. Η ευγένεια και η παραχώρηση προτεραιότητας δεν θα τους αναγκάσει σε βιαστικές και επικίνδυνες κινήσεις. </w:t>
      </w:r>
    </w:p>
    <w:p w:rsidR="00210536" w:rsidRPr="000E49F9" w:rsidRDefault="009935BF" w:rsidP="006E34C0">
      <w:pPr>
        <w:pStyle w:val="a3"/>
        <w:tabs>
          <w:tab w:val="left" w:pos="567"/>
          <w:tab w:val="left" w:pos="1185"/>
        </w:tabs>
        <w:ind w:right="141"/>
        <w:rPr>
          <w:rFonts w:ascii="Times New Roman" w:hAnsi="Times New Roman" w:cs="Times New Roman"/>
          <w:lang w:val="el-GR"/>
        </w:rPr>
      </w:pPr>
      <w:r w:rsidRPr="000E49F9">
        <w:rPr>
          <w:rFonts w:ascii="Times New Roman" w:hAnsi="Times New Roman" w:cs="Times New Roman"/>
          <w:lang w:val="el-GR"/>
        </w:rPr>
        <w:t xml:space="preserve">Οι </w:t>
      </w:r>
      <w:r w:rsidRPr="000E49F9">
        <w:rPr>
          <w:rFonts w:ascii="Times New Roman" w:hAnsi="Times New Roman" w:cs="Times New Roman"/>
          <w:u w:val="single"/>
          <w:lang w:val="el-GR"/>
        </w:rPr>
        <w:t>ηλικιωμένοι</w:t>
      </w:r>
      <w:r w:rsidRPr="000E49F9">
        <w:rPr>
          <w:rFonts w:ascii="Times New Roman" w:hAnsi="Times New Roman" w:cs="Times New Roman"/>
          <w:lang w:val="el-GR"/>
        </w:rPr>
        <w:t xml:space="preserve"> πρέπει να αντιμετωπίζονται με σεβασμό και υπομονή. Η δυσκολία που έχουν στην αντίληψη πεπραγμένων σε έναν χώρο αλλά και στην κίνησή τους πρέπει να λαμβάνεται υπόψιν. Επίσης, πρέπει να λαμβάνεται υπόψιν ότι και μια πτώση ενός ηλικιωμένου, που θα ήταν ανεπαίσθητη σε ένα νεαρό άτομο, εδώ μπορεί να είναι μοιραία. Η σκέψη ότι οι νέοι οδηγοί μπορεί να είναι αδέρφια μας ή παιδιά μας και οι ηλικιωμένοι γονείς μας, μας συνετίζει.</w:t>
      </w:r>
    </w:p>
    <w:p w:rsidR="00D651A2" w:rsidRPr="000E49F9" w:rsidRDefault="00D651A2" w:rsidP="006E34C0">
      <w:pPr>
        <w:pStyle w:val="a3"/>
        <w:tabs>
          <w:tab w:val="left" w:pos="567"/>
          <w:tab w:val="left" w:pos="1185"/>
        </w:tabs>
        <w:ind w:right="141"/>
        <w:rPr>
          <w:rFonts w:ascii="Times New Roman" w:hAnsi="Times New Roman" w:cs="Times New Roman"/>
          <w:b/>
          <w:lang w:val="el-GR"/>
        </w:rPr>
      </w:pPr>
    </w:p>
    <w:p w:rsidR="00D651A2" w:rsidRPr="000E49F9" w:rsidRDefault="00C81453" w:rsidP="005F5F67">
      <w:pPr>
        <w:pStyle w:val="a3"/>
        <w:numPr>
          <w:ilvl w:val="0"/>
          <w:numId w:val="80"/>
        </w:numPr>
        <w:tabs>
          <w:tab w:val="left" w:pos="567"/>
          <w:tab w:val="left" w:pos="709"/>
        </w:tabs>
        <w:ind w:left="284" w:right="141" w:firstLine="0"/>
        <w:jc w:val="both"/>
        <w:rPr>
          <w:rFonts w:ascii="Times New Roman" w:hAnsi="Times New Roman" w:cs="Times New Roman"/>
          <w:lang w:val="el-GR"/>
        </w:rPr>
      </w:pPr>
      <w:r w:rsidRPr="000E49F9">
        <w:rPr>
          <w:rFonts w:ascii="Times New Roman" w:hAnsi="Times New Roman" w:cs="Times New Roman"/>
          <w:b/>
          <w:lang w:val="el-GR"/>
        </w:rPr>
        <w:t>Ποιες είναι οι συνέπειες από την επικίνδυνη οδήγηση ενός αυτοκινήτου ή μιας μοτοσυκλέτας (παραβατικότητα);</w:t>
      </w:r>
    </w:p>
    <w:p w:rsidR="00C81453" w:rsidRPr="000E49F9" w:rsidRDefault="00C81453" w:rsidP="006E34C0">
      <w:pPr>
        <w:pStyle w:val="a3"/>
        <w:tabs>
          <w:tab w:val="left" w:pos="567"/>
          <w:tab w:val="left" w:pos="1185"/>
        </w:tabs>
        <w:ind w:right="141"/>
        <w:rPr>
          <w:rFonts w:ascii="Times New Roman" w:hAnsi="Times New Roman" w:cs="Times New Roman"/>
          <w:b/>
          <w:lang w:val="el-GR"/>
        </w:rPr>
      </w:pPr>
    </w:p>
    <w:p w:rsidR="00C81453" w:rsidRPr="000E49F9" w:rsidRDefault="00210536" w:rsidP="006E34C0">
      <w:pPr>
        <w:pStyle w:val="a3"/>
        <w:tabs>
          <w:tab w:val="left" w:pos="567"/>
          <w:tab w:val="left" w:pos="1185"/>
        </w:tabs>
        <w:ind w:right="141"/>
        <w:rPr>
          <w:rFonts w:ascii="Times New Roman" w:hAnsi="Times New Roman" w:cs="Times New Roman"/>
          <w:b/>
          <w:lang w:val="el-GR"/>
        </w:rPr>
      </w:pPr>
      <w:r w:rsidRPr="000E49F9">
        <w:rPr>
          <w:rFonts w:ascii="Times New Roman" w:hAnsi="Times New Roman" w:cs="Times New Roman"/>
          <w:lang w:val="el-GR"/>
        </w:rPr>
        <w:t>Οι συνέπειες από μια τέτοια οδήγηση μπορεί να είναι ελάχιστες έως και τραγικές</w:t>
      </w:r>
      <w:r w:rsidR="007C54D7" w:rsidRPr="000E49F9">
        <w:rPr>
          <w:rFonts w:ascii="Times New Roman" w:hAnsi="Times New Roman" w:cs="Times New Roman"/>
          <w:lang w:val="el-GR"/>
        </w:rPr>
        <w:t>,</w:t>
      </w:r>
      <w:r w:rsidRPr="000E49F9">
        <w:rPr>
          <w:rFonts w:ascii="Times New Roman" w:hAnsi="Times New Roman" w:cs="Times New Roman"/>
          <w:lang w:val="el-GR"/>
        </w:rPr>
        <w:t xml:space="preserve"> εφόσον θέτουν σε κίνδυνο την οδική ασφάλεια. Η παραβίαση του ερυθρού σηματοδότη, </w:t>
      </w:r>
      <w:r w:rsidR="007C54D7" w:rsidRPr="000E49F9">
        <w:rPr>
          <w:rFonts w:ascii="Times New Roman" w:hAnsi="Times New Roman" w:cs="Times New Roman"/>
          <w:lang w:val="el-GR"/>
        </w:rPr>
        <w:t>η υπέρμετρη ταχύτητα, η παραβίαση προτεραιότητας, οι κόντρες, η αλλαγή κατεύθυνσης χωρίς προειδοποίηση κλπ. φέρνουν τραυματισμούς, θάνατο, πρόστιμα, αναπηρίες, κόστη για περιθάλψεις κ.α.</w:t>
      </w:r>
    </w:p>
    <w:p w:rsidR="00C81453" w:rsidRPr="000E49F9" w:rsidRDefault="00C81453" w:rsidP="006E34C0">
      <w:pPr>
        <w:pStyle w:val="a3"/>
        <w:tabs>
          <w:tab w:val="left" w:pos="567"/>
          <w:tab w:val="left" w:pos="1185"/>
        </w:tabs>
        <w:ind w:right="141"/>
        <w:rPr>
          <w:rFonts w:ascii="Times New Roman" w:hAnsi="Times New Roman" w:cs="Times New Roman"/>
          <w:lang w:val="el-GR"/>
        </w:rPr>
      </w:pPr>
    </w:p>
    <w:p w:rsidR="00C81453" w:rsidRPr="000E49F9" w:rsidRDefault="00D52358" w:rsidP="005F5F67">
      <w:pPr>
        <w:pStyle w:val="a3"/>
        <w:numPr>
          <w:ilvl w:val="0"/>
          <w:numId w:val="80"/>
        </w:numPr>
        <w:tabs>
          <w:tab w:val="left" w:pos="567"/>
          <w:tab w:val="left" w:pos="709"/>
        </w:tabs>
        <w:ind w:left="284" w:right="141" w:firstLine="0"/>
        <w:jc w:val="both"/>
        <w:rPr>
          <w:rFonts w:ascii="Times New Roman" w:hAnsi="Times New Roman" w:cs="Times New Roman"/>
          <w:lang w:val="el-GR"/>
        </w:rPr>
      </w:pPr>
      <w:r w:rsidRPr="000E49F9">
        <w:rPr>
          <w:rFonts w:ascii="Times New Roman" w:hAnsi="Times New Roman" w:cs="Times New Roman"/>
          <w:b/>
          <w:lang w:val="el-GR"/>
        </w:rPr>
        <w:t>Πως επηρεάζει η χρήση κινητού την οδήγηση;</w:t>
      </w:r>
    </w:p>
    <w:p w:rsidR="00D52358" w:rsidRPr="000E49F9" w:rsidRDefault="00D52358" w:rsidP="006E34C0">
      <w:pPr>
        <w:pStyle w:val="a3"/>
        <w:tabs>
          <w:tab w:val="left" w:pos="567"/>
          <w:tab w:val="left" w:pos="1185"/>
        </w:tabs>
        <w:ind w:right="141"/>
        <w:rPr>
          <w:rFonts w:ascii="Times New Roman" w:hAnsi="Times New Roman" w:cs="Times New Roman"/>
          <w:b/>
          <w:lang w:val="el-GR"/>
        </w:rPr>
      </w:pPr>
    </w:p>
    <w:p w:rsidR="00FA4627" w:rsidRPr="000E49F9" w:rsidRDefault="00FA4627" w:rsidP="006E34C0">
      <w:pPr>
        <w:pStyle w:val="a3"/>
        <w:tabs>
          <w:tab w:val="left" w:pos="567"/>
          <w:tab w:val="left" w:pos="1185"/>
        </w:tabs>
        <w:ind w:right="141"/>
        <w:rPr>
          <w:rFonts w:ascii="Times New Roman" w:hAnsi="Times New Roman" w:cs="Times New Roman"/>
          <w:lang w:val="el-GR"/>
        </w:rPr>
      </w:pPr>
      <w:r w:rsidRPr="000E49F9">
        <w:rPr>
          <w:rFonts w:ascii="Times New Roman" w:hAnsi="Times New Roman" w:cs="Times New Roman"/>
          <w:lang w:val="el-GR"/>
        </w:rPr>
        <w:t>Η χρήση του κινητού επηρεάζει αρνητικά την οδήγηση ως εξής:</w:t>
      </w:r>
    </w:p>
    <w:p w:rsidR="00FA4627" w:rsidRPr="000E49F9" w:rsidRDefault="00226B88" w:rsidP="005F5F67">
      <w:pPr>
        <w:pStyle w:val="a3"/>
        <w:numPr>
          <w:ilvl w:val="0"/>
          <w:numId w:val="151"/>
        </w:numPr>
        <w:tabs>
          <w:tab w:val="left" w:pos="567"/>
          <w:tab w:val="left" w:pos="1185"/>
        </w:tabs>
        <w:ind w:right="141"/>
        <w:rPr>
          <w:rFonts w:ascii="Times New Roman" w:hAnsi="Times New Roman" w:cs="Times New Roman"/>
          <w:lang w:val="el-GR"/>
        </w:rPr>
      </w:pPr>
      <w:r w:rsidRPr="000E49F9">
        <w:rPr>
          <w:rFonts w:ascii="Times New Roman" w:hAnsi="Times New Roman" w:cs="Times New Roman"/>
          <w:lang w:val="el-GR"/>
        </w:rPr>
        <w:t>Αποσπά την προσοχή κατά τον χειρισμό του.</w:t>
      </w:r>
    </w:p>
    <w:p w:rsidR="00226B88" w:rsidRPr="000E49F9" w:rsidRDefault="00226B88" w:rsidP="005F5F67">
      <w:pPr>
        <w:pStyle w:val="a3"/>
        <w:numPr>
          <w:ilvl w:val="0"/>
          <w:numId w:val="151"/>
        </w:numPr>
        <w:tabs>
          <w:tab w:val="left" w:pos="567"/>
          <w:tab w:val="left" w:pos="1185"/>
        </w:tabs>
        <w:ind w:right="141"/>
        <w:rPr>
          <w:rFonts w:ascii="Times New Roman" w:hAnsi="Times New Roman" w:cs="Times New Roman"/>
          <w:lang w:val="el-GR"/>
        </w:rPr>
      </w:pPr>
      <w:r w:rsidRPr="000E49F9">
        <w:rPr>
          <w:rFonts w:ascii="Times New Roman" w:hAnsi="Times New Roman" w:cs="Times New Roman"/>
          <w:lang w:val="el-GR"/>
        </w:rPr>
        <w:t>Αποσπά την προσοχή κατά την προσπάθεια ανάγνωσής του.</w:t>
      </w:r>
    </w:p>
    <w:p w:rsidR="00226B88" w:rsidRPr="000E49F9" w:rsidRDefault="00226B88" w:rsidP="005F5F67">
      <w:pPr>
        <w:pStyle w:val="a3"/>
        <w:numPr>
          <w:ilvl w:val="0"/>
          <w:numId w:val="151"/>
        </w:numPr>
        <w:tabs>
          <w:tab w:val="left" w:pos="567"/>
          <w:tab w:val="left" w:pos="1185"/>
        </w:tabs>
        <w:ind w:right="141"/>
        <w:rPr>
          <w:rFonts w:ascii="Times New Roman" w:hAnsi="Times New Roman" w:cs="Times New Roman"/>
          <w:lang w:val="el-GR"/>
        </w:rPr>
      </w:pPr>
      <w:r w:rsidRPr="000E49F9">
        <w:rPr>
          <w:rFonts w:ascii="Times New Roman" w:hAnsi="Times New Roman" w:cs="Times New Roman"/>
          <w:lang w:val="el-GR"/>
        </w:rPr>
        <w:t>Επηρεάζει τη σκέψη προσπαθώντας να ακούσουμε.</w:t>
      </w:r>
    </w:p>
    <w:p w:rsidR="00226B88" w:rsidRPr="000E49F9" w:rsidRDefault="00226B88" w:rsidP="005F5F67">
      <w:pPr>
        <w:pStyle w:val="a3"/>
        <w:numPr>
          <w:ilvl w:val="0"/>
          <w:numId w:val="151"/>
        </w:numPr>
        <w:tabs>
          <w:tab w:val="left" w:pos="567"/>
          <w:tab w:val="left" w:pos="1185"/>
        </w:tabs>
        <w:ind w:right="141"/>
        <w:rPr>
          <w:rFonts w:ascii="Times New Roman" w:hAnsi="Times New Roman" w:cs="Times New Roman"/>
          <w:lang w:val="el-GR"/>
        </w:rPr>
      </w:pPr>
      <w:r w:rsidRPr="000E49F9">
        <w:rPr>
          <w:rFonts w:ascii="Times New Roman" w:hAnsi="Times New Roman" w:cs="Times New Roman"/>
          <w:lang w:val="el-GR"/>
        </w:rPr>
        <w:t>Απασχολεί το χέρι μας όταν το κρατάμε.</w:t>
      </w:r>
    </w:p>
    <w:p w:rsidR="00226B88" w:rsidRPr="000E49F9" w:rsidRDefault="00226B88" w:rsidP="005F5F67">
      <w:pPr>
        <w:pStyle w:val="a3"/>
        <w:numPr>
          <w:ilvl w:val="0"/>
          <w:numId w:val="151"/>
        </w:numPr>
        <w:tabs>
          <w:tab w:val="left" w:pos="567"/>
          <w:tab w:val="left" w:pos="1185"/>
        </w:tabs>
        <w:ind w:right="141"/>
        <w:rPr>
          <w:rFonts w:ascii="Times New Roman" w:hAnsi="Times New Roman" w:cs="Times New Roman"/>
          <w:lang w:val="el-GR"/>
        </w:rPr>
      </w:pPr>
      <w:r w:rsidRPr="000E49F9">
        <w:rPr>
          <w:rFonts w:ascii="Times New Roman" w:hAnsi="Times New Roman" w:cs="Times New Roman"/>
          <w:lang w:val="el-GR"/>
        </w:rPr>
        <w:t>Δυσκολευόμαστε να στρίψουμε το κεφάλι μας με αποτέλεσμα να έχουμε λειψές πληροφορίες από το περιβάλλον.</w:t>
      </w:r>
    </w:p>
    <w:p w:rsidR="00226B88" w:rsidRPr="000E49F9" w:rsidRDefault="00226B88" w:rsidP="005F5F67">
      <w:pPr>
        <w:pStyle w:val="a3"/>
        <w:numPr>
          <w:ilvl w:val="0"/>
          <w:numId w:val="151"/>
        </w:numPr>
        <w:tabs>
          <w:tab w:val="left" w:pos="567"/>
          <w:tab w:val="left" w:pos="1185"/>
        </w:tabs>
        <w:ind w:right="141"/>
        <w:rPr>
          <w:rFonts w:ascii="Times New Roman" w:hAnsi="Times New Roman" w:cs="Times New Roman"/>
          <w:lang w:val="el-GR"/>
        </w:rPr>
      </w:pPr>
      <w:r w:rsidRPr="000E49F9">
        <w:rPr>
          <w:rFonts w:ascii="Times New Roman" w:hAnsi="Times New Roman" w:cs="Times New Roman"/>
          <w:lang w:val="el-GR"/>
        </w:rPr>
        <w:t>Μας μεταφέρει αρνητικά συναισθήματα και προκαλεί εκνευρισμό.</w:t>
      </w:r>
    </w:p>
    <w:p w:rsidR="00D52358" w:rsidRPr="000E49F9" w:rsidRDefault="00B21001" w:rsidP="006E34C0">
      <w:pPr>
        <w:pStyle w:val="a3"/>
        <w:tabs>
          <w:tab w:val="left" w:pos="567"/>
          <w:tab w:val="left" w:pos="1185"/>
        </w:tabs>
        <w:ind w:right="141"/>
        <w:rPr>
          <w:rFonts w:ascii="Times New Roman" w:hAnsi="Times New Roman" w:cs="Times New Roman"/>
          <w:b/>
          <w:lang w:val="el-GR"/>
        </w:rPr>
      </w:pPr>
      <w:r w:rsidRPr="000E49F9">
        <w:rPr>
          <w:rFonts w:ascii="Times New Roman" w:hAnsi="Times New Roman" w:cs="Times New Roman"/>
          <w:lang w:val="el-GR"/>
        </w:rPr>
        <w:t>Κατά την οδήγηση επιτρέπεται η χρήση του μόνο με ακουστικά.</w:t>
      </w:r>
    </w:p>
    <w:p w:rsidR="00D52358" w:rsidRPr="000E49F9" w:rsidRDefault="00D52358" w:rsidP="006E34C0">
      <w:pPr>
        <w:pStyle w:val="a3"/>
        <w:tabs>
          <w:tab w:val="left" w:pos="567"/>
          <w:tab w:val="left" w:pos="1185"/>
        </w:tabs>
        <w:ind w:right="141"/>
        <w:rPr>
          <w:rFonts w:ascii="Times New Roman" w:hAnsi="Times New Roman" w:cs="Times New Roman"/>
          <w:lang w:val="el-GR"/>
        </w:rPr>
      </w:pPr>
    </w:p>
    <w:p w:rsidR="00D52358" w:rsidRPr="000E49F9" w:rsidRDefault="00D52358" w:rsidP="005F5F67">
      <w:pPr>
        <w:pStyle w:val="a3"/>
        <w:numPr>
          <w:ilvl w:val="0"/>
          <w:numId w:val="80"/>
        </w:numPr>
        <w:tabs>
          <w:tab w:val="left" w:pos="567"/>
          <w:tab w:val="left" w:pos="709"/>
        </w:tabs>
        <w:ind w:left="284" w:right="141" w:firstLine="0"/>
        <w:jc w:val="both"/>
        <w:rPr>
          <w:rFonts w:ascii="Times New Roman" w:hAnsi="Times New Roman" w:cs="Times New Roman"/>
          <w:lang w:val="el-GR"/>
        </w:rPr>
      </w:pPr>
      <w:r w:rsidRPr="000E49F9">
        <w:rPr>
          <w:rFonts w:ascii="Times New Roman" w:hAnsi="Times New Roman" w:cs="Times New Roman"/>
          <w:b/>
          <w:lang w:val="el-GR"/>
        </w:rPr>
        <w:t>Τί είναι ο χρόνος αντίδρασης; Από τι επηρεάζεται</w:t>
      </w:r>
      <w:r w:rsidRPr="000E49F9">
        <w:rPr>
          <w:rFonts w:ascii="Times New Roman" w:hAnsi="Times New Roman" w:cs="Times New Roman"/>
          <w:b/>
        </w:rPr>
        <w:t>;</w:t>
      </w:r>
    </w:p>
    <w:p w:rsidR="00D52358" w:rsidRPr="000E49F9" w:rsidRDefault="00D52358" w:rsidP="006E34C0">
      <w:pPr>
        <w:pStyle w:val="a3"/>
        <w:tabs>
          <w:tab w:val="left" w:pos="567"/>
          <w:tab w:val="left" w:pos="1185"/>
        </w:tabs>
        <w:ind w:right="141"/>
        <w:rPr>
          <w:rFonts w:ascii="Times New Roman" w:hAnsi="Times New Roman" w:cs="Times New Roman"/>
          <w:b/>
        </w:rPr>
      </w:pPr>
    </w:p>
    <w:p w:rsidR="00B21001" w:rsidRPr="000E49F9" w:rsidRDefault="00B21001" w:rsidP="006E34C0">
      <w:pPr>
        <w:pStyle w:val="a3"/>
        <w:tabs>
          <w:tab w:val="left" w:pos="567"/>
          <w:tab w:val="left" w:pos="1185"/>
        </w:tabs>
        <w:ind w:right="141"/>
        <w:rPr>
          <w:rFonts w:ascii="Times New Roman" w:hAnsi="Times New Roman" w:cs="Times New Roman"/>
        </w:rPr>
      </w:pPr>
      <w:r w:rsidRPr="000E49F9">
        <w:rPr>
          <w:rFonts w:ascii="Times New Roman" w:hAnsi="Times New Roman" w:cs="Times New Roman"/>
          <w:u w:val="single"/>
          <w:lang w:val="el-GR"/>
        </w:rPr>
        <w:t>Χρόνος αντίδρασης</w:t>
      </w:r>
      <w:r w:rsidRPr="000E49F9">
        <w:rPr>
          <w:rFonts w:ascii="Times New Roman" w:hAnsi="Times New Roman" w:cs="Times New Roman"/>
          <w:lang w:val="el-GR"/>
        </w:rPr>
        <w:t xml:space="preserve"> είναι αυτός </w:t>
      </w:r>
      <w:r w:rsidR="00906C65" w:rsidRPr="000E49F9">
        <w:rPr>
          <w:rFonts w:ascii="Times New Roman" w:hAnsi="Times New Roman" w:cs="Times New Roman"/>
          <w:lang w:val="el-GR"/>
        </w:rPr>
        <w:t>που μεσολαβεί από τη στιγμή που ο οδηγός αντιληφθεί ένα εμπόδιο μέχρι τη στιγμή που θα κάνει κάποιον χειρισμό για να το αποφύγει. Δηλαδή ευαισθητοποιείται το μάτι, δίνει πληροφορία στον εγκέφαλο και αυτός δίνει εντολή για ενέργεια.</w:t>
      </w:r>
      <w:r w:rsidR="00B55F85" w:rsidRPr="000E49F9">
        <w:rPr>
          <w:rFonts w:ascii="Times New Roman" w:hAnsi="Times New Roman" w:cs="Times New Roman"/>
          <w:lang w:val="el-GR"/>
        </w:rPr>
        <w:t xml:space="preserve"> Παράγοντες που τον επηρεάζουν είναι</w:t>
      </w:r>
      <w:r w:rsidR="00B55F85" w:rsidRPr="000E49F9">
        <w:rPr>
          <w:rFonts w:ascii="Times New Roman" w:hAnsi="Times New Roman" w:cs="Times New Roman"/>
        </w:rPr>
        <w:t>:</w:t>
      </w:r>
    </w:p>
    <w:p w:rsidR="00B55F85" w:rsidRPr="000E49F9" w:rsidRDefault="00B55F85" w:rsidP="005F5F67">
      <w:pPr>
        <w:pStyle w:val="a3"/>
        <w:numPr>
          <w:ilvl w:val="0"/>
          <w:numId w:val="152"/>
        </w:numPr>
        <w:tabs>
          <w:tab w:val="left" w:pos="567"/>
          <w:tab w:val="left" w:pos="1185"/>
        </w:tabs>
        <w:ind w:right="141"/>
        <w:rPr>
          <w:rFonts w:ascii="Times New Roman" w:hAnsi="Times New Roman" w:cs="Times New Roman"/>
        </w:rPr>
      </w:pPr>
      <w:r w:rsidRPr="000E49F9">
        <w:rPr>
          <w:rFonts w:ascii="Times New Roman" w:hAnsi="Times New Roman" w:cs="Times New Roman"/>
          <w:lang w:val="el-GR"/>
        </w:rPr>
        <w:t>Η ηλικία (νέος- ηλικιωμένος)</w:t>
      </w:r>
    </w:p>
    <w:p w:rsidR="00B55F85" w:rsidRPr="000E49F9" w:rsidRDefault="00B55F85" w:rsidP="005F5F67">
      <w:pPr>
        <w:pStyle w:val="a3"/>
        <w:numPr>
          <w:ilvl w:val="0"/>
          <w:numId w:val="152"/>
        </w:numPr>
        <w:tabs>
          <w:tab w:val="left" w:pos="567"/>
          <w:tab w:val="left" w:pos="1185"/>
        </w:tabs>
        <w:ind w:right="141"/>
        <w:rPr>
          <w:rFonts w:ascii="Times New Roman" w:hAnsi="Times New Roman" w:cs="Times New Roman"/>
          <w:lang w:val="el-GR"/>
        </w:rPr>
      </w:pPr>
      <w:r w:rsidRPr="000E49F9">
        <w:rPr>
          <w:rFonts w:ascii="Times New Roman" w:hAnsi="Times New Roman" w:cs="Times New Roman"/>
          <w:lang w:val="el-GR"/>
        </w:rPr>
        <w:t>Σωματική υγεία (φυσική κατάσταση, ασθένειες, λήψη φαρμάκων κλπ.)</w:t>
      </w:r>
    </w:p>
    <w:p w:rsidR="00D52358" w:rsidRPr="000E49F9" w:rsidRDefault="00B55F85" w:rsidP="005F5F67">
      <w:pPr>
        <w:pStyle w:val="a3"/>
        <w:numPr>
          <w:ilvl w:val="0"/>
          <w:numId w:val="152"/>
        </w:numPr>
        <w:tabs>
          <w:tab w:val="left" w:pos="567"/>
          <w:tab w:val="left" w:pos="1185"/>
        </w:tabs>
        <w:ind w:right="141"/>
        <w:rPr>
          <w:rFonts w:ascii="Times New Roman" w:hAnsi="Times New Roman" w:cs="Times New Roman"/>
          <w:b/>
          <w:lang w:val="el-GR"/>
        </w:rPr>
      </w:pPr>
      <w:r w:rsidRPr="000E49F9">
        <w:rPr>
          <w:rFonts w:ascii="Times New Roman" w:hAnsi="Times New Roman" w:cs="Times New Roman"/>
          <w:lang w:val="el-GR"/>
        </w:rPr>
        <w:t>Πνευματική κατάσταση (χαρούμενος, λυπημένος, εκνευρισμένος κλπ.)</w:t>
      </w:r>
    </w:p>
    <w:p w:rsidR="00D52358" w:rsidRPr="000E49F9" w:rsidRDefault="00D52358" w:rsidP="006E34C0">
      <w:pPr>
        <w:pStyle w:val="a3"/>
        <w:tabs>
          <w:tab w:val="left" w:pos="567"/>
          <w:tab w:val="left" w:pos="1185"/>
        </w:tabs>
        <w:ind w:right="141"/>
        <w:rPr>
          <w:rFonts w:ascii="Times New Roman" w:hAnsi="Times New Roman" w:cs="Times New Roman"/>
          <w:lang w:val="el-GR"/>
        </w:rPr>
      </w:pPr>
    </w:p>
    <w:p w:rsidR="00D52358" w:rsidRPr="000E49F9" w:rsidRDefault="00D52358" w:rsidP="005F5F67">
      <w:pPr>
        <w:pStyle w:val="a3"/>
        <w:numPr>
          <w:ilvl w:val="0"/>
          <w:numId w:val="80"/>
        </w:numPr>
        <w:tabs>
          <w:tab w:val="left" w:pos="567"/>
          <w:tab w:val="left" w:pos="709"/>
        </w:tabs>
        <w:ind w:left="284" w:right="141" w:firstLine="0"/>
        <w:jc w:val="both"/>
        <w:rPr>
          <w:rFonts w:ascii="Times New Roman" w:hAnsi="Times New Roman" w:cs="Times New Roman"/>
          <w:lang w:val="el-GR"/>
        </w:rPr>
      </w:pPr>
      <w:r w:rsidRPr="000E49F9">
        <w:rPr>
          <w:rFonts w:ascii="Times New Roman" w:hAnsi="Times New Roman" w:cs="Times New Roman"/>
          <w:b/>
          <w:lang w:val="el-GR"/>
        </w:rPr>
        <w:t>Επαγρύπνηση και οδήγηση. Πως συνδέονται;</w:t>
      </w:r>
    </w:p>
    <w:p w:rsidR="00D52358" w:rsidRPr="000E49F9" w:rsidRDefault="00D52358" w:rsidP="006E34C0">
      <w:pPr>
        <w:pStyle w:val="a3"/>
        <w:tabs>
          <w:tab w:val="left" w:pos="567"/>
          <w:tab w:val="left" w:pos="1185"/>
        </w:tabs>
        <w:ind w:right="141"/>
        <w:rPr>
          <w:rFonts w:ascii="Times New Roman" w:hAnsi="Times New Roman" w:cs="Times New Roman"/>
          <w:lang w:val="el-GR"/>
        </w:rPr>
      </w:pPr>
    </w:p>
    <w:p w:rsidR="00124397" w:rsidRPr="000E49F9" w:rsidRDefault="00124397" w:rsidP="006E34C0">
      <w:pPr>
        <w:pStyle w:val="a3"/>
        <w:tabs>
          <w:tab w:val="left" w:pos="567"/>
          <w:tab w:val="left" w:pos="1185"/>
        </w:tabs>
        <w:ind w:right="141"/>
        <w:rPr>
          <w:rFonts w:ascii="Times New Roman" w:hAnsi="Times New Roman" w:cs="Times New Roman"/>
          <w:lang w:val="el-GR"/>
        </w:rPr>
      </w:pPr>
      <w:r w:rsidRPr="000E49F9">
        <w:rPr>
          <w:rFonts w:ascii="Times New Roman" w:hAnsi="Times New Roman" w:cs="Times New Roman"/>
          <w:lang w:val="el-GR"/>
        </w:rPr>
        <w:t>Η οδήγηση εκ των πραγμάτων είναι μια πολύ υπεύθυνη δραστηριότητα. Ένας άνθρωπος με ελάχιστη μυϊκή δύναμη μπορεί να κινεί ένα όχημα με μεγάλο βάρος.</w:t>
      </w:r>
      <w:r w:rsidR="00A835E4" w:rsidRPr="000E49F9">
        <w:rPr>
          <w:rFonts w:ascii="Times New Roman" w:hAnsi="Times New Roman" w:cs="Times New Roman"/>
          <w:lang w:val="el-GR"/>
        </w:rPr>
        <w:t xml:space="preserve"> Η ορμή λοιπόν φτάνει σε μεγάλες τιμές για αυτό πρέπει να είναι απόλυτα ελέγξιμη. Ο οδηγός λοιπόν πρέπει να έχει την ετοιμότητα και την ικανότητα να αντιδρά άμεσα μέσα στο περιβάλλον της οδήγησης. Για το λόγο αυτό ο οδηγός θα πρέπει να έχει καλή φυσική κατάσταση, να μην είναι κουρασμένος και να μην έχει καταναλώσει αλκοόλ. Δεν πρέπει να καταβάλλεται από θυμό, συγκίνηση κ.α. που του στερούν τη δυνατότητα αφοσίωσης στο έργο του.</w:t>
      </w:r>
    </w:p>
    <w:p w:rsidR="00D52358" w:rsidRPr="000E49F9" w:rsidRDefault="00D52358" w:rsidP="006E34C0">
      <w:pPr>
        <w:pStyle w:val="a3"/>
        <w:tabs>
          <w:tab w:val="left" w:pos="567"/>
          <w:tab w:val="left" w:pos="1185"/>
        </w:tabs>
        <w:ind w:right="141"/>
        <w:rPr>
          <w:rFonts w:ascii="Times New Roman" w:hAnsi="Times New Roman" w:cs="Times New Roman"/>
          <w:b/>
          <w:lang w:val="el-GR"/>
        </w:rPr>
      </w:pPr>
    </w:p>
    <w:p w:rsidR="00D52358" w:rsidRPr="000E49F9" w:rsidRDefault="00A17DFB" w:rsidP="005F5F67">
      <w:pPr>
        <w:pStyle w:val="a3"/>
        <w:numPr>
          <w:ilvl w:val="0"/>
          <w:numId w:val="80"/>
        </w:numPr>
        <w:tabs>
          <w:tab w:val="left" w:pos="567"/>
          <w:tab w:val="left" w:pos="709"/>
        </w:tabs>
        <w:ind w:left="284" w:right="141" w:firstLine="0"/>
        <w:jc w:val="both"/>
        <w:rPr>
          <w:rFonts w:ascii="Times New Roman" w:hAnsi="Times New Roman" w:cs="Times New Roman"/>
          <w:lang w:val="el-GR"/>
        </w:rPr>
      </w:pPr>
      <w:r w:rsidRPr="000E49F9">
        <w:rPr>
          <w:rFonts w:ascii="Times New Roman" w:hAnsi="Times New Roman" w:cs="Times New Roman"/>
          <w:b/>
          <w:lang w:val="el-GR"/>
        </w:rPr>
        <w:t>Τί είναι η απόσταση πέδησης;</w:t>
      </w:r>
    </w:p>
    <w:p w:rsidR="00BC5FD6" w:rsidRPr="000E49F9" w:rsidRDefault="00BC5FD6" w:rsidP="00BC5FD6">
      <w:pPr>
        <w:pStyle w:val="a3"/>
        <w:tabs>
          <w:tab w:val="left" w:pos="567"/>
          <w:tab w:val="left" w:pos="709"/>
        </w:tabs>
        <w:ind w:right="141"/>
        <w:jc w:val="right"/>
        <w:rPr>
          <w:rFonts w:ascii="Times New Roman" w:hAnsi="Times New Roman" w:cs="Times New Roman"/>
          <w:lang w:val="el-GR"/>
        </w:rPr>
      </w:pPr>
    </w:p>
    <w:p w:rsidR="00EF0529" w:rsidRPr="000E49F9" w:rsidRDefault="00BC5FD6" w:rsidP="00BC5FD6">
      <w:pPr>
        <w:pStyle w:val="a3"/>
        <w:tabs>
          <w:tab w:val="left" w:pos="567"/>
          <w:tab w:val="left" w:pos="709"/>
        </w:tabs>
        <w:ind w:right="141"/>
        <w:rPr>
          <w:rFonts w:ascii="Times New Roman" w:hAnsi="Times New Roman" w:cs="Times New Roman"/>
          <w:lang w:val="el-GR"/>
        </w:rPr>
      </w:pPr>
      <w:r w:rsidRPr="000E49F9">
        <w:rPr>
          <w:rFonts w:ascii="Times New Roman" w:hAnsi="Times New Roman" w:cs="Times New Roman"/>
          <w:u w:val="single"/>
          <w:lang w:val="el-GR"/>
        </w:rPr>
        <w:t>Απόσταση Πέδησης</w:t>
      </w:r>
      <w:r w:rsidRPr="000E49F9">
        <w:rPr>
          <w:rFonts w:ascii="Times New Roman" w:hAnsi="Times New Roman" w:cs="Times New Roman"/>
          <w:lang w:val="el-GR"/>
        </w:rPr>
        <w:t xml:space="preserve"> είναι η απόσταση που διανύεται από ένα όχημα</w:t>
      </w:r>
      <w:r w:rsidR="00EF0529" w:rsidRPr="000E49F9">
        <w:rPr>
          <w:rFonts w:ascii="Times New Roman" w:hAnsi="Times New Roman" w:cs="Times New Roman"/>
          <w:lang w:val="el-GR"/>
        </w:rPr>
        <w:t xml:space="preserve"> από τη στιγμή που ο οδηγός ξεκινά να πιέζει το ποδομοχλό του φρένου έως την πλήρη ακινητοποίηση του οχήματος. </w:t>
      </w:r>
    </w:p>
    <w:p w:rsidR="00EF0529" w:rsidRPr="000E49F9" w:rsidRDefault="00EF0529" w:rsidP="00BC5FD6">
      <w:pPr>
        <w:pStyle w:val="a3"/>
        <w:tabs>
          <w:tab w:val="left" w:pos="567"/>
          <w:tab w:val="left" w:pos="709"/>
        </w:tabs>
        <w:ind w:right="141"/>
        <w:rPr>
          <w:rFonts w:ascii="Times New Roman" w:hAnsi="Times New Roman" w:cs="Times New Roman"/>
          <w:lang w:val="el-GR"/>
        </w:rPr>
      </w:pPr>
      <w:r w:rsidRPr="000E49F9">
        <w:rPr>
          <w:rFonts w:ascii="Times New Roman" w:hAnsi="Times New Roman" w:cs="Times New Roman"/>
          <w:lang w:val="el-GR"/>
        </w:rPr>
        <w:t>Εξαρτάται από</w:t>
      </w:r>
      <w:r w:rsidRPr="000E49F9">
        <w:rPr>
          <w:rFonts w:ascii="Times New Roman" w:hAnsi="Times New Roman" w:cs="Times New Roman"/>
        </w:rPr>
        <w:t>:</w:t>
      </w:r>
    </w:p>
    <w:p w:rsidR="00BC5FD6" w:rsidRPr="000E49F9" w:rsidRDefault="00EF0529" w:rsidP="005F5F67">
      <w:pPr>
        <w:pStyle w:val="a3"/>
        <w:numPr>
          <w:ilvl w:val="0"/>
          <w:numId w:val="153"/>
        </w:numPr>
        <w:tabs>
          <w:tab w:val="left" w:pos="567"/>
          <w:tab w:val="left" w:pos="709"/>
        </w:tabs>
        <w:ind w:right="141"/>
        <w:rPr>
          <w:rFonts w:ascii="Times New Roman" w:hAnsi="Times New Roman" w:cs="Times New Roman"/>
          <w:lang w:val="el-GR"/>
        </w:rPr>
      </w:pPr>
      <w:r w:rsidRPr="000E49F9">
        <w:rPr>
          <w:rFonts w:ascii="Times New Roman" w:hAnsi="Times New Roman" w:cs="Times New Roman"/>
          <w:lang w:val="el-GR"/>
        </w:rPr>
        <w:t>το όχημα ( φρένα, λάστιχα, αναρτήσεις κλπ.)</w:t>
      </w:r>
    </w:p>
    <w:p w:rsidR="00EF0529" w:rsidRPr="000E49F9" w:rsidRDefault="00EF0529" w:rsidP="005F5F67">
      <w:pPr>
        <w:pStyle w:val="a3"/>
        <w:numPr>
          <w:ilvl w:val="0"/>
          <w:numId w:val="153"/>
        </w:numPr>
        <w:tabs>
          <w:tab w:val="left" w:pos="567"/>
          <w:tab w:val="left" w:pos="709"/>
        </w:tabs>
        <w:ind w:right="141"/>
        <w:rPr>
          <w:rFonts w:ascii="Times New Roman" w:hAnsi="Times New Roman" w:cs="Times New Roman"/>
          <w:lang w:val="el-GR"/>
        </w:rPr>
      </w:pPr>
      <w:r w:rsidRPr="000E49F9">
        <w:rPr>
          <w:rFonts w:ascii="Times New Roman" w:hAnsi="Times New Roman" w:cs="Times New Roman"/>
          <w:lang w:val="el-GR"/>
        </w:rPr>
        <w:t>το οδόστρωμα (χώμα, άσφαλτος, λακκούβες κλπ.)</w:t>
      </w:r>
    </w:p>
    <w:p w:rsidR="00A17DFB" w:rsidRPr="000E49F9" w:rsidRDefault="001C0574" w:rsidP="005F5F67">
      <w:pPr>
        <w:pStyle w:val="a3"/>
        <w:numPr>
          <w:ilvl w:val="0"/>
          <w:numId w:val="153"/>
        </w:numPr>
        <w:tabs>
          <w:tab w:val="left" w:pos="567"/>
          <w:tab w:val="left" w:pos="709"/>
        </w:tabs>
        <w:ind w:right="141"/>
        <w:rPr>
          <w:rFonts w:ascii="Times New Roman" w:hAnsi="Times New Roman" w:cs="Times New Roman"/>
          <w:b/>
          <w:lang w:val="el-GR"/>
        </w:rPr>
      </w:pPr>
      <w:r w:rsidRPr="000E49F9">
        <w:rPr>
          <w:rFonts w:ascii="Times New Roman" w:hAnsi="Times New Roman" w:cs="Times New Roman"/>
          <w:lang w:val="el-GR"/>
        </w:rPr>
        <w:t>τις καιρικές συνθήκες (χιόνι- βροχή- πάγος κλπ.)</w:t>
      </w:r>
    </w:p>
    <w:p w:rsidR="00A17DFB" w:rsidRDefault="00A17DFB" w:rsidP="006E34C0">
      <w:pPr>
        <w:pStyle w:val="a3"/>
        <w:tabs>
          <w:tab w:val="left" w:pos="567"/>
          <w:tab w:val="left" w:pos="1185"/>
        </w:tabs>
        <w:ind w:right="141"/>
        <w:rPr>
          <w:rFonts w:ascii="Times New Roman" w:hAnsi="Times New Roman" w:cs="Times New Roman"/>
          <w:lang w:val="el-GR"/>
        </w:rPr>
      </w:pPr>
    </w:p>
    <w:p w:rsidR="007E35AC" w:rsidRDefault="007E35AC" w:rsidP="006E34C0">
      <w:pPr>
        <w:pStyle w:val="a3"/>
        <w:tabs>
          <w:tab w:val="left" w:pos="567"/>
          <w:tab w:val="left" w:pos="1185"/>
        </w:tabs>
        <w:ind w:right="141"/>
        <w:rPr>
          <w:rFonts w:ascii="Times New Roman" w:hAnsi="Times New Roman" w:cs="Times New Roman"/>
          <w:lang w:val="el-GR"/>
        </w:rPr>
      </w:pPr>
    </w:p>
    <w:p w:rsidR="007E35AC" w:rsidRPr="000E49F9" w:rsidRDefault="007E35AC" w:rsidP="006E34C0">
      <w:pPr>
        <w:pStyle w:val="a3"/>
        <w:tabs>
          <w:tab w:val="left" w:pos="567"/>
          <w:tab w:val="left" w:pos="1185"/>
        </w:tabs>
        <w:ind w:right="141"/>
        <w:rPr>
          <w:rFonts w:ascii="Times New Roman" w:hAnsi="Times New Roman" w:cs="Times New Roman"/>
          <w:lang w:val="el-GR"/>
        </w:rPr>
      </w:pPr>
    </w:p>
    <w:p w:rsidR="00A17DFB" w:rsidRPr="000E49F9" w:rsidRDefault="00A17DFB" w:rsidP="005F5F67">
      <w:pPr>
        <w:pStyle w:val="a3"/>
        <w:numPr>
          <w:ilvl w:val="0"/>
          <w:numId w:val="80"/>
        </w:numPr>
        <w:tabs>
          <w:tab w:val="left" w:pos="567"/>
        </w:tabs>
        <w:ind w:left="284" w:right="141" w:firstLine="0"/>
        <w:jc w:val="both"/>
        <w:rPr>
          <w:rFonts w:ascii="Times New Roman" w:hAnsi="Times New Roman" w:cs="Times New Roman"/>
          <w:lang w:val="el-GR"/>
        </w:rPr>
      </w:pPr>
      <w:r w:rsidRPr="000E49F9">
        <w:rPr>
          <w:rFonts w:ascii="Times New Roman" w:hAnsi="Times New Roman" w:cs="Times New Roman"/>
          <w:b/>
          <w:lang w:val="el-GR"/>
        </w:rPr>
        <w:t>Τί είναι αμυντική κι επιθετική οδήγηση; Δώστε παράδειγμα.</w:t>
      </w:r>
    </w:p>
    <w:p w:rsidR="00A17DFB" w:rsidRPr="000E49F9" w:rsidRDefault="00A17DFB" w:rsidP="006E34C0">
      <w:pPr>
        <w:pStyle w:val="a3"/>
        <w:tabs>
          <w:tab w:val="left" w:pos="567"/>
          <w:tab w:val="left" w:pos="1185"/>
        </w:tabs>
        <w:ind w:right="141"/>
        <w:rPr>
          <w:rFonts w:ascii="Times New Roman" w:hAnsi="Times New Roman" w:cs="Times New Roman"/>
          <w:lang w:val="el-GR"/>
        </w:rPr>
      </w:pPr>
    </w:p>
    <w:p w:rsidR="00FC00DB" w:rsidRPr="000E49F9" w:rsidRDefault="00B85839" w:rsidP="006E34C0">
      <w:pPr>
        <w:pStyle w:val="a3"/>
        <w:tabs>
          <w:tab w:val="left" w:pos="567"/>
          <w:tab w:val="left" w:pos="1185"/>
        </w:tabs>
        <w:ind w:right="141"/>
        <w:rPr>
          <w:rFonts w:ascii="Times New Roman" w:hAnsi="Times New Roman" w:cs="Times New Roman"/>
          <w:lang w:val="el-GR"/>
        </w:rPr>
      </w:pPr>
      <w:r w:rsidRPr="000E49F9">
        <w:rPr>
          <w:rFonts w:ascii="Times New Roman" w:hAnsi="Times New Roman" w:cs="Times New Roman"/>
          <w:b/>
          <w:u w:val="single"/>
          <w:lang w:val="el-GR"/>
        </w:rPr>
        <w:t>Αμυντική οδήγηση</w:t>
      </w:r>
      <w:r w:rsidRPr="000E49F9">
        <w:rPr>
          <w:rFonts w:ascii="Times New Roman" w:hAnsi="Times New Roman" w:cs="Times New Roman"/>
          <w:lang w:val="el-GR"/>
        </w:rPr>
        <w:t xml:space="preserve"> εννοούμε την λήψη αυστηρότερων μέτρων ασφαλείας από αυτών του Κ.Ο.Κ. καθώς και την επιφυλακτικότητα σύμφωνα με την κρίση ενός υπεύθυνου οδηγού.</w:t>
      </w:r>
    </w:p>
    <w:p w:rsidR="00B85839" w:rsidRPr="000E49F9" w:rsidRDefault="00B85839" w:rsidP="00B85839">
      <w:pPr>
        <w:pStyle w:val="a3"/>
        <w:tabs>
          <w:tab w:val="left" w:pos="567"/>
          <w:tab w:val="left" w:pos="1185"/>
        </w:tabs>
        <w:ind w:right="141"/>
        <w:rPr>
          <w:rFonts w:ascii="Times New Roman" w:hAnsi="Times New Roman" w:cs="Times New Roman"/>
          <w:u w:val="single"/>
          <w:lang w:val="el-GR"/>
        </w:rPr>
      </w:pPr>
      <w:r w:rsidRPr="000E49F9">
        <w:rPr>
          <w:rFonts w:ascii="Times New Roman" w:hAnsi="Times New Roman" w:cs="Times New Roman"/>
          <w:u w:val="single"/>
          <w:lang w:val="el-GR"/>
        </w:rPr>
        <w:t>Παράδειγμα</w:t>
      </w:r>
    </w:p>
    <w:p w:rsidR="00B85839" w:rsidRPr="000E49F9" w:rsidRDefault="00B85839" w:rsidP="006E34C0">
      <w:pPr>
        <w:pStyle w:val="a3"/>
        <w:tabs>
          <w:tab w:val="left" w:pos="567"/>
          <w:tab w:val="left" w:pos="1185"/>
        </w:tabs>
        <w:ind w:right="141"/>
        <w:rPr>
          <w:rFonts w:ascii="Times New Roman" w:hAnsi="Times New Roman" w:cs="Times New Roman"/>
          <w:lang w:val="el-GR"/>
        </w:rPr>
      </w:pPr>
      <w:r w:rsidRPr="000E49F9">
        <w:rPr>
          <w:rFonts w:ascii="Times New Roman" w:hAnsi="Times New Roman" w:cs="Times New Roman"/>
          <w:lang w:val="el-GR"/>
        </w:rPr>
        <w:t>Ένας οδηγός</w:t>
      </w:r>
      <w:r w:rsidR="00CC36AE" w:rsidRPr="000E49F9">
        <w:rPr>
          <w:rFonts w:ascii="Times New Roman" w:hAnsi="Times New Roman" w:cs="Times New Roman"/>
          <w:lang w:val="el-GR"/>
        </w:rPr>
        <w:t xml:space="preserve"> προτίθεται να προσπεράσει ένα βαρύ όχημα έχοντας αρκετό χώρο. Γνωρίζει ότι </w:t>
      </w:r>
      <w:r w:rsidR="0076201D" w:rsidRPr="000E49F9">
        <w:rPr>
          <w:rFonts w:ascii="Times New Roman" w:hAnsi="Times New Roman" w:cs="Times New Roman"/>
          <w:lang w:val="el-GR"/>
        </w:rPr>
        <w:t xml:space="preserve">το </w:t>
      </w:r>
      <w:r w:rsidR="00CC36AE" w:rsidRPr="000E49F9">
        <w:rPr>
          <w:rFonts w:ascii="Times New Roman" w:hAnsi="Times New Roman" w:cs="Times New Roman"/>
          <w:lang w:val="el-GR"/>
        </w:rPr>
        <w:t>όχημά του έχει μεγάλη ιπποδύναμη. Στο αντίθετο ρεύμα σε μεγάλη απόσταση έρχεται όχημα. Δεν επιχειρεί προσπέρασμα κρίνοντας ότι μπορεί κάτι να συμβεί που δεν το έχει λάβει υπόψιν του.</w:t>
      </w:r>
    </w:p>
    <w:p w:rsidR="00B85839" w:rsidRPr="000E49F9" w:rsidRDefault="00B85839" w:rsidP="006E34C0">
      <w:pPr>
        <w:pStyle w:val="a3"/>
        <w:tabs>
          <w:tab w:val="left" w:pos="567"/>
          <w:tab w:val="left" w:pos="1185"/>
        </w:tabs>
        <w:ind w:right="141"/>
        <w:rPr>
          <w:rFonts w:ascii="Times New Roman" w:hAnsi="Times New Roman" w:cs="Times New Roman"/>
          <w:lang w:val="el-GR"/>
        </w:rPr>
      </w:pPr>
      <w:r w:rsidRPr="000E49F9">
        <w:rPr>
          <w:rFonts w:ascii="Times New Roman" w:hAnsi="Times New Roman" w:cs="Times New Roman"/>
          <w:b/>
          <w:u w:val="single"/>
          <w:lang w:val="el-GR"/>
        </w:rPr>
        <w:t>Επιθετική οδήγηση</w:t>
      </w:r>
      <w:r w:rsidRPr="000E49F9">
        <w:rPr>
          <w:rFonts w:ascii="Times New Roman" w:hAnsi="Times New Roman" w:cs="Times New Roman"/>
          <w:lang w:val="el-GR"/>
        </w:rPr>
        <w:t xml:space="preserve"> εννοούμε την επικίνδυνη διεκδίκηση προτεραιότητας γνωρίζοντας ή όχι το ενδεχόμενο δυστύχημα καθώς και την υπέρμετρη ταχύτητα σε επικίνδυνα σημεία ακόμη και αν αυτή είναι κάτω από τα όρια του Κ.Ο.Κ.</w:t>
      </w:r>
    </w:p>
    <w:p w:rsidR="00CC36AE" w:rsidRPr="000E49F9" w:rsidRDefault="00CC36AE" w:rsidP="00CC36AE">
      <w:pPr>
        <w:pStyle w:val="a3"/>
        <w:tabs>
          <w:tab w:val="left" w:pos="567"/>
          <w:tab w:val="left" w:pos="1185"/>
        </w:tabs>
        <w:ind w:right="141"/>
        <w:rPr>
          <w:rFonts w:ascii="Times New Roman" w:hAnsi="Times New Roman" w:cs="Times New Roman"/>
          <w:u w:val="single"/>
          <w:lang w:val="el-GR"/>
        </w:rPr>
      </w:pPr>
      <w:r w:rsidRPr="000E49F9">
        <w:rPr>
          <w:rFonts w:ascii="Times New Roman" w:hAnsi="Times New Roman" w:cs="Times New Roman"/>
          <w:u w:val="single"/>
          <w:lang w:val="el-GR"/>
        </w:rPr>
        <w:t>Παράδειγμα</w:t>
      </w:r>
    </w:p>
    <w:p w:rsidR="00A17DFB" w:rsidRPr="000E49F9" w:rsidRDefault="0076201D" w:rsidP="006E34C0">
      <w:pPr>
        <w:pStyle w:val="a3"/>
        <w:tabs>
          <w:tab w:val="left" w:pos="567"/>
          <w:tab w:val="left" w:pos="1185"/>
        </w:tabs>
        <w:ind w:right="141"/>
        <w:rPr>
          <w:rFonts w:ascii="Times New Roman" w:hAnsi="Times New Roman" w:cs="Times New Roman"/>
          <w:b/>
          <w:lang w:val="el-GR"/>
        </w:rPr>
      </w:pPr>
      <w:r w:rsidRPr="000E49F9">
        <w:rPr>
          <w:rFonts w:ascii="Times New Roman" w:hAnsi="Times New Roman" w:cs="Times New Roman"/>
          <w:lang w:val="el-GR"/>
        </w:rPr>
        <w:t>Ένας οδηγός περνά με μεγάλη ταχύτητα για το συγκεκριμένο σημείο ανάμεσα σε σταθμευμένα οχήματα</w:t>
      </w:r>
      <w:r w:rsidR="00C05186" w:rsidRPr="000E49F9">
        <w:rPr>
          <w:rFonts w:ascii="Times New Roman" w:hAnsi="Times New Roman" w:cs="Times New Roman"/>
          <w:lang w:val="el-GR"/>
        </w:rPr>
        <w:t>,</w:t>
      </w:r>
      <w:r w:rsidRPr="000E49F9">
        <w:rPr>
          <w:rFonts w:ascii="Times New Roman" w:hAnsi="Times New Roman" w:cs="Times New Roman"/>
          <w:lang w:val="el-GR"/>
        </w:rPr>
        <w:t xml:space="preserve"> μη λαμβάνοντας υπόψιν του ότι μπορεί να ανοίξει κάποια πόρτα, να περάσει κάποιος πεζός ή να ξεπαρκάρει κάποιος άλλος οδηγός.</w:t>
      </w:r>
    </w:p>
    <w:p w:rsidR="00A17DFB" w:rsidRPr="000E49F9" w:rsidRDefault="00A17DFB" w:rsidP="006E34C0">
      <w:pPr>
        <w:pStyle w:val="a3"/>
        <w:tabs>
          <w:tab w:val="left" w:pos="567"/>
          <w:tab w:val="left" w:pos="1185"/>
        </w:tabs>
        <w:ind w:right="141"/>
        <w:rPr>
          <w:rFonts w:ascii="Times New Roman" w:hAnsi="Times New Roman" w:cs="Times New Roman"/>
          <w:lang w:val="el-GR"/>
        </w:rPr>
      </w:pPr>
    </w:p>
    <w:p w:rsidR="00A17DFB" w:rsidRPr="000E49F9" w:rsidRDefault="00A17DFB" w:rsidP="005F5F67">
      <w:pPr>
        <w:pStyle w:val="a3"/>
        <w:numPr>
          <w:ilvl w:val="0"/>
          <w:numId w:val="80"/>
        </w:numPr>
        <w:tabs>
          <w:tab w:val="left" w:pos="567"/>
        </w:tabs>
        <w:ind w:left="284" w:right="141" w:firstLine="0"/>
        <w:jc w:val="both"/>
        <w:rPr>
          <w:rFonts w:ascii="Times New Roman" w:hAnsi="Times New Roman" w:cs="Times New Roman"/>
          <w:lang w:val="el-GR"/>
        </w:rPr>
      </w:pPr>
      <w:r w:rsidRPr="000E49F9">
        <w:rPr>
          <w:rFonts w:ascii="Times New Roman" w:hAnsi="Times New Roman" w:cs="Times New Roman"/>
          <w:b/>
          <w:lang w:val="el-GR"/>
        </w:rPr>
        <w:t>Ποια πρέπει να είναι η συμπεριφορά επαγγελματιών οδηγών;</w:t>
      </w:r>
    </w:p>
    <w:p w:rsidR="00A17DFB" w:rsidRPr="000E49F9" w:rsidRDefault="00A17DFB" w:rsidP="006E34C0">
      <w:pPr>
        <w:pStyle w:val="a3"/>
        <w:tabs>
          <w:tab w:val="left" w:pos="567"/>
          <w:tab w:val="left" w:pos="1185"/>
        </w:tabs>
        <w:ind w:right="141"/>
        <w:rPr>
          <w:rFonts w:ascii="Times New Roman" w:hAnsi="Times New Roman" w:cs="Times New Roman"/>
          <w:b/>
          <w:lang w:val="el-GR"/>
        </w:rPr>
      </w:pPr>
    </w:p>
    <w:p w:rsidR="005C42A7" w:rsidRPr="000E49F9" w:rsidRDefault="00C05186" w:rsidP="006E34C0">
      <w:pPr>
        <w:pStyle w:val="a3"/>
        <w:tabs>
          <w:tab w:val="left" w:pos="567"/>
          <w:tab w:val="left" w:pos="1185"/>
        </w:tabs>
        <w:ind w:right="141"/>
        <w:rPr>
          <w:rFonts w:ascii="Times New Roman" w:hAnsi="Times New Roman" w:cs="Times New Roman"/>
          <w:lang w:val="el-GR"/>
        </w:rPr>
      </w:pPr>
      <w:r w:rsidRPr="000E49F9">
        <w:rPr>
          <w:rFonts w:ascii="Times New Roman" w:hAnsi="Times New Roman" w:cs="Times New Roman"/>
          <w:lang w:val="el-GR"/>
        </w:rPr>
        <w:t xml:space="preserve">Οι επαγγελματίες οδηγοί πρέπει να αποτελούν παράδειγμα για τους υπόλοιπους. Να συμπεριφέρονται με ευγένεια και να είναι υπομονετικοί. Δεν πρέπει να ενοχλούν με θορύβους- ελιγμούς- λανθασμένη θέση στάθμευσης. Πρέπει να βοηθάνε στο προσπέρασμα τα άλλα οχήματα αφήνοντας χώρο και μειώνοντας ταχύτητα. </w:t>
      </w:r>
      <w:r w:rsidR="00734F24" w:rsidRPr="000E49F9">
        <w:rPr>
          <w:rFonts w:ascii="Times New Roman" w:hAnsi="Times New Roman" w:cs="Times New Roman"/>
          <w:lang w:val="el-GR"/>
        </w:rPr>
        <w:t>Ειδικότερα οι οδηγοί των λεωφορείων πρέπει να βοηθάνε τα ΑΜΕΑ στην επιβίβαση- αποβίβαση και να σέβονται απόλυτα τον Κ.Ο.Κ., διότι λόγω του όγκου και του βάρους του οχήματος μπορεί να προκαλέσουν μεγάλα ατυχήματα.</w:t>
      </w:r>
    </w:p>
    <w:p w:rsidR="00A17DFB" w:rsidRPr="000E49F9" w:rsidRDefault="00A17DFB" w:rsidP="006E34C0">
      <w:pPr>
        <w:pStyle w:val="a3"/>
        <w:tabs>
          <w:tab w:val="left" w:pos="567"/>
          <w:tab w:val="left" w:pos="1185"/>
        </w:tabs>
        <w:ind w:right="141"/>
        <w:rPr>
          <w:rFonts w:ascii="Times New Roman" w:hAnsi="Times New Roman" w:cs="Times New Roman"/>
          <w:b/>
          <w:lang w:val="el-GR"/>
        </w:rPr>
      </w:pPr>
    </w:p>
    <w:p w:rsidR="00A17DFB" w:rsidRPr="000E49F9" w:rsidRDefault="00A17DFB" w:rsidP="005F5F67">
      <w:pPr>
        <w:pStyle w:val="a3"/>
        <w:numPr>
          <w:ilvl w:val="0"/>
          <w:numId w:val="80"/>
        </w:numPr>
        <w:tabs>
          <w:tab w:val="left" w:pos="567"/>
          <w:tab w:val="left" w:pos="709"/>
        </w:tabs>
        <w:ind w:left="284" w:right="141" w:firstLine="0"/>
        <w:jc w:val="both"/>
        <w:rPr>
          <w:rFonts w:ascii="Times New Roman" w:hAnsi="Times New Roman" w:cs="Times New Roman"/>
          <w:lang w:val="el-GR"/>
        </w:rPr>
      </w:pPr>
      <w:r w:rsidRPr="000E49F9">
        <w:rPr>
          <w:rFonts w:ascii="Times New Roman" w:hAnsi="Times New Roman" w:cs="Times New Roman"/>
          <w:b/>
          <w:lang w:val="el-GR"/>
        </w:rPr>
        <w:t>Ποια πρέπει να είναι η συμπεριφορά απέναντι σε επαγγελματίες οδηγούς;</w:t>
      </w:r>
    </w:p>
    <w:p w:rsidR="00A17DFB" w:rsidRPr="000E49F9" w:rsidRDefault="00A17DFB" w:rsidP="006E34C0">
      <w:pPr>
        <w:pStyle w:val="a3"/>
        <w:tabs>
          <w:tab w:val="left" w:pos="567"/>
          <w:tab w:val="left" w:pos="1185"/>
        </w:tabs>
        <w:ind w:right="141"/>
        <w:rPr>
          <w:rFonts w:ascii="Times New Roman" w:hAnsi="Times New Roman" w:cs="Times New Roman"/>
          <w:b/>
          <w:lang w:val="el-GR"/>
        </w:rPr>
      </w:pPr>
    </w:p>
    <w:p w:rsidR="00867454" w:rsidRPr="000E49F9" w:rsidRDefault="005F2823" w:rsidP="00FD009E">
      <w:pPr>
        <w:pStyle w:val="a3"/>
        <w:tabs>
          <w:tab w:val="left" w:pos="567"/>
          <w:tab w:val="left" w:pos="1185"/>
        </w:tabs>
        <w:ind w:right="141"/>
        <w:rPr>
          <w:rFonts w:ascii="Times New Roman" w:hAnsi="Times New Roman" w:cs="Times New Roman"/>
          <w:lang w:val="el-GR"/>
        </w:rPr>
      </w:pPr>
      <w:r w:rsidRPr="000E49F9">
        <w:rPr>
          <w:rFonts w:ascii="Times New Roman" w:hAnsi="Times New Roman" w:cs="Times New Roman"/>
          <w:lang w:val="el-GR"/>
        </w:rPr>
        <w:t>Οι οδηγοί των μικρών οχημάτων θα πρέπει να διευκολύνουν αυτούς που οδηγούν βαριά οχήματα λαμβάνοντας υπόψιν τους ότι χρειάζονται περισσότερες της μιας λωρίδας για να στρίψουν, χρειάζονται περισσότερο χρόνο και χώρο για να παρκάρουν και να ξεπαρκάρουν. Βασικό επίσης είναι το γεγονός ότι επιταχύνουν και επιβραδύνουν σε μεγαλύτερη απόσταση, για αυτό δεν πρέπει να μπαίνουν μπροστά σε ένα όχημα που επιβραδύνει για να ακινητοποιήσει. Πρέπει να γνωρίζουν ότι η ορατότητα από τη θέση του οδηγού παρουσιάζει πολλές νεκρές γωνίες και τέλος να έχουν υπομονή και να μην εκνευρίζονται από την αργοπορία τους.</w:t>
      </w:r>
      <w:r w:rsidR="00A17DFB" w:rsidRPr="000E49F9">
        <w:rPr>
          <w:rFonts w:ascii="Times New Roman" w:hAnsi="Times New Roman" w:cs="Times New Roman"/>
          <w:lang w:val="el-GR"/>
        </w:rPr>
        <w:tab/>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277B55" w:rsidP="006E34C0">
      <w:pPr>
        <w:pStyle w:val="a4"/>
        <w:tabs>
          <w:tab w:val="left" w:pos="567"/>
          <w:tab w:val="left" w:pos="1194"/>
        </w:tabs>
        <w:ind w:left="284" w:right="141"/>
        <w:rPr>
          <w:rFonts w:ascii="Times New Roman" w:hAnsi="Times New Roman" w:cs="Times New Roman"/>
          <w:b/>
          <w:sz w:val="24"/>
          <w:szCs w:val="24"/>
          <w:lang w:val="el-GR"/>
        </w:rPr>
      </w:pPr>
      <w:r w:rsidRPr="000E49F9">
        <w:rPr>
          <w:rFonts w:ascii="Times New Roman" w:hAnsi="Times New Roman" w:cs="Times New Roman"/>
          <w:b/>
          <w:sz w:val="24"/>
          <w:szCs w:val="24"/>
          <w:lang w:val="el-GR"/>
        </w:rPr>
        <w:t>83) Να αναφέρε</w:t>
      </w:r>
      <w:r w:rsidR="00AF7558" w:rsidRPr="000E49F9">
        <w:rPr>
          <w:rFonts w:ascii="Times New Roman" w:hAnsi="Times New Roman" w:cs="Times New Roman"/>
          <w:b/>
          <w:sz w:val="24"/>
          <w:szCs w:val="24"/>
          <w:lang w:val="el-GR"/>
        </w:rPr>
        <w:t>τε τον σκοπό και τις βασικές αρχές του Κ.Ο.Κ. σε σχέση με την οδικήασφάλεια.</w:t>
      </w:r>
      <w:r w:rsidR="00A11B4D" w:rsidRPr="000E49F9">
        <w:rPr>
          <w:rFonts w:ascii="Times New Roman" w:hAnsi="Times New Roman" w:cs="Times New Roman"/>
          <w:b/>
          <w:sz w:val="24"/>
          <w:szCs w:val="24"/>
          <w:lang w:val="el-GR"/>
        </w:rPr>
        <w:t xml:space="preserve"> Ποιες είναι οι βασικές ενέργειες που πρέπει να πράττει ένας οδηγός για την οδική ασφάλεια; </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Απάντηση Κ.Ο.Κ. εισηγητική σελ. 175</w:t>
      </w:r>
    </w:p>
    <w:p w:rsidR="00867454" w:rsidRPr="000E49F9" w:rsidRDefault="00AF7558" w:rsidP="006E34C0">
      <w:pPr>
        <w:pStyle w:val="a3"/>
        <w:tabs>
          <w:tab w:val="left" w:pos="567"/>
          <w:tab w:val="left" w:pos="1185"/>
          <w:tab w:val="left" w:pos="10142"/>
        </w:tabs>
        <w:ind w:right="141"/>
        <w:rPr>
          <w:rFonts w:ascii="Times New Roman" w:hAnsi="Times New Roman" w:cs="Times New Roman"/>
          <w:lang w:val="el-GR"/>
        </w:rPr>
      </w:pPr>
      <w:r w:rsidRPr="000E49F9">
        <w:rPr>
          <w:rFonts w:ascii="Times New Roman" w:hAnsi="Times New Roman" w:cs="Times New Roman"/>
          <w:shd w:val="clear" w:color="auto" w:fill="FFFFFF"/>
          <w:lang w:val="el-GR"/>
        </w:rPr>
        <w:t>Κεντρικός σκοπός του ισχύοντος Κ.Ο.Κ. είναι η διαμόρφωσησυνείδησηςοδικής</w:t>
      </w:r>
      <w:r w:rsidRPr="000E49F9">
        <w:rPr>
          <w:rFonts w:ascii="Times New Roman" w:hAnsi="Times New Roman" w:cs="Times New Roman"/>
          <w:shd w:val="clear" w:color="auto" w:fill="FFFFFF"/>
          <w:lang w:val="el-GR"/>
        </w:rPr>
        <w:tab/>
      </w:r>
      <w:r w:rsidRPr="000E49F9">
        <w:rPr>
          <w:rFonts w:ascii="Times New Roman" w:hAnsi="Times New Roman" w:cs="Times New Roman"/>
          <w:spacing w:val="-3"/>
          <w:lang w:val="el-GR"/>
        </w:rPr>
        <w:t xml:space="preserve">ασφάλειας στους </w:t>
      </w:r>
      <w:r w:rsidRPr="000E49F9">
        <w:rPr>
          <w:rFonts w:ascii="Times New Roman" w:hAnsi="Times New Roman" w:cs="Times New Roman"/>
          <w:lang w:val="el-GR"/>
        </w:rPr>
        <w:t xml:space="preserve">Έλληνες </w:t>
      </w:r>
      <w:r w:rsidRPr="000E49F9">
        <w:rPr>
          <w:rFonts w:ascii="Times New Roman" w:hAnsi="Times New Roman" w:cs="Times New Roman"/>
          <w:spacing w:val="-3"/>
          <w:lang w:val="el-GR"/>
        </w:rPr>
        <w:t xml:space="preserve">πολίτες-οδηγούς </w:t>
      </w:r>
      <w:r w:rsidRPr="000E49F9">
        <w:rPr>
          <w:rFonts w:ascii="Times New Roman" w:hAnsi="Times New Roman" w:cs="Times New Roman"/>
          <w:lang w:val="el-GR"/>
        </w:rPr>
        <w:t xml:space="preserve">και </w:t>
      </w:r>
      <w:r w:rsidRPr="000E49F9">
        <w:rPr>
          <w:rFonts w:ascii="Times New Roman" w:hAnsi="Times New Roman" w:cs="Times New Roman"/>
          <w:spacing w:val="-3"/>
          <w:lang w:val="el-GR"/>
        </w:rPr>
        <w:t xml:space="preserve">πεζούς. </w:t>
      </w:r>
      <w:r w:rsidRPr="000E49F9">
        <w:rPr>
          <w:rFonts w:ascii="Times New Roman" w:hAnsi="Times New Roman" w:cs="Times New Roman"/>
          <w:lang w:val="el-GR"/>
        </w:rPr>
        <w:t xml:space="preserve">Οι </w:t>
      </w:r>
      <w:r w:rsidRPr="000E49F9">
        <w:rPr>
          <w:rFonts w:ascii="Times New Roman" w:hAnsi="Times New Roman" w:cs="Times New Roman"/>
          <w:spacing w:val="-3"/>
          <w:lang w:val="el-GR"/>
        </w:rPr>
        <w:t xml:space="preserve">βασικές </w:t>
      </w:r>
      <w:r w:rsidRPr="000E49F9">
        <w:rPr>
          <w:rFonts w:ascii="Times New Roman" w:hAnsi="Times New Roman" w:cs="Times New Roman"/>
          <w:spacing w:val="-4"/>
          <w:lang w:val="el-GR"/>
        </w:rPr>
        <w:t xml:space="preserve">αρχές </w:t>
      </w:r>
      <w:r w:rsidRPr="000E49F9">
        <w:rPr>
          <w:rFonts w:ascii="Times New Roman" w:hAnsi="Times New Roman" w:cs="Times New Roman"/>
          <w:spacing w:val="-3"/>
          <w:lang w:val="el-GR"/>
        </w:rPr>
        <w:t>του Κ.Ο.Κ.είναι:</w:t>
      </w:r>
    </w:p>
    <w:p w:rsidR="00867454" w:rsidRPr="000E49F9" w:rsidRDefault="00AF7558" w:rsidP="005F5F67">
      <w:pPr>
        <w:pStyle w:val="a4"/>
        <w:numPr>
          <w:ilvl w:val="0"/>
          <w:numId w:val="129"/>
        </w:numPr>
        <w:tabs>
          <w:tab w:val="left" w:pos="567"/>
          <w:tab w:val="left" w:pos="1207"/>
          <w:tab w:val="left" w:pos="1208"/>
        </w:tabs>
        <w:ind w:right="141"/>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Η προστασία της ζωής, της υγείας και της σωματικής ακεραιότητας όλων των </w:t>
      </w:r>
      <w:r w:rsidRPr="000E49F9">
        <w:rPr>
          <w:rFonts w:ascii="Times New Roman" w:hAnsi="Times New Roman" w:cs="Times New Roman"/>
          <w:spacing w:val="-5"/>
          <w:sz w:val="24"/>
          <w:szCs w:val="24"/>
          <w:lang w:val="el-GR"/>
        </w:rPr>
        <w:t>πολιτών.</w:t>
      </w:r>
    </w:p>
    <w:p w:rsidR="00867454" w:rsidRPr="000E49F9" w:rsidRDefault="0095587B" w:rsidP="005F5F67">
      <w:pPr>
        <w:pStyle w:val="a4"/>
        <w:numPr>
          <w:ilvl w:val="0"/>
          <w:numId w:val="129"/>
        </w:numPr>
        <w:tabs>
          <w:tab w:val="left" w:pos="567"/>
          <w:tab w:val="left" w:pos="1207"/>
          <w:tab w:val="left" w:pos="1208"/>
          <w:tab w:val="left" w:pos="1656"/>
          <w:tab w:val="left" w:pos="3122"/>
          <w:tab w:val="left" w:pos="4675"/>
          <w:tab w:val="left" w:pos="5263"/>
          <w:tab w:val="left" w:pos="6444"/>
          <w:tab w:val="left" w:pos="7781"/>
          <w:tab w:val="left" w:pos="9384"/>
        </w:tabs>
        <w:ind w:right="141"/>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Η </w:t>
      </w:r>
      <w:r w:rsidRPr="000E49F9">
        <w:rPr>
          <w:rFonts w:ascii="Times New Roman" w:hAnsi="Times New Roman" w:cs="Times New Roman"/>
          <w:spacing w:val="-4"/>
          <w:sz w:val="24"/>
          <w:szCs w:val="24"/>
          <w:lang w:val="el-GR"/>
        </w:rPr>
        <w:t xml:space="preserve">διασφάλιση ανθρώπινων </w:t>
      </w:r>
      <w:r w:rsidRPr="000E49F9">
        <w:rPr>
          <w:rFonts w:ascii="Times New Roman" w:hAnsi="Times New Roman" w:cs="Times New Roman"/>
          <w:spacing w:val="-2"/>
          <w:sz w:val="24"/>
          <w:szCs w:val="24"/>
          <w:lang w:val="el-GR"/>
        </w:rPr>
        <w:t>και α</w:t>
      </w:r>
      <w:r w:rsidR="00B30688" w:rsidRPr="000E49F9">
        <w:rPr>
          <w:rFonts w:ascii="Times New Roman" w:hAnsi="Times New Roman" w:cs="Times New Roman"/>
          <w:spacing w:val="-4"/>
          <w:sz w:val="24"/>
          <w:szCs w:val="24"/>
          <w:lang w:val="el-GR"/>
        </w:rPr>
        <w:t xml:space="preserve">σφαλών </w:t>
      </w:r>
      <w:r w:rsidRPr="000E49F9">
        <w:rPr>
          <w:rFonts w:ascii="Times New Roman" w:hAnsi="Times New Roman" w:cs="Times New Roman"/>
          <w:spacing w:val="-3"/>
          <w:sz w:val="24"/>
          <w:szCs w:val="24"/>
          <w:lang w:val="el-GR"/>
        </w:rPr>
        <w:t xml:space="preserve">συνθηκών κυκλοφορίας </w:t>
      </w:r>
      <w:r w:rsidR="00AF7558" w:rsidRPr="000E49F9">
        <w:rPr>
          <w:rFonts w:ascii="Times New Roman" w:hAnsi="Times New Roman" w:cs="Times New Roman"/>
          <w:spacing w:val="-3"/>
          <w:sz w:val="24"/>
          <w:szCs w:val="24"/>
          <w:lang w:val="el-GR"/>
        </w:rPr>
        <w:t xml:space="preserve">και </w:t>
      </w:r>
      <w:r w:rsidR="00AF7558" w:rsidRPr="000E49F9">
        <w:rPr>
          <w:rFonts w:ascii="Times New Roman" w:hAnsi="Times New Roman" w:cs="Times New Roman"/>
          <w:spacing w:val="-6"/>
          <w:sz w:val="24"/>
          <w:szCs w:val="24"/>
          <w:lang w:val="el-GR"/>
        </w:rPr>
        <w:t>μετακίνησης.</w:t>
      </w:r>
    </w:p>
    <w:p w:rsidR="006D5EB9" w:rsidRPr="000E49F9" w:rsidRDefault="006D5EB9" w:rsidP="005F5F67">
      <w:pPr>
        <w:pStyle w:val="a3"/>
        <w:numPr>
          <w:ilvl w:val="0"/>
          <w:numId w:val="129"/>
        </w:numPr>
        <w:tabs>
          <w:tab w:val="left" w:pos="381"/>
          <w:tab w:val="left" w:pos="567"/>
        </w:tabs>
        <w:ind w:right="141"/>
        <w:rPr>
          <w:rFonts w:ascii="Times New Roman" w:hAnsi="Times New Roman" w:cs="Times New Roman"/>
          <w:lang w:val="el-GR"/>
        </w:rPr>
      </w:pPr>
      <w:r w:rsidRPr="000E49F9">
        <w:rPr>
          <w:rFonts w:ascii="Times New Roman" w:hAnsi="Times New Roman" w:cs="Times New Roman"/>
          <w:lang w:val="el-GR"/>
        </w:rPr>
        <w:t>Η πρόβλεψη κυρώσεων που για λόγους ισότητας και αποτελεσματικότηταςδεν</w:t>
      </w:r>
    </w:p>
    <w:p w:rsidR="006D5EB9" w:rsidRPr="000E49F9" w:rsidRDefault="006D5EB9" w:rsidP="002506E9">
      <w:pPr>
        <w:pStyle w:val="a3"/>
        <w:tabs>
          <w:tab w:val="left" w:pos="567"/>
        </w:tabs>
        <w:ind w:left="993" w:right="141"/>
        <w:rPr>
          <w:rFonts w:ascii="Times New Roman" w:hAnsi="Times New Roman" w:cs="Times New Roman"/>
          <w:lang w:val="el-GR"/>
        </w:rPr>
      </w:pPr>
      <w:r w:rsidRPr="000E49F9">
        <w:rPr>
          <w:rFonts w:ascii="Times New Roman" w:hAnsi="Times New Roman" w:cs="Times New Roman"/>
          <w:lang w:val="el-GR"/>
        </w:rPr>
        <w:t>έχουν μόνο οικονομικό αντίκτυπο (διοικητικές κυρώσεις).</w:t>
      </w:r>
    </w:p>
    <w:p w:rsidR="00BE202A" w:rsidRPr="000E49F9" w:rsidRDefault="00AF7558" w:rsidP="005F5F67">
      <w:pPr>
        <w:pStyle w:val="a4"/>
        <w:numPr>
          <w:ilvl w:val="0"/>
          <w:numId w:val="129"/>
        </w:numPr>
        <w:tabs>
          <w:tab w:val="left" w:pos="567"/>
          <w:tab w:val="left" w:pos="1207"/>
          <w:tab w:val="left" w:pos="1208"/>
          <w:tab w:val="left" w:pos="2445"/>
        </w:tabs>
        <w:ind w:right="141"/>
        <w:rPr>
          <w:rFonts w:ascii="Times New Roman" w:hAnsi="Times New Roman" w:cs="Times New Roman"/>
          <w:sz w:val="24"/>
          <w:szCs w:val="24"/>
          <w:lang w:val="el-GR"/>
        </w:rPr>
      </w:pPr>
      <w:r w:rsidRPr="000E49F9">
        <w:rPr>
          <w:rFonts w:ascii="Times New Roman" w:hAnsi="Times New Roman" w:cs="Times New Roman"/>
          <w:sz w:val="24"/>
          <w:szCs w:val="24"/>
          <w:lang w:val="el-GR"/>
        </w:rPr>
        <w:t>Ηύπαρξηαναλογικότηταςμεταξύπαραβάσεωςκαιβαρύτηταςτηςκύρωσης.</w:t>
      </w:r>
      <w:r w:rsidR="00BE202A" w:rsidRPr="000E49F9">
        <w:rPr>
          <w:rFonts w:ascii="Times New Roman" w:hAnsi="Times New Roman" w:cs="Times New Roman"/>
          <w:sz w:val="24"/>
          <w:szCs w:val="24"/>
          <w:lang w:val="el-GR"/>
        </w:rPr>
        <w:tab/>
      </w:r>
    </w:p>
    <w:p w:rsidR="00BE202A" w:rsidRDefault="00566056" w:rsidP="006E34C0">
      <w:pPr>
        <w:pStyle w:val="a3"/>
        <w:tabs>
          <w:tab w:val="left" w:pos="567"/>
          <w:tab w:val="left" w:pos="3750"/>
        </w:tabs>
        <w:ind w:right="141"/>
        <w:rPr>
          <w:rFonts w:ascii="Times New Roman" w:hAnsi="Times New Roman" w:cs="Times New Roman"/>
          <w:lang w:val="el-GR"/>
        </w:rPr>
      </w:pPr>
      <w:r w:rsidRPr="000E49F9">
        <w:rPr>
          <w:rFonts w:ascii="Times New Roman" w:hAnsi="Times New Roman" w:cs="Times New Roman"/>
          <w:lang w:val="el-GR"/>
        </w:rPr>
        <w:tab/>
      </w:r>
    </w:p>
    <w:p w:rsidR="00C32613" w:rsidRDefault="00C32613" w:rsidP="006E34C0">
      <w:pPr>
        <w:pStyle w:val="a3"/>
        <w:tabs>
          <w:tab w:val="left" w:pos="567"/>
          <w:tab w:val="left" w:pos="3750"/>
        </w:tabs>
        <w:ind w:right="141"/>
        <w:rPr>
          <w:rFonts w:ascii="Times New Roman" w:hAnsi="Times New Roman" w:cs="Times New Roman"/>
          <w:lang w:val="el-GR"/>
        </w:rPr>
      </w:pPr>
    </w:p>
    <w:p w:rsidR="00C32613" w:rsidRDefault="00C32613" w:rsidP="006E34C0">
      <w:pPr>
        <w:pStyle w:val="a3"/>
        <w:tabs>
          <w:tab w:val="left" w:pos="567"/>
          <w:tab w:val="left" w:pos="3750"/>
        </w:tabs>
        <w:ind w:right="141"/>
        <w:rPr>
          <w:rFonts w:ascii="Times New Roman" w:hAnsi="Times New Roman" w:cs="Times New Roman"/>
          <w:lang w:val="el-GR"/>
        </w:rPr>
      </w:pPr>
    </w:p>
    <w:p w:rsidR="00C32613" w:rsidRPr="000E49F9" w:rsidRDefault="00C32613" w:rsidP="006E34C0">
      <w:pPr>
        <w:pStyle w:val="a3"/>
        <w:tabs>
          <w:tab w:val="left" w:pos="567"/>
          <w:tab w:val="left" w:pos="3750"/>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Αναφέρατε την προσφορά του «οδηγού» στο σύστημα της οδικής ασφάλειας.</w:t>
      </w:r>
    </w:p>
    <w:p w:rsidR="009B52A9" w:rsidRPr="000E49F9" w:rsidRDefault="009B52A9"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Στο ισχύοντα Κ.Ο.Κ. η προσφορά του «οδηγού» εντοπίζεται στην δημιουργία μιαςνέας φιλοσοφίας στην οποία κυριαρχούν η συνείδηση οδικής ασφάλειας και παράλληλα ο σεβασμός  και  η  προστασία  της  ανθρώπινης  ζωής  της  υγείας  και  της  </w:t>
      </w:r>
      <w:r w:rsidRPr="000E49F9">
        <w:rPr>
          <w:rFonts w:ascii="Times New Roman" w:hAnsi="Times New Roman" w:cs="Times New Roman"/>
          <w:spacing w:val="-5"/>
          <w:lang w:val="el-GR"/>
        </w:rPr>
        <w:t>σωματικής ακεραιότητας.</w:t>
      </w:r>
    </w:p>
    <w:p w:rsidR="00867454" w:rsidRPr="000E49F9" w:rsidRDefault="00AF7558" w:rsidP="005F5F67">
      <w:pPr>
        <w:pStyle w:val="3"/>
        <w:numPr>
          <w:ilvl w:val="0"/>
          <w:numId w:val="96"/>
        </w:numPr>
        <w:tabs>
          <w:tab w:val="left" w:pos="488"/>
          <w:tab w:val="left" w:pos="567"/>
        </w:tabs>
        <w:ind w:right="141" w:firstLine="0"/>
        <w:rPr>
          <w:rFonts w:ascii="Times New Roman" w:hAnsi="Times New Roman" w:cs="Times New Roman"/>
          <w:lang w:val="el-GR"/>
        </w:rPr>
      </w:pPr>
      <w:r w:rsidRPr="000E49F9">
        <w:rPr>
          <w:rFonts w:ascii="Times New Roman" w:hAnsi="Times New Roman" w:cs="Times New Roman"/>
          <w:lang w:val="el-GR"/>
        </w:rPr>
        <w:t>Τι ονομάζεται «αυτοκίνητο όχημα» σύμφωνα με τον Κ.Ο.Κ.; Ποια οχήματα δεν περιλαμβάνονται σε αυτή τηνκατηγορία;</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8F2F7D" w:rsidRDefault="00AF7558" w:rsidP="006E34C0">
      <w:pPr>
        <w:pStyle w:val="a3"/>
        <w:tabs>
          <w:tab w:val="left" w:pos="567"/>
        </w:tabs>
        <w:ind w:right="141"/>
        <w:rPr>
          <w:rFonts w:ascii="Times New Roman" w:hAnsi="Times New Roman" w:cs="Times New Roman"/>
          <w:i/>
          <w:lang w:val="el-GR"/>
        </w:rPr>
      </w:pPr>
      <w:r w:rsidRPr="000E49F9">
        <w:rPr>
          <w:rFonts w:ascii="Times New Roman" w:hAnsi="Times New Roman" w:cs="Times New Roman"/>
          <w:spacing w:val="3"/>
          <w:lang w:val="el-GR"/>
        </w:rPr>
        <w:t xml:space="preserve">Αυτοκίνητο </w:t>
      </w:r>
      <w:r w:rsidRPr="000E49F9">
        <w:rPr>
          <w:rFonts w:ascii="Times New Roman" w:hAnsi="Times New Roman" w:cs="Times New Roman"/>
          <w:lang w:val="el-GR"/>
        </w:rPr>
        <w:t xml:space="preserve">ή </w:t>
      </w:r>
      <w:r w:rsidRPr="000E49F9">
        <w:rPr>
          <w:rFonts w:ascii="Times New Roman" w:hAnsi="Times New Roman" w:cs="Times New Roman"/>
          <w:spacing w:val="3"/>
          <w:lang w:val="el-GR"/>
        </w:rPr>
        <w:t xml:space="preserve">αυτοκίνητο όχημα </w:t>
      </w:r>
      <w:r w:rsidRPr="000E49F9">
        <w:rPr>
          <w:rFonts w:ascii="Times New Roman" w:hAnsi="Times New Roman" w:cs="Times New Roman"/>
          <w:spacing w:val="2"/>
          <w:lang w:val="el-GR"/>
        </w:rPr>
        <w:t xml:space="preserve">είναι </w:t>
      </w:r>
      <w:r w:rsidRPr="000E49F9">
        <w:rPr>
          <w:rFonts w:ascii="Times New Roman" w:hAnsi="Times New Roman" w:cs="Times New Roman"/>
          <w:spacing w:val="1"/>
          <w:lang w:val="el-GR"/>
        </w:rPr>
        <w:t xml:space="preserve">το </w:t>
      </w:r>
      <w:r w:rsidRPr="000E49F9">
        <w:rPr>
          <w:rFonts w:ascii="Times New Roman" w:hAnsi="Times New Roman" w:cs="Times New Roman"/>
          <w:spacing w:val="3"/>
          <w:lang w:val="el-GR"/>
        </w:rPr>
        <w:t xml:space="preserve">μηχανοκίνητο </w:t>
      </w:r>
      <w:r w:rsidRPr="000E49F9">
        <w:rPr>
          <w:rFonts w:ascii="Times New Roman" w:hAnsi="Times New Roman" w:cs="Times New Roman"/>
          <w:spacing w:val="2"/>
          <w:lang w:val="el-GR"/>
        </w:rPr>
        <w:t xml:space="preserve">όχημα το οποίο </w:t>
      </w:r>
      <w:r w:rsidRPr="000E49F9">
        <w:rPr>
          <w:rFonts w:ascii="Times New Roman" w:hAnsi="Times New Roman" w:cs="Times New Roman"/>
          <w:spacing w:val="5"/>
          <w:lang w:val="el-GR"/>
        </w:rPr>
        <w:t xml:space="preserve">χρησιμοποιείται </w:t>
      </w:r>
      <w:r w:rsidRPr="000E49F9">
        <w:rPr>
          <w:rFonts w:ascii="Times New Roman" w:hAnsi="Times New Roman" w:cs="Times New Roman"/>
          <w:spacing w:val="3"/>
          <w:lang w:val="el-GR"/>
        </w:rPr>
        <w:t xml:space="preserve">κυρίως για την μεταφορά προσώπων </w:t>
      </w:r>
      <w:r w:rsidRPr="000E49F9">
        <w:rPr>
          <w:rFonts w:ascii="Times New Roman" w:hAnsi="Times New Roman" w:cs="Times New Roman"/>
          <w:lang w:val="el-GR"/>
        </w:rPr>
        <w:t xml:space="preserve">ή </w:t>
      </w:r>
      <w:r w:rsidRPr="000E49F9">
        <w:rPr>
          <w:rFonts w:ascii="Times New Roman" w:hAnsi="Times New Roman" w:cs="Times New Roman"/>
          <w:spacing w:val="5"/>
          <w:lang w:val="el-GR"/>
        </w:rPr>
        <w:t xml:space="preserve">πραγμάτων </w:t>
      </w:r>
      <w:r w:rsidRPr="000E49F9">
        <w:rPr>
          <w:rFonts w:ascii="Times New Roman" w:hAnsi="Times New Roman" w:cs="Times New Roman"/>
          <w:lang w:val="el-GR"/>
        </w:rPr>
        <w:t xml:space="preserve">ή </w:t>
      </w:r>
      <w:r w:rsidRPr="000E49F9">
        <w:rPr>
          <w:rFonts w:ascii="Times New Roman" w:hAnsi="Times New Roman" w:cs="Times New Roman"/>
          <w:spacing w:val="3"/>
          <w:lang w:val="el-GR"/>
        </w:rPr>
        <w:t xml:space="preserve">για την </w:t>
      </w:r>
      <w:r w:rsidRPr="000E49F9">
        <w:rPr>
          <w:rFonts w:ascii="Times New Roman" w:hAnsi="Times New Roman" w:cs="Times New Roman"/>
          <w:spacing w:val="6"/>
          <w:lang w:val="el-GR"/>
        </w:rPr>
        <w:t xml:space="preserve">ρυμούλκηση </w:t>
      </w:r>
      <w:r w:rsidRPr="000E49F9">
        <w:rPr>
          <w:rFonts w:ascii="Times New Roman" w:hAnsi="Times New Roman" w:cs="Times New Roman"/>
          <w:spacing w:val="5"/>
          <w:lang w:val="el-GR"/>
        </w:rPr>
        <w:t xml:space="preserve">στις οδούς </w:t>
      </w:r>
      <w:r w:rsidRPr="000E49F9">
        <w:rPr>
          <w:rFonts w:ascii="Times New Roman" w:hAnsi="Times New Roman" w:cs="Times New Roman"/>
          <w:spacing w:val="7"/>
          <w:lang w:val="el-GR"/>
        </w:rPr>
        <w:t xml:space="preserve">οχημάτων </w:t>
      </w:r>
      <w:r w:rsidRPr="000E49F9">
        <w:rPr>
          <w:rFonts w:ascii="Times New Roman" w:hAnsi="Times New Roman" w:cs="Times New Roman"/>
          <w:spacing w:val="5"/>
          <w:lang w:val="el-GR"/>
        </w:rPr>
        <w:t xml:space="preserve">που </w:t>
      </w:r>
      <w:r w:rsidRPr="000E49F9">
        <w:rPr>
          <w:rFonts w:ascii="Times New Roman" w:hAnsi="Times New Roman" w:cs="Times New Roman"/>
          <w:spacing w:val="6"/>
          <w:lang w:val="el-GR"/>
        </w:rPr>
        <w:t xml:space="preserve">χρησιμοποιούνται </w:t>
      </w:r>
      <w:r w:rsidRPr="000E49F9">
        <w:rPr>
          <w:rFonts w:ascii="Times New Roman" w:hAnsi="Times New Roman" w:cs="Times New Roman"/>
          <w:spacing w:val="5"/>
          <w:lang w:val="el-GR"/>
        </w:rPr>
        <w:t xml:space="preserve">για την </w:t>
      </w:r>
      <w:r w:rsidRPr="000E49F9">
        <w:rPr>
          <w:rFonts w:ascii="Times New Roman" w:hAnsi="Times New Roman" w:cs="Times New Roman"/>
          <w:spacing w:val="6"/>
          <w:lang w:val="el-GR"/>
        </w:rPr>
        <w:t xml:space="preserve">μεταφορά </w:t>
      </w:r>
      <w:r w:rsidRPr="000E49F9">
        <w:rPr>
          <w:rFonts w:ascii="Times New Roman" w:hAnsi="Times New Roman" w:cs="Times New Roman"/>
          <w:lang w:val="el-GR"/>
        </w:rPr>
        <w:t xml:space="preserve">προσώπων ή </w:t>
      </w:r>
      <w:r w:rsidRPr="000E49F9">
        <w:rPr>
          <w:rFonts w:ascii="Times New Roman" w:hAnsi="Times New Roman" w:cs="Times New Roman"/>
          <w:spacing w:val="1"/>
          <w:lang w:val="el-GR"/>
        </w:rPr>
        <w:t xml:space="preserve">πραγμάτων. </w:t>
      </w:r>
      <w:r w:rsidRPr="000E49F9">
        <w:rPr>
          <w:rFonts w:ascii="Times New Roman" w:hAnsi="Times New Roman" w:cs="Times New Roman"/>
          <w:lang w:val="el-GR"/>
        </w:rPr>
        <w:t xml:space="preserve">Ο όρος αυτός </w:t>
      </w:r>
      <w:r w:rsidRPr="000E49F9">
        <w:rPr>
          <w:rFonts w:ascii="Times New Roman" w:hAnsi="Times New Roman" w:cs="Times New Roman"/>
          <w:spacing w:val="1"/>
          <w:lang w:val="el-GR"/>
        </w:rPr>
        <w:t xml:space="preserve">δεν περιλαμβάνει τα οχήματα, </w:t>
      </w:r>
      <w:r w:rsidRPr="000E49F9">
        <w:rPr>
          <w:rFonts w:ascii="Times New Roman" w:hAnsi="Times New Roman" w:cs="Times New Roman"/>
          <w:lang w:val="el-GR"/>
        </w:rPr>
        <w:t xml:space="preserve">όπως οι  γεωργικοί ελκυστήρες, τα χρησιμοποιούμενα παρεμπιπτόντως μόνο για την οδική μεταφορά προσώπων ή πραγμάτων ή για ρυμούλκηση, στις οδούς, οχημάτων που </w:t>
      </w:r>
      <w:r w:rsidRPr="000E49F9">
        <w:rPr>
          <w:rFonts w:ascii="Times New Roman" w:hAnsi="Times New Roman" w:cs="Times New Roman"/>
          <w:spacing w:val="-3"/>
          <w:lang w:val="el-GR"/>
        </w:rPr>
        <w:t>χρησιμοποιούνται</w:t>
      </w:r>
      <w:r w:rsidRPr="000E49F9">
        <w:rPr>
          <w:rFonts w:ascii="Times New Roman" w:hAnsi="Times New Roman" w:cs="Times New Roman"/>
          <w:lang w:val="el-GR"/>
        </w:rPr>
        <w:t>γιατηνμεταφοράπροσώπωνή</w:t>
      </w:r>
      <w:r w:rsidRPr="000E49F9">
        <w:rPr>
          <w:rFonts w:ascii="Times New Roman" w:hAnsi="Times New Roman" w:cs="Times New Roman"/>
          <w:spacing w:val="-3"/>
          <w:lang w:val="el-GR"/>
        </w:rPr>
        <w:t>πραγμάτων.</w:t>
      </w:r>
      <w:r w:rsidRPr="008F2F7D">
        <w:rPr>
          <w:rFonts w:ascii="Times New Roman" w:hAnsi="Times New Roman" w:cs="Times New Roman"/>
          <w:i/>
          <w:lang w:val="el-GR"/>
        </w:rPr>
        <w:t>{Άρθρο2κ.ο.κ.)</w:t>
      </w:r>
    </w:p>
    <w:p w:rsidR="00062102" w:rsidRPr="008F2F7D" w:rsidRDefault="00062102" w:rsidP="006E34C0">
      <w:pPr>
        <w:pStyle w:val="a3"/>
        <w:tabs>
          <w:tab w:val="left" w:pos="567"/>
        </w:tabs>
        <w:ind w:right="141"/>
        <w:rPr>
          <w:rFonts w:ascii="Times New Roman" w:hAnsi="Times New Roman" w:cs="Times New Roman"/>
          <w:i/>
          <w:lang w:val="el-GR"/>
        </w:rPr>
      </w:pPr>
    </w:p>
    <w:p w:rsidR="00867454" w:rsidRPr="000E49F9" w:rsidRDefault="00AF7558" w:rsidP="005F5F67">
      <w:pPr>
        <w:pStyle w:val="3"/>
        <w:numPr>
          <w:ilvl w:val="0"/>
          <w:numId w:val="96"/>
        </w:numPr>
        <w:tabs>
          <w:tab w:val="left" w:pos="445"/>
          <w:tab w:val="left" w:pos="567"/>
        </w:tabs>
        <w:ind w:right="141" w:firstLine="0"/>
        <w:rPr>
          <w:rFonts w:ascii="Times New Roman" w:hAnsi="Times New Roman" w:cs="Times New Roman"/>
          <w:lang w:val="el-GR"/>
        </w:rPr>
      </w:pPr>
      <w:r w:rsidRPr="000E49F9">
        <w:rPr>
          <w:rFonts w:ascii="Times New Roman" w:hAnsi="Times New Roman" w:cs="Times New Roman"/>
          <w:lang w:val="el-GR"/>
        </w:rPr>
        <w:t>Τι ονομάζεται μέγιστο επιτρεπόμενο βάρος και τι μικτό βάροςοχήματος;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i/>
          <w:lang w:val="el-GR"/>
        </w:rPr>
      </w:pPr>
      <w:r w:rsidRPr="000E49F9">
        <w:rPr>
          <w:rFonts w:ascii="Times New Roman" w:hAnsi="Times New Roman" w:cs="Times New Roman"/>
          <w:u w:val="single"/>
          <w:lang w:val="el-GR"/>
        </w:rPr>
        <w:t>Μέγιστο επιτρεπόμενο βάρος</w:t>
      </w:r>
      <w:r w:rsidRPr="000E49F9">
        <w:rPr>
          <w:rFonts w:ascii="Times New Roman" w:hAnsi="Times New Roman" w:cs="Times New Roman"/>
          <w:lang w:val="el-GR"/>
        </w:rPr>
        <w:t xml:space="preserve"> ονομάζεται το μέγιστο βάρος φορτωμένου οχήματος το οποίο αναγράφεται ως επιτρεπόμενο στην άδεια κυκλοφορίας του. </w:t>
      </w:r>
      <w:r w:rsidRPr="000E49F9">
        <w:rPr>
          <w:rFonts w:ascii="Times New Roman" w:hAnsi="Times New Roman" w:cs="Times New Roman"/>
          <w:u w:val="single"/>
          <w:lang w:val="el-GR"/>
        </w:rPr>
        <w:t>Μεικτό βάρος</w:t>
      </w:r>
      <w:r w:rsidRPr="000E49F9">
        <w:rPr>
          <w:rFonts w:ascii="Times New Roman" w:hAnsi="Times New Roman" w:cs="Times New Roman"/>
          <w:lang w:val="el-GR"/>
        </w:rPr>
        <w:t xml:space="preserve"> ονομάζεται το εκάστοτε πραγματικό βάρος του οχήματος μετά του φορτίου, του πληρώματος και των επιβατών.(</w:t>
      </w:r>
      <w:r w:rsidRPr="000E49F9">
        <w:rPr>
          <w:rFonts w:ascii="Times New Roman" w:hAnsi="Times New Roman" w:cs="Times New Roman"/>
          <w:i/>
          <w:lang w:val="el-GR"/>
        </w:rPr>
        <w:t>Άρθρο 2 Κ.Ο.Κ.)</w:t>
      </w:r>
    </w:p>
    <w:p w:rsidR="00062102" w:rsidRPr="000E49F9" w:rsidRDefault="00062102" w:rsidP="006E34C0">
      <w:pPr>
        <w:pStyle w:val="a3"/>
        <w:tabs>
          <w:tab w:val="left" w:pos="567"/>
        </w:tabs>
        <w:ind w:right="141"/>
        <w:rPr>
          <w:rFonts w:ascii="Times New Roman" w:hAnsi="Times New Roman" w:cs="Times New Roman"/>
          <w:i/>
          <w:lang w:val="el-GR"/>
        </w:rPr>
      </w:pPr>
    </w:p>
    <w:p w:rsidR="00867454" w:rsidRPr="000E49F9" w:rsidRDefault="00C41B19" w:rsidP="005F5F67">
      <w:pPr>
        <w:pStyle w:val="3"/>
        <w:numPr>
          <w:ilvl w:val="0"/>
          <w:numId w:val="96"/>
        </w:numPr>
        <w:tabs>
          <w:tab w:val="left" w:pos="540"/>
          <w:tab w:val="left" w:pos="567"/>
        </w:tabs>
        <w:ind w:right="141" w:firstLine="0"/>
        <w:rPr>
          <w:rFonts w:ascii="Times New Roman" w:hAnsi="Times New Roman" w:cs="Times New Roman"/>
          <w:lang w:val="el-GR"/>
        </w:rPr>
      </w:pPr>
      <w:r w:rsidRPr="000E49F9">
        <w:rPr>
          <w:rFonts w:ascii="Times New Roman" w:hAnsi="Times New Roman" w:cs="Times New Roman"/>
          <w:lang w:val="el-GR"/>
        </w:rPr>
        <w:t>Να αναφέρε</w:t>
      </w:r>
      <w:r w:rsidR="00AF7558" w:rsidRPr="000E49F9">
        <w:rPr>
          <w:rFonts w:ascii="Times New Roman" w:hAnsi="Times New Roman" w:cs="Times New Roman"/>
          <w:lang w:val="el-GR"/>
        </w:rPr>
        <w:t>τε επιγραμματικά τις κατηγορίες των πινακίδων σήμανσης των οδών.</w:t>
      </w:r>
    </w:p>
    <w:p w:rsidR="00404AD7" w:rsidRPr="000E49F9" w:rsidRDefault="00404AD7" w:rsidP="006E34C0">
      <w:pPr>
        <w:pStyle w:val="a3"/>
        <w:tabs>
          <w:tab w:val="left" w:pos="567"/>
        </w:tabs>
        <w:ind w:right="141"/>
        <w:rPr>
          <w:rFonts w:ascii="Times New Roman" w:hAnsi="Times New Roman" w:cs="Times New Roman"/>
          <w:lang w:val="el-GR"/>
        </w:rPr>
      </w:pPr>
    </w:p>
    <w:p w:rsidR="005706EB" w:rsidRPr="000E49F9" w:rsidRDefault="005706EB" w:rsidP="00062102">
      <w:pPr>
        <w:pStyle w:val="a3"/>
        <w:tabs>
          <w:tab w:val="left" w:pos="567"/>
        </w:tabs>
        <w:ind w:right="142"/>
        <w:rPr>
          <w:rFonts w:ascii="Times New Roman" w:hAnsi="Times New Roman" w:cs="Times New Roman"/>
          <w:b/>
          <w:lang w:val="el-GR"/>
        </w:rPr>
      </w:pPr>
      <w:r w:rsidRPr="000E49F9">
        <w:rPr>
          <w:rFonts w:ascii="Times New Roman" w:hAnsi="Times New Roman" w:cs="Times New Roman"/>
          <w:lang w:val="el-GR"/>
        </w:rPr>
        <w:t>Οι για την σήμανση των οδών τοποθετούμενες πι</w:t>
      </w:r>
      <w:r w:rsidR="00062102" w:rsidRPr="000E49F9">
        <w:rPr>
          <w:rFonts w:ascii="Times New Roman" w:hAnsi="Times New Roman" w:cs="Times New Roman"/>
          <w:lang w:val="el-GR"/>
        </w:rPr>
        <w:t>νακίδες είναι κατά κατηγορία οι ε</w:t>
      </w:r>
      <w:r w:rsidRPr="000E49F9">
        <w:rPr>
          <w:rFonts w:ascii="Times New Roman" w:hAnsi="Times New Roman" w:cs="Times New Roman"/>
          <w:lang w:val="el-GR"/>
        </w:rPr>
        <w:t>ξής:</w:t>
      </w:r>
    </w:p>
    <w:p w:rsidR="005706EB" w:rsidRPr="000E49F9" w:rsidRDefault="005706EB" w:rsidP="005F5F67">
      <w:pPr>
        <w:pStyle w:val="a4"/>
        <w:numPr>
          <w:ilvl w:val="0"/>
          <w:numId w:val="97"/>
        </w:numPr>
        <w:tabs>
          <w:tab w:val="left" w:pos="567"/>
          <w:tab w:val="left" w:pos="926"/>
          <w:tab w:val="left" w:pos="927"/>
        </w:tabs>
        <w:ind w:left="284" w:right="141" w:firstLine="0"/>
        <w:rPr>
          <w:rFonts w:ascii="Times New Roman" w:hAnsi="Times New Roman" w:cs="Times New Roman"/>
          <w:sz w:val="24"/>
          <w:szCs w:val="24"/>
        </w:rPr>
      </w:pPr>
      <w:r w:rsidRPr="000E49F9">
        <w:rPr>
          <w:rFonts w:ascii="Times New Roman" w:hAnsi="Times New Roman" w:cs="Times New Roman"/>
          <w:sz w:val="24"/>
          <w:szCs w:val="24"/>
          <w:lang w:val="el-GR"/>
        </w:rPr>
        <w:t>Αναγγελίας κινδύνου (Κ), δηλωτικές</w:t>
      </w:r>
    </w:p>
    <w:p w:rsidR="00867454" w:rsidRPr="000E49F9" w:rsidRDefault="00AF7558" w:rsidP="005F5F67">
      <w:pPr>
        <w:pStyle w:val="a4"/>
        <w:numPr>
          <w:ilvl w:val="0"/>
          <w:numId w:val="97"/>
        </w:numPr>
        <w:tabs>
          <w:tab w:val="left" w:pos="567"/>
          <w:tab w:val="left" w:pos="926"/>
          <w:tab w:val="left" w:pos="927"/>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Ρυθμιστικέςτηςκυκλοφορίας(Ρ),δηλωτικές</w:t>
      </w:r>
    </w:p>
    <w:p w:rsidR="00867454" w:rsidRPr="000E49F9" w:rsidRDefault="00AF7558" w:rsidP="005F5F67">
      <w:pPr>
        <w:pStyle w:val="a4"/>
        <w:numPr>
          <w:ilvl w:val="0"/>
          <w:numId w:val="97"/>
        </w:numPr>
        <w:tabs>
          <w:tab w:val="left" w:pos="567"/>
          <w:tab w:val="left" w:pos="926"/>
          <w:tab w:val="left" w:pos="927"/>
        </w:tabs>
        <w:ind w:left="284" w:right="141" w:firstLine="0"/>
        <w:rPr>
          <w:rFonts w:ascii="Times New Roman" w:hAnsi="Times New Roman" w:cs="Times New Roman"/>
          <w:sz w:val="24"/>
          <w:szCs w:val="24"/>
        </w:rPr>
      </w:pPr>
      <w:r w:rsidRPr="000E49F9">
        <w:rPr>
          <w:rFonts w:ascii="Times New Roman" w:hAnsi="Times New Roman" w:cs="Times New Roman"/>
          <w:spacing w:val="-3"/>
          <w:sz w:val="24"/>
          <w:szCs w:val="24"/>
        </w:rPr>
        <w:t xml:space="preserve">Πληροφοριακές </w:t>
      </w:r>
      <w:r w:rsidRPr="000E49F9">
        <w:rPr>
          <w:rFonts w:ascii="Times New Roman" w:hAnsi="Times New Roman" w:cs="Times New Roman"/>
          <w:sz w:val="24"/>
          <w:szCs w:val="24"/>
        </w:rPr>
        <w:t>(Π),</w:t>
      </w:r>
      <w:r w:rsidRPr="000E49F9">
        <w:rPr>
          <w:rFonts w:ascii="Times New Roman" w:hAnsi="Times New Roman" w:cs="Times New Roman"/>
          <w:spacing w:val="-3"/>
          <w:sz w:val="24"/>
          <w:szCs w:val="24"/>
        </w:rPr>
        <w:t>δηλωτικές</w:t>
      </w:r>
    </w:p>
    <w:p w:rsidR="00FF7204" w:rsidRPr="000E49F9" w:rsidRDefault="00AF7558" w:rsidP="005F5F67">
      <w:pPr>
        <w:pStyle w:val="a3"/>
        <w:numPr>
          <w:ilvl w:val="0"/>
          <w:numId w:val="97"/>
        </w:numPr>
        <w:tabs>
          <w:tab w:val="left" w:pos="567"/>
        </w:tabs>
        <w:ind w:left="284" w:right="141" w:firstLine="0"/>
        <w:rPr>
          <w:rFonts w:ascii="Times New Roman" w:hAnsi="Times New Roman" w:cs="Times New Roman"/>
          <w:lang w:val="el-GR"/>
        </w:rPr>
      </w:pPr>
      <w:r w:rsidRPr="000E49F9">
        <w:rPr>
          <w:rFonts w:ascii="Times New Roman" w:hAnsi="Times New Roman" w:cs="Times New Roman"/>
          <w:lang w:val="el-GR"/>
        </w:rPr>
        <w:t>Πρόσθετες(Πρ.)-Σεσυνδυασμόμεάλλεςπινακίδες-</w:t>
      </w:r>
      <w:r w:rsidR="00DD1BB4" w:rsidRPr="000E49F9">
        <w:rPr>
          <w:rFonts w:ascii="Times New Roman" w:hAnsi="Times New Roman" w:cs="Times New Roman"/>
          <w:i/>
          <w:lang w:val="el-GR"/>
        </w:rPr>
        <w:t>(</w:t>
      </w:r>
      <w:r w:rsidRPr="000E49F9">
        <w:rPr>
          <w:rFonts w:ascii="Times New Roman" w:hAnsi="Times New Roman" w:cs="Times New Roman"/>
          <w:i/>
          <w:lang w:val="el-GR"/>
        </w:rPr>
        <w:t>Άρθρο4κ.ο.κ.)</w:t>
      </w:r>
    </w:p>
    <w:p w:rsidR="00867454" w:rsidRPr="000E49F9" w:rsidRDefault="00867454" w:rsidP="006E34C0">
      <w:pPr>
        <w:pStyle w:val="a3"/>
        <w:tabs>
          <w:tab w:val="left" w:pos="567"/>
        </w:tabs>
        <w:ind w:right="141"/>
        <w:rPr>
          <w:rFonts w:ascii="Times New Roman" w:hAnsi="Times New Roman" w:cs="Times New Roman"/>
          <w:i/>
          <w:lang w:val="el-GR"/>
        </w:rPr>
      </w:pPr>
    </w:p>
    <w:p w:rsidR="00867454" w:rsidRPr="000E49F9" w:rsidRDefault="00AF7558" w:rsidP="005F5F67">
      <w:pPr>
        <w:pStyle w:val="3"/>
        <w:numPr>
          <w:ilvl w:val="0"/>
          <w:numId w:val="96"/>
        </w:numPr>
        <w:tabs>
          <w:tab w:val="left" w:pos="567"/>
          <w:tab w:val="left" w:pos="911"/>
        </w:tabs>
        <w:ind w:right="141" w:firstLine="0"/>
        <w:rPr>
          <w:rFonts w:ascii="Times New Roman" w:hAnsi="Times New Roman" w:cs="Times New Roman"/>
        </w:rPr>
      </w:pPr>
      <w:r w:rsidRPr="000E49F9">
        <w:rPr>
          <w:rFonts w:ascii="Times New Roman" w:hAnsi="Times New Roman" w:cs="Times New Roman"/>
          <w:lang w:val="el-GR"/>
        </w:rPr>
        <w:t xml:space="preserve">Ποιος είναι ο ρόλος των πινακίδων αναγγελίας κινδύνου και ποιος των πινακίδων ρύθμισης της κυκλοφορίας; </w:t>
      </w:r>
      <w:r w:rsidRPr="000E49F9">
        <w:rPr>
          <w:rFonts w:ascii="Times New Roman" w:hAnsi="Times New Roman" w:cs="Times New Roman"/>
        </w:rPr>
        <w:t>Προσδιορίστε τις διαφορέςτους.</w:t>
      </w:r>
    </w:p>
    <w:p w:rsidR="00B30E36" w:rsidRPr="000E49F9" w:rsidRDefault="00B30E36" w:rsidP="006E34C0">
      <w:pPr>
        <w:pStyle w:val="a3"/>
        <w:tabs>
          <w:tab w:val="left" w:pos="567"/>
        </w:tabs>
        <w:ind w:right="141"/>
        <w:rPr>
          <w:rFonts w:ascii="Times New Roman" w:hAnsi="Times New Roman" w:cs="Times New Roman"/>
        </w:rPr>
      </w:pPr>
    </w:p>
    <w:p w:rsidR="00B30E36" w:rsidRPr="000E49F9" w:rsidRDefault="00081E3B"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Οι </w:t>
      </w:r>
      <w:r w:rsidRPr="000E49F9">
        <w:rPr>
          <w:rFonts w:ascii="Times New Roman" w:hAnsi="Times New Roman" w:cs="Times New Roman"/>
          <w:u w:val="single"/>
          <w:lang w:val="el-GR"/>
        </w:rPr>
        <w:t>πινακίδες αναγγελίας κινδύνου</w:t>
      </w:r>
      <w:r w:rsidRPr="000E49F9">
        <w:rPr>
          <w:rFonts w:ascii="Times New Roman" w:hAnsi="Times New Roman" w:cs="Times New Roman"/>
          <w:lang w:val="el-GR"/>
        </w:rPr>
        <w:t xml:space="preserve"> τοποθετούνται για να εφιστούν την προσοχή αυτών που χρησιμοποιούν τις οδούς για τους κινδύνους που υπάρχουν στην οδό προς τη κατεύθυνση της κίνη</w:t>
      </w:r>
      <w:r w:rsidR="00995D10" w:rsidRPr="000E49F9">
        <w:rPr>
          <w:rFonts w:ascii="Times New Roman" w:hAnsi="Times New Roman" w:cs="Times New Roman"/>
          <w:lang w:val="el-GR"/>
        </w:rPr>
        <w:t>ς0,83</w:t>
      </w:r>
      <w:r w:rsidRPr="000E49F9">
        <w:rPr>
          <w:rFonts w:ascii="Times New Roman" w:hAnsi="Times New Roman" w:cs="Times New Roman"/>
          <w:lang w:val="el-GR"/>
        </w:rPr>
        <w:t>ης τους, ώστε να λαμβάνουν έγκαιρα τα κατάλληλα μέτρα και, σε</w:t>
      </w:r>
      <w:r w:rsidR="00B30E36" w:rsidRPr="000E49F9">
        <w:rPr>
          <w:rFonts w:ascii="Times New Roman" w:hAnsi="Times New Roman" w:cs="Times New Roman"/>
          <w:spacing w:val="3"/>
          <w:lang w:val="el-GR"/>
        </w:rPr>
        <w:t xml:space="preserve">περίπτωση ανάγκης, </w:t>
      </w:r>
      <w:r w:rsidR="00B30E36" w:rsidRPr="000E49F9">
        <w:rPr>
          <w:rFonts w:ascii="Times New Roman" w:hAnsi="Times New Roman" w:cs="Times New Roman"/>
          <w:spacing w:val="2"/>
          <w:lang w:val="el-GR"/>
        </w:rPr>
        <w:t xml:space="preserve">να </w:t>
      </w:r>
      <w:r w:rsidR="00B30E36" w:rsidRPr="000E49F9">
        <w:rPr>
          <w:rFonts w:ascii="Times New Roman" w:hAnsi="Times New Roman" w:cs="Times New Roman"/>
          <w:spacing w:val="5"/>
          <w:lang w:val="el-GR"/>
        </w:rPr>
        <w:t xml:space="preserve">μειώνουν </w:t>
      </w:r>
      <w:r w:rsidR="00B30E36" w:rsidRPr="000E49F9">
        <w:rPr>
          <w:rFonts w:ascii="Times New Roman" w:hAnsi="Times New Roman" w:cs="Times New Roman"/>
          <w:spacing w:val="3"/>
          <w:lang w:val="el-GR"/>
        </w:rPr>
        <w:t xml:space="preserve">την </w:t>
      </w:r>
      <w:r w:rsidR="00B30E36" w:rsidRPr="000E49F9">
        <w:rPr>
          <w:rFonts w:ascii="Times New Roman" w:hAnsi="Times New Roman" w:cs="Times New Roman"/>
          <w:spacing w:val="5"/>
          <w:lang w:val="el-GR"/>
        </w:rPr>
        <w:t xml:space="preserve">ταχύτητα </w:t>
      </w:r>
      <w:r w:rsidR="00B30E36" w:rsidRPr="000E49F9">
        <w:rPr>
          <w:rFonts w:ascii="Times New Roman" w:hAnsi="Times New Roman" w:cs="Times New Roman"/>
          <w:spacing w:val="3"/>
          <w:lang w:val="el-GR"/>
        </w:rPr>
        <w:t>πορείας</w:t>
      </w:r>
      <w:r w:rsidR="00B30E36" w:rsidRPr="000E49F9">
        <w:rPr>
          <w:rFonts w:ascii="Times New Roman" w:hAnsi="Times New Roman" w:cs="Times New Roman"/>
          <w:spacing w:val="3"/>
          <w:lang w:val="el-GR"/>
        </w:rPr>
        <w:tab/>
        <w:t xml:space="preserve">τους για </w:t>
      </w:r>
      <w:r w:rsidR="00B30E36" w:rsidRPr="000E49F9">
        <w:rPr>
          <w:rFonts w:ascii="Times New Roman" w:hAnsi="Times New Roman" w:cs="Times New Roman"/>
          <w:spacing w:val="2"/>
          <w:lang w:val="el-GR"/>
        </w:rPr>
        <w:t xml:space="preserve">να </w:t>
      </w:r>
      <w:r w:rsidRPr="000E49F9">
        <w:rPr>
          <w:rFonts w:ascii="Times New Roman" w:hAnsi="Times New Roman" w:cs="Times New Roman"/>
          <w:spacing w:val="3"/>
          <w:lang w:val="el-GR"/>
        </w:rPr>
        <w:t>τους</w:t>
      </w:r>
      <w:r w:rsidR="00B30E36" w:rsidRPr="000E49F9">
        <w:rPr>
          <w:rFonts w:ascii="Times New Roman" w:hAnsi="Times New Roman" w:cs="Times New Roman"/>
          <w:lang w:val="el-GR"/>
        </w:rPr>
        <w:t xml:space="preserve"> απ</w:t>
      </w:r>
      <w:r w:rsidR="00AF7558" w:rsidRPr="000E49F9">
        <w:rPr>
          <w:rFonts w:ascii="Times New Roman" w:hAnsi="Times New Roman" w:cs="Times New Roman"/>
          <w:lang w:val="el-GR"/>
        </w:rPr>
        <w:t>οφεύγουν.</w:t>
      </w:r>
    </w:p>
    <w:p w:rsidR="00FA6613"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Οι </w:t>
      </w:r>
      <w:r w:rsidRPr="000E49F9">
        <w:rPr>
          <w:rFonts w:ascii="Times New Roman" w:hAnsi="Times New Roman" w:cs="Times New Roman"/>
          <w:u w:val="single"/>
          <w:lang w:val="el-GR"/>
        </w:rPr>
        <w:t>ρυθμιστικές της κυκλοφορίας πινακίδες</w:t>
      </w:r>
      <w:r w:rsidRPr="000E49F9">
        <w:rPr>
          <w:rFonts w:ascii="Times New Roman" w:hAnsi="Times New Roman" w:cs="Times New Roman"/>
          <w:lang w:val="el-GR"/>
        </w:rPr>
        <w:t xml:space="preserve"> τοποθετούνται για να πληροφορούν </w:t>
      </w:r>
      <w:r w:rsidRPr="000E49F9">
        <w:rPr>
          <w:rFonts w:ascii="Times New Roman" w:hAnsi="Times New Roman" w:cs="Times New Roman"/>
          <w:shd w:val="clear" w:color="auto" w:fill="FFFFFF"/>
          <w:lang w:val="el-GR"/>
        </w:rPr>
        <w:t>αυτούς που χρησιμοποιούν τις οδούς για τις ειδικές υποχρεώσεις, περιορισμούς ή</w:t>
      </w:r>
      <w:r w:rsidRPr="000E49F9">
        <w:rPr>
          <w:rFonts w:ascii="Times New Roman" w:hAnsi="Times New Roman" w:cs="Times New Roman"/>
          <w:lang w:val="el-GR"/>
        </w:rPr>
        <w:t xml:space="preserve"> απαγορεύσεις, προς τις οποίες πρέπει αυτοί να συμμορφώνονται. Η διαφορά τους έγκειται στο ότι, οι μεν πρώτες εφιστούν στον οδηγό την προσοχή για ενδεχόμενο κίνδυνο κατά την πορεία του, οι δε δεύτερες τον πληροφορούν ως προς τον τρόπο κίνησης  του οχήματος του. </w:t>
      </w:r>
      <w:r w:rsidR="00B30E36" w:rsidRPr="000E49F9">
        <w:rPr>
          <w:rFonts w:ascii="Times New Roman" w:hAnsi="Times New Roman" w:cs="Times New Roman"/>
          <w:i/>
          <w:lang w:val="el-GR"/>
        </w:rPr>
        <w:t>(</w:t>
      </w:r>
      <w:r w:rsidRPr="000E49F9">
        <w:rPr>
          <w:rFonts w:ascii="Times New Roman" w:hAnsi="Times New Roman" w:cs="Times New Roman"/>
          <w:i/>
        </w:rPr>
        <w:t>Άρθρο 4 κ.ο.κ.)</w:t>
      </w:r>
    </w:p>
    <w:p w:rsidR="00867454" w:rsidRPr="000E49F9" w:rsidRDefault="00867454" w:rsidP="006E34C0">
      <w:pPr>
        <w:pStyle w:val="a3"/>
        <w:tabs>
          <w:tab w:val="left" w:pos="567"/>
        </w:tabs>
        <w:ind w:right="141"/>
        <w:rPr>
          <w:rFonts w:ascii="Times New Roman" w:hAnsi="Times New Roman" w:cs="Times New Roman"/>
          <w:i/>
        </w:rPr>
      </w:pPr>
    </w:p>
    <w:p w:rsidR="00867454" w:rsidRPr="000E49F9" w:rsidRDefault="00AF7558" w:rsidP="005F5F67">
      <w:pPr>
        <w:pStyle w:val="3"/>
        <w:numPr>
          <w:ilvl w:val="0"/>
          <w:numId w:val="96"/>
        </w:numPr>
        <w:tabs>
          <w:tab w:val="left" w:pos="567"/>
          <w:tab w:val="left" w:pos="904"/>
        </w:tabs>
        <w:ind w:right="141" w:firstLine="0"/>
        <w:rPr>
          <w:rFonts w:ascii="Times New Roman" w:hAnsi="Times New Roman" w:cs="Times New Roman"/>
          <w:lang w:val="el-GR"/>
        </w:rPr>
      </w:pPr>
      <w:r w:rsidRPr="000E49F9">
        <w:rPr>
          <w:rFonts w:ascii="Times New Roman" w:hAnsi="Times New Roman" w:cs="Times New Roman"/>
          <w:lang w:val="el-GR"/>
        </w:rPr>
        <w:t>Ποιος είναι ο ρόλος των πληροφοριακών πινακίδων και των πρόσθετων πινακίδων;</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pacing w:val="1"/>
          <w:lang w:val="el-GR"/>
        </w:rPr>
        <w:t xml:space="preserve">Οι </w:t>
      </w:r>
      <w:r w:rsidRPr="000E49F9">
        <w:rPr>
          <w:rFonts w:ascii="Times New Roman" w:hAnsi="Times New Roman" w:cs="Times New Roman"/>
          <w:spacing w:val="2"/>
          <w:u w:val="single"/>
          <w:lang w:val="el-GR"/>
        </w:rPr>
        <w:t>πληροφοριακές πινακίδες</w:t>
      </w:r>
      <w:r w:rsidRPr="000E49F9">
        <w:rPr>
          <w:rFonts w:ascii="Times New Roman" w:hAnsi="Times New Roman" w:cs="Times New Roman"/>
          <w:spacing w:val="2"/>
          <w:lang w:val="el-GR"/>
        </w:rPr>
        <w:t xml:space="preserve"> τοποθετούνται </w:t>
      </w:r>
      <w:r w:rsidRPr="000E49F9">
        <w:rPr>
          <w:rFonts w:ascii="Times New Roman" w:hAnsi="Times New Roman" w:cs="Times New Roman"/>
          <w:spacing w:val="1"/>
          <w:lang w:val="el-GR"/>
        </w:rPr>
        <w:t xml:space="preserve">για </w:t>
      </w:r>
      <w:r w:rsidRPr="000E49F9">
        <w:rPr>
          <w:rFonts w:ascii="Times New Roman" w:hAnsi="Times New Roman" w:cs="Times New Roman"/>
          <w:spacing w:val="2"/>
          <w:lang w:val="el-GR"/>
        </w:rPr>
        <w:t>την</w:t>
      </w:r>
      <w:r w:rsidRPr="000E49F9">
        <w:rPr>
          <w:rFonts w:ascii="Times New Roman" w:hAnsi="Times New Roman" w:cs="Times New Roman"/>
          <w:spacing w:val="1"/>
          <w:lang w:val="el-GR"/>
        </w:rPr>
        <w:t xml:space="preserve">παροχή  </w:t>
      </w:r>
      <w:r w:rsidRPr="000E49F9">
        <w:rPr>
          <w:rFonts w:ascii="Times New Roman" w:hAnsi="Times New Roman" w:cs="Times New Roman"/>
          <w:spacing w:val="2"/>
          <w:lang w:val="el-GR"/>
        </w:rPr>
        <w:t xml:space="preserve">πληροφοριών </w:t>
      </w:r>
      <w:r w:rsidRPr="000E49F9">
        <w:rPr>
          <w:rFonts w:ascii="Times New Roman" w:hAnsi="Times New Roman" w:cs="Times New Roman"/>
          <w:lang w:val="el-GR"/>
        </w:rPr>
        <w:t xml:space="preserve">σχετικά με τις οδούς για την διευκόλυνση των χρηστών των οδών (κατευθύνσεις, </w:t>
      </w:r>
      <w:r w:rsidRPr="000E49F9">
        <w:rPr>
          <w:rFonts w:ascii="Times New Roman" w:hAnsi="Times New Roman" w:cs="Times New Roman"/>
          <w:spacing w:val="-3"/>
          <w:lang w:val="el-GR"/>
        </w:rPr>
        <w:t xml:space="preserve">αρίθμηση, χιλιομέτρηση, τοπωνυμίες, εγκαταστάσεις </w:t>
      </w:r>
      <w:r w:rsidRPr="000E49F9">
        <w:rPr>
          <w:rFonts w:ascii="Times New Roman" w:hAnsi="Times New Roman" w:cs="Times New Roman"/>
          <w:lang w:val="el-GR"/>
        </w:rPr>
        <w:t>κ.λ.π.).</w:t>
      </w:r>
    </w:p>
    <w:p w:rsidR="00867454" w:rsidRPr="008F2F7D" w:rsidRDefault="00AF7558" w:rsidP="006E34C0">
      <w:pPr>
        <w:pStyle w:val="a3"/>
        <w:tabs>
          <w:tab w:val="left" w:pos="567"/>
        </w:tabs>
        <w:ind w:right="141"/>
        <w:rPr>
          <w:rFonts w:ascii="Times New Roman" w:hAnsi="Times New Roman" w:cs="Times New Roman"/>
          <w:i/>
          <w:spacing w:val="-4"/>
          <w:lang w:val="el-GR"/>
        </w:rPr>
      </w:pPr>
      <w:r w:rsidRPr="000E49F9">
        <w:rPr>
          <w:rFonts w:ascii="Times New Roman" w:hAnsi="Times New Roman" w:cs="Times New Roman"/>
          <w:lang w:val="el-GR"/>
        </w:rPr>
        <w:t xml:space="preserve">Οι </w:t>
      </w:r>
      <w:r w:rsidRPr="000E49F9">
        <w:rPr>
          <w:rFonts w:ascii="Times New Roman" w:hAnsi="Times New Roman" w:cs="Times New Roman"/>
          <w:spacing w:val="-2"/>
          <w:u w:val="single"/>
          <w:lang w:val="el-GR"/>
        </w:rPr>
        <w:t xml:space="preserve">πρόσθετες </w:t>
      </w:r>
      <w:r w:rsidRPr="000E49F9">
        <w:rPr>
          <w:rFonts w:ascii="Times New Roman" w:hAnsi="Times New Roman" w:cs="Times New Roman"/>
          <w:u w:val="single"/>
          <w:lang w:val="el-GR"/>
        </w:rPr>
        <w:t>πινακίδες</w:t>
      </w:r>
      <w:r w:rsidRPr="000E49F9">
        <w:rPr>
          <w:rFonts w:ascii="Times New Roman" w:hAnsi="Times New Roman" w:cs="Times New Roman"/>
          <w:spacing w:val="-3"/>
          <w:lang w:val="el-GR"/>
        </w:rPr>
        <w:t xml:space="preserve">τοποθετούνται </w:t>
      </w:r>
      <w:r w:rsidRPr="000E49F9">
        <w:rPr>
          <w:rFonts w:ascii="Times New Roman" w:hAnsi="Times New Roman" w:cs="Times New Roman"/>
          <w:lang w:val="el-GR"/>
        </w:rPr>
        <w:t xml:space="preserve">σε </w:t>
      </w:r>
      <w:r w:rsidRPr="000E49F9">
        <w:rPr>
          <w:rFonts w:ascii="Times New Roman" w:hAnsi="Times New Roman" w:cs="Times New Roman"/>
          <w:spacing w:val="-3"/>
          <w:lang w:val="el-GR"/>
        </w:rPr>
        <w:t xml:space="preserve">συνδυασμό πάντοτε </w:t>
      </w:r>
      <w:r w:rsidRPr="000E49F9">
        <w:rPr>
          <w:rFonts w:ascii="Times New Roman" w:hAnsi="Times New Roman" w:cs="Times New Roman"/>
          <w:lang w:val="el-GR"/>
        </w:rPr>
        <w:t xml:space="preserve">με άλλες </w:t>
      </w:r>
      <w:r w:rsidRPr="000E49F9">
        <w:rPr>
          <w:rFonts w:ascii="Times New Roman" w:hAnsi="Times New Roman" w:cs="Times New Roman"/>
          <w:spacing w:val="-3"/>
          <w:lang w:val="el-GR"/>
        </w:rPr>
        <w:t xml:space="preserve">(κύριες) </w:t>
      </w:r>
      <w:r w:rsidRPr="000E49F9">
        <w:rPr>
          <w:rFonts w:ascii="Times New Roman" w:hAnsi="Times New Roman" w:cs="Times New Roman"/>
          <w:spacing w:val="1"/>
          <w:lang w:val="el-GR"/>
        </w:rPr>
        <w:t xml:space="preserve">πινακίδες σήμανσης για </w:t>
      </w:r>
      <w:r w:rsidRPr="000E49F9">
        <w:rPr>
          <w:rFonts w:ascii="Times New Roman" w:hAnsi="Times New Roman" w:cs="Times New Roman"/>
          <w:spacing w:val="5"/>
          <w:lang w:val="el-GR"/>
        </w:rPr>
        <w:t xml:space="preserve">να </w:t>
      </w:r>
      <w:r w:rsidRPr="000E49F9">
        <w:rPr>
          <w:rFonts w:ascii="Times New Roman" w:hAnsi="Times New Roman" w:cs="Times New Roman"/>
          <w:spacing w:val="1"/>
          <w:lang w:val="el-GR"/>
        </w:rPr>
        <w:t xml:space="preserve">δηλώνουν απόσταση, μήκος </w:t>
      </w:r>
      <w:r w:rsidRPr="000E49F9">
        <w:rPr>
          <w:rFonts w:ascii="Times New Roman" w:hAnsi="Times New Roman" w:cs="Times New Roman"/>
          <w:lang w:val="el-GR"/>
        </w:rPr>
        <w:t xml:space="preserve">και  </w:t>
      </w:r>
      <w:r w:rsidRPr="000E49F9">
        <w:rPr>
          <w:rFonts w:ascii="Times New Roman" w:hAnsi="Times New Roman" w:cs="Times New Roman"/>
          <w:spacing w:val="1"/>
          <w:lang w:val="el-GR"/>
        </w:rPr>
        <w:t xml:space="preserve">λοιπά  διευκρινιστικά  </w:t>
      </w:r>
      <w:r w:rsidRPr="000E49F9">
        <w:rPr>
          <w:rFonts w:ascii="Times New Roman" w:hAnsi="Times New Roman" w:cs="Times New Roman"/>
          <w:spacing w:val="-5"/>
          <w:lang w:val="el-GR"/>
        </w:rPr>
        <w:t>στοιχεία</w:t>
      </w:r>
      <w:r w:rsidRPr="000E49F9">
        <w:rPr>
          <w:rFonts w:ascii="Times New Roman" w:hAnsi="Times New Roman" w:cs="Times New Roman"/>
          <w:spacing w:val="-4"/>
          <w:lang w:val="el-GR"/>
        </w:rPr>
        <w:t>ισχύος</w:t>
      </w:r>
      <w:r w:rsidRPr="000E49F9">
        <w:rPr>
          <w:rFonts w:ascii="Times New Roman" w:hAnsi="Times New Roman" w:cs="Times New Roman"/>
          <w:spacing w:val="-3"/>
          <w:lang w:val="el-GR"/>
        </w:rPr>
        <w:t>των</w:t>
      </w:r>
      <w:r w:rsidRPr="000E49F9">
        <w:rPr>
          <w:rFonts w:ascii="Times New Roman" w:hAnsi="Times New Roman" w:cs="Times New Roman"/>
          <w:spacing w:val="-4"/>
          <w:lang w:val="el-GR"/>
        </w:rPr>
        <w:t>κύριωνπινακίδων.</w:t>
      </w:r>
      <w:r w:rsidRPr="008F2F7D">
        <w:rPr>
          <w:rFonts w:ascii="Times New Roman" w:hAnsi="Times New Roman" w:cs="Times New Roman"/>
          <w:i/>
          <w:spacing w:val="-4"/>
          <w:lang w:val="el-GR"/>
        </w:rPr>
        <w:t>(Άρθρο</w:t>
      </w:r>
      <w:r w:rsidRPr="008F2F7D">
        <w:rPr>
          <w:rFonts w:ascii="Times New Roman" w:hAnsi="Times New Roman" w:cs="Times New Roman"/>
          <w:i/>
          <w:lang w:val="el-GR"/>
        </w:rPr>
        <w:t>4</w:t>
      </w:r>
      <w:r w:rsidRPr="008F2F7D">
        <w:rPr>
          <w:rFonts w:ascii="Times New Roman" w:hAnsi="Times New Roman" w:cs="Times New Roman"/>
          <w:i/>
          <w:spacing w:val="-4"/>
          <w:lang w:val="el-GR"/>
        </w:rPr>
        <w:t>κ.ο.κ.)</w:t>
      </w:r>
    </w:p>
    <w:p w:rsidR="00867454" w:rsidRDefault="00867454" w:rsidP="006E34C0">
      <w:pPr>
        <w:pStyle w:val="a3"/>
        <w:tabs>
          <w:tab w:val="left" w:pos="567"/>
        </w:tabs>
        <w:ind w:right="141"/>
        <w:rPr>
          <w:rFonts w:ascii="Times New Roman" w:hAnsi="Times New Roman" w:cs="Times New Roman"/>
          <w:i/>
          <w:lang w:val="el-GR"/>
        </w:rPr>
      </w:pPr>
    </w:p>
    <w:p w:rsidR="00C32613" w:rsidRPr="00C32613" w:rsidRDefault="00C32613" w:rsidP="006E34C0">
      <w:pPr>
        <w:pStyle w:val="a3"/>
        <w:tabs>
          <w:tab w:val="left" w:pos="567"/>
        </w:tabs>
        <w:ind w:right="141"/>
        <w:rPr>
          <w:rFonts w:ascii="Times New Roman" w:hAnsi="Times New Roman" w:cs="Times New Roman"/>
          <w:i/>
          <w:lang w:val="el-GR"/>
        </w:rPr>
      </w:pPr>
    </w:p>
    <w:p w:rsidR="00867454" w:rsidRPr="000E49F9" w:rsidRDefault="003177F6" w:rsidP="005F5F67">
      <w:pPr>
        <w:pStyle w:val="3"/>
        <w:numPr>
          <w:ilvl w:val="0"/>
          <w:numId w:val="96"/>
        </w:numPr>
        <w:tabs>
          <w:tab w:val="left" w:pos="567"/>
          <w:tab w:val="left" w:pos="849"/>
        </w:tabs>
        <w:ind w:right="141" w:firstLine="0"/>
        <w:rPr>
          <w:rFonts w:ascii="Times New Roman" w:hAnsi="Times New Roman" w:cs="Times New Roman"/>
          <w:lang w:val="el-GR"/>
        </w:rPr>
      </w:pPr>
      <w:r w:rsidRPr="000E49F9">
        <w:rPr>
          <w:rFonts w:ascii="Times New Roman" w:hAnsi="Times New Roman" w:cs="Times New Roman"/>
          <w:spacing w:val="5"/>
          <w:lang w:val="el-GR"/>
        </w:rPr>
        <w:t>Να αναφέρε</w:t>
      </w:r>
      <w:r w:rsidR="00AF7558" w:rsidRPr="000E49F9">
        <w:rPr>
          <w:rFonts w:ascii="Times New Roman" w:hAnsi="Times New Roman" w:cs="Times New Roman"/>
          <w:spacing w:val="5"/>
          <w:lang w:val="el-GR"/>
        </w:rPr>
        <w:t xml:space="preserve">τε επιγραμματικά  </w:t>
      </w:r>
      <w:r w:rsidR="00AF7558" w:rsidRPr="000E49F9">
        <w:rPr>
          <w:rFonts w:ascii="Times New Roman" w:hAnsi="Times New Roman" w:cs="Times New Roman"/>
          <w:spacing w:val="1"/>
          <w:lang w:val="el-GR"/>
        </w:rPr>
        <w:t xml:space="preserve">τα  </w:t>
      </w:r>
      <w:r w:rsidR="00AF7558" w:rsidRPr="000E49F9">
        <w:rPr>
          <w:rFonts w:ascii="Times New Roman" w:hAnsi="Times New Roman" w:cs="Times New Roman"/>
          <w:spacing w:val="5"/>
          <w:lang w:val="el-GR"/>
        </w:rPr>
        <w:t xml:space="preserve">κύρια </w:t>
      </w:r>
      <w:r w:rsidR="00AF7558" w:rsidRPr="000E49F9">
        <w:rPr>
          <w:rFonts w:ascii="Times New Roman" w:hAnsi="Times New Roman" w:cs="Times New Roman"/>
          <w:spacing w:val="3"/>
          <w:lang w:val="el-GR"/>
        </w:rPr>
        <w:t xml:space="preserve">είδητης </w:t>
      </w:r>
      <w:r w:rsidR="00AF7558" w:rsidRPr="000E49F9">
        <w:rPr>
          <w:rFonts w:ascii="Times New Roman" w:hAnsi="Times New Roman" w:cs="Times New Roman"/>
          <w:spacing w:val="5"/>
          <w:lang w:val="el-GR"/>
        </w:rPr>
        <w:t>οριζόντιας σήμανσης.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tabs>
          <w:tab w:val="left" w:pos="567"/>
        </w:tabs>
        <w:ind w:right="141"/>
        <w:rPr>
          <w:rFonts w:ascii="Times New Roman" w:hAnsi="Times New Roman" w:cs="Times New Roman"/>
          <w:b/>
          <w:sz w:val="24"/>
          <w:szCs w:val="24"/>
          <w:lang w:val="el-GR"/>
        </w:rPr>
      </w:pPr>
      <w:r w:rsidRPr="000E49F9">
        <w:rPr>
          <w:rFonts w:ascii="Times New Roman" w:hAnsi="Times New Roman" w:cs="Times New Roman"/>
          <w:b/>
          <w:sz w:val="24"/>
          <w:szCs w:val="24"/>
          <w:u w:val="thick"/>
          <w:lang w:val="el-GR"/>
        </w:rPr>
        <w:t>Πιστοποίηση 5/1999, 11/1999 &amp;  11/2002:</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Τα κύρια είδη οριζόντιας σήμανσης είναι:</w:t>
      </w:r>
    </w:p>
    <w:p w:rsidR="00867454" w:rsidRPr="000E49F9" w:rsidRDefault="00AF7558" w:rsidP="005F5F67">
      <w:pPr>
        <w:pStyle w:val="a4"/>
        <w:numPr>
          <w:ilvl w:val="2"/>
          <w:numId w:val="96"/>
        </w:numPr>
        <w:tabs>
          <w:tab w:val="left" w:pos="567"/>
          <w:tab w:val="left" w:pos="1306"/>
          <w:tab w:val="left" w:pos="1307"/>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Οι κατά μήκος</w:t>
      </w:r>
      <w:r w:rsidRPr="000E49F9">
        <w:rPr>
          <w:rFonts w:ascii="Times New Roman" w:hAnsi="Times New Roman" w:cs="Times New Roman"/>
          <w:spacing w:val="-3"/>
          <w:sz w:val="24"/>
          <w:szCs w:val="24"/>
        </w:rPr>
        <w:t>διαγραμμίσεις</w:t>
      </w:r>
    </w:p>
    <w:p w:rsidR="00867454" w:rsidRPr="000E49F9" w:rsidRDefault="00AF7558" w:rsidP="005F5F67">
      <w:pPr>
        <w:pStyle w:val="a4"/>
        <w:numPr>
          <w:ilvl w:val="2"/>
          <w:numId w:val="96"/>
        </w:numPr>
        <w:tabs>
          <w:tab w:val="left" w:pos="567"/>
          <w:tab w:val="left" w:pos="1306"/>
          <w:tab w:val="left" w:pos="1307"/>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 xml:space="preserve">Οι κατά πλάτος </w:t>
      </w:r>
      <w:r w:rsidRPr="000E49F9">
        <w:rPr>
          <w:rFonts w:ascii="Times New Roman" w:hAnsi="Times New Roman" w:cs="Times New Roman"/>
          <w:spacing w:val="-3"/>
          <w:sz w:val="24"/>
          <w:szCs w:val="24"/>
        </w:rPr>
        <w:t>(εγκάρσιες)διαγραμμίσεις</w:t>
      </w:r>
    </w:p>
    <w:p w:rsidR="003177F6" w:rsidRPr="000E49F9" w:rsidRDefault="00AF7558" w:rsidP="005F5F67">
      <w:pPr>
        <w:pStyle w:val="a4"/>
        <w:numPr>
          <w:ilvl w:val="2"/>
          <w:numId w:val="96"/>
        </w:numPr>
        <w:tabs>
          <w:tab w:val="left" w:pos="567"/>
          <w:tab w:val="left" w:pos="1306"/>
          <w:tab w:val="left" w:pos="1307"/>
        </w:tabs>
        <w:ind w:left="284" w:right="141" w:firstLine="0"/>
        <w:rPr>
          <w:rFonts w:ascii="Times New Roman" w:hAnsi="Times New Roman" w:cs="Times New Roman"/>
          <w:i/>
          <w:sz w:val="24"/>
          <w:szCs w:val="24"/>
          <w:lang w:val="el-GR"/>
        </w:rPr>
      </w:pPr>
      <w:r w:rsidRPr="000E49F9">
        <w:rPr>
          <w:rFonts w:ascii="Times New Roman" w:hAnsi="Times New Roman" w:cs="Times New Roman"/>
          <w:spacing w:val="-4"/>
          <w:sz w:val="24"/>
          <w:szCs w:val="24"/>
          <w:lang w:val="el-GR"/>
        </w:rPr>
        <w:t>Οι</w:t>
      </w:r>
      <w:r w:rsidRPr="000E49F9">
        <w:rPr>
          <w:rFonts w:ascii="Times New Roman" w:hAnsi="Times New Roman" w:cs="Times New Roman"/>
          <w:spacing w:val="-7"/>
          <w:sz w:val="24"/>
          <w:szCs w:val="24"/>
          <w:lang w:val="el-GR"/>
        </w:rPr>
        <w:t>ειδικέςδιαγραμμίσεις</w:t>
      </w:r>
      <w:r w:rsidRPr="000E49F9">
        <w:rPr>
          <w:rFonts w:ascii="Times New Roman" w:hAnsi="Times New Roman" w:cs="Times New Roman"/>
          <w:i/>
          <w:spacing w:val="-7"/>
          <w:sz w:val="24"/>
          <w:szCs w:val="24"/>
          <w:lang w:val="el-GR"/>
        </w:rPr>
        <w:t>(Άρθρο</w:t>
      </w:r>
      <w:r w:rsidRPr="000E49F9">
        <w:rPr>
          <w:rFonts w:ascii="Times New Roman" w:hAnsi="Times New Roman" w:cs="Times New Roman"/>
          <w:sz w:val="24"/>
          <w:szCs w:val="24"/>
          <w:lang w:val="el-GR"/>
        </w:rPr>
        <w:t>5</w:t>
      </w:r>
      <w:r w:rsidRPr="000E49F9">
        <w:rPr>
          <w:rFonts w:ascii="Times New Roman" w:hAnsi="Times New Roman" w:cs="Times New Roman"/>
          <w:i/>
          <w:spacing w:val="-6"/>
          <w:sz w:val="24"/>
          <w:szCs w:val="24"/>
          <w:lang w:val="el-GR"/>
        </w:rPr>
        <w:t>παρ.</w:t>
      </w:r>
      <w:r w:rsidRPr="000E49F9">
        <w:rPr>
          <w:rFonts w:ascii="Times New Roman" w:hAnsi="Times New Roman" w:cs="Times New Roman"/>
          <w:i/>
          <w:sz w:val="24"/>
          <w:szCs w:val="24"/>
          <w:lang w:val="el-GR"/>
        </w:rPr>
        <w:t>2</w:t>
      </w:r>
      <w:r w:rsidRPr="000E49F9">
        <w:rPr>
          <w:rFonts w:ascii="Times New Roman" w:hAnsi="Times New Roman" w:cs="Times New Roman"/>
          <w:i/>
          <w:spacing w:val="-6"/>
          <w:sz w:val="24"/>
          <w:szCs w:val="24"/>
          <w:lang w:val="el-GR"/>
        </w:rPr>
        <w:t>κ.ο.κ.</w:t>
      </w:r>
      <w:r w:rsidR="001D7733" w:rsidRPr="000E49F9">
        <w:rPr>
          <w:rFonts w:ascii="Times New Roman" w:hAnsi="Times New Roman" w:cs="Times New Roman"/>
          <w:i/>
          <w:spacing w:val="-6"/>
          <w:sz w:val="24"/>
          <w:szCs w:val="24"/>
          <w:lang w:val="el-GR"/>
        </w:rPr>
        <w:t>)</w:t>
      </w:r>
    </w:p>
    <w:p w:rsidR="00867454" w:rsidRPr="000E49F9" w:rsidRDefault="00867454" w:rsidP="006E34C0">
      <w:pPr>
        <w:pStyle w:val="a3"/>
        <w:tabs>
          <w:tab w:val="left" w:pos="567"/>
        </w:tabs>
        <w:ind w:right="141"/>
        <w:rPr>
          <w:rFonts w:ascii="Times New Roman" w:hAnsi="Times New Roman" w:cs="Times New Roman"/>
          <w:i/>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Ποιες είναι οι κατά μήκοςδιαγραμμίσεις;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Η αποτελούμενη από μία ή δύο συνεχείς γραμμές η οποία σημαίνει διαχωρισμό των ιρίδων αντίθετων κατευθύνσεων.</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Η αποτελούμενη από μία διακεκομμένη γραμμή επί του οδοστρώματος, η οποία καθορίζει τα όρια των λωρίδων για την καθοδήγηση της κυκλοφορίας. Η αποτελούμενη απο </w:t>
      </w:r>
      <w:r w:rsidRPr="000E49F9">
        <w:rPr>
          <w:rFonts w:ascii="Times New Roman" w:hAnsi="Times New Roman" w:cs="Times New Roman"/>
          <w:spacing w:val="1"/>
          <w:lang w:val="el-GR"/>
        </w:rPr>
        <w:t xml:space="preserve">μία διακεκομμένη γραμμή, </w:t>
      </w:r>
      <w:r w:rsidRPr="000E49F9">
        <w:rPr>
          <w:rFonts w:ascii="Times New Roman" w:hAnsi="Times New Roman" w:cs="Times New Roman"/>
          <w:lang w:val="el-GR"/>
        </w:rPr>
        <w:t xml:space="preserve">διπλάσιου </w:t>
      </w:r>
      <w:r w:rsidRPr="000E49F9">
        <w:rPr>
          <w:rFonts w:ascii="Times New Roman" w:hAnsi="Times New Roman" w:cs="Times New Roman"/>
          <w:spacing w:val="1"/>
          <w:lang w:val="el-GR"/>
        </w:rPr>
        <w:t xml:space="preserve">πλάτους </w:t>
      </w:r>
      <w:r w:rsidRPr="000E49F9">
        <w:rPr>
          <w:rFonts w:ascii="Times New Roman" w:hAnsi="Times New Roman" w:cs="Times New Roman"/>
          <w:lang w:val="el-GR"/>
        </w:rPr>
        <w:t xml:space="preserve">της  </w:t>
      </w:r>
      <w:r w:rsidRPr="000E49F9">
        <w:rPr>
          <w:rFonts w:ascii="Times New Roman" w:hAnsi="Times New Roman" w:cs="Times New Roman"/>
          <w:spacing w:val="1"/>
          <w:lang w:val="el-GR"/>
        </w:rPr>
        <w:t xml:space="preserve">προηγούμενης,  καθορίζει  τα όρια </w:t>
      </w:r>
      <w:r w:rsidRPr="000E49F9">
        <w:rPr>
          <w:rFonts w:ascii="Times New Roman" w:hAnsi="Times New Roman" w:cs="Times New Roman"/>
          <w:lang w:val="el-GR"/>
        </w:rPr>
        <w:t xml:space="preserve">μεταξύ της λωρίδας επιτάχυνσης ή επιβράδυνσης και της παραπλεύρως λωρίδας </w:t>
      </w:r>
      <w:r w:rsidRPr="000E49F9">
        <w:rPr>
          <w:rFonts w:ascii="Times New Roman" w:hAnsi="Times New Roman" w:cs="Times New Roman"/>
          <w:spacing w:val="-4"/>
          <w:lang w:val="el-GR"/>
        </w:rPr>
        <w:t>κυκλοφορίας.</w:t>
      </w:r>
    </w:p>
    <w:p w:rsidR="0016753F"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Η  αποτελούμενη  από  μία  διακεκομμένη  γραμμή  επί  του  οδοστρώματος  με  μήκη</w:t>
      </w:r>
      <w:r w:rsidR="0016753F" w:rsidRPr="000E49F9">
        <w:rPr>
          <w:rFonts w:ascii="Times New Roman" w:hAnsi="Times New Roman" w:cs="Times New Roman"/>
          <w:lang w:val="el-GR"/>
        </w:rPr>
        <w:t xml:space="preserve"> τμημάτων, και των μεταξύ τους κενών, πολύ μικρότερα της πιο πάνω διακεκομμένης γραμμής,  η  οποία  σημαίνει  προειδοποίηση  για  την  προσέγγιση  σε  διπλή  ή  συνεχή </w:t>
      </w:r>
      <w:r w:rsidRPr="000E49F9">
        <w:rPr>
          <w:rFonts w:ascii="Times New Roman" w:hAnsi="Times New Roman" w:cs="Times New Roman"/>
          <w:lang w:val="el-GR"/>
        </w:rPr>
        <w:t xml:space="preserve">γραμμή ή για την προσέγγιση σε άλλο τμήμα της οδού, το οποί παρουσιάζει ιδιαίτερο κίνδυνο. Η προειδοποιητική αυτή γραμμή μπορεί να συμπληρωθεί ή να αντικατασταθεί </w:t>
      </w:r>
      <w:r w:rsidR="0016753F" w:rsidRPr="000E49F9">
        <w:rPr>
          <w:rFonts w:ascii="Times New Roman" w:hAnsi="Times New Roman" w:cs="Times New Roman"/>
          <w:lang w:val="el-GR"/>
        </w:rPr>
        <w:t>μ</w:t>
      </w:r>
      <w:r w:rsidRPr="000E49F9">
        <w:rPr>
          <w:rFonts w:ascii="Times New Roman" w:hAnsi="Times New Roman" w:cs="Times New Roman"/>
          <w:lang w:val="el-GR"/>
        </w:rPr>
        <w:t>ε</w:t>
      </w:r>
      <w:r w:rsidR="0016753F" w:rsidRPr="000E49F9">
        <w:rPr>
          <w:rFonts w:ascii="Times New Roman" w:hAnsi="Times New Roman" w:cs="Times New Roman"/>
          <w:lang w:val="el-GR"/>
        </w:rPr>
        <w:t xml:space="preserve"> βέλη εκτροπής.</w:t>
      </w:r>
    </w:p>
    <w:p w:rsidR="00867454" w:rsidRPr="000E49F9" w:rsidRDefault="0016753F"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Η αποτελούμενη από μία συνεχή γραμμή και άλλη παραπλεύρως διακεκομμένη, η οποία </w:t>
      </w:r>
      <w:r w:rsidR="00AF7558" w:rsidRPr="000E49F9">
        <w:rPr>
          <w:rFonts w:ascii="Times New Roman" w:hAnsi="Times New Roman" w:cs="Times New Roman"/>
          <w:lang w:val="el-GR"/>
        </w:rPr>
        <w:t xml:space="preserve">σημαίνει διαχωρισμό των λωρίδων αντίθετων κατευθύνσεων. δ) Η </w:t>
      </w:r>
      <w:r w:rsidR="00AF7558" w:rsidRPr="000E49F9">
        <w:rPr>
          <w:rFonts w:ascii="Times New Roman" w:hAnsi="Times New Roman" w:cs="Times New Roman"/>
          <w:spacing w:val="1"/>
          <w:lang w:val="el-GR"/>
        </w:rPr>
        <w:t xml:space="preserve">αποτελούμενη </w:t>
      </w:r>
      <w:r w:rsidR="00AF7558" w:rsidRPr="000E49F9">
        <w:rPr>
          <w:rFonts w:ascii="Times New Roman" w:hAnsi="Times New Roman" w:cs="Times New Roman"/>
          <w:lang w:val="el-GR"/>
        </w:rPr>
        <w:t xml:space="preserve">από </w:t>
      </w:r>
      <w:r w:rsidR="00AF7558" w:rsidRPr="000E49F9">
        <w:rPr>
          <w:rFonts w:ascii="Times New Roman" w:hAnsi="Times New Roman" w:cs="Times New Roman"/>
          <w:spacing w:val="1"/>
          <w:lang w:val="el-GR"/>
        </w:rPr>
        <w:t xml:space="preserve">διπλές διακεκομμένες γραμμές, </w:t>
      </w:r>
      <w:r w:rsidR="00AF7558" w:rsidRPr="000E49F9">
        <w:rPr>
          <w:rFonts w:ascii="Times New Roman" w:hAnsi="Times New Roman" w:cs="Times New Roman"/>
          <w:lang w:val="el-GR"/>
        </w:rPr>
        <w:t xml:space="preserve">η οποία </w:t>
      </w:r>
      <w:r w:rsidR="00AF7558" w:rsidRPr="000E49F9">
        <w:rPr>
          <w:rFonts w:ascii="Times New Roman" w:hAnsi="Times New Roman" w:cs="Times New Roman"/>
          <w:spacing w:val="1"/>
          <w:lang w:val="el-GR"/>
        </w:rPr>
        <w:t>καθορίζει λωρίδα</w:t>
      </w:r>
      <w:r w:rsidR="00AF7558" w:rsidRPr="000E49F9">
        <w:rPr>
          <w:rFonts w:ascii="Times New Roman" w:hAnsi="Times New Roman" w:cs="Times New Roman"/>
          <w:lang w:val="el-GR"/>
        </w:rPr>
        <w:t>ή</w:t>
      </w:r>
      <w:r w:rsidRPr="000E49F9">
        <w:rPr>
          <w:rFonts w:ascii="Times New Roman" w:hAnsi="Times New Roman" w:cs="Times New Roman"/>
          <w:lang w:val="el-GR"/>
        </w:rPr>
        <w:t xml:space="preserve">λωρίδες κυκλοφορίας στις οποίες η </w:t>
      </w:r>
      <w:r w:rsidR="00AF7558" w:rsidRPr="000E49F9">
        <w:rPr>
          <w:rFonts w:ascii="Times New Roman" w:hAnsi="Times New Roman" w:cs="Times New Roman"/>
          <w:lang w:val="el-GR"/>
        </w:rPr>
        <w:t>κα</w:t>
      </w:r>
      <w:r w:rsidRPr="000E49F9">
        <w:rPr>
          <w:rFonts w:ascii="Times New Roman" w:hAnsi="Times New Roman" w:cs="Times New Roman"/>
          <w:lang w:val="el-GR"/>
        </w:rPr>
        <w:t xml:space="preserve">τεύθυνση της κυκλοφορίας μπορεί </w:t>
      </w:r>
      <w:r w:rsidR="00AF7558" w:rsidRPr="000E49F9">
        <w:rPr>
          <w:rFonts w:ascii="Times New Roman" w:hAnsi="Times New Roman" w:cs="Times New Roman"/>
          <w:lang w:val="el-GR"/>
        </w:rPr>
        <w:t>να</w:t>
      </w:r>
      <w:r w:rsidR="00AF7558" w:rsidRPr="000E49F9">
        <w:rPr>
          <w:rFonts w:ascii="Times New Roman" w:hAnsi="Times New Roman" w:cs="Times New Roman"/>
          <w:spacing w:val="-5"/>
          <w:shd w:val="clear" w:color="auto" w:fill="FFFFFF"/>
          <w:lang w:val="el-GR"/>
        </w:rPr>
        <w:t>αντισταφεί.</w:t>
      </w:r>
      <w:r w:rsidR="00AF7558" w:rsidRPr="000E49F9">
        <w:rPr>
          <w:rFonts w:ascii="Times New Roman" w:hAnsi="Times New Roman" w:cs="Times New Roman"/>
          <w:i/>
          <w:spacing w:val="-4"/>
          <w:shd w:val="clear" w:color="auto" w:fill="FFFFFF"/>
          <w:lang w:val="el-GR"/>
        </w:rPr>
        <w:t>{Άρθρο</w:t>
      </w:r>
      <w:r w:rsidR="00AF7558" w:rsidRPr="000E49F9">
        <w:rPr>
          <w:rFonts w:ascii="Times New Roman" w:hAnsi="Times New Roman" w:cs="Times New Roman"/>
          <w:i/>
          <w:shd w:val="clear" w:color="auto" w:fill="FFFFFF"/>
          <w:lang w:val="el-GR"/>
        </w:rPr>
        <w:t>5</w:t>
      </w:r>
      <w:r w:rsidR="00AF7558" w:rsidRPr="000E49F9">
        <w:rPr>
          <w:rFonts w:ascii="Times New Roman" w:hAnsi="Times New Roman" w:cs="Times New Roman"/>
          <w:i/>
          <w:spacing w:val="-4"/>
          <w:shd w:val="clear" w:color="auto" w:fill="FFFFFF"/>
          <w:lang w:val="el-GR"/>
        </w:rPr>
        <w:t>παρ.</w:t>
      </w:r>
      <w:r w:rsidR="00AF7558" w:rsidRPr="000E49F9">
        <w:rPr>
          <w:rFonts w:ascii="Times New Roman" w:hAnsi="Times New Roman" w:cs="Times New Roman"/>
          <w:i/>
          <w:shd w:val="clear" w:color="auto" w:fill="FFFFFF"/>
          <w:lang w:val="el-GR"/>
        </w:rPr>
        <w:t>3</w:t>
      </w:r>
      <w:r w:rsidR="00AF7558" w:rsidRPr="000E49F9">
        <w:rPr>
          <w:rFonts w:ascii="Times New Roman" w:hAnsi="Times New Roman" w:cs="Times New Roman"/>
          <w:i/>
          <w:spacing w:val="-4"/>
          <w:shd w:val="clear" w:color="auto" w:fill="FFFFFF"/>
          <w:lang w:val="el-GR"/>
        </w:rPr>
        <w:t>Κ.Ό.Κ.)</w:t>
      </w:r>
    </w:p>
    <w:p w:rsidR="00867454" w:rsidRPr="000E49F9" w:rsidRDefault="00867454" w:rsidP="006E34C0">
      <w:pPr>
        <w:pStyle w:val="a3"/>
        <w:tabs>
          <w:tab w:val="left" w:pos="567"/>
        </w:tabs>
        <w:ind w:right="141"/>
        <w:rPr>
          <w:rFonts w:ascii="Times New Roman" w:hAnsi="Times New Roman" w:cs="Times New Roman"/>
          <w:i/>
          <w:lang w:val="el-GR"/>
        </w:rPr>
      </w:pPr>
    </w:p>
    <w:p w:rsidR="00867454" w:rsidRPr="000E49F9" w:rsidRDefault="00AF7558" w:rsidP="005F5F67">
      <w:pPr>
        <w:pStyle w:val="3"/>
        <w:numPr>
          <w:ilvl w:val="0"/>
          <w:numId w:val="96"/>
        </w:numPr>
        <w:tabs>
          <w:tab w:val="left" w:pos="567"/>
          <w:tab w:val="left" w:pos="637"/>
        </w:tabs>
        <w:ind w:right="141" w:firstLine="0"/>
        <w:rPr>
          <w:rFonts w:ascii="Times New Roman" w:hAnsi="Times New Roman" w:cs="Times New Roman"/>
          <w:lang w:val="el-GR"/>
        </w:rPr>
      </w:pPr>
      <w:r w:rsidRPr="000E49F9">
        <w:rPr>
          <w:rFonts w:ascii="Times New Roman" w:hAnsi="Times New Roman" w:cs="Times New Roman"/>
          <w:lang w:val="el-GR"/>
        </w:rPr>
        <w:t>Τι σημαίνει για τον οδηγό φωτεινός σηματοδότης με πράσινο σταθερό φως κυκλικήςμορφής;</w:t>
      </w:r>
    </w:p>
    <w:p w:rsidR="00867454" w:rsidRPr="000E49F9" w:rsidRDefault="00867454" w:rsidP="006E34C0">
      <w:pPr>
        <w:pStyle w:val="a3"/>
        <w:tabs>
          <w:tab w:val="left" w:pos="567"/>
        </w:tabs>
        <w:ind w:right="141"/>
        <w:rPr>
          <w:rFonts w:ascii="Times New Roman" w:hAnsi="Times New Roman" w:cs="Times New Roman"/>
          <w:b/>
          <w:lang w:val="el-GR"/>
        </w:rPr>
      </w:pPr>
    </w:p>
    <w:p w:rsidR="00D63C43"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Πράσινο  σταθερό  φως   κυκλικής  μορφής   σημαίνει  ότι   ο   οδηγός   προχωρεί</w:t>
      </w:r>
      <w:r w:rsidR="00D63C43" w:rsidRPr="000E49F9">
        <w:rPr>
          <w:rFonts w:ascii="Times New Roman" w:hAnsi="Times New Roman" w:cs="Times New Roman"/>
          <w:lang w:val="el-GR"/>
        </w:rPr>
        <w:t xml:space="preserve"> κατευθείαν  μπροστά  ή  στρίβει  προς  τα  δεξιά  ή  αριστερά,  εκτός  αν  άλλο  σήμα ήπινακίδα απαγορεύει την κατευθείαν κίνηση ή στροφή. Ο οδηγός υποχρεούται, και αν</w:t>
      </w:r>
    </w:p>
    <w:p w:rsidR="00867454" w:rsidRPr="000E49F9" w:rsidRDefault="00867454" w:rsidP="006E34C0">
      <w:pPr>
        <w:pStyle w:val="a3"/>
        <w:tabs>
          <w:tab w:val="left" w:pos="567"/>
        </w:tabs>
        <w:ind w:right="141"/>
        <w:rPr>
          <w:rFonts w:ascii="Times New Roman" w:hAnsi="Times New Roman" w:cs="Times New Roman"/>
          <w:lang w:val="el-GR"/>
        </w:rPr>
      </w:pPr>
    </w:p>
    <w:p w:rsidR="005E6861" w:rsidRPr="000E49F9" w:rsidRDefault="00AF7558" w:rsidP="006E34C0">
      <w:pPr>
        <w:pStyle w:val="a3"/>
        <w:tabs>
          <w:tab w:val="left" w:pos="567"/>
        </w:tabs>
        <w:ind w:right="141"/>
        <w:rPr>
          <w:rFonts w:ascii="Times New Roman" w:hAnsi="Times New Roman" w:cs="Times New Roman"/>
          <w:i/>
          <w:spacing w:val="-2"/>
          <w:shd w:val="clear" w:color="auto" w:fill="FFFFFF"/>
          <w:lang w:val="el-GR"/>
        </w:rPr>
      </w:pPr>
      <w:r w:rsidRPr="000E49F9">
        <w:rPr>
          <w:rFonts w:ascii="Times New Roman" w:hAnsi="Times New Roman" w:cs="Times New Roman"/>
          <w:lang w:val="el-GR"/>
        </w:rPr>
        <w:t xml:space="preserve">ακόμη ο φωτεινός σηματοδότης δείχνει πράσινο φως, κινούμενος κατευθείαν μπροστά,να </w:t>
      </w:r>
      <w:r w:rsidRPr="000E49F9">
        <w:rPr>
          <w:rFonts w:ascii="Times New Roman" w:hAnsi="Times New Roman" w:cs="Times New Roman"/>
          <w:spacing w:val="5"/>
          <w:lang w:val="el-GR"/>
        </w:rPr>
        <w:t xml:space="preserve">παραχωρεί προτεραιότητα </w:t>
      </w:r>
      <w:r w:rsidRPr="000E49F9">
        <w:rPr>
          <w:rFonts w:ascii="Times New Roman" w:hAnsi="Times New Roman" w:cs="Times New Roman"/>
          <w:spacing w:val="1"/>
          <w:lang w:val="el-GR"/>
        </w:rPr>
        <w:t xml:space="preserve">σε </w:t>
      </w:r>
      <w:r w:rsidRPr="000E49F9">
        <w:rPr>
          <w:rFonts w:ascii="Times New Roman" w:hAnsi="Times New Roman" w:cs="Times New Roman"/>
          <w:spacing w:val="3"/>
          <w:lang w:val="el-GR"/>
        </w:rPr>
        <w:t xml:space="preserve">άλλο </w:t>
      </w:r>
      <w:r w:rsidRPr="000E49F9">
        <w:rPr>
          <w:rFonts w:ascii="Times New Roman" w:hAnsi="Times New Roman" w:cs="Times New Roman"/>
          <w:spacing w:val="5"/>
          <w:lang w:val="el-GR"/>
        </w:rPr>
        <w:t xml:space="preserve">όχημα </w:t>
      </w:r>
      <w:r w:rsidRPr="000E49F9">
        <w:rPr>
          <w:rFonts w:ascii="Times New Roman" w:hAnsi="Times New Roman" w:cs="Times New Roman"/>
          <w:lang w:val="el-GR"/>
        </w:rPr>
        <w:t xml:space="preserve">ή </w:t>
      </w:r>
      <w:r w:rsidRPr="000E49F9">
        <w:rPr>
          <w:rFonts w:ascii="Times New Roman" w:hAnsi="Times New Roman" w:cs="Times New Roman"/>
          <w:spacing w:val="6"/>
          <w:lang w:val="el-GR"/>
        </w:rPr>
        <w:t xml:space="preserve">πεζό </w:t>
      </w:r>
      <w:r w:rsidRPr="000E49F9">
        <w:rPr>
          <w:rFonts w:ascii="Times New Roman" w:hAnsi="Times New Roman" w:cs="Times New Roman"/>
          <w:spacing w:val="2"/>
          <w:lang w:val="el-GR"/>
        </w:rPr>
        <w:t>που</w:t>
      </w:r>
      <w:r w:rsidRPr="000E49F9">
        <w:rPr>
          <w:rFonts w:ascii="Times New Roman" w:hAnsi="Times New Roman" w:cs="Times New Roman"/>
          <w:spacing w:val="5"/>
          <w:lang w:val="el-GR"/>
        </w:rPr>
        <w:t xml:space="preserve">κινείται  </w:t>
      </w:r>
      <w:r w:rsidRPr="000E49F9">
        <w:rPr>
          <w:rFonts w:ascii="Times New Roman" w:hAnsi="Times New Roman" w:cs="Times New Roman"/>
          <w:spacing w:val="3"/>
          <w:lang w:val="el-GR"/>
        </w:rPr>
        <w:t xml:space="preserve">ακόμη  από </w:t>
      </w:r>
      <w:r w:rsidRPr="000E49F9">
        <w:rPr>
          <w:rFonts w:ascii="Times New Roman" w:hAnsi="Times New Roman" w:cs="Times New Roman"/>
          <w:spacing w:val="2"/>
          <w:lang w:val="el-GR"/>
        </w:rPr>
        <w:t xml:space="preserve">προηγούμενη σηματοδότηση, στρίβοντας </w:t>
      </w:r>
      <w:r w:rsidRPr="000E49F9">
        <w:rPr>
          <w:rFonts w:ascii="Times New Roman" w:hAnsi="Times New Roman" w:cs="Times New Roman"/>
          <w:lang w:val="el-GR"/>
        </w:rPr>
        <w:t xml:space="preserve">δε </w:t>
      </w:r>
      <w:r w:rsidRPr="000E49F9">
        <w:rPr>
          <w:rFonts w:ascii="Times New Roman" w:hAnsi="Times New Roman" w:cs="Times New Roman"/>
          <w:spacing w:val="1"/>
          <w:lang w:val="el-GR"/>
        </w:rPr>
        <w:t xml:space="preserve">να παραχωρεί </w:t>
      </w:r>
      <w:r w:rsidRPr="000E49F9">
        <w:rPr>
          <w:rFonts w:ascii="Times New Roman" w:hAnsi="Times New Roman" w:cs="Times New Roman"/>
          <w:spacing w:val="2"/>
          <w:lang w:val="el-GR"/>
        </w:rPr>
        <w:t>προτεραιότητα  στους</w:t>
      </w:r>
      <w:r w:rsidRPr="000E49F9">
        <w:rPr>
          <w:rFonts w:ascii="Times New Roman" w:hAnsi="Times New Roman" w:cs="Times New Roman"/>
          <w:shd w:val="clear" w:color="auto" w:fill="FFFFFF"/>
          <w:lang w:val="el-GR"/>
        </w:rPr>
        <w:t>πεζούς,</w:t>
      </w:r>
      <w:r w:rsidRPr="000E49F9">
        <w:rPr>
          <w:rFonts w:ascii="Times New Roman" w:hAnsi="Times New Roman" w:cs="Times New Roman"/>
          <w:spacing w:val="-3"/>
          <w:shd w:val="clear" w:color="auto" w:fill="FFFFFF"/>
          <w:lang w:val="el-GR"/>
        </w:rPr>
        <w:t>οι</w:t>
      </w:r>
      <w:r w:rsidRPr="000E49F9">
        <w:rPr>
          <w:rFonts w:ascii="Times New Roman" w:hAnsi="Times New Roman" w:cs="Times New Roman"/>
          <w:spacing w:val="-4"/>
          <w:shd w:val="clear" w:color="auto" w:fill="FFFFFF"/>
          <w:lang w:val="el-GR"/>
        </w:rPr>
        <w:t>οποίοικινούνται</w:t>
      </w:r>
      <w:r w:rsidRPr="000E49F9">
        <w:rPr>
          <w:rFonts w:ascii="Times New Roman" w:hAnsi="Times New Roman" w:cs="Times New Roman"/>
          <w:spacing w:val="-3"/>
          <w:shd w:val="clear" w:color="auto" w:fill="FFFFFF"/>
          <w:lang w:val="el-GR"/>
        </w:rPr>
        <w:t>στηνοδό</w:t>
      </w:r>
      <w:r w:rsidRPr="000E49F9">
        <w:rPr>
          <w:rFonts w:ascii="Times New Roman" w:hAnsi="Times New Roman" w:cs="Times New Roman"/>
          <w:spacing w:val="-4"/>
          <w:shd w:val="clear" w:color="auto" w:fill="FFFFFF"/>
          <w:lang w:val="el-GR"/>
        </w:rPr>
        <w:t>στηνοποία</w:t>
      </w:r>
      <w:r w:rsidRPr="000E49F9">
        <w:rPr>
          <w:rFonts w:ascii="Times New Roman" w:hAnsi="Times New Roman" w:cs="Times New Roman"/>
          <w:spacing w:val="-3"/>
          <w:shd w:val="clear" w:color="auto" w:fill="FFFFFF"/>
          <w:lang w:val="el-GR"/>
        </w:rPr>
        <w:t>πρόκειται</w:t>
      </w:r>
      <w:r w:rsidRPr="000E49F9">
        <w:rPr>
          <w:rFonts w:ascii="Times New Roman" w:hAnsi="Times New Roman" w:cs="Times New Roman"/>
          <w:shd w:val="clear" w:color="auto" w:fill="FFFFFF"/>
          <w:lang w:val="el-GR"/>
        </w:rPr>
        <w:t>να</w:t>
      </w:r>
      <w:r w:rsidRPr="000E49F9">
        <w:rPr>
          <w:rFonts w:ascii="Times New Roman" w:hAnsi="Times New Roman" w:cs="Times New Roman"/>
          <w:spacing w:val="-4"/>
          <w:shd w:val="clear" w:color="auto" w:fill="FFFFFF"/>
          <w:lang w:val="el-GR"/>
        </w:rPr>
        <w:t>εισέλθει.</w:t>
      </w:r>
      <w:r w:rsidR="009B6A96" w:rsidRPr="000E49F9">
        <w:rPr>
          <w:rFonts w:ascii="Times New Roman" w:hAnsi="Times New Roman" w:cs="Times New Roman"/>
          <w:i/>
          <w:spacing w:val="-3"/>
          <w:shd w:val="clear" w:color="auto" w:fill="FFFFFF"/>
          <w:lang w:val="el-GR"/>
        </w:rPr>
        <w:t>(</w:t>
      </w:r>
      <w:r w:rsidRPr="000E49F9">
        <w:rPr>
          <w:rFonts w:ascii="Times New Roman" w:hAnsi="Times New Roman" w:cs="Times New Roman"/>
          <w:i/>
          <w:spacing w:val="-3"/>
          <w:shd w:val="clear" w:color="auto" w:fill="FFFFFF"/>
          <w:lang w:val="el-GR"/>
        </w:rPr>
        <w:t>Άρθρο</w:t>
      </w:r>
      <w:r w:rsidRPr="000E49F9">
        <w:rPr>
          <w:rFonts w:ascii="Times New Roman" w:hAnsi="Times New Roman" w:cs="Times New Roman"/>
          <w:i/>
          <w:shd w:val="clear" w:color="auto" w:fill="FFFFFF"/>
          <w:lang w:val="el-GR"/>
        </w:rPr>
        <w:t>6</w:t>
      </w:r>
      <w:r w:rsidRPr="000E49F9">
        <w:rPr>
          <w:rFonts w:ascii="Times New Roman" w:hAnsi="Times New Roman" w:cs="Times New Roman"/>
          <w:i/>
          <w:spacing w:val="-3"/>
          <w:shd w:val="clear" w:color="auto" w:fill="FFFFFF"/>
          <w:lang w:val="el-GR"/>
        </w:rPr>
        <w:t>παρ.</w:t>
      </w:r>
      <w:r w:rsidRPr="000E49F9">
        <w:rPr>
          <w:rFonts w:ascii="Times New Roman" w:hAnsi="Times New Roman" w:cs="Times New Roman"/>
          <w:i/>
          <w:spacing w:val="-2"/>
          <w:shd w:val="clear" w:color="auto" w:fill="FFFFFF"/>
          <w:lang w:val="el-GR"/>
        </w:rPr>
        <w:t>1α)</w:t>
      </w:r>
    </w:p>
    <w:p w:rsidR="00867454" w:rsidRPr="000E49F9" w:rsidRDefault="00867454" w:rsidP="006E34C0">
      <w:pPr>
        <w:pStyle w:val="a3"/>
        <w:tabs>
          <w:tab w:val="left" w:pos="567"/>
        </w:tabs>
        <w:ind w:right="141"/>
        <w:rPr>
          <w:rFonts w:ascii="Times New Roman" w:hAnsi="Times New Roman" w:cs="Times New Roman"/>
          <w:i/>
          <w:lang w:val="el-GR"/>
        </w:rPr>
      </w:pPr>
    </w:p>
    <w:p w:rsidR="00867454" w:rsidRPr="000E49F9" w:rsidRDefault="00AF7558" w:rsidP="005F5F67">
      <w:pPr>
        <w:pStyle w:val="3"/>
        <w:numPr>
          <w:ilvl w:val="0"/>
          <w:numId w:val="96"/>
        </w:numPr>
        <w:tabs>
          <w:tab w:val="left" w:pos="567"/>
          <w:tab w:val="left" w:pos="644"/>
        </w:tabs>
        <w:ind w:right="141" w:firstLine="0"/>
        <w:rPr>
          <w:rFonts w:ascii="Times New Roman" w:hAnsi="Times New Roman" w:cs="Times New Roman"/>
          <w:lang w:val="el-GR"/>
        </w:rPr>
      </w:pPr>
      <w:r w:rsidRPr="000E49F9">
        <w:rPr>
          <w:rFonts w:ascii="Times New Roman" w:hAnsi="Times New Roman" w:cs="Times New Roman"/>
          <w:lang w:val="el-GR"/>
        </w:rPr>
        <w:t>Τι σημαίνει για τον οδηγό φωτεινός σηματοδότης με ερυθρό σταθερό φως κυκλικήςμορφής;</w:t>
      </w:r>
    </w:p>
    <w:p w:rsidR="00867454" w:rsidRPr="000E49F9" w:rsidRDefault="00867454" w:rsidP="006E34C0">
      <w:pPr>
        <w:pStyle w:val="a3"/>
        <w:tabs>
          <w:tab w:val="left" w:pos="567"/>
        </w:tabs>
        <w:ind w:right="141"/>
        <w:rPr>
          <w:rFonts w:ascii="Times New Roman" w:hAnsi="Times New Roman" w:cs="Times New Roman"/>
          <w:b/>
          <w:lang w:val="el-GR"/>
        </w:rPr>
      </w:pPr>
    </w:p>
    <w:p w:rsidR="000F4D75" w:rsidRPr="000E49F9" w:rsidRDefault="00636620" w:rsidP="006E34C0">
      <w:pPr>
        <w:pStyle w:val="a3"/>
        <w:tabs>
          <w:tab w:val="left" w:pos="567"/>
        </w:tabs>
        <w:ind w:right="141"/>
        <w:rPr>
          <w:rFonts w:ascii="Times New Roman" w:hAnsi="Times New Roman" w:cs="Times New Roman"/>
          <w:i/>
          <w:lang w:val="el-GR"/>
        </w:rPr>
      </w:pPr>
      <w:r w:rsidRPr="000E49F9">
        <w:rPr>
          <w:rFonts w:ascii="Times New Roman" w:hAnsi="Times New Roman" w:cs="Times New Roman"/>
          <w:lang w:val="el-GR"/>
        </w:rPr>
        <w:t xml:space="preserve">Ερυθρόσταθερόφωςκυκλικήςμορφήςσημαίνειότιοοδηγόςυποχρεούταινα σταματήσειπροτηςειδικήςγραμμήςδιακοπήςαυτής,ή,ανδενυπάρχειτέτοια,σε </w:t>
      </w:r>
      <w:r w:rsidR="00AF7558" w:rsidRPr="000E49F9">
        <w:rPr>
          <w:rFonts w:ascii="Times New Roman" w:hAnsi="Times New Roman" w:cs="Times New Roman"/>
          <w:lang w:val="el-GR"/>
        </w:rPr>
        <w:t xml:space="preserve">αρκετή απόσταση από τον σηματοδότη, ώστε η σηματοδότηση να είναι σε αυτόν ευχερώς  ορατή,  να  παραμένει  δε  σε  στάση  μέχρις  ότου  ανάψει  το  πράσινο φως.Επίσης υποχρεούται να μη εισέρχεται στον οδικό κόμβο, ούτε να κινείται πάνω στις διαβάσεις πεζών, εάν ο σηματοδότης είναι τοποθετημένος στο μέσο ή στην απέναντι πλευρά του κόμβου. </w:t>
      </w:r>
      <w:r w:rsidR="00AF7558" w:rsidRPr="000E49F9">
        <w:rPr>
          <w:rFonts w:ascii="Times New Roman" w:hAnsi="Times New Roman" w:cs="Times New Roman"/>
          <w:i/>
          <w:lang w:val="el-GR"/>
        </w:rPr>
        <w:t>(Άρθρο 6 παρ. 1β) κ.ο.κ.</w:t>
      </w:r>
      <w:r w:rsidR="000F4D75" w:rsidRPr="000E49F9">
        <w:rPr>
          <w:rFonts w:ascii="Times New Roman" w:hAnsi="Times New Roman" w:cs="Times New Roman"/>
          <w:i/>
          <w:lang w:val="el-GR"/>
        </w:rPr>
        <w:t>)</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Τι σημαίνει για τον οδηγό φωτεινός σηματοδότης με κίτρινο σταθερό φως κυκλικής μορφής; Και τι με απλό ή διπλό κίτρινο αναλάμπον φως κυκλικής μορφής;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i/>
          <w:lang w:val="el-GR"/>
        </w:rPr>
      </w:pPr>
      <w:r w:rsidRPr="000E49F9">
        <w:rPr>
          <w:rFonts w:ascii="Times New Roman" w:hAnsi="Times New Roman" w:cs="Times New Roman"/>
          <w:u w:val="single"/>
          <w:lang w:val="el-GR"/>
        </w:rPr>
        <w:t>Κίτρινο σταθερό Φωςκυκλικήςμορφής</w:t>
      </w:r>
      <w:r w:rsidRPr="000E49F9">
        <w:rPr>
          <w:rFonts w:ascii="Times New Roman" w:hAnsi="Times New Roman" w:cs="Times New Roman"/>
          <w:lang w:val="el-GR"/>
        </w:rPr>
        <w:t>σημαίνειότι, ο οδηγός υποχρεούταινα</w:t>
      </w:r>
      <w:r w:rsidR="00CF2943" w:rsidRPr="000E49F9">
        <w:rPr>
          <w:rFonts w:ascii="Times New Roman" w:hAnsi="Times New Roman" w:cs="Times New Roman"/>
          <w:lang w:val="el-GR"/>
        </w:rPr>
        <w:t xml:space="preserve"> σταματήσει, όπως και προ ερυθρού φωτός, εκτός αν βρίσκεται τόσο κοντά στο σηματοδότη, ώστε να μην μπορεί να κάνει αυτό ασφαλώς. </w:t>
      </w:r>
      <w:r w:rsidR="00CF2943" w:rsidRPr="000E49F9">
        <w:rPr>
          <w:rFonts w:ascii="Times New Roman" w:hAnsi="Times New Roman" w:cs="Times New Roman"/>
          <w:i/>
          <w:lang w:val="el-GR"/>
        </w:rPr>
        <w:t>(Άρθρο 6 παρ. 1γ κ.ο.κ.)</w:t>
      </w:r>
    </w:p>
    <w:p w:rsidR="00867454" w:rsidRPr="000E49F9" w:rsidRDefault="00AF7558" w:rsidP="006E34C0">
      <w:pPr>
        <w:pStyle w:val="a3"/>
        <w:tabs>
          <w:tab w:val="left" w:pos="567"/>
        </w:tabs>
        <w:ind w:right="141"/>
        <w:rPr>
          <w:rFonts w:ascii="Times New Roman" w:hAnsi="Times New Roman" w:cs="Times New Roman"/>
          <w:i/>
          <w:lang w:val="el-GR"/>
        </w:rPr>
      </w:pPr>
      <w:r w:rsidRPr="000E49F9">
        <w:rPr>
          <w:rFonts w:ascii="Times New Roman" w:hAnsi="Times New Roman" w:cs="Times New Roman"/>
          <w:u w:val="single"/>
          <w:lang w:val="el-GR"/>
        </w:rPr>
        <w:t>Απλό η διπλό κίτρινο αναλάμπον Φως κυκλικής μορφής</w:t>
      </w:r>
      <w:r w:rsidRPr="000E49F9">
        <w:rPr>
          <w:rFonts w:ascii="Times New Roman" w:hAnsi="Times New Roman" w:cs="Times New Roman"/>
          <w:lang w:val="el-GR"/>
        </w:rPr>
        <w:t xml:space="preserve"> σημαίνει ότι, ο οδηγός υποχρεούται να ανακόπτει ταχύτητα, να προχωρεί με ιδιαίτερη προσοχή και  να παραχωρεί προτεραιότητα στους πεζούς και τα οχήματα. </w:t>
      </w:r>
      <w:r w:rsidRPr="000E49F9">
        <w:rPr>
          <w:rFonts w:ascii="Times New Roman" w:hAnsi="Times New Roman" w:cs="Times New Roman"/>
          <w:i/>
          <w:lang w:val="el-GR"/>
        </w:rPr>
        <w:t>(Άρθρο 6 παρ. 16 κ.ο.κ.)</w:t>
      </w: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Ποιες είναι οι ενδείξεις των φωτεινών σηματοδοτών που ρυθμίζουν την κυκλοφορία τωνπεζών;</w:t>
      </w:r>
    </w:p>
    <w:p w:rsidR="00867454" w:rsidRPr="000E49F9" w:rsidRDefault="00867454" w:rsidP="006E34C0">
      <w:pPr>
        <w:pStyle w:val="a3"/>
        <w:tabs>
          <w:tab w:val="left" w:pos="567"/>
        </w:tabs>
        <w:ind w:right="141"/>
        <w:rPr>
          <w:rFonts w:ascii="Times New Roman" w:hAnsi="Times New Roman" w:cs="Times New Roman"/>
          <w:b/>
          <w:lang w:val="el-GR"/>
        </w:rPr>
      </w:pPr>
    </w:p>
    <w:p w:rsidR="005A2685" w:rsidRPr="000E49F9" w:rsidRDefault="00AF7558" w:rsidP="006E34C0">
      <w:pPr>
        <w:pStyle w:val="a3"/>
        <w:tabs>
          <w:tab w:val="left" w:pos="567"/>
          <w:tab w:val="left" w:pos="1282"/>
          <w:tab w:val="left" w:pos="10462"/>
        </w:tabs>
        <w:ind w:right="141"/>
        <w:rPr>
          <w:rFonts w:ascii="Times New Roman" w:hAnsi="Times New Roman" w:cs="Times New Roman"/>
          <w:spacing w:val="-7"/>
          <w:lang w:val="el-GR"/>
        </w:rPr>
      </w:pPr>
      <w:r w:rsidRPr="000E49F9">
        <w:rPr>
          <w:rFonts w:ascii="Times New Roman" w:hAnsi="Times New Roman" w:cs="Times New Roman"/>
          <w:shd w:val="clear" w:color="auto" w:fill="FFFFFF"/>
          <w:lang w:val="el-GR"/>
        </w:rPr>
        <w:tab/>
        <w:t>Οιενδείξειςτωνφωτεινώνσηματοδοτώνπουρυθμίζουντηνκυκλοφορίατωνπεζών</w:t>
      </w:r>
      <w:r w:rsidRPr="000E49F9">
        <w:rPr>
          <w:rFonts w:ascii="Times New Roman" w:hAnsi="Times New Roman" w:cs="Times New Roman"/>
          <w:shd w:val="clear" w:color="auto" w:fill="FFFFFF"/>
          <w:lang w:val="el-GR"/>
        </w:rPr>
        <w:tab/>
      </w:r>
      <w:r w:rsidRPr="000E49F9">
        <w:rPr>
          <w:rFonts w:ascii="Times New Roman" w:hAnsi="Times New Roman" w:cs="Times New Roman"/>
          <w:spacing w:val="-7"/>
          <w:lang w:val="el-GR"/>
        </w:rPr>
        <w:t>είναι:</w:t>
      </w:r>
    </w:p>
    <w:p w:rsidR="005A2685" w:rsidRPr="000E49F9" w:rsidRDefault="005A2685" w:rsidP="005F5F67">
      <w:pPr>
        <w:pStyle w:val="a3"/>
        <w:numPr>
          <w:ilvl w:val="0"/>
          <w:numId w:val="98"/>
        </w:numPr>
        <w:tabs>
          <w:tab w:val="left" w:pos="567"/>
          <w:tab w:val="left" w:pos="1282"/>
          <w:tab w:val="left" w:pos="10462"/>
        </w:tabs>
        <w:ind w:left="284" w:right="141" w:firstLine="0"/>
        <w:rPr>
          <w:rFonts w:ascii="Times New Roman" w:hAnsi="Times New Roman" w:cs="Times New Roman"/>
          <w:spacing w:val="-7"/>
          <w:lang w:val="el-GR"/>
        </w:rPr>
      </w:pPr>
      <w:r w:rsidRPr="000E49F9">
        <w:rPr>
          <w:rFonts w:ascii="Times New Roman" w:hAnsi="Times New Roman" w:cs="Times New Roman"/>
          <w:spacing w:val="3"/>
          <w:u w:val="single"/>
          <w:lang w:val="el-GR"/>
        </w:rPr>
        <w:t>Πράσινοσταθερό</w:t>
      </w:r>
      <w:r w:rsidRPr="000E49F9">
        <w:rPr>
          <w:rFonts w:ascii="Times New Roman" w:hAnsi="Times New Roman" w:cs="Times New Roman"/>
          <w:spacing w:val="1"/>
          <w:u w:val="single"/>
          <w:lang w:val="el-GR"/>
        </w:rPr>
        <w:t>φωςμε</w:t>
      </w:r>
      <w:r w:rsidRPr="000E49F9">
        <w:rPr>
          <w:rFonts w:ascii="Times New Roman" w:hAnsi="Times New Roman" w:cs="Times New Roman"/>
          <w:spacing w:val="3"/>
          <w:u w:val="single"/>
          <w:lang w:val="el-GR"/>
        </w:rPr>
        <w:t>σύμβολο</w:t>
      </w:r>
      <w:r w:rsidRPr="000E49F9">
        <w:rPr>
          <w:rFonts w:ascii="Times New Roman" w:hAnsi="Times New Roman" w:cs="Times New Roman"/>
          <w:spacing w:val="2"/>
          <w:u w:val="single"/>
          <w:lang w:val="el-GR"/>
        </w:rPr>
        <w:t>άτομοπου</w:t>
      </w:r>
      <w:r w:rsidRPr="000E49F9">
        <w:rPr>
          <w:rFonts w:ascii="Times New Roman" w:hAnsi="Times New Roman" w:cs="Times New Roman"/>
          <w:spacing w:val="5"/>
          <w:u w:val="single"/>
          <w:lang w:val="el-GR"/>
        </w:rPr>
        <w:t>βαδίζει</w:t>
      </w:r>
      <w:r w:rsidRPr="000E49F9">
        <w:rPr>
          <w:rFonts w:ascii="Times New Roman" w:hAnsi="Times New Roman" w:cs="Times New Roman"/>
          <w:spacing w:val="5"/>
          <w:lang w:val="el-GR"/>
        </w:rPr>
        <w:t>:</w:t>
      </w:r>
      <w:r w:rsidRPr="000E49F9">
        <w:rPr>
          <w:rFonts w:ascii="Times New Roman" w:hAnsi="Times New Roman" w:cs="Times New Roman"/>
          <w:spacing w:val="1"/>
          <w:lang w:val="el-GR"/>
        </w:rPr>
        <w:t>Οιπεζοί</w:t>
      </w:r>
      <w:r w:rsidRPr="000E49F9">
        <w:rPr>
          <w:rFonts w:ascii="Times New Roman" w:hAnsi="Times New Roman" w:cs="Times New Roman"/>
          <w:spacing w:val="3"/>
          <w:lang w:val="el-GR"/>
        </w:rPr>
        <w:t>μπορούν</w:t>
      </w:r>
      <w:r w:rsidRPr="000E49F9">
        <w:rPr>
          <w:rFonts w:ascii="Times New Roman" w:hAnsi="Times New Roman" w:cs="Times New Roman"/>
          <w:spacing w:val="2"/>
          <w:lang w:val="el-GR"/>
        </w:rPr>
        <w:t>να</w:t>
      </w:r>
      <w:r w:rsidRPr="000E49F9">
        <w:rPr>
          <w:rFonts w:ascii="Times New Roman" w:hAnsi="Times New Roman" w:cs="Times New Roman"/>
          <w:lang w:val="el-GR"/>
        </w:rPr>
        <w:t>διασχίσου το οδόστρωμα.</w:t>
      </w:r>
    </w:p>
    <w:p w:rsidR="001D5E72" w:rsidRPr="000E49F9" w:rsidRDefault="00AF7558" w:rsidP="005F5F67">
      <w:pPr>
        <w:pStyle w:val="a3"/>
        <w:numPr>
          <w:ilvl w:val="0"/>
          <w:numId w:val="98"/>
        </w:numPr>
        <w:tabs>
          <w:tab w:val="left" w:pos="284"/>
          <w:tab w:val="left" w:pos="1282"/>
          <w:tab w:val="left" w:pos="10462"/>
        </w:tabs>
        <w:ind w:left="284" w:right="141" w:firstLine="0"/>
        <w:rPr>
          <w:rFonts w:ascii="Times New Roman" w:hAnsi="Times New Roman" w:cs="Times New Roman"/>
          <w:spacing w:val="-7"/>
          <w:lang w:val="el-GR"/>
        </w:rPr>
      </w:pPr>
      <w:r w:rsidRPr="000E49F9">
        <w:rPr>
          <w:rFonts w:ascii="Times New Roman" w:hAnsi="Times New Roman" w:cs="Times New Roman"/>
          <w:spacing w:val="1"/>
          <w:u w:val="single"/>
          <w:lang w:val="el-GR"/>
        </w:rPr>
        <w:t xml:space="preserve">Ερυθρό σταθερό φως με σύμβολο άτομο </w:t>
      </w:r>
      <w:r w:rsidRPr="000E49F9">
        <w:rPr>
          <w:rFonts w:ascii="Times New Roman" w:hAnsi="Times New Roman" w:cs="Times New Roman"/>
          <w:u w:val="single"/>
          <w:lang w:val="el-GR"/>
        </w:rPr>
        <w:t xml:space="preserve">σε </w:t>
      </w:r>
      <w:r w:rsidRPr="000E49F9">
        <w:rPr>
          <w:rFonts w:ascii="Times New Roman" w:hAnsi="Times New Roman" w:cs="Times New Roman"/>
          <w:spacing w:val="3"/>
          <w:u w:val="single"/>
          <w:lang w:val="el-GR"/>
        </w:rPr>
        <w:t>στάση</w:t>
      </w:r>
      <w:r w:rsidRPr="000E49F9">
        <w:rPr>
          <w:rFonts w:ascii="Times New Roman" w:hAnsi="Times New Roman" w:cs="Times New Roman"/>
          <w:spacing w:val="3"/>
          <w:lang w:val="el-GR"/>
        </w:rPr>
        <w:t xml:space="preserve">: </w:t>
      </w:r>
      <w:r w:rsidRPr="000E49F9">
        <w:rPr>
          <w:rFonts w:ascii="Times New Roman" w:hAnsi="Times New Roman" w:cs="Times New Roman"/>
          <w:lang w:val="el-GR"/>
        </w:rPr>
        <w:t xml:space="preserve">Οι πεζοί δεν </w:t>
      </w:r>
      <w:r w:rsidRPr="000E49F9">
        <w:rPr>
          <w:rFonts w:ascii="Times New Roman" w:hAnsi="Times New Roman" w:cs="Times New Roman"/>
          <w:spacing w:val="1"/>
          <w:lang w:val="el-GR"/>
        </w:rPr>
        <w:t xml:space="preserve">μπορούν να </w:t>
      </w:r>
      <w:r w:rsidRPr="000E49F9">
        <w:rPr>
          <w:rFonts w:ascii="Times New Roman" w:hAnsi="Times New Roman" w:cs="Times New Roman"/>
          <w:spacing w:val="-3"/>
          <w:lang w:val="el-GR"/>
        </w:rPr>
        <w:t xml:space="preserve">διασχίσουν </w:t>
      </w:r>
      <w:r w:rsidRPr="000E49F9">
        <w:rPr>
          <w:rFonts w:ascii="Times New Roman" w:hAnsi="Times New Roman" w:cs="Times New Roman"/>
          <w:lang w:val="el-GR"/>
        </w:rPr>
        <w:t>το</w:t>
      </w:r>
      <w:r w:rsidRPr="000E49F9">
        <w:rPr>
          <w:rFonts w:ascii="Times New Roman" w:hAnsi="Times New Roman" w:cs="Times New Roman"/>
          <w:spacing w:val="-4"/>
          <w:lang w:val="el-GR"/>
        </w:rPr>
        <w:t>οδόστρωμα.</w:t>
      </w:r>
    </w:p>
    <w:p w:rsidR="00867454" w:rsidRPr="000E49F9" w:rsidRDefault="001D5E72" w:rsidP="005F5F67">
      <w:pPr>
        <w:pStyle w:val="a3"/>
        <w:numPr>
          <w:ilvl w:val="0"/>
          <w:numId w:val="98"/>
        </w:numPr>
        <w:tabs>
          <w:tab w:val="left" w:pos="567"/>
          <w:tab w:val="left" w:pos="1282"/>
          <w:tab w:val="left" w:pos="10462"/>
        </w:tabs>
        <w:ind w:left="284" w:right="141" w:firstLine="0"/>
        <w:rPr>
          <w:rFonts w:ascii="Times New Roman" w:hAnsi="Times New Roman" w:cs="Times New Roman"/>
          <w:spacing w:val="-7"/>
          <w:lang w:val="el-GR"/>
        </w:rPr>
      </w:pPr>
      <w:r w:rsidRPr="000E49F9">
        <w:rPr>
          <w:rFonts w:ascii="Times New Roman" w:hAnsi="Times New Roman" w:cs="Times New Roman"/>
          <w:spacing w:val="1"/>
          <w:u w:val="single"/>
          <w:lang w:val="el-GR"/>
        </w:rPr>
        <w:t>Πράσινοφωςτο</w:t>
      </w:r>
      <w:r w:rsidRPr="000E49F9">
        <w:rPr>
          <w:rFonts w:ascii="Times New Roman" w:hAnsi="Times New Roman" w:cs="Times New Roman"/>
          <w:u w:val="single"/>
          <w:lang w:val="el-GR"/>
        </w:rPr>
        <w:t>οποίο</w:t>
      </w:r>
      <w:r w:rsidRPr="000E49F9">
        <w:rPr>
          <w:rFonts w:ascii="Times New Roman" w:hAnsi="Times New Roman" w:cs="Times New Roman"/>
          <w:spacing w:val="1"/>
          <w:u w:val="single"/>
          <w:lang w:val="el-GR"/>
        </w:rPr>
        <w:t>αναβοσβήνει</w:t>
      </w:r>
      <w:r w:rsidRPr="000E49F9">
        <w:rPr>
          <w:rFonts w:ascii="Times New Roman" w:hAnsi="Times New Roman" w:cs="Times New Roman"/>
          <w:u w:val="single"/>
          <w:lang w:val="el-GR"/>
        </w:rPr>
        <w:t>με</w:t>
      </w:r>
      <w:r w:rsidRPr="000E49F9">
        <w:rPr>
          <w:rFonts w:ascii="Times New Roman" w:hAnsi="Times New Roman" w:cs="Times New Roman"/>
          <w:spacing w:val="1"/>
          <w:u w:val="single"/>
          <w:lang w:val="el-GR"/>
        </w:rPr>
        <w:t>σύμβολοάτομο</w:t>
      </w:r>
      <w:r w:rsidRPr="000E49F9">
        <w:rPr>
          <w:rFonts w:ascii="Times New Roman" w:hAnsi="Times New Roman" w:cs="Times New Roman"/>
          <w:u w:val="single"/>
          <w:lang w:val="el-GR"/>
        </w:rPr>
        <w:t>που</w:t>
      </w:r>
      <w:r w:rsidRPr="000E49F9">
        <w:rPr>
          <w:rFonts w:ascii="Times New Roman" w:hAnsi="Times New Roman" w:cs="Times New Roman"/>
          <w:spacing w:val="2"/>
          <w:u w:val="single"/>
          <w:lang w:val="el-GR"/>
        </w:rPr>
        <w:t>βαδίζει</w:t>
      </w:r>
      <w:r w:rsidRPr="000E49F9">
        <w:rPr>
          <w:rFonts w:ascii="Times New Roman" w:hAnsi="Times New Roman" w:cs="Times New Roman"/>
          <w:spacing w:val="2"/>
          <w:lang w:val="el-GR"/>
        </w:rPr>
        <w:t>:</w:t>
      </w:r>
      <w:r w:rsidRPr="000E49F9">
        <w:rPr>
          <w:rFonts w:ascii="Times New Roman" w:hAnsi="Times New Roman" w:cs="Times New Roman"/>
          <w:spacing w:val="1"/>
          <w:lang w:val="el-GR"/>
        </w:rPr>
        <w:t>Οι</w:t>
      </w:r>
      <w:r w:rsidRPr="000E49F9">
        <w:rPr>
          <w:rFonts w:ascii="Times New Roman" w:hAnsi="Times New Roman" w:cs="Times New Roman"/>
          <w:lang w:val="el-GR"/>
        </w:rPr>
        <w:t xml:space="preserve">πεζοίμπορούν να διασχίσουν το οδόστρωμα με ιδιαίτερη προσοχή. </w:t>
      </w:r>
      <w:r w:rsidRPr="000E49F9">
        <w:rPr>
          <w:rFonts w:ascii="Times New Roman" w:hAnsi="Times New Roman" w:cs="Times New Roman"/>
          <w:i/>
          <w:lang w:val="el-GR"/>
        </w:rPr>
        <w:t>(</w:t>
      </w:r>
      <w:r w:rsidRPr="000E49F9">
        <w:rPr>
          <w:rFonts w:ascii="Times New Roman" w:hAnsi="Times New Roman" w:cs="Times New Roman"/>
          <w:lang w:val="el-GR"/>
        </w:rPr>
        <w:t xml:space="preserve">Άρθρο 7 παρ-1 </w:t>
      </w:r>
      <w:r w:rsidRPr="000E49F9">
        <w:rPr>
          <w:rFonts w:ascii="Times New Roman" w:hAnsi="Times New Roman" w:cs="Times New Roman"/>
          <w:w w:val="95"/>
          <w:lang w:val="el-GR"/>
        </w:rPr>
        <w:t>κ.ο.κ.)</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Τι ισχύει για τις πινακίδες διαφήμισης στα εκτός κατοικημένης περιοχής τμήματα των χαρακτηρισμένων ως εθνικών και επαρχιακώνοδών;</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Απαγορεύεται κάθε  διαφήμιση  που  πραγματοποιείται  με οποιονδήποτ</w:t>
      </w:r>
      <w:r w:rsidR="009A24C1" w:rsidRPr="000E49F9">
        <w:rPr>
          <w:rFonts w:ascii="Times New Roman" w:hAnsi="Times New Roman" w:cs="Times New Roman"/>
          <w:lang w:val="el-GR"/>
        </w:rPr>
        <w:t>ε τρόπο κ</w:t>
      </w:r>
      <w:r w:rsidRPr="000E49F9">
        <w:rPr>
          <w:rFonts w:ascii="Times New Roman" w:hAnsi="Times New Roman" w:cs="Times New Roman"/>
          <w:lang w:val="el-GR"/>
        </w:rPr>
        <w:t>αι</w:t>
      </w:r>
      <w:r w:rsidR="009A24C1" w:rsidRPr="000E49F9">
        <w:rPr>
          <w:rFonts w:ascii="Times New Roman" w:hAnsi="Times New Roman" w:cs="Times New Roman"/>
          <w:lang w:val="el-GR"/>
        </w:rPr>
        <w:t xml:space="preserve"> μέσο, στα εκτός κατοικημένης περιοχής τμήματα των χαρακτηρισμένων εθνικών και επαρχιακών οδών και σε ζώνη μέχρις εκατόν πενήντα (150) μέτρων και από τις δύο πλευρές του άξονα των οδών αυτών και είναι ορατή από τους χρήστες των οδών. (</w:t>
      </w:r>
      <w:r w:rsidRPr="000E49F9">
        <w:rPr>
          <w:rFonts w:ascii="Times New Roman" w:hAnsi="Times New Roman" w:cs="Times New Roman"/>
          <w:lang w:val="el-GR"/>
        </w:rPr>
        <w:t>Άρθρο 11 παρ 1 εδ. α) Κ.Ο.Κ.)</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617"/>
        </w:tabs>
        <w:ind w:right="141" w:firstLine="0"/>
        <w:rPr>
          <w:rFonts w:ascii="Times New Roman" w:hAnsi="Times New Roman" w:cs="Times New Roman"/>
          <w:lang w:val="el-GR"/>
        </w:rPr>
      </w:pPr>
      <w:r w:rsidRPr="000E49F9">
        <w:rPr>
          <w:rFonts w:ascii="Times New Roman" w:hAnsi="Times New Roman" w:cs="Times New Roman"/>
          <w:lang w:val="el-GR"/>
        </w:rPr>
        <w:t>Τι ισχύει για τη χρήση των ζωνών ασφαλείας</w:t>
      </w:r>
      <w:r w:rsidR="00876681" w:rsidRPr="000E49F9">
        <w:rPr>
          <w:rFonts w:ascii="Times New Roman" w:hAnsi="Times New Roman" w:cs="Times New Roman"/>
          <w:lang w:val="el-GR"/>
        </w:rPr>
        <w:t xml:space="preserve"> και τη χρήση του κράνους</w:t>
      </w:r>
      <w:r w:rsidRPr="000E49F9">
        <w:rPr>
          <w:rFonts w:ascii="Times New Roman" w:hAnsi="Times New Roman" w:cs="Times New Roman"/>
          <w:lang w:val="el-GR"/>
        </w:rPr>
        <w:t xml:space="preserve">; </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i/>
          <w:spacing w:val="-6"/>
          <w:lang w:val="el-GR"/>
        </w:rPr>
      </w:pPr>
      <w:r w:rsidRPr="000E49F9">
        <w:rPr>
          <w:rFonts w:ascii="Times New Roman" w:hAnsi="Times New Roman" w:cs="Times New Roman"/>
          <w:b/>
          <w:lang w:val="el-GR"/>
        </w:rPr>
        <w:t>Η χρήση των ζωνών ασφαλείας</w:t>
      </w:r>
      <w:r w:rsidRPr="000E49F9">
        <w:rPr>
          <w:rFonts w:ascii="Times New Roman" w:hAnsi="Times New Roman" w:cs="Times New Roman"/>
          <w:lang w:val="el-GR"/>
        </w:rPr>
        <w:t xml:space="preserve"> είναι υποχρεωτική τόσο για τους οδηγούς όσο και για τους επιβάτες των οχημάτων. Της υποχρέωσης αυτής εξαιρούνται οι οδηγοί  επιβατηγών αυτοκινήτων δημόσιας χρήσης, όταν οδηγούν αυτά εντός της περιμετρικής τους ζώνης, </w:t>
      </w:r>
      <w:r w:rsidRPr="000E49F9">
        <w:rPr>
          <w:rFonts w:ascii="Times New Roman" w:hAnsi="Times New Roman" w:cs="Times New Roman"/>
          <w:spacing w:val="1"/>
          <w:lang w:val="el-GR"/>
        </w:rPr>
        <w:t xml:space="preserve">τα </w:t>
      </w:r>
      <w:r w:rsidRPr="000E49F9">
        <w:rPr>
          <w:rFonts w:ascii="Times New Roman" w:hAnsi="Times New Roman" w:cs="Times New Roman"/>
          <w:lang w:val="el-GR"/>
        </w:rPr>
        <w:t xml:space="preserve">άτομα με παθήσεις για τα οποία  δεν  </w:t>
      </w:r>
      <w:r w:rsidRPr="000E49F9">
        <w:rPr>
          <w:rFonts w:ascii="Times New Roman" w:hAnsi="Times New Roman" w:cs="Times New Roman"/>
          <w:spacing w:val="1"/>
          <w:lang w:val="el-GR"/>
        </w:rPr>
        <w:t xml:space="preserve">ενδείκνυται </w:t>
      </w:r>
      <w:r w:rsidRPr="000E49F9">
        <w:rPr>
          <w:rFonts w:ascii="Times New Roman" w:hAnsi="Times New Roman" w:cs="Times New Roman"/>
          <w:lang w:val="el-GR"/>
        </w:rPr>
        <w:t xml:space="preserve">η  χρήση  της  ζώνης, όταν τούτο αποδεικνύεται από πιστοποιητικό κρατικού νοσοκομείου, οι έγκυες γυναίκες, όταν είναι εφοδιασμένες με σχετικό ιατρικό πιστοποιητικό που αναγράφει και την ημερομηνία λήξης, τα άτομα που το ανάστημα τους είναι κάτω αττό 1.50 μ., ως και οι οδηγοί οχημάτων που κάνουν συνεχείς στάσεις, όπως ταχυδρομικοί διανομείς κ.λ.π. </w:t>
      </w:r>
      <w:r w:rsidRPr="000E49F9">
        <w:rPr>
          <w:rFonts w:ascii="Times New Roman" w:hAnsi="Times New Roman" w:cs="Times New Roman"/>
          <w:spacing w:val="1"/>
          <w:lang w:val="el-GR"/>
        </w:rPr>
        <w:t xml:space="preserve">Για </w:t>
      </w:r>
      <w:r w:rsidRPr="000E49F9">
        <w:rPr>
          <w:rFonts w:ascii="Times New Roman" w:hAnsi="Times New Roman" w:cs="Times New Roman"/>
          <w:lang w:val="el-GR"/>
        </w:rPr>
        <w:t xml:space="preserve">την </w:t>
      </w:r>
      <w:r w:rsidRPr="000E49F9">
        <w:rPr>
          <w:rFonts w:ascii="Times New Roman" w:hAnsi="Times New Roman" w:cs="Times New Roman"/>
          <w:spacing w:val="1"/>
          <w:lang w:val="el-GR"/>
        </w:rPr>
        <w:t xml:space="preserve">μεταφορά </w:t>
      </w:r>
      <w:r w:rsidRPr="000E49F9">
        <w:rPr>
          <w:rFonts w:ascii="Times New Roman" w:hAnsi="Times New Roman" w:cs="Times New Roman"/>
          <w:lang w:val="el-GR"/>
        </w:rPr>
        <w:t xml:space="preserve">παιδιών </w:t>
      </w:r>
      <w:r w:rsidRPr="000E49F9">
        <w:rPr>
          <w:rFonts w:ascii="Times New Roman" w:hAnsi="Times New Roman" w:cs="Times New Roman"/>
          <w:spacing w:val="1"/>
          <w:lang w:val="el-GR"/>
        </w:rPr>
        <w:t xml:space="preserve">ηλικίας μικρότερης των </w:t>
      </w:r>
      <w:r w:rsidRPr="000E49F9">
        <w:rPr>
          <w:rFonts w:ascii="Times New Roman" w:hAnsi="Times New Roman" w:cs="Times New Roman"/>
          <w:lang w:val="el-GR"/>
        </w:rPr>
        <w:t xml:space="preserve">12 </w:t>
      </w:r>
      <w:r w:rsidRPr="000E49F9">
        <w:rPr>
          <w:rFonts w:ascii="Times New Roman" w:hAnsi="Times New Roman" w:cs="Times New Roman"/>
          <w:spacing w:val="1"/>
          <w:lang w:val="el-GR"/>
        </w:rPr>
        <w:t xml:space="preserve">ετών </w:t>
      </w:r>
      <w:r w:rsidRPr="000E49F9">
        <w:rPr>
          <w:rFonts w:ascii="Times New Roman" w:hAnsi="Times New Roman" w:cs="Times New Roman"/>
          <w:lang w:val="el-GR"/>
        </w:rPr>
        <w:t xml:space="preserve">με </w:t>
      </w:r>
      <w:r w:rsidRPr="000E49F9">
        <w:rPr>
          <w:rFonts w:ascii="Times New Roman" w:hAnsi="Times New Roman" w:cs="Times New Roman"/>
          <w:spacing w:val="1"/>
          <w:lang w:val="el-GR"/>
        </w:rPr>
        <w:t xml:space="preserve">αυτοκίνητο,  </w:t>
      </w:r>
      <w:r w:rsidRPr="000E49F9">
        <w:rPr>
          <w:rFonts w:ascii="Times New Roman" w:hAnsi="Times New Roman" w:cs="Times New Roman"/>
          <w:lang w:val="el-GR"/>
        </w:rPr>
        <w:t xml:space="preserve">είναι </w:t>
      </w:r>
      <w:r w:rsidRPr="000E49F9">
        <w:rPr>
          <w:rFonts w:ascii="Times New Roman" w:hAnsi="Times New Roman" w:cs="Times New Roman"/>
          <w:spacing w:val="6"/>
          <w:lang w:val="el-GR"/>
        </w:rPr>
        <w:t xml:space="preserve">υποχρεωτική </w:t>
      </w:r>
      <w:r w:rsidRPr="000E49F9">
        <w:rPr>
          <w:rFonts w:ascii="Times New Roman" w:hAnsi="Times New Roman" w:cs="Times New Roman"/>
          <w:lang w:val="el-GR"/>
        </w:rPr>
        <w:t xml:space="preserve">η </w:t>
      </w:r>
      <w:r w:rsidRPr="000E49F9">
        <w:rPr>
          <w:rFonts w:ascii="Times New Roman" w:hAnsi="Times New Roman" w:cs="Times New Roman"/>
          <w:spacing w:val="6"/>
          <w:lang w:val="el-GR"/>
        </w:rPr>
        <w:t xml:space="preserve">χρήση </w:t>
      </w:r>
      <w:r w:rsidRPr="000E49F9">
        <w:rPr>
          <w:rFonts w:ascii="Times New Roman" w:hAnsi="Times New Roman" w:cs="Times New Roman"/>
          <w:spacing w:val="5"/>
          <w:lang w:val="el-GR"/>
        </w:rPr>
        <w:t xml:space="preserve">ειδικών </w:t>
      </w:r>
      <w:r w:rsidRPr="000E49F9">
        <w:rPr>
          <w:rFonts w:ascii="Times New Roman" w:hAnsi="Times New Roman" w:cs="Times New Roman"/>
          <w:spacing w:val="7"/>
          <w:lang w:val="el-GR"/>
        </w:rPr>
        <w:t xml:space="preserve">μέτρων </w:t>
      </w:r>
      <w:r w:rsidRPr="000E49F9">
        <w:rPr>
          <w:rFonts w:ascii="Times New Roman" w:hAnsi="Times New Roman" w:cs="Times New Roman"/>
          <w:spacing w:val="6"/>
          <w:lang w:val="el-GR"/>
        </w:rPr>
        <w:t xml:space="preserve">συγκράτησης </w:t>
      </w:r>
      <w:r w:rsidRPr="000E49F9">
        <w:rPr>
          <w:rFonts w:ascii="Times New Roman" w:hAnsi="Times New Roman" w:cs="Times New Roman"/>
          <w:spacing w:val="5"/>
          <w:lang w:val="el-GR"/>
        </w:rPr>
        <w:t xml:space="preserve">και  </w:t>
      </w:r>
      <w:r w:rsidRPr="000E49F9">
        <w:rPr>
          <w:rFonts w:ascii="Times New Roman" w:hAnsi="Times New Roman" w:cs="Times New Roman"/>
          <w:spacing w:val="6"/>
          <w:lang w:val="el-GR"/>
        </w:rPr>
        <w:t xml:space="preserve">προστασίας,  </w:t>
      </w:r>
      <w:r w:rsidRPr="000E49F9">
        <w:rPr>
          <w:rFonts w:ascii="Times New Roman" w:hAnsi="Times New Roman" w:cs="Times New Roman"/>
          <w:spacing w:val="5"/>
          <w:lang w:val="el-GR"/>
        </w:rPr>
        <w:t xml:space="preserve">όπως </w:t>
      </w:r>
      <w:r w:rsidRPr="000E49F9">
        <w:rPr>
          <w:rFonts w:ascii="Times New Roman" w:hAnsi="Times New Roman" w:cs="Times New Roman"/>
          <w:spacing w:val="-6"/>
          <w:lang w:val="el-GR"/>
        </w:rPr>
        <w:t>καθισμάτων,ζωνώνασφαλείας</w:t>
      </w:r>
      <w:r w:rsidRPr="000E49F9">
        <w:rPr>
          <w:rFonts w:ascii="Times New Roman" w:hAnsi="Times New Roman" w:cs="Times New Roman"/>
          <w:spacing w:val="-5"/>
          <w:lang w:val="el-GR"/>
        </w:rPr>
        <w:t>κ.λ.π.</w:t>
      </w:r>
      <w:r w:rsidRPr="000E49F9">
        <w:rPr>
          <w:rFonts w:ascii="Times New Roman" w:hAnsi="Times New Roman" w:cs="Times New Roman"/>
          <w:i/>
          <w:spacing w:val="-6"/>
          <w:lang w:val="el-GR"/>
        </w:rPr>
        <w:t>(Άρθρο</w:t>
      </w:r>
      <w:r w:rsidRPr="000E49F9">
        <w:rPr>
          <w:rFonts w:ascii="Times New Roman" w:hAnsi="Times New Roman" w:cs="Times New Roman"/>
          <w:i/>
          <w:lang w:val="el-GR"/>
        </w:rPr>
        <w:t>12</w:t>
      </w:r>
      <w:r w:rsidRPr="000E49F9">
        <w:rPr>
          <w:rFonts w:ascii="Times New Roman" w:hAnsi="Times New Roman" w:cs="Times New Roman"/>
          <w:i/>
          <w:spacing w:val="-6"/>
          <w:lang w:val="el-GR"/>
        </w:rPr>
        <w:t>παρ.</w:t>
      </w:r>
      <w:r w:rsidRPr="000E49F9">
        <w:rPr>
          <w:rFonts w:ascii="Times New Roman" w:hAnsi="Times New Roman" w:cs="Times New Roman"/>
          <w:i/>
          <w:lang w:val="el-GR"/>
        </w:rPr>
        <w:t>5</w:t>
      </w:r>
      <w:r w:rsidRPr="000E49F9">
        <w:rPr>
          <w:rFonts w:ascii="Times New Roman" w:hAnsi="Times New Roman" w:cs="Times New Roman"/>
          <w:i/>
          <w:spacing w:val="-4"/>
          <w:lang w:val="el-GR"/>
        </w:rPr>
        <w:t>εδ.</w:t>
      </w:r>
      <w:r w:rsidRPr="000E49F9">
        <w:rPr>
          <w:rFonts w:ascii="Times New Roman" w:hAnsi="Times New Roman" w:cs="Times New Roman"/>
          <w:i/>
          <w:lang w:val="el-GR"/>
        </w:rPr>
        <w:t>1</w:t>
      </w:r>
      <w:r w:rsidRPr="000E49F9">
        <w:rPr>
          <w:rFonts w:ascii="Times New Roman" w:hAnsi="Times New Roman" w:cs="Times New Roman"/>
          <w:i/>
          <w:spacing w:val="-4"/>
          <w:lang w:val="el-GR"/>
        </w:rPr>
        <w:t>και</w:t>
      </w:r>
      <w:r w:rsidRPr="000E49F9">
        <w:rPr>
          <w:rFonts w:ascii="Times New Roman" w:hAnsi="Times New Roman" w:cs="Times New Roman"/>
          <w:i/>
          <w:lang w:val="el-GR"/>
        </w:rPr>
        <w:t>2</w:t>
      </w:r>
      <w:r w:rsidRPr="000E49F9">
        <w:rPr>
          <w:rFonts w:ascii="Times New Roman" w:hAnsi="Times New Roman" w:cs="Times New Roman"/>
          <w:i/>
          <w:spacing w:val="-6"/>
          <w:lang w:val="el-GR"/>
        </w:rPr>
        <w:t>κ.ο.κ.)</w:t>
      </w:r>
    </w:p>
    <w:p w:rsidR="00D77CC9" w:rsidRPr="000E49F9" w:rsidRDefault="00D77CC9"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Η χρήση του κράνους</w:t>
      </w:r>
      <w:r w:rsidRPr="000E49F9">
        <w:rPr>
          <w:rFonts w:ascii="Times New Roman" w:hAnsi="Times New Roman" w:cs="Times New Roman"/>
          <w:lang w:val="el-GR"/>
        </w:rPr>
        <w:t xml:space="preserve"> είναι υποχρεωτική τόσο για τον οδηγό όσο και για </w:t>
      </w:r>
      <w:r w:rsidR="00EA0F4C" w:rsidRPr="000E49F9">
        <w:rPr>
          <w:rFonts w:ascii="Times New Roman" w:hAnsi="Times New Roman" w:cs="Times New Roman"/>
          <w:lang w:val="el-GR"/>
        </w:rPr>
        <w:t xml:space="preserve">το δεύτερο αναβάτη. Το κράνος πρέπει να είναι εγκεκριμένου τύπου το ίδιο, η ζελατίνα και το λουρί πρόσδεσης. </w:t>
      </w:r>
      <w:r w:rsidR="00DF4E6F" w:rsidRPr="000E49F9">
        <w:rPr>
          <w:rFonts w:ascii="Times New Roman" w:hAnsi="Times New Roman" w:cs="Times New Roman"/>
          <w:lang w:val="el-GR"/>
        </w:rPr>
        <w:t>Αν το κράνος δεν έχει ζελατίνα πρέπει ο οδηγός να φορά προστατευτικά γυαλιά εγκεκριμένων προδιαγραφών. Καλό είναι το κράνος να προστατεύει ολόκληρο το πρόσωπο και το σαγόνι. Επίσης, τα ανοιχτόχρωμα διακρίνονται καλύτερα από τους άλλους.</w:t>
      </w:r>
    </w:p>
    <w:p w:rsidR="00DF4E6F" w:rsidRPr="000E49F9" w:rsidRDefault="00DF4E6F"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Μη χρήση του κράνους ή </w:t>
      </w:r>
      <w:r w:rsidR="0064703F" w:rsidRPr="000E49F9">
        <w:rPr>
          <w:rFonts w:ascii="Times New Roman" w:hAnsi="Times New Roman" w:cs="Times New Roman"/>
          <w:lang w:val="el-GR"/>
        </w:rPr>
        <w:t xml:space="preserve">της </w:t>
      </w:r>
      <w:r w:rsidRPr="000E49F9">
        <w:rPr>
          <w:rFonts w:ascii="Times New Roman" w:hAnsi="Times New Roman" w:cs="Times New Roman"/>
          <w:lang w:val="el-GR"/>
        </w:rPr>
        <w:t xml:space="preserve">ζώνης πληρώνεται με πρόστιμο 350€ - αφαίρεση διπλώματος για 10 μέρες και 5 βαθμούς ΣΕΣΟ. Για το δεύτερο αναβάτη το πρόστιμο είναι 100€. </w:t>
      </w:r>
    </w:p>
    <w:p w:rsidR="00867454" w:rsidRPr="000E49F9" w:rsidRDefault="00867454" w:rsidP="006E34C0">
      <w:pPr>
        <w:pStyle w:val="a3"/>
        <w:tabs>
          <w:tab w:val="left" w:pos="567"/>
        </w:tabs>
        <w:ind w:right="141"/>
        <w:rPr>
          <w:rFonts w:ascii="Times New Roman" w:hAnsi="Times New Roman" w:cs="Times New Roman"/>
          <w:i/>
          <w:lang w:val="el-GR"/>
        </w:rPr>
      </w:pPr>
    </w:p>
    <w:p w:rsidR="00867454" w:rsidRPr="000E49F9" w:rsidRDefault="00AF7558" w:rsidP="005F5F67">
      <w:pPr>
        <w:pStyle w:val="3"/>
        <w:numPr>
          <w:ilvl w:val="0"/>
          <w:numId w:val="96"/>
        </w:numPr>
        <w:tabs>
          <w:tab w:val="left" w:pos="598"/>
          <w:tab w:val="left" w:pos="851"/>
        </w:tabs>
        <w:ind w:right="141" w:firstLine="0"/>
        <w:rPr>
          <w:rFonts w:ascii="Times New Roman" w:hAnsi="Times New Roman" w:cs="Times New Roman"/>
          <w:lang w:val="el-GR"/>
        </w:rPr>
      </w:pPr>
      <w:r w:rsidRPr="000E49F9">
        <w:rPr>
          <w:rFonts w:ascii="Times New Roman" w:hAnsi="Times New Roman" w:cs="Times New Roman"/>
          <w:lang w:val="el-GR"/>
        </w:rPr>
        <w:t>Τι επιβάλλεται να έχει ένας οδηγός κάθε κινούμενουοχήματος;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Ο οδηγός επιβάλλεται  να έχει την, κατά τις σχετικές διατάξεις, προβλεπόμενη   άδεια οδήγησης και τη αναγκαία σωματική και διανοητική ικανότητα και να βρίσκεται σε κατάλληλη κατάσταση για να οδηγεί, οφείλει δε κατά τον χρόνο της οδήγησης να είναι   σε θέση να ελέγχει το όχημα του. Ο οδηγός κάθε οχήματος υποχρεούται να έχει πλήρη </w:t>
      </w:r>
      <w:r w:rsidRPr="000E49F9">
        <w:rPr>
          <w:rFonts w:ascii="Times New Roman" w:hAnsi="Times New Roman" w:cs="Times New Roman"/>
          <w:spacing w:val="3"/>
          <w:lang w:val="el-GR"/>
        </w:rPr>
        <w:t>ελευθερία</w:t>
      </w:r>
      <w:r w:rsidRPr="000E49F9">
        <w:rPr>
          <w:rFonts w:ascii="Times New Roman" w:hAnsi="Times New Roman" w:cs="Times New Roman"/>
          <w:spacing w:val="2"/>
          <w:lang w:val="el-GR"/>
        </w:rPr>
        <w:t>των</w:t>
      </w:r>
      <w:r w:rsidRPr="000E49F9">
        <w:rPr>
          <w:rFonts w:ascii="Times New Roman" w:hAnsi="Times New Roman" w:cs="Times New Roman"/>
          <w:spacing w:val="3"/>
          <w:lang w:val="el-GR"/>
        </w:rPr>
        <w:t>κινήσεων</w:t>
      </w:r>
      <w:r w:rsidRPr="000E49F9">
        <w:rPr>
          <w:rFonts w:ascii="Times New Roman" w:hAnsi="Times New Roman" w:cs="Times New Roman"/>
          <w:spacing w:val="2"/>
          <w:lang w:val="el-GR"/>
        </w:rPr>
        <w:t>του,γιανα</w:t>
      </w:r>
      <w:r w:rsidRPr="000E49F9">
        <w:rPr>
          <w:rFonts w:ascii="Times New Roman" w:hAnsi="Times New Roman" w:cs="Times New Roman"/>
          <w:spacing w:val="3"/>
          <w:lang w:val="el-GR"/>
        </w:rPr>
        <w:t>ενεργείελεύθερα</w:t>
      </w:r>
      <w:r w:rsidRPr="000E49F9">
        <w:rPr>
          <w:rFonts w:ascii="Times New Roman" w:hAnsi="Times New Roman" w:cs="Times New Roman"/>
          <w:spacing w:val="6"/>
          <w:lang w:val="el-GR"/>
        </w:rPr>
        <w:t>τους</w:t>
      </w:r>
      <w:r w:rsidRPr="000E49F9">
        <w:rPr>
          <w:rFonts w:ascii="Times New Roman" w:hAnsi="Times New Roman" w:cs="Times New Roman"/>
          <w:spacing w:val="3"/>
          <w:lang w:val="el-GR"/>
        </w:rPr>
        <w:t>αναγκαίουςχειρισμούς.</w:t>
      </w:r>
    </w:p>
    <w:p w:rsidR="00867454" w:rsidRPr="000E49F9" w:rsidRDefault="00C461AA" w:rsidP="00F20281">
      <w:pPr>
        <w:pStyle w:val="2"/>
        <w:tabs>
          <w:tab w:val="left" w:pos="567"/>
        </w:tabs>
        <w:spacing w:before="0"/>
        <w:ind w:left="284" w:right="141"/>
        <w:rPr>
          <w:rFonts w:ascii="Times New Roman" w:hAnsi="Times New Roman" w:cs="Times New Roman"/>
          <w:i w:val="0"/>
          <w:sz w:val="24"/>
          <w:szCs w:val="24"/>
          <w:lang w:val="el-GR"/>
        </w:rPr>
      </w:pPr>
      <w:r w:rsidRPr="000E49F9">
        <w:rPr>
          <w:rFonts w:ascii="Times New Roman" w:hAnsi="Times New Roman" w:cs="Times New Roman"/>
          <w:i w:val="0"/>
          <w:sz w:val="24"/>
          <w:szCs w:val="24"/>
          <w:lang w:val="el-GR"/>
        </w:rPr>
        <w:t>(</w:t>
      </w:r>
      <w:r w:rsidR="00AF7558" w:rsidRPr="000E49F9">
        <w:rPr>
          <w:rFonts w:ascii="Times New Roman" w:hAnsi="Times New Roman" w:cs="Times New Roman"/>
          <w:i w:val="0"/>
          <w:sz w:val="24"/>
          <w:szCs w:val="24"/>
          <w:lang w:val="el-GR"/>
        </w:rPr>
        <w:t>Άρθρο 13 παρ. 2 Κ.Ο.Κ)</w:t>
      </w:r>
    </w:p>
    <w:p w:rsidR="00867454" w:rsidRPr="000E49F9" w:rsidRDefault="00867454" w:rsidP="006E34C0">
      <w:pPr>
        <w:pStyle w:val="a3"/>
        <w:tabs>
          <w:tab w:val="left" w:pos="567"/>
        </w:tabs>
        <w:ind w:right="141"/>
        <w:rPr>
          <w:rFonts w:ascii="Times New Roman" w:hAnsi="Times New Roman" w:cs="Times New Roman"/>
          <w:i/>
          <w:lang w:val="el-GR"/>
        </w:rPr>
      </w:pPr>
    </w:p>
    <w:p w:rsidR="00867454" w:rsidRPr="000E49F9" w:rsidRDefault="00AF7558" w:rsidP="005F5F67">
      <w:pPr>
        <w:pStyle w:val="3"/>
        <w:numPr>
          <w:ilvl w:val="0"/>
          <w:numId w:val="96"/>
        </w:numPr>
        <w:tabs>
          <w:tab w:val="left" w:pos="567"/>
          <w:tab w:val="left" w:pos="615"/>
        </w:tabs>
        <w:ind w:right="141" w:firstLine="0"/>
        <w:rPr>
          <w:rFonts w:ascii="Times New Roman" w:hAnsi="Times New Roman" w:cs="Times New Roman"/>
          <w:lang w:val="el-GR"/>
        </w:rPr>
      </w:pPr>
      <w:r w:rsidRPr="000E49F9">
        <w:rPr>
          <w:rFonts w:ascii="Times New Roman" w:hAnsi="Times New Roman" w:cs="Times New Roman"/>
          <w:lang w:val="el-GR"/>
        </w:rPr>
        <w:t>Πότε επιτρέπεται γενικά και κατ’ εξαίρεση, η προσπέραση προπορευόμενου οχήματος; Ποια είναι η υποχρέωση του οδηγού του προπορευόμενου οχήματος όταν πραγματοποιείται η προσπέρασήτου;</w:t>
      </w:r>
    </w:p>
    <w:p w:rsidR="00867454" w:rsidRPr="000E49F9" w:rsidRDefault="00AF7558" w:rsidP="006E34C0">
      <w:pPr>
        <w:pStyle w:val="a3"/>
        <w:tabs>
          <w:tab w:val="left" w:pos="567"/>
        </w:tabs>
        <w:ind w:right="141"/>
        <w:rPr>
          <w:rFonts w:ascii="Times New Roman" w:hAnsi="Times New Roman" w:cs="Times New Roman"/>
          <w:i/>
          <w:lang w:val="el-GR"/>
        </w:rPr>
      </w:pPr>
      <w:r w:rsidRPr="000E49F9">
        <w:rPr>
          <w:rFonts w:ascii="Times New Roman" w:hAnsi="Times New Roman" w:cs="Times New Roman"/>
          <w:lang w:val="el-GR"/>
        </w:rPr>
        <w:t xml:space="preserve">Γενικά, ο οδηγός επιτρέπεται να προσπεράσει προπορευόμενο όχημα μόνον εφόσον μπορεί να το κάνει χωρίς κίνδυνο ή παρακώλυση της κυκλοφορίας και εφόσον προειδοποιήσει έγκαιρα γι' αυτό. Περαιτέρω, ενώ το προσπέρασμα επιτρέπεται κατά κανόνα από τα αριστερά, κατ' εξαίρεση επιτρέπεται και από τα δεξιά αν ο προπορευόμενος οδηγός έχει δώσει σήμα ότι προτίθεται να στρίψει αριστερά και έχει μετακινήσει το όχημα του προς την πλευρά αυτή. </w:t>
      </w:r>
      <w:r w:rsidRPr="000E49F9">
        <w:rPr>
          <w:rFonts w:ascii="Times New Roman" w:hAnsi="Times New Roman" w:cs="Times New Roman"/>
          <w:i/>
          <w:lang w:val="el-GR"/>
        </w:rPr>
        <w:t>{Άρθρο 17 παρ. 1 και 2 κ.ο.κ.)</w:t>
      </w:r>
    </w:p>
    <w:p w:rsidR="0046463E"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Οδηγός που αντιλαμβάνεται ότι άλλος οδηγός προτίθεται να τον προσπεράσει, υποχρεούται να κινείται πλησίον του δεξιού άκρου του οδοστρώματος και να μην επιταχύνει την κίνηση του. Ο οδηγός βραδέως κινούμενου ή ογκώδους οχήματος, τουοποίου  δεν  είναι  ευχερές  και  ασφαλές το προσπέρασμα,  λόγω  της  στενότητας  ή </w:t>
      </w:r>
      <w:r w:rsidR="0046463E" w:rsidRPr="000E49F9">
        <w:rPr>
          <w:rFonts w:ascii="Times New Roman" w:hAnsi="Times New Roman" w:cs="Times New Roman"/>
          <w:lang w:val="el-GR"/>
        </w:rPr>
        <w:t xml:space="preserve">της κατάστασης του οδοστρώματος, σε συνδυασμό με την πυκνότητα της αντιθέτως ερχόμενης κυκλοφορίας, υποχρεούται να μειώνει την ταχύτητα του και να πλησιάζει   </w:t>
      </w:r>
      <w:r w:rsidR="0046463E" w:rsidRPr="000E49F9">
        <w:rPr>
          <w:rFonts w:ascii="Times New Roman" w:hAnsi="Times New Roman" w:cs="Times New Roman"/>
          <w:spacing w:val="5"/>
          <w:lang w:val="el-GR"/>
        </w:rPr>
        <w:t xml:space="preserve">κατά το δυνατόν, στο δεξιό άκρο του οδοστρώματος, για </w:t>
      </w:r>
      <w:r w:rsidR="0046463E" w:rsidRPr="000E49F9">
        <w:rPr>
          <w:rFonts w:ascii="Times New Roman" w:hAnsi="Times New Roman" w:cs="Times New Roman"/>
          <w:spacing w:val="3"/>
          <w:lang w:val="el-GR"/>
        </w:rPr>
        <w:t xml:space="preserve">να </w:t>
      </w:r>
      <w:r w:rsidR="0046463E" w:rsidRPr="000E49F9">
        <w:rPr>
          <w:rFonts w:ascii="Times New Roman" w:hAnsi="Times New Roman" w:cs="Times New Roman"/>
          <w:spacing w:val="5"/>
          <w:lang w:val="el-GR"/>
        </w:rPr>
        <w:t xml:space="preserve">διευκολύνει </w:t>
      </w:r>
      <w:r w:rsidR="0046463E" w:rsidRPr="000E49F9">
        <w:rPr>
          <w:rFonts w:ascii="Times New Roman" w:hAnsi="Times New Roman" w:cs="Times New Roman"/>
          <w:spacing w:val="2"/>
          <w:lang w:val="el-GR"/>
        </w:rPr>
        <w:t xml:space="preserve">το </w:t>
      </w:r>
      <w:r w:rsidR="0046463E" w:rsidRPr="000E49F9">
        <w:rPr>
          <w:rFonts w:ascii="Times New Roman" w:hAnsi="Times New Roman" w:cs="Times New Roman"/>
          <w:spacing w:val="-3"/>
          <w:lang w:val="el-GR"/>
        </w:rPr>
        <w:t>προσπέρασμααπόοχήματαπου</w:t>
      </w:r>
      <w:r w:rsidR="0046463E" w:rsidRPr="000E49F9">
        <w:rPr>
          <w:rFonts w:ascii="Times New Roman" w:hAnsi="Times New Roman" w:cs="Times New Roman"/>
          <w:spacing w:val="-4"/>
          <w:lang w:val="el-GR"/>
        </w:rPr>
        <w:t>ακολουθούν.</w:t>
      </w:r>
      <w:r w:rsidR="0046463E" w:rsidRPr="000E49F9">
        <w:rPr>
          <w:rFonts w:ascii="Times New Roman" w:hAnsi="Times New Roman" w:cs="Times New Roman"/>
          <w:i/>
          <w:spacing w:val="-3"/>
          <w:lang w:val="el-GR"/>
        </w:rPr>
        <w:t>{Άρθρο</w:t>
      </w:r>
      <w:r w:rsidR="0046463E" w:rsidRPr="000E49F9">
        <w:rPr>
          <w:rFonts w:ascii="Times New Roman" w:hAnsi="Times New Roman" w:cs="Times New Roman"/>
          <w:i/>
          <w:lang w:val="el-GR"/>
        </w:rPr>
        <w:t>υ</w:t>
      </w:r>
      <w:r w:rsidR="0046463E" w:rsidRPr="000E49F9">
        <w:rPr>
          <w:rFonts w:ascii="Times New Roman" w:hAnsi="Times New Roman" w:cs="Times New Roman"/>
          <w:i/>
          <w:spacing w:val="-3"/>
          <w:lang w:val="el-GR"/>
        </w:rPr>
        <w:t>παρ,</w:t>
      </w:r>
      <w:r w:rsidR="0046463E" w:rsidRPr="000E49F9">
        <w:rPr>
          <w:rFonts w:ascii="Times New Roman" w:hAnsi="Times New Roman" w:cs="Times New Roman"/>
          <w:i/>
          <w:lang w:val="el-GR"/>
        </w:rPr>
        <w:t>7</w:t>
      </w:r>
      <w:r w:rsidR="0046463E" w:rsidRPr="000E49F9">
        <w:rPr>
          <w:rFonts w:ascii="Times New Roman" w:hAnsi="Times New Roman" w:cs="Times New Roman"/>
          <w:i/>
          <w:spacing w:val="-3"/>
          <w:lang w:val="el-GR"/>
        </w:rPr>
        <w:t>κ.ο.κ.)</w:t>
      </w:r>
    </w:p>
    <w:p w:rsidR="00867454" w:rsidRPr="000E49F9" w:rsidRDefault="00E50ED8" w:rsidP="006E34C0">
      <w:pPr>
        <w:pStyle w:val="a3"/>
        <w:tabs>
          <w:tab w:val="left" w:pos="2637"/>
        </w:tabs>
        <w:ind w:right="141"/>
        <w:rPr>
          <w:rFonts w:ascii="Times New Roman" w:hAnsi="Times New Roman" w:cs="Times New Roman"/>
          <w:lang w:val="el-GR"/>
        </w:rPr>
      </w:pPr>
      <w:r w:rsidRPr="000E49F9">
        <w:rPr>
          <w:rFonts w:ascii="Times New Roman" w:hAnsi="Times New Roman" w:cs="Times New Roman"/>
          <w:lang w:val="el-GR"/>
        </w:rPr>
        <w:tab/>
      </w: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Ποιες είναι οι υποχρεώσεις, γενικές και ειδικές, του οδηγού μετά την πραγματοποίηση μιας προσπέρασης προπορευόμενουοχήματος;</w:t>
      </w:r>
    </w:p>
    <w:p w:rsidR="00867454" w:rsidRPr="000E49F9" w:rsidRDefault="00867454" w:rsidP="006E34C0">
      <w:pPr>
        <w:pStyle w:val="a3"/>
        <w:tabs>
          <w:tab w:val="left" w:pos="567"/>
        </w:tabs>
        <w:ind w:right="141"/>
        <w:rPr>
          <w:rFonts w:ascii="Times New Roman" w:hAnsi="Times New Roman" w:cs="Times New Roman"/>
          <w:b/>
          <w:lang w:val="el-GR"/>
        </w:rPr>
      </w:pPr>
    </w:p>
    <w:p w:rsidR="00824007" w:rsidRPr="000E49F9" w:rsidRDefault="006C48A1" w:rsidP="006E34C0">
      <w:pPr>
        <w:pStyle w:val="a3"/>
        <w:tabs>
          <w:tab w:val="left" w:pos="567"/>
        </w:tabs>
        <w:ind w:right="141"/>
        <w:rPr>
          <w:rFonts w:ascii="Times New Roman" w:hAnsi="Times New Roman" w:cs="Times New Roman"/>
          <w:i/>
          <w:lang w:val="el-GR"/>
        </w:rPr>
      </w:pPr>
      <w:r w:rsidRPr="006C48A1">
        <w:rPr>
          <w:rFonts w:ascii="Times New Roman" w:hAnsi="Times New Roman" w:cs="Times New Roman"/>
          <w:noProof/>
          <w:lang w:val="el-GR" w:eastAsia="el-GR"/>
        </w:rPr>
        <w:pict>
          <v:shape id="Text Box 117" o:spid="_x0000_s1031" type="#_x0000_t202" style="position:absolute;left:0;text-align:left;margin-left:60.6pt;margin-top:55.75pt;width:479.15pt;height:79.2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" stroked="f">
            <v:textbox inset="0,0,0,0">
              <w:txbxContent>
                <w:p w:rsidR="000A7C55" w:rsidRDefault="000A7C55">
                  <w:pPr>
                    <w:pStyle w:val="a3"/>
                    <w:spacing w:line="396" w:lineRule="exact"/>
                    <w:ind w:left="28" w:right="22"/>
                    <w:rPr>
                      <w:i/>
                      <w:sz w:val="25"/>
                    </w:rPr>
                  </w:pPr>
                </w:p>
              </w:txbxContent>
            </v:textbox>
            <w10:wrap anchorx="page"/>
          </v:shape>
        </w:pict>
      </w:r>
      <w:r w:rsidR="00AF7558" w:rsidRPr="000E49F9">
        <w:rPr>
          <w:rFonts w:ascii="Times New Roman" w:hAnsi="Times New Roman" w:cs="Times New Roman"/>
          <w:lang w:val="el-GR"/>
        </w:rPr>
        <w:t xml:space="preserve">Ο οδηγός, υποχρεούται </w:t>
      </w:r>
      <w:r w:rsidR="00AF7558" w:rsidRPr="000E49F9">
        <w:rPr>
          <w:rFonts w:ascii="Times New Roman" w:hAnsi="Times New Roman" w:cs="Times New Roman"/>
          <w:u w:val="single"/>
          <w:lang w:val="el-GR"/>
        </w:rPr>
        <w:t>μετά το προσπέρασμα</w:t>
      </w:r>
      <w:r w:rsidR="00AF7558" w:rsidRPr="000E49F9">
        <w:rPr>
          <w:rFonts w:ascii="Times New Roman" w:hAnsi="Times New Roman" w:cs="Times New Roman"/>
          <w:lang w:val="el-GR"/>
        </w:rPr>
        <w:t>. να επαναφέρει το όχημα του πλησίον του δεξιού άκρου του οδοστρώματος, χωρίς κίνδυνο γι' αυτούς που προσπερνά. Αν όμως κινείται σε οδόστρωμα με δύο τουλάχιστον λωρίδες κυκλοφορίας</w:t>
      </w:r>
      <w:r w:rsidR="00824007" w:rsidRPr="000E49F9">
        <w:rPr>
          <w:rFonts w:ascii="Times New Roman" w:hAnsi="Times New Roman" w:cs="Times New Roman"/>
          <w:spacing w:val="2"/>
          <w:lang w:val="el-GR"/>
        </w:rPr>
        <w:t xml:space="preserve">κατά </w:t>
      </w:r>
      <w:r w:rsidR="00824007" w:rsidRPr="000E49F9">
        <w:rPr>
          <w:rFonts w:ascii="Times New Roman" w:hAnsi="Times New Roman" w:cs="Times New Roman"/>
          <w:spacing w:val="1"/>
          <w:lang w:val="el-GR"/>
        </w:rPr>
        <w:t xml:space="preserve">κατεύθυνση </w:t>
      </w:r>
      <w:r w:rsidR="00824007" w:rsidRPr="000E49F9">
        <w:rPr>
          <w:rFonts w:ascii="Times New Roman" w:hAnsi="Times New Roman" w:cs="Times New Roman"/>
          <w:lang w:val="el-GR"/>
        </w:rPr>
        <w:t xml:space="preserve">και </w:t>
      </w:r>
      <w:r w:rsidR="00824007" w:rsidRPr="000E49F9">
        <w:rPr>
          <w:rFonts w:ascii="Times New Roman" w:hAnsi="Times New Roman" w:cs="Times New Roman"/>
          <w:spacing w:val="1"/>
          <w:lang w:val="el-GR"/>
        </w:rPr>
        <w:t xml:space="preserve">προτίθεται να προσπεράσει περισσότερα </w:t>
      </w:r>
      <w:r w:rsidR="00824007" w:rsidRPr="000E49F9">
        <w:rPr>
          <w:rFonts w:ascii="Times New Roman" w:hAnsi="Times New Roman" w:cs="Times New Roman"/>
          <w:lang w:val="el-GR"/>
        </w:rPr>
        <w:t xml:space="preserve">από </w:t>
      </w:r>
      <w:r w:rsidR="00824007" w:rsidRPr="000E49F9">
        <w:rPr>
          <w:rFonts w:ascii="Times New Roman" w:hAnsi="Times New Roman" w:cs="Times New Roman"/>
          <w:spacing w:val="1"/>
          <w:lang w:val="el-GR"/>
        </w:rPr>
        <w:t xml:space="preserve">ένα  οχήματα,  </w:t>
      </w:r>
      <w:r w:rsidR="00824007" w:rsidRPr="000E49F9">
        <w:rPr>
          <w:rFonts w:ascii="Times New Roman" w:hAnsi="Times New Roman" w:cs="Times New Roman"/>
          <w:spacing w:val="3"/>
          <w:lang w:val="el-GR"/>
        </w:rPr>
        <w:t xml:space="preserve">μπορεί </w:t>
      </w:r>
      <w:r w:rsidR="00824007" w:rsidRPr="000E49F9">
        <w:rPr>
          <w:rFonts w:ascii="Times New Roman" w:hAnsi="Times New Roman" w:cs="Times New Roman"/>
          <w:spacing w:val="2"/>
          <w:lang w:val="el-GR"/>
        </w:rPr>
        <w:t xml:space="preserve">να </w:t>
      </w:r>
      <w:r w:rsidR="00824007" w:rsidRPr="000E49F9">
        <w:rPr>
          <w:rFonts w:ascii="Times New Roman" w:hAnsi="Times New Roman" w:cs="Times New Roman"/>
          <w:spacing w:val="3"/>
          <w:lang w:val="el-GR"/>
        </w:rPr>
        <w:t xml:space="preserve">παραμείνει </w:t>
      </w:r>
      <w:r w:rsidR="00824007" w:rsidRPr="000E49F9">
        <w:rPr>
          <w:rFonts w:ascii="Times New Roman" w:hAnsi="Times New Roman" w:cs="Times New Roman"/>
          <w:spacing w:val="1"/>
          <w:lang w:val="el-GR"/>
        </w:rPr>
        <w:t xml:space="preserve">στη </w:t>
      </w:r>
      <w:r w:rsidR="00824007" w:rsidRPr="000E49F9">
        <w:rPr>
          <w:rFonts w:ascii="Times New Roman" w:hAnsi="Times New Roman" w:cs="Times New Roman"/>
          <w:spacing w:val="3"/>
          <w:lang w:val="el-GR"/>
        </w:rPr>
        <w:t xml:space="preserve">λωρίδα </w:t>
      </w:r>
      <w:r w:rsidR="00824007" w:rsidRPr="000E49F9">
        <w:rPr>
          <w:rFonts w:ascii="Times New Roman" w:hAnsi="Times New Roman" w:cs="Times New Roman"/>
          <w:spacing w:val="1"/>
          <w:lang w:val="el-GR"/>
        </w:rPr>
        <w:t xml:space="preserve">που </w:t>
      </w:r>
      <w:r w:rsidR="00824007" w:rsidRPr="000E49F9">
        <w:rPr>
          <w:rFonts w:ascii="Times New Roman" w:hAnsi="Times New Roman" w:cs="Times New Roman"/>
          <w:spacing w:val="3"/>
          <w:lang w:val="el-GR"/>
        </w:rPr>
        <w:t xml:space="preserve">χρησιμοποιεί για </w:t>
      </w:r>
      <w:r w:rsidR="00824007" w:rsidRPr="000E49F9">
        <w:rPr>
          <w:rFonts w:ascii="Times New Roman" w:hAnsi="Times New Roman" w:cs="Times New Roman"/>
          <w:spacing w:val="2"/>
          <w:lang w:val="el-GR"/>
        </w:rPr>
        <w:t xml:space="preserve">το </w:t>
      </w:r>
      <w:r w:rsidR="00113F69" w:rsidRPr="000E49F9">
        <w:rPr>
          <w:rFonts w:ascii="Times New Roman" w:hAnsi="Times New Roman" w:cs="Times New Roman"/>
          <w:spacing w:val="1"/>
          <w:lang w:val="el-GR"/>
        </w:rPr>
        <w:t>πρ</w:t>
      </w:r>
      <w:r w:rsidR="00824007" w:rsidRPr="000E49F9">
        <w:rPr>
          <w:rFonts w:ascii="Times New Roman" w:hAnsi="Times New Roman" w:cs="Times New Roman"/>
          <w:spacing w:val="3"/>
          <w:lang w:val="el-GR"/>
        </w:rPr>
        <w:t xml:space="preserve">οσπέρασμα, </w:t>
      </w:r>
      <w:r w:rsidR="00824007" w:rsidRPr="000E49F9">
        <w:rPr>
          <w:rFonts w:ascii="Times New Roman" w:hAnsi="Times New Roman" w:cs="Times New Roman"/>
          <w:lang w:val="el-GR"/>
        </w:rPr>
        <w:t xml:space="preserve">αν  η  ενέργεια του αυτή δεν προκαλεί δυσχέρεια στους οδηγούς ταχύτερων οχημάτων που </w:t>
      </w:r>
      <w:r w:rsidR="00824007" w:rsidRPr="000E49F9">
        <w:rPr>
          <w:rFonts w:ascii="Times New Roman" w:hAnsi="Times New Roman" w:cs="Times New Roman"/>
          <w:spacing w:val="-5"/>
          <w:lang w:val="el-GR"/>
        </w:rPr>
        <w:t xml:space="preserve">τον </w:t>
      </w:r>
      <w:r w:rsidR="00824007" w:rsidRPr="000E49F9">
        <w:rPr>
          <w:rFonts w:ascii="Times New Roman" w:hAnsi="Times New Roman" w:cs="Times New Roman"/>
          <w:spacing w:val="-7"/>
          <w:lang w:val="el-GR"/>
        </w:rPr>
        <w:t>πλησιάζουν</w:t>
      </w:r>
      <w:r w:rsidR="00824007" w:rsidRPr="000E49F9">
        <w:rPr>
          <w:rFonts w:ascii="Times New Roman" w:hAnsi="Times New Roman" w:cs="Times New Roman"/>
          <w:spacing w:val="-4"/>
          <w:lang w:val="el-GR"/>
        </w:rPr>
        <w:t>από</w:t>
      </w:r>
      <w:r w:rsidR="00824007" w:rsidRPr="000E49F9">
        <w:rPr>
          <w:rFonts w:ascii="Times New Roman" w:hAnsi="Times New Roman" w:cs="Times New Roman"/>
          <w:spacing w:val="-5"/>
          <w:lang w:val="el-GR"/>
        </w:rPr>
        <w:t>πισω.</w:t>
      </w:r>
      <w:r w:rsidR="00824007" w:rsidRPr="000E49F9">
        <w:rPr>
          <w:rFonts w:ascii="Times New Roman" w:hAnsi="Times New Roman" w:cs="Times New Roman"/>
          <w:i/>
          <w:spacing w:val="-6"/>
          <w:lang w:val="el-GR"/>
        </w:rPr>
        <w:t>(Άρθρο</w:t>
      </w:r>
      <w:r w:rsidR="00824007" w:rsidRPr="000E49F9">
        <w:rPr>
          <w:rFonts w:ascii="Times New Roman" w:hAnsi="Times New Roman" w:cs="Times New Roman"/>
          <w:i/>
          <w:lang w:val="el-GR"/>
        </w:rPr>
        <w:t>17</w:t>
      </w:r>
      <w:r w:rsidR="00824007" w:rsidRPr="000E49F9">
        <w:rPr>
          <w:rFonts w:ascii="Times New Roman" w:hAnsi="Times New Roman" w:cs="Times New Roman"/>
          <w:i/>
          <w:spacing w:val="-5"/>
          <w:lang w:val="el-GR"/>
        </w:rPr>
        <w:t>παρ-</w:t>
      </w:r>
      <w:r w:rsidR="00824007" w:rsidRPr="000E49F9">
        <w:rPr>
          <w:rFonts w:ascii="Times New Roman" w:hAnsi="Times New Roman" w:cs="Times New Roman"/>
          <w:i/>
          <w:lang w:val="el-GR"/>
        </w:rPr>
        <w:t>6</w:t>
      </w:r>
      <w:r w:rsidR="00824007" w:rsidRPr="000E49F9">
        <w:rPr>
          <w:rFonts w:ascii="Times New Roman" w:hAnsi="Times New Roman" w:cs="Times New Roman"/>
          <w:i/>
          <w:spacing w:val="-6"/>
          <w:lang w:val="el-GR"/>
        </w:rPr>
        <w:t>κ.ο.κ,)</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Πότε επιβάλλεται να μειώνει</w:t>
      </w:r>
      <w:r w:rsidR="00D30783" w:rsidRPr="000E49F9">
        <w:rPr>
          <w:rFonts w:ascii="Times New Roman" w:hAnsi="Times New Roman" w:cs="Times New Roman"/>
          <w:lang w:val="el-GR"/>
        </w:rPr>
        <w:t xml:space="preserve"> την ταχύτητα του οχήματός του ένας </w:t>
      </w:r>
      <w:r w:rsidRPr="000E49F9">
        <w:rPr>
          <w:rFonts w:ascii="Times New Roman" w:hAnsi="Times New Roman" w:cs="Times New Roman"/>
          <w:lang w:val="el-GR"/>
        </w:rPr>
        <w:t>οδηγός;</w:t>
      </w:r>
    </w:p>
    <w:p w:rsidR="00867454" w:rsidRPr="000E49F9" w:rsidRDefault="00867454" w:rsidP="006E34C0">
      <w:pPr>
        <w:pStyle w:val="a3"/>
        <w:tabs>
          <w:tab w:val="left" w:pos="567"/>
        </w:tabs>
        <w:ind w:right="141"/>
        <w:rPr>
          <w:rFonts w:ascii="Times New Roman" w:hAnsi="Times New Roman" w:cs="Times New Roman"/>
          <w:b/>
          <w:lang w:val="el-GR"/>
        </w:rPr>
      </w:pPr>
    </w:p>
    <w:p w:rsidR="00340AEC"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Ο οδηγός, επιβάλλεται να μειώνει την  ταχύτητα του οχήματος του σε τμήματα  της   </w:t>
      </w:r>
      <w:r w:rsidRPr="000E49F9">
        <w:rPr>
          <w:rFonts w:ascii="Times New Roman" w:hAnsi="Times New Roman" w:cs="Times New Roman"/>
          <w:spacing w:val="-3"/>
          <w:lang w:val="el-GR"/>
        </w:rPr>
        <w:t xml:space="preserve">οδού </w:t>
      </w:r>
      <w:r w:rsidRPr="000E49F9">
        <w:rPr>
          <w:rFonts w:ascii="Times New Roman" w:hAnsi="Times New Roman" w:cs="Times New Roman"/>
          <w:lang w:val="el-GR"/>
        </w:rPr>
        <w:t xml:space="preserve">με </w:t>
      </w:r>
      <w:r w:rsidRPr="000E49F9">
        <w:rPr>
          <w:rFonts w:ascii="Times New Roman" w:hAnsi="Times New Roman" w:cs="Times New Roman"/>
          <w:spacing w:val="-3"/>
          <w:lang w:val="el-GR"/>
        </w:rPr>
        <w:t xml:space="preserve">περιορισμένο πεδίο </w:t>
      </w:r>
      <w:r w:rsidRPr="000E49F9">
        <w:rPr>
          <w:rFonts w:ascii="Times New Roman" w:hAnsi="Times New Roman" w:cs="Times New Roman"/>
          <w:lang w:val="el-GR"/>
        </w:rPr>
        <w:t xml:space="preserve">ορατότητας, στις </w:t>
      </w:r>
      <w:r w:rsidRPr="000E49F9">
        <w:rPr>
          <w:rFonts w:ascii="Times New Roman" w:hAnsi="Times New Roman" w:cs="Times New Roman"/>
          <w:spacing w:val="-3"/>
          <w:lang w:val="el-GR"/>
        </w:rPr>
        <w:t xml:space="preserve">στροφές, πλησίον σχολείων, πλησίον </w:t>
      </w:r>
      <w:r w:rsidRPr="000E49F9">
        <w:rPr>
          <w:rFonts w:ascii="Times New Roman" w:hAnsi="Times New Roman" w:cs="Times New Roman"/>
          <w:lang w:val="el-GR"/>
        </w:rPr>
        <w:t>των ισόπεδων οδικών κόμβων,   στις απότομες κατωφέρειες,    πλησίον των    μέσων μαζικής</w:t>
      </w:r>
      <w:r w:rsidR="00CD588D" w:rsidRPr="000E49F9">
        <w:rPr>
          <w:rFonts w:ascii="Times New Roman" w:hAnsi="Times New Roman" w:cs="Times New Roman"/>
          <w:lang w:val="el-GR"/>
        </w:rPr>
        <w:t xml:space="preserve"> μεταφοράς που σταθμεύουν για να αποβιβάσουν ή να επιβιβάσουν επιβάτες, κατά τις νυκτερινές ώρες, σε περίπτωση ομίχλης, βροχής, χιονιού, παγετού και γενικά όταν το οδόστρωμα είναι ολισθηρό. Την ίδια υποχρέωση έχει και όταν περνά  από  στενά διόδους  και  αν  η  διασταύρωση  του  με  άλλα  οχήματα  καθίσταται  δυσχερής,  όταν υπάρχουν ζώα επί της οδού που παρουσιάζουν σημεία ταραχής, κατά τη διέλευση του </w:t>
      </w:r>
      <w:r w:rsidRPr="000E49F9">
        <w:rPr>
          <w:rFonts w:ascii="Times New Roman" w:hAnsi="Times New Roman" w:cs="Times New Roman"/>
          <w:lang w:val="el-GR"/>
        </w:rPr>
        <w:t>από  κατοικημένες περιοχές, αν πεζοί  που βρίσκονται στην  πορεία  του καθυστερούννα</w:t>
      </w:r>
      <w:r w:rsidR="00CD588D" w:rsidRPr="000E49F9">
        <w:rPr>
          <w:rFonts w:ascii="Times New Roman" w:hAnsi="Times New Roman" w:cs="Times New Roman"/>
          <w:lang w:val="el-GR"/>
        </w:rPr>
        <w:t xml:space="preserve"> απομακρυνθούν, ως και σε κάθε άλλη ειδική περίπτωση, που επιβάλλεταιμετριασμός  </w:t>
      </w:r>
      <w:r w:rsidR="00CD588D" w:rsidRPr="000E49F9">
        <w:rPr>
          <w:rFonts w:ascii="Times New Roman" w:hAnsi="Times New Roman" w:cs="Times New Roman"/>
          <w:spacing w:val="-9"/>
          <w:lang w:val="el-GR"/>
        </w:rPr>
        <w:t xml:space="preserve">της </w:t>
      </w:r>
      <w:r w:rsidR="00CD588D" w:rsidRPr="000E49F9">
        <w:rPr>
          <w:rFonts w:ascii="Times New Roman" w:hAnsi="Times New Roman" w:cs="Times New Roman"/>
          <w:lang w:val="el-GR"/>
        </w:rPr>
        <w:t>ταχύτητας.</w:t>
      </w:r>
      <w:r w:rsidR="00CD588D" w:rsidRPr="000E49F9">
        <w:rPr>
          <w:rFonts w:ascii="Times New Roman" w:hAnsi="Times New Roman" w:cs="Times New Roman"/>
          <w:i/>
          <w:lang w:val="el-GR"/>
        </w:rPr>
        <w:t>{Άρθρο 19 παρ. 3 εδ. α) Κ.Ο.Κ.</w:t>
      </w:r>
    </w:p>
    <w:p w:rsidR="00340AEC" w:rsidRPr="000E49F9" w:rsidRDefault="00340AEC"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Ποιοι κανόνες διέπουν την εκτέλεση ελιγμώνοχημάτων;</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Οι κανόνες που διέπουν την εκτέλεση ελιγμών οχημάτων είναι οι εξής:</w:t>
      </w:r>
    </w:p>
    <w:p w:rsidR="00867454" w:rsidRPr="000E49F9" w:rsidRDefault="00867454" w:rsidP="006E34C0">
      <w:pPr>
        <w:pStyle w:val="a3"/>
        <w:tabs>
          <w:tab w:val="left" w:pos="567"/>
        </w:tabs>
        <w:ind w:right="141"/>
        <w:rPr>
          <w:rFonts w:ascii="Times New Roman" w:hAnsi="Times New Roman" w:cs="Times New Roman"/>
          <w:lang w:val="el-GR"/>
        </w:rPr>
      </w:pPr>
    </w:p>
    <w:p w:rsidR="00670254" w:rsidRPr="000E49F9" w:rsidRDefault="00AF7558" w:rsidP="005F5F67">
      <w:pPr>
        <w:pStyle w:val="a3"/>
        <w:numPr>
          <w:ilvl w:val="0"/>
          <w:numId w:val="130"/>
        </w:numPr>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Ο  </w:t>
      </w:r>
      <w:r w:rsidRPr="000E49F9">
        <w:rPr>
          <w:rFonts w:ascii="Times New Roman" w:hAnsi="Times New Roman" w:cs="Times New Roman"/>
          <w:spacing w:val="2"/>
          <w:lang w:val="el-GR"/>
        </w:rPr>
        <w:t xml:space="preserve">οδηγός </w:t>
      </w:r>
      <w:r w:rsidRPr="000E49F9">
        <w:rPr>
          <w:rFonts w:ascii="Times New Roman" w:hAnsi="Times New Roman" w:cs="Times New Roman"/>
          <w:spacing w:val="1"/>
          <w:lang w:val="el-GR"/>
        </w:rPr>
        <w:t xml:space="preserve">που  </w:t>
      </w:r>
      <w:r w:rsidRPr="000E49F9">
        <w:rPr>
          <w:rFonts w:ascii="Times New Roman" w:hAnsi="Times New Roman" w:cs="Times New Roman"/>
          <w:spacing w:val="2"/>
          <w:lang w:val="el-GR"/>
        </w:rPr>
        <w:t xml:space="preserve">προτίθεται </w:t>
      </w:r>
      <w:r w:rsidRPr="000E49F9">
        <w:rPr>
          <w:rFonts w:ascii="Times New Roman" w:hAnsi="Times New Roman" w:cs="Times New Roman"/>
          <w:spacing w:val="1"/>
          <w:lang w:val="el-GR"/>
        </w:rPr>
        <w:t xml:space="preserve">να </w:t>
      </w:r>
      <w:r w:rsidRPr="000E49F9">
        <w:rPr>
          <w:rFonts w:ascii="Times New Roman" w:hAnsi="Times New Roman" w:cs="Times New Roman"/>
          <w:spacing w:val="3"/>
          <w:lang w:val="el-GR"/>
        </w:rPr>
        <w:t xml:space="preserve">εκτελέσει </w:t>
      </w:r>
      <w:r w:rsidRPr="000E49F9">
        <w:rPr>
          <w:rFonts w:ascii="Times New Roman" w:hAnsi="Times New Roman" w:cs="Times New Roman"/>
          <w:spacing w:val="2"/>
          <w:lang w:val="el-GR"/>
        </w:rPr>
        <w:t>ελιγμό,</w:t>
      </w:r>
      <w:r w:rsidRPr="000E49F9">
        <w:rPr>
          <w:rFonts w:ascii="Times New Roman" w:hAnsi="Times New Roman" w:cs="Times New Roman"/>
          <w:spacing w:val="2"/>
          <w:lang w:val="el-GR"/>
        </w:rPr>
        <w:tab/>
        <w:t>οφείλει</w:t>
      </w:r>
      <w:r w:rsidR="00F41BC1" w:rsidRPr="000E49F9">
        <w:rPr>
          <w:rFonts w:ascii="Times New Roman" w:hAnsi="Times New Roman" w:cs="Times New Roman"/>
          <w:spacing w:val="2"/>
          <w:lang w:val="el-GR"/>
        </w:rPr>
        <w:t xml:space="preserve">προηγουμένως </w:t>
      </w:r>
      <w:r w:rsidRPr="000E49F9">
        <w:rPr>
          <w:rFonts w:ascii="Times New Roman" w:hAnsi="Times New Roman" w:cs="Times New Roman"/>
          <w:spacing w:val="1"/>
          <w:lang w:val="el-GR"/>
        </w:rPr>
        <w:t>να</w:t>
      </w:r>
      <w:r w:rsidRPr="000E49F9">
        <w:rPr>
          <w:rFonts w:ascii="Times New Roman" w:hAnsi="Times New Roman" w:cs="Times New Roman"/>
          <w:spacing w:val="5"/>
          <w:lang w:val="el-GR"/>
        </w:rPr>
        <w:t xml:space="preserve">βεβαιωθεί ότι μπορεί </w:t>
      </w:r>
      <w:r w:rsidRPr="000E49F9">
        <w:rPr>
          <w:rFonts w:ascii="Times New Roman" w:hAnsi="Times New Roman" w:cs="Times New Roman"/>
          <w:spacing w:val="2"/>
          <w:lang w:val="el-GR"/>
        </w:rPr>
        <w:t xml:space="preserve">να το </w:t>
      </w:r>
      <w:r w:rsidRPr="000E49F9">
        <w:rPr>
          <w:rFonts w:ascii="Times New Roman" w:hAnsi="Times New Roman" w:cs="Times New Roman"/>
          <w:spacing w:val="5"/>
          <w:lang w:val="el-GR"/>
        </w:rPr>
        <w:t xml:space="preserve">πράξει χωρίς κίνδυνο παρακώλυση των λοιπών </w:t>
      </w:r>
      <w:r w:rsidR="00670254" w:rsidRPr="000E49F9">
        <w:rPr>
          <w:rFonts w:ascii="Times New Roman" w:hAnsi="Times New Roman" w:cs="Times New Roman"/>
          <w:spacing w:val="-3"/>
          <w:lang w:val="el-GR"/>
        </w:rPr>
        <w:t xml:space="preserve">χρηστών </w:t>
      </w:r>
      <w:r w:rsidR="008B67C8" w:rsidRPr="000E49F9">
        <w:rPr>
          <w:rFonts w:ascii="Times New Roman" w:hAnsi="Times New Roman" w:cs="Times New Roman"/>
          <w:lang w:val="el-GR"/>
        </w:rPr>
        <w:t xml:space="preserve">της </w:t>
      </w:r>
      <w:r w:rsidR="00670254" w:rsidRPr="000E49F9">
        <w:rPr>
          <w:rFonts w:ascii="Times New Roman" w:hAnsi="Times New Roman" w:cs="Times New Roman"/>
          <w:lang w:val="el-GR"/>
        </w:rPr>
        <w:t>οδού,</w:t>
      </w:r>
      <w:r w:rsidR="00670254" w:rsidRPr="000E49F9">
        <w:rPr>
          <w:rFonts w:ascii="Times New Roman" w:hAnsi="Times New Roman" w:cs="Times New Roman"/>
          <w:lang w:val="el-GR"/>
        </w:rPr>
        <w:tab/>
        <w:t xml:space="preserve">οι </w:t>
      </w:r>
      <w:r w:rsidR="00670254" w:rsidRPr="000E49F9">
        <w:rPr>
          <w:rFonts w:ascii="Times New Roman" w:hAnsi="Times New Roman" w:cs="Times New Roman"/>
          <w:spacing w:val="-3"/>
          <w:lang w:val="el-GR"/>
        </w:rPr>
        <w:t>οποίοι</w:t>
      </w:r>
      <w:r w:rsidR="00670254" w:rsidRPr="000E49F9">
        <w:rPr>
          <w:rFonts w:ascii="Times New Roman" w:hAnsi="Times New Roman" w:cs="Times New Roman"/>
          <w:spacing w:val="-3"/>
          <w:lang w:val="el-GR"/>
        </w:rPr>
        <w:tab/>
        <w:t>κινούνται</w:t>
      </w:r>
      <w:r w:rsidR="00670254" w:rsidRPr="000E49F9">
        <w:rPr>
          <w:rFonts w:ascii="Times New Roman" w:hAnsi="Times New Roman" w:cs="Times New Roman"/>
          <w:spacing w:val="-3"/>
          <w:lang w:val="el-GR"/>
        </w:rPr>
        <w:tab/>
        <w:t>πίσω,</w:t>
      </w:r>
      <w:r w:rsidR="00670254" w:rsidRPr="000E49F9">
        <w:rPr>
          <w:rFonts w:ascii="Times New Roman" w:hAnsi="Times New Roman" w:cs="Times New Roman"/>
          <w:spacing w:val="-3"/>
          <w:lang w:val="el-GR"/>
        </w:rPr>
        <w:tab/>
      </w:r>
      <w:r w:rsidR="00670254" w:rsidRPr="000E49F9">
        <w:rPr>
          <w:rFonts w:ascii="Times New Roman" w:hAnsi="Times New Roman" w:cs="Times New Roman"/>
          <w:lang w:val="el-GR"/>
        </w:rPr>
        <w:t xml:space="preserve">μπροστά ή </w:t>
      </w:r>
      <w:r w:rsidRPr="000E49F9">
        <w:rPr>
          <w:rFonts w:ascii="Times New Roman" w:hAnsi="Times New Roman" w:cs="Times New Roman"/>
          <w:spacing w:val="-3"/>
          <w:lang w:val="el-GR"/>
        </w:rPr>
        <w:t>πλάι</w:t>
      </w:r>
      <w:r w:rsidRPr="000E49F9">
        <w:rPr>
          <w:rFonts w:ascii="Times New Roman" w:hAnsi="Times New Roman" w:cs="Times New Roman"/>
          <w:spacing w:val="-3"/>
          <w:lang w:val="el-GR"/>
        </w:rPr>
        <w:tab/>
      </w:r>
      <w:r w:rsidR="00670254" w:rsidRPr="000E49F9">
        <w:rPr>
          <w:rFonts w:ascii="Times New Roman" w:hAnsi="Times New Roman" w:cs="Times New Roman"/>
          <w:lang w:val="el-GR"/>
        </w:rPr>
        <w:t>του,</w:t>
      </w:r>
      <w:r w:rsidR="00670254" w:rsidRPr="000E49F9">
        <w:rPr>
          <w:rFonts w:ascii="Times New Roman" w:hAnsi="Times New Roman" w:cs="Times New Roman"/>
          <w:lang w:val="el-GR"/>
        </w:rPr>
        <w:tab/>
        <w:t xml:space="preserve">ή ετοιμάζονται </w:t>
      </w:r>
      <w:r w:rsidRPr="000E49F9">
        <w:rPr>
          <w:rFonts w:ascii="Times New Roman" w:hAnsi="Times New Roman" w:cs="Times New Roman"/>
          <w:lang w:val="el-GR"/>
        </w:rPr>
        <w:t xml:space="preserve">να τον </w:t>
      </w:r>
      <w:r w:rsidR="00670254" w:rsidRPr="000E49F9">
        <w:rPr>
          <w:rFonts w:ascii="Times New Roman" w:hAnsi="Times New Roman" w:cs="Times New Roman"/>
          <w:lang w:val="el-GR"/>
        </w:rPr>
        <w:t xml:space="preserve">προσπεράσουν, </w:t>
      </w:r>
      <w:r w:rsidR="00B739DB" w:rsidRPr="000E49F9">
        <w:rPr>
          <w:rFonts w:ascii="Times New Roman" w:hAnsi="Times New Roman" w:cs="Times New Roman"/>
          <w:lang w:val="el-GR"/>
        </w:rPr>
        <w:t xml:space="preserve">λαμβάνοντας υπόψη την θέση, </w:t>
      </w:r>
      <w:r w:rsidRPr="000E49F9">
        <w:rPr>
          <w:rFonts w:ascii="Times New Roman" w:hAnsi="Times New Roman" w:cs="Times New Roman"/>
          <w:lang w:val="el-GR"/>
        </w:rPr>
        <w:t>την</w:t>
      </w:r>
      <w:r w:rsidR="00670254" w:rsidRPr="000E49F9">
        <w:rPr>
          <w:rFonts w:ascii="Times New Roman" w:hAnsi="Times New Roman" w:cs="Times New Roman"/>
          <w:lang w:val="el-GR"/>
        </w:rPr>
        <w:t xml:space="preserve"> κατεύθυνση και την ταχύτητα τους.</w:t>
      </w:r>
    </w:p>
    <w:p w:rsidR="00867454" w:rsidRPr="000E49F9" w:rsidRDefault="00670254" w:rsidP="005F5F67">
      <w:pPr>
        <w:pStyle w:val="a4"/>
        <w:numPr>
          <w:ilvl w:val="0"/>
          <w:numId w:val="130"/>
        </w:numPr>
        <w:tabs>
          <w:tab w:val="left" w:pos="388"/>
          <w:tab w:val="left" w:pos="389"/>
          <w:tab w:val="left" w:pos="567"/>
        </w:tabs>
        <w:ind w:right="141"/>
        <w:rPr>
          <w:rFonts w:ascii="Times New Roman" w:hAnsi="Times New Roman" w:cs="Times New Roman"/>
          <w:spacing w:val="5"/>
          <w:sz w:val="24"/>
          <w:szCs w:val="24"/>
          <w:lang w:val="el-GR"/>
        </w:rPr>
      </w:pPr>
      <w:r w:rsidRPr="000E49F9">
        <w:rPr>
          <w:rFonts w:ascii="Times New Roman" w:hAnsi="Times New Roman" w:cs="Times New Roman"/>
          <w:sz w:val="24"/>
          <w:szCs w:val="24"/>
          <w:lang w:val="el-GR"/>
        </w:rPr>
        <w:t xml:space="preserve">Πριν από κάθε ελιγμό ο οδηγός υποχρεούται να καταστήσει έγκαιρα γνωστή την </w:t>
      </w:r>
      <w:r w:rsidRPr="000E49F9">
        <w:rPr>
          <w:rFonts w:ascii="Times New Roman" w:hAnsi="Times New Roman" w:cs="Times New Roman"/>
          <w:spacing w:val="5"/>
          <w:sz w:val="24"/>
          <w:szCs w:val="24"/>
          <w:lang w:val="el-GR"/>
        </w:rPr>
        <w:t>πρόθεσητου</w:t>
      </w:r>
      <w:r w:rsidRPr="000E49F9">
        <w:rPr>
          <w:rFonts w:ascii="Times New Roman" w:hAnsi="Times New Roman" w:cs="Times New Roman"/>
          <w:spacing w:val="6"/>
          <w:sz w:val="24"/>
          <w:szCs w:val="24"/>
          <w:lang w:val="el-GR"/>
        </w:rPr>
        <w:t>αυτή,χρησιμοποιώντας</w:t>
      </w:r>
      <w:r w:rsidRPr="000E49F9">
        <w:rPr>
          <w:rFonts w:ascii="Times New Roman" w:hAnsi="Times New Roman" w:cs="Times New Roman"/>
          <w:spacing w:val="5"/>
          <w:sz w:val="24"/>
          <w:szCs w:val="24"/>
          <w:lang w:val="el-GR"/>
        </w:rPr>
        <w:t>γιατονσκοπόαυτότους</w:t>
      </w:r>
      <w:r w:rsidRPr="000E49F9">
        <w:rPr>
          <w:rFonts w:ascii="Times New Roman" w:hAnsi="Times New Roman" w:cs="Times New Roman"/>
          <w:spacing w:val="6"/>
          <w:sz w:val="24"/>
          <w:szCs w:val="24"/>
          <w:lang w:val="el-GR"/>
        </w:rPr>
        <w:t>δείκτες</w:t>
      </w:r>
      <w:r w:rsidRPr="000E49F9">
        <w:rPr>
          <w:rFonts w:ascii="Times New Roman" w:hAnsi="Times New Roman" w:cs="Times New Roman"/>
          <w:spacing w:val="5"/>
          <w:sz w:val="24"/>
          <w:szCs w:val="24"/>
          <w:lang w:val="el-GR"/>
        </w:rPr>
        <w:t xml:space="preserve">της </w:t>
      </w:r>
      <w:r w:rsidR="00AF7558" w:rsidRPr="000E49F9">
        <w:rPr>
          <w:rFonts w:ascii="Times New Roman" w:hAnsi="Times New Roman" w:cs="Times New Roman"/>
          <w:sz w:val="24"/>
          <w:szCs w:val="24"/>
          <w:lang w:val="el-GR"/>
        </w:rPr>
        <w:t xml:space="preserve">κατεύθυνσης, και αν αυτοί δεν λειτουργούν υποχρεούται να δώσει τα ακόλουθα </w:t>
      </w:r>
      <w:r w:rsidR="00AF7558" w:rsidRPr="000E49F9">
        <w:rPr>
          <w:rFonts w:ascii="Times New Roman" w:hAnsi="Times New Roman" w:cs="Times New Roman"/>
          <w:spacing w:val="3"/>
          <w:sz w:val="24"/>
          <w:szCs w:val="24"/>
          <w:lang w:val="el-GR"/>
        </w:rPr>
        <w:t xml:space="preserve">σήματα </w:t>
      </w:r>
      <w:r w:rsidR="00AF7558" w:rsidRPr="000E49F9">
        <w:rPr>
          <w:rFonts w:ascii="Times New Roman" w:hAnsi="Times New Roman" w:cs="Times New Roman"/>
          <w:spacing w:val="1"/>
          <w:sz w:val="24"/>
          <w:szCs w:val="24"/>
          <w:lang w:val="el-GR"/>
        </w:rPr>
        <w:t xml:space="preserve">με </w:t>
      </w:r>
      <w:r w:rsidR="00AF7558" w:rsidRPr="000E49F9">
        <w:rPr>
          <w:rFonts w:ascii="Times New Roman" w:hAnsi="Times New Roman" w:cs="Times New Roman"/>
          <w:spacing w:val="2"/>
          <w:sz w:val="24"/>
          <w:szCs w:val="24"/>
          <w:lang w:val="el-GR"/>
        </w:rPr>
        <w:t xml:space="preserve">το </w:t>
      </w:r>
      <w:r w:rsidR="00AF7558" w:rsidRPr="000E49F9">
        <w:rPr>
          <w:rFonts w:ascii="Times New Roman" w:hAnsi="Times New Roman" w:cs="Times New Roman"/>
          <w:spacing w:val="3"/>
          <w:sz w:val="24"/>
          <w:szCs w:val="24"/>
          <w:lang w:val="el-GR"/>
        </w:rPr>
        <w:t xml:space="preserve">χέρι: </w:t>
      </w:r>
      <w:r w:rsidR="00AF7558" w:rsidRPr="000E49F9">
        <w:rPr>
          <w:rFonts w:ascii="Times New Roman" w:hAnsi="Times New Roman" w:cs="Times New Roman"/>
          <w:i/>
          <w:spacing w:val="1"/>
          <w:sz w:val="24"/>
          <w:szCs w:val="24"/>
          <w:lang w:val="el-GR"/>
        </w:rPr>
        <w:t xml:space="preserve">α) </w:t>
      </w:r>
      <w:r w:rsidR="00AF7558" w:rsidRPr="000E49F9">
        <w:rPr>
          <w:rFonts w:ascii="Times New Roman" w:hAnsi="Times New Roman" w:cs="Times New Roman"/>
          <w:spacing w:val="3"/>
          <w:sz w:val="24"/>
          <w:szCs w:val="24"/>
          <w:lang w:val="el-GR"/>
        </w:rPr>
        <w:t xml:space="preserve">έκταση </w:t>
      </w:r>
      <w:r w:rsidR="00AF7558" w:rsidRPr="000E49F9">
        <w:rPr>
          <w:rFonts w:ascii="Times New Roman" w:hAnsi="Times New Roman" w:cs="Times New Roman"/>
          <w:spacing w:val="2"/>
          <w:sz w:val="24"/>
          <w:szCs w:val="24"/>
          <w:lang w:val="el-GR"/>
        </w:rPr>
        <w:t xml:space="preserve">του </w:t>
      </w:r>
      <w:r w:rsidR="00AF7558" w:rsidRPr="000E49F9">
        <w:rPr>
          <w:rFonts w:ascii="Times New Roman" w:hAnsi="Times New Roman" w:cs="Times New Roman"/>
          <w:spacing w:val="3"/>
          <w:sz w:val="24"/>
          <w:szCs w:val="24"/>
          <w:lang w:val="el-GR"/>
        </w:rPr>
        <w:t xml:space="preserve">βραχίονα </w:t>
      </w:r>
      <w:r w:rsidR="00AF7558" w:rsidRPr="000E49F9">
        <w:rPr>
          <w:rFonts w:ascii="Times New Roman" w:hAnsi="Times New Roman" w:cs="Times New Roman"/>
          <w:spacing w:val="2"/>
          <w:sz w:val="24"/>
          <w:szCs w:val="24"/>
          <w:lang w:val="el-GR"/>
        </w:rPr>
        <w:t xml:space="preserve">για στροφή προς την </w:t>
      </w:r>
      <w:r w:rsidR="00AF7558" w:rsidRPr="000E49F9">
        <w:rPr>
          <w:rFonts w:ascii="Times New Roman" w:hAnsi="Times New Roman" w:cs="Times New Roman"/>
          <w:spacing w:val="3"/>
          <w:sz w:val="24"/>
          <w:szCs w:val="24"/>
          <w:lang w:val="el-GR"/>
        </w:rPr>
        <w:t xml:space="preserve">κατεύθυνση </w:t>
      </w:r>
      <w:r w:rsidR="00AF7558" w:rsidRPr="000E49F9">
        <w:rPr>
          <w:rFonts w:ascii="Times New Roman" w:hAnsi="Times New Roman" w:cs="Times New Roman"/>
          <w:sz w:val="24"/>
          <w:szCs w:val="24"/>
          <w:lang w:val="el-GR"/>
        </w:rPr>
        <w:t>αυτού,</w:t>
      </w:r>
      <w:r w:rsidR="002D70DA" w:rsidRPr="000E49F9">
        <w:rPr>
          <w:rFonts w:ascii="Times New Roman" w:hAnsi="Times New Roman" w:cs="Times New Roman"/>
          <w:i/>
          <w:sz w:val="24"/>
          <w:szCs w:val="24"/>
          <w:lang w:val="el-GR"/>
        </w:rPr>
        <w:t xml:space="preserve">β) </w:t>
      </w:r>
      <w:r w:rsidR="00AF7558" w:rsidRPr="000E49F9">
        <w:rPr>
          <w:rFonts w:ascii="Times New Roman" w:hAnsi="Times New Roman" w:cs="Times New Roman"/>
          <w:sz w:val="24"/>
          <w:szCs w:val="24"/>
          <w:lang w:val="el-GR"/>
        </w:rPr>
        <w:t xml:space="preserve">κάμψη του βραχίονα προς τα πάνω για στροφή προςτηναντίθετη πλευρά </w:t>
      </w:r>
      <w:r w:rsidR="00EC1E60" w:rsidRPr="000E49F9">
        <w:rPr>
          <w:rFonts w:ascii="Times New Roman" w:hAnsi="Times New Roman" w:cs="Times New Roman"/>
          <w:sz w:val="24"/>
          <w:szCs w:val="24"/>
          <w:lang w:val="el-GR"/>
        </w:rPr>
        <w:t xml:space="preserve">αυτού </w:t>
      </w:r>
      <w:r w:rsidR="00AF7558" w:rsidRPr="000E49F9">
        <w:rPr>
          <w:rFonts w:ascii="Times New Roman" w:hAnsi="Times New Roman" w:cs="Times New Roman"/>
          <w:sz w:val="24"/>
          <w:szCs w:val="24"/>
          <w:lang w:val="el-GR"/>
        </w:rPr>
        <w:t>και</w:t>
      </w:r>
      <w:r w:rsidR="00AF7558" w:rsidRPr="000E49F9">
        <w:rPr>
          <w:rFonts w:ascii="Times New Roman" w:hAnsi="Times New Roman" w:cs="Times New Roman"/>
          <w:sz w:val="24"/>
          <w:szCs w:val="24"/>
          <w:lang w:val="el-GR"/>
        </w:rPr>
        <w:tab/>
      </w:r>
      <w:r w:rsidR="00AF7558" w:rsidRPr="000E49F9">
        <w:rPr>
          <w:rFonts w:ascii="Times New Roman" w:hAnsi="Times New Roman" w:cs="Times New Roman"/>
          <w:i/>
          <w:sz w:val="24"/>
          <w:szCs w:val="24"/>
          <w:lang w:val="el-GR"/>
        </w:rPr>
        <w:t>γ)</w:t>
      </w:r>
      <w:r w:rsidR="00AF7558" w:rsidRPr="000E49F9">
        <w:rPr>
          <w:rFonts w:ascii="Times New Roman" w:hAnsi="Times New Roman" w:cs="Times New Roman"/>
          <w:sz w:val="24"/>
          <w:szCs w:val="24"/>
          <w:lang w:val="el-GR"/>
        </w:rPr>
        <w:t xml:space="preserve">κάμψη </w:t>
      </w:r>
      <w:r w:rsidR="00EC1E60" w:rsidRPr="000E49F9">
        <w:rPr>
          <w:rFonts w:ascii="Times New Roman" w:hAnsi="Times New Roman" w:cs="Times New Roman"/>
          <w:sz w:val="24"/>
          <w:szCs w:val="24"/>
          <w:lang w:val="el-GR"/>
        </w:rPr>
        <w:t xml:space="preserve">του </w:t>
      </w:r>
      <w:r w:rsidR="00AF7558" w:rsidRPr="000E49F9">
        <w:rPr>
          <w:rFonts w:ascii="Times New Roman" w:hAnsi="Times New Roman" w:cs="Times New Roman"/>
          <w:sz w:val="24"/>
          <w:szCs w:val="24"/>
          <w:lang w:val="el-GR"/>
        </w:rPr>
        <w:t xml:space="preserve">βραχίονα  προς  τα  κάτω  για τον ελιγμό </w:t>
      </w:r>
      <w:r w:rsidR="00AF7558" w:rsidRPr="000E49F9">
        <w:rPr>
          <w:rFonts w:ascii="Times New Roman" w:hAnsi="Times New Roman" w:cs="Times New Roman"/>
          <w:spacing w:val="-5"/>
          <w:sz w:val="24"/>
          <w:szCs w:val="24"/>
          <w:lang w:val="el-GR"/>
        </w:rPr>
        <w:t>στάθμευσης.</w:t>
      </w:r>
    </w:p>
    <w:p w:rsidR="00867454" w:rsidRPr="000E49F9" w:rsidRDefault="00AF7558" w:rsidP="005F5F67">
      <w:pPr>
        <w:pStyle w:val="a4"/>
        <w:numPr>
          <w:ilvl w:val="0"/>
          <w:numId w:val="130"/>
        </w:numPr>
        <w:tabs>
          <w:tab w:val="left" w:pos="567"/>
          <w:tab w:val="left" w:pos="1397"/>
          <w:tab w:val="left" w:pos="1399"/>
          <w:tab w:val="left" w:pos="10239"/>
        </w:tabs>
        <w:ind w:right="141"/>
        <w:rPr>
          <w:rFonts w:ascii="Times New Roman" w:hAnsi="Times New Roman" w:cs="Times New Roman"/>
          <w:i/>
          <w:sz w:val="24"/>
          <w:szCs w:val="24"/>
          <w:lang w:val="el-GR"/>
        </w:rPr>
      </w:pPr>
      <w:r w:rsidRPr="000E49F9">
        <w:rPr>
          <w:rFonts w:ascii="Times New Roman" w:hAnsi="Times New Roman" w:cs="Times New Roman"/>
          <w:sz w:val="24"/>
          <w:szCs w:val="24"/>
          <w:lang w:val="el-GR"/>
        </w:rPr>
        <w:t xml:space="preserve">Η </w:t>
      </w:r>
      <w:r w:rsidRPr="000E49F9">
        <w:rPr>
          <w:rFonts w:ascii="Times New Roman" w:hAnsi="Times New Roman" w:cs="Times New Roman"/>
          <w:spacing w:val="6"/>
          <w:sz w:val="24"/>
          <w:szCs w:val="24"/>
          <w:lang w:val="el-GR"/>
        </w:rPr>
        <w:t xml:space="preserve">προειδοποίηση </w:t>
      </w:r>
      <w:r w:rsidRPr="000E49F9">
        <w:rPr>
          <w:rFonts w:ascii="Times New Roman" w:hAnsi="Times New Roman" w:cs="Times New Roman"/>
          <w:spacing w:val="5"/>
          <w:sz w:val="24"/>
          <w:szCs w:val="24"/>
          <w:lang w:val="el-GR"/>
        </w:rPr>
        <w:t xml:space="preserve">που </w:t>
      </w:r>
      <w:r w:rsidRPr="000E49F9">
        <w:rPr>
          <w:rFonts w:ascii="Times New Roman" w:hAnsi="Times New Roman" w:cs="Times New Roman"/>
          <w:spacing w:val="6"/>
          <w:sz w:val="24"/>
          <w:szCs w:val="24"/>
          <w:lang w:val="el-GR"/>
        </w:rPr>
        <w:t xml:space="preserve">δίνεται </w:t>
      </w:r>
      <w:r w:rsidRPr="000E49F9">
        <w:rPr>
          <w:rFonts w:ascii="Times New Roman" w:hAnsi="Times New Roman" w:cs="Times New Roman"/>
          <w:spacing w:val="3"/>
          <w:sz w:val="24"/>
          <w:szCs w:val="24"/>
          <w:lang w:val="el-GR"/>
        </w:rPr>
        <w:t xml:space="preserve">με </w:t>
      </w:r>
      <w:r w:rsidRPr="000E49F9">
        <w:rPr>
          <w:rFonts w:ascii="Times New Roman" w:hAnsi="Times New Roman" w:cs="Times New Roman"/>
          <w:spacing w:val="5"/>
          <w:sz w:val="24"/>
          <w:szCs w:val="24"/>
          <w:lang w:val="el-GR"/>
        </w:rPr>
        <w:t xml:space="preserve">τους </w:t>
      </w:r>
      <w:r w:rsidRPr="000E49F9">
        <w:rPr>
          <w:rFonts w:ascii="Times New Roman" w:hAnsi="Times New Roman" w:cs="Times New Roman"/>
          <w:spacing w:val="6"/>
          <w:sz w:val="24"/>
          <w:szCs w:val="24"/>
          <w:lang w:val="el-GR"/>
        </w:rPr>
        <w:t xml:space="preserve">δείκτες κατεύθυνσης </w:t>
      </w:r>
      <w:r w:rsidRPr="000E49F9">
        <w:rPr>
          <w:rFonts w:ascii="Times New Roman" w:hAnsi="Times New Roman" w:cs="Times New Roman"/>
          <w:spacing w:val="7"/>
          <w:sz w:val="24"/>
          <w:szCs w:val="24"/>
          <w:lang w:val="el-GR"/>
        </w:rPr>
        <w:t xml:space="preserve">επιβάλλεται </w:t>
      </w:r>
      <w:r w:rsidRPr="000E49F9">
        <w:rPr>
          <w:rFonts w:ascii="Times New Roman" w:hAnsi="Times New Roman" w:cs="Times New Roman"/>
          <w:spacing w:val="5"/>
          <w:sz w:val="24"/>
          <w:szCs w:val="24"/>
          <w:lang w:val="el-GR"/>
        </w:rPr>
        <w:t xml:space="preserve">να </w:t>
      </w:r>
      <w:r w:rsidRPr="000E49F9">
        <w:rPr>
          <w:rFonts w:ascii="Times New Roman" w:hAnsi="Times New Roman" w:cs="Times New Roman"/>
          <w:spacing w:val="2"/>
          <w:sz w:val="24"/>
          <w:szCs w:val="24"/>
          <w:lang w:val="el-GR"/>
        </w:rPr>
        <w:t xml:space="preserve">συνεχίζεται </w:t>
      </w:r>
      <w:r w:rsidRPr="000E49F9">
        <w:rPr>
          <w:rFonts w:ascii="Times New Roman" w:hAnsi="Times New Roman" w:cs="Times New Roman"/>
          <w:sz w:val="24"/>
          <w:szCs w:val="24"/>
          <w:lang w:val="el-GR"/>
        </w:rPr>
        <w:t xml:space="preserve">σε </w:t>
      </w:r>
      <w:r w:rsidRPr="000E49F9">
        <w:rPr>
          <w:rFonts w:ascii="Times New Roman" w:hAnsi="Times New Roman" w:cs="Times New Roman"/>
          <w:spacing w:val="1"/>
          <w:sz w:val="24"/>
          <w:szCs w:val="24"/>
          <w:lang w:val="el-GR"/>
        </w:rPr>
        <w:t xml:space="preserve">όλη </w:t>
      </w:r>
      <w:r w:rsidRPr="000E49F9">
        <w:rPr>
          <w:rFonts w:ascii="Times New Roman" w:hAnsi="Times New Roman" w:cs="Times New Roman"/>
          <w:spacing w:val="2"/>
          <w:sz w:val="24"/>
          <w:szCs w:val="24"/>
          <w:lang w:val="el-GR"/>
        </w:rPr>
        <w:t xml:space="preserve">την </w:t>
      </w:r>
      <w:r w:rsidRPr="000E49F9">
        <w:rPr>
          <w:rFonts w:ascii="Times New Roman" w:hAnsi="Times New Roman" w:cs="Times New Roman"/>
          <w:spacing w:val="1"/>
          <w:sz w:val="24"/>
          <w:szCs w:val="24"/>
          <w:lang w:val="el-GR"/>
        </w:rPr>
        <w:t xml:space="preserve">διάρκεια του </w:t>
      </w:r>
      <w:r w:rsidRPr="000E49F9">
        <w:rPr>
          <w:rFonts w:ascii="Times New Roman" w:hAnsi="Times New Roman" w:cs="Times New Roman"/>
          <w:spacing w:val="3"/>
          <w:sz w:val="24"/>
          <w:szCs w:val="24"/>
          <w:lang w:val="el-GR"/>
        </w:rPr>
        <w:t xml:space="preserve">ελιγμού </w:t>
      </w:r>
      <w:r w:rsidRPr="000E49F9">
        <w:rPr>
          <w:rFonts w:ascii="Times New Roman" w:hAnsi="Times New Roman" w:cs="Times New Roman"/>
          <w:spacing w:val="1"/>
          <w:sz w:val="24"/>
          <w:szCs w:val="24"/>
          <w:lang w:val="el-GR"/>
        </w:rPr>
        <w:t xml:space="preserve">και να </w:t>
      </w:r>
      <w:r w:rsidRPr="000E49F9">
        <w:rPr>
          <w:rFonts w:ascii="Times New Roman" w:hAnsi="Times New Roman" w:cs="Times New Roman"/>
          <w:spacing w:val="2"/>
          <w:sz w:val="24"/>
          <w:szCs w:val="24"/>
          <w:lang w:val="el-GR"/>
        </w:rPr>
        <w:t xml:space="preserve">παύει </w:t>
      </w:r>
      <w:r w:rsidRPr="000E49F9">
        <w:rPr>
          <w:rFonts w:ascii="Times New Roman" w:hAnsi="Times New Roman" w:cs="Times New Roman"/>
          <w:spacing w:val="1"/>
          <w:sz w:val="24"/>
          <w:szCs w:val="24"/>
          <w:lang w:val="el-GR"/>
        </w:rPr>
        <w:t xml:space="preserve">όταν </w:t>
      </w:r>
      <w:r w:rsidRPr="000E49F9">
        <w:rPr>
          <w:rFonts w:ascii="Times New Roman" w:hAnsi="Times New Roman" w:cs="Times New Roman"/>
          <w:spacing w:val="2"/>
          <w:sz w:val="24"/>
          <w:szCs w:val="24"/>
          <w:lang w:val="el-GR"/>
        </w:rPr>
        <w:t xml:space="preserve">ολοκληρωθεί </w:t>
      </w:r>
      <w:r w:rsidRPr="000E49F9">
        <w:rPr>
          <w:rFonts w:ascii="Times New Roman" w:hAnsi="Times New Roman" w:cs="Times New Roman"/>
          <w:sz w:val="24"/>
          <w:szCs w:val="24"/>
          <w:lang w:val="el-GR"/>
        </w:rPr>
        <w:t>ο</w:t>
      </w:r>
      <w:r w:rsidRPr="000E49F9">
        <w:rPr>
          <w:rFonts w:ascii="Times New Roman" w:hAnsi="Times New Roman" w:cs="Times New Roman"/>
          <w:spacing w:val="-14"/>
          <w:sz w:val="24"/>
          <w:szCs w:val="24"/>
          <w:shd w:val="clear" w:color="auto" w:fill="FFFFFF"/>
          <w:lang w:val="el-GR"/>
        </w:rPr>
        <w:t>ελιγμός.</w:t>
      </w:r>
      <w:r w:rsidRPr="000E49F9">
        <w:rPr>
          <w:rFonts w:ascii="Times New Roman" w:hAnsi="Times New Roman" w:cs="Times New Roman"/>
          <w:i/>
          <w:spacing w:val="-13"/>
          <w:sz w:val="24"/>
          <w:szCs w:val="24"/>
          <w:shd w:val="clear" w:color="auto" w:fill="FFFFFF"/>
          <w:lang w:val="el-GR"/>
        </w:rPr>
        <w:t>(</w:t>
      </w:r>
      <w:r w:rsidRPr="000E49F9">
        <w:rPr>
          <w:rFonts w:ascii="Times New Roman" w:hAnsi="Times New Roman" w:cs="Times New Roman"/>
          <w:spacing w:val="-13"/>
          <w:sz w:val="24"/>
          <w:szCs w:val="24"/>
          <w:shd w:val="clear" w:color="auto" w:fill="FFFFFF"/>
          <w:lang w:val="el-GR"/>
        </w:rPr>
        <w:t>Άρθρο</w:t>
      </w:r>
      <w:r w:rsidRPr="000E49F9">
        <w:rPr>
          <w:rFonts w:ascii="Times New Roman" w:hAnsi="Times New Roman" w:cs="Times New Roman"/>
          <w:spacing w:val="-8"/>
          <w:sz w:val="24"/>
          <w:szCs w:val="24"/>
          <w:shd w:val="clear" w:color="auto" w:fill="FFFFFF"/>
          <w:lang w:val="el-GR"/>
        </w:rPr>
        <w:t>21</w:t>
      </w:r>
      <w:r w:rsidRPr="000E49F9">
        <w:rPr>
          <w:rFonts w:ascii="Times New Roman" w:hAnsi="Times New Roman" w:cs="Times New Roman"/>
          <w:spacing w:val="-12"/>
          <w:sz w:val="24"/>
          <w:szCs w:val="24"/>
          <w:shd w:val="clear" w:color="auto" w:fill="FFFFFF"/>
          <w:lang w:val="el-GR"/>
        </w:rPr>
        <w:t>παρ.</w:t>
      </w:r>
      <w:r w:rsidRPr="000E49F9">
        <w:rPr>
          <w:rFonts w:ascii="Times New Roman" w:hAnsi="Times New Roman" w:cs="Times New Roman"/>
          <w:spacing w:val="-13"/>
          <w:sz w:val="24"/>
          <w:szCs w:val="24"/>
          <w:shd w:val="clear" w:color="auto" w:fill="FFFFFF"/>
          <w:lang w:val="el-GR"/>
        </w:rPr>
        <w:t>1,2,3</w:t>
      </w:r>
      <w:r w:rsidRPr="000E49F9">
        <w:rPr>
          <w:rFonts w:ascii="Times New Roman" w:hAnsi="Times New Roman" w:cs="Times New Roman"/>
          <w:spacing w:val="-14"/>
          <w:sz w:val="24"/>
          <w:szCs w:val="24"/>
          <w:shd w:val="clear" w:color="auto" w:fill="FFFFFF"/>
          <w:lang w:val="el-GR"/>
        </w:rPr>
        <w:t>Κ.Ο.Κ.)</w:t>
      </w:r>
    </w:p>
    <w:p w:rsidR="003A73FD"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Τι ισχύει για την προς τα πίσω κίνηση τωνοχημάτων;</w:t>
      </w:r>
    </w:p>
    <w:p w:rsidR="00436B98" w:rsidRPr="000E49F9" w:rsidRDefault="00436B98" w:rsidP="006E34C0">
      <w:pPr>
        <w:pStyle w:val="3"/>
        <w:tabs>
          <w:tab w:val="left" w:pos="567"/>
          <w:tab w:val="left" w:pos="1098"/>
        </w:tabs>
        <w:ind w:left="284" w:right="141"/>
        <w:rPr>
          <w:rFonts w:ascii="Times New Roman" w:hAnsi="Times New Roman" w:cs="Times New Roman"/>
          <w:b w:val="0"/>
          <w:spacing w:val="8"/>
          <w:u w:val="single"/>
          <w:lang w:val="el-GR"/>
        </w:rPr>
      </w:pPr>
    </w:p>
    <w:p w:rsidR="003A73FD" w:rsidRPr="000E49F9" w:rsidRDefault="003A73FD" w:rsidP="006E34C0">
      <w:pPr>
        <w:pStyle w:val="3"/>
        <w:tabs>
          <w:tab w:val="left" w:pos="567"/>
          <w:tab w:val="left" w:pos="1098"/>
        </w:tabs>
        <w:ind w:left="284" w:right="141"/>
        <w:rPr>
          <w:rFonts w:ascii="Times New Roman" w:hAnsi="Times New Roman" w:cs="Times New Roman"/>
          <w:b w:val="0"/>
          <w:lang w:val="el-GR"/>
        </w:rPr>
      </w:pPr>
      <w:r w:rsidRPr="000E49F9">
        <w:rPr>
          <w:rFonts w:ascii="Times New Roman" w:hAnsi="Times New Roman" w:cs="Times New Roman"/>
          <w:b w:val="0"/>
          <w:spacing w:val="8"/>
          <w:u w:val="single"/>
          <w:lang w:val="el-GR"/>
        </w:rPr>
        <w:t>Απανορεύεται</w:t>
      </w:r>
      <w:r w:rsidRPr="000E49F9">
        <w:rPr>
          <w:rFonts w:ascii="Times New Roman" w:hAnsi="Times New Roman" w:cs="Times New Roman"/>
          <w:b w:val="0"/>
          <w:u w:val="single"/>
          <w:lang w:val="el-GR"/>
        </w:rPr>
        <w:t xml:space="preserve">η </w:t>
      </w:r>
      <w:r w:rsidRPr="000E49F9">
        <w:rPr>
          <w:rFonts w:ascii="Times New Roman" w:hAnsi="Times New Roman" w:cs="Times New Roman"/>
          <w:b w:val="0"/>
          <w:spacing w:val="5"/>
          <w:u w:val="single"/>
          <w:lang w:val="el-GR"/>
        </w:rPr>
        <w:t xml:space="preserve">προς τα </w:t>
      </w:r>
      <w:r w:rsidRPr="000E49F9">
        <w:rPr>
          <w:rFonts w:ascii="Times New Roman" w:hAnsi="Times New Roman" w:cs="Times New Roman"/>
          <w:b w:val="0"/>
          <w:spacing w:val="6"/>
          <w:u w:val="single"/>
          <w:lang w:val="el-GR"/>
        </w:rPr>
        <w:t>πίσωκίνηση</w:t>
      </w:r>
      <w:r w:rsidRPr="000E49F9">
        <w:rPr>
          <w:rFonts w:ascii="Times New Roman" w:hAnsi="Times New Roman" w:cs="Times New Roman"/>
          <w:b w:val="0"/>
          <w:spacing w:val="5"/>
          <w:u w:val="single"/>
          <w:lang w:val="el-GR"/>
        </w:rPr>
        <w:t xml:space="preserve"> των </w:t>
      </w:r>
      <w:r w:rsidRPr="000E49F9">
        <w:rPr>
          <w:rFonts w:ascii="Times New Roman" w:hAnsi="Times New Roman" w:cs="Times New Roman"/>
          <w:b w:val="0"/>
          <w:spacing w:val="7"/>
          <w:u w:val="single"/>
          <w:lang w:val="el-GR"/>
        </w:rPr>
        <w:t>οχημάτων</w:t>
      </w:r>
      <w:r w:rsidRPr="000E49F9">
        <w:rPr>
          <w:rFonts w:ascii="Times New Roman" w:hAnsi="Times New Roman" w:cs="Times New Roman"/>
          <w:b w:val="0"/>
          <w:lang w:val="el-GR"/>
        </w:rPr>
        <w:t xml:space="preserve">, </w:t>
      </w:r>
      <w:r w:rsidRPr="000E49F9">
        <w:rPr>
          <w:rFonts w:ascii="Times New Roman" w:hAnsi="Times New Roman" w:cs="Times New Roman"/>
          <w:b w:val="0"/>
          <w:spacing w:val="3"/>
          <w:lang w:val="el-GR"/>
        </w:rPr>
        <w:t>με</w:t>
      </w:r>
      <w:r w:rsidRPr="000E49F9">
        <w:rPr>
          <w:rFonts w:ascii="Times New Roman" w:hAnsi="Times New Roman" w:cs="Times New Roman"/>
          <w:b w:val="0"/>
          <w:i/>
          <w:spacing w:val="7"/>
          <w:lang w:val="el-GR"/>
        </w:rPr>
        <w:t>εξαίρεση</w:t>
      </w:r>
      <w:r w:rsidRPr="000E49F9">
        <w:rPr>
          <w:rFonts w:ascii="Times New Roman" w:hAnsi="Times New Roman" w:cs="Times New Roman"/>
          <w:b w:val="0"/>
          <w:spacing w:val="5"/>
          <w:lang w:val="el-GR"/>
        </w:rPr>
        <w:t xml:space="preserve">τις </w:t>
      </w:r>
      <w:r w:rsidRPr="000E49F9">
        <w:rPr>
          <w:rFonts w:ascii="Times New Roman" w:hAnsi="Times New Roman" w:cs="Times New Roman"/>
          <w:b w:val="0"/>
          <w:lang w:val="el-GR"/>
        </w:rPr>
        <w:t>περιπτώσεις</w:t>
      </w:r>
    </w:p>
    <w:p w:rsidR="00867454" w:rsidRPr="000E49F9" w:rsidRDefault="00AF7558" w:rsidP="006E34C0">
      <w:pPr>
        <w:pStyle w:val="a3"/>
        <w:tabs>
          <w:tab w:val="left" w:pos="567"/>
          <w:tab w:val="left" w:pos="1569"/>
          <w:tab w:val="left" w:pos="2160"/>
          <w:tab w:val="left" w:pos="4275"/>
          <w:tab w:val="left" w:pos="5876"/>
          <w:tab w:val="left" w:pos="6467"/>
          <w:tab w:val="left" w:pos="7840"/>
        </w:tabs>
        <w:ind w:right="141"/>
        <w:rPr>
          <w:rFonts w:ascii="Times New Roman" w:hAnsi="Times New Roman" w:cs="Times New Roman"/>
          <w:lang w:val="el-GR"/>
        </w:rPr>
      </w:pPr>
      <w:r w:rsidRPr="000E49F9">
        <w:rPr>
          <w:rFonts w:ascii="Times New Roman" w:hAnsi="Times New Roman" w:cs="Times New Roman"/>
          <w:lang w:val="el-GR"/>
        </w:rPr>
        <w:t>κατά τις οποίες η προς τα μπρος κίνηση είναι αδύνατη ή γί</w:t>
      </w:r>
      <w:r w:rsidR="00436B98" w:rsidRPr="000E49F9">
        <w:rPr>
          <w:rFonts w:ascii="Times New Roman" w:hAnsi="Times New Roman" w:cs="Times New Roman"/>
          <w:lang w:val="el-GR"/>
        </w:rPr>
        <w:t xml:space="preserve">νεται ελιγμός στάθμευσης, καθώς </w:t>
      </w:r>
      <w:r w:rsidR="005912FD" w:rsidRPr="000E49F9">
        <w:rPr>
          <w:rFonts w:ascii="Times New Roman" w:hAnsi="Times New Roman" w:cs="Times New Roman"/>
          <w:lang w:val="el-GR"/>
        </w:rPr>
        <w:t xml:space="preserve">και στις  περιπτώσεις εκπαίδευσης και εξέτασης υποψηφίων </w:t>
      </w:r>
      <w:r w:rsidRPr="000E49F9">
        <w:rPr>
          <w:rFonts w:ascii="Times New Roman" w:hAnsi="Times New Roman" w:cs="Times New Roman"/>
          <w:lang w:val="el-GR"/>
        </w:rPr>
        <w:t>οδηγών</w:t>
      </w:r>
      <w:r w:rsidR="00436B98" w:rsidRPr="000E49F9">
        <w:rPr>
          <w:rFonts w:ascii="Times New Roman" w:hAnsi="Times New Roman" w:cs="Times New Roman"/>
          <w:lang w:val="el-GR"/>
        </w:rPr>
        <w:t>δ</w:t>
      </w:r>
      <w:r w:rsidRPr="000E49F9">
        <w:rPr>
          <w:rFonts w:ascii="Times New Roman" w:hAnsi="Times New Roman" w:cs="Times New Roman"/>
          <w:lang w:val="el-GR"/>
        </w:rPr>
        <w:t xml:space="preserve">ιπλασίου του μήκους του οχήματος. </w:t>
      </w:r>
      <w:r w:rsidR="00BE2AA9" w:rsidRPr="000E49F9">
        <w:rPr>
          <w:rFonts w:ascii="Times New Roman" w:hAnsi="Times New Roman" w:cs="Times New Roman"/>
          <w:lang w:val="el-GR"/>
        </w:rPr>
        <w:t>(</w:t>
      </w:r>
      <w:r w:rsidRPr="000E49F9">
        <w:rPr>
          <w:rFonts w:ascii="Times New Roman" w:hAnsi="Times New Roman" w:cs="Times New Roman"/>
          <w:lang w:val="el-GR"/>
        </w:rPr>
        <w:t>Άρθρο 22 παρ. 1 κ.ο.κ.)</w:t>
      </w:r>
    </w:p>
    <w:p w:rsidR="00867454" w:rsidRPr="000E49F9" w:rsidRDefault="00867454" w:rsidP="006E34C0">
      <w:pPr>
        <w:pStyle w:val="a3"/>
        <w:tabs>
          <w:tab w:val="left" w:pos="567"/>
        </w:tabs>
        <w:ind w:right="141"/>
        <w:rPr>
          <w:rFonts w:ascii="Times New Roman" w:hAnsi="Times New Roman" w:cs="Times New Roman"/>
          <w:lang w:val="el-GR"/>
        </w:rPr>
      </w:pPr>
    </w:p>
    <w:p w:rsidR="006B1081"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Τι ισχύει γενικά και κατ’ εξαίρεση για την απότομη επιβράδυνση των οχημάτων;</w:t>
      </w:r>
    </w:p>
    <w:p w:rsidR="006B1081" w:rsidRPr="000E49F9" w:rsidRDefault="006B1081" w:rsidP="006E34C0">
      <w:pPr>
        <w:pStyle w:val="3"/>
        <w:tabs>
          <w:tab w:val="left" w:pos="567"/>
          <w:tab w:val="left" w:pos="1189"/>
        </w:tabs>
        <w:ind w:left="284"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i/>
          <w:lang w:val="el-GR"/>
        </w:rPr>
      </w:pPr>
      <w:r w:rsidRPr="000E49F9">
        <w:rPr>
          <w:rFonts w:ascii="Times New Roman" w:hAnsi="Times New Roman" w:cs="Times New Roman"/>
          <w:lang w:val="el-GR"/>
        </w:rPr>
        <w:t>Γενικά, απαγορεύεταιηαπότομητροχοπέδηση, εκτός αντηνεπιβάλλουνλόγοι</w:t>
      </w:r>
      <w:r w:rsidR="00D17A3D" w:rsidRPr="000E49F9">
        <w:rPr>
          <w:rFonts w:ascii="Times New Roman" w:hAnsi="Times New Roman" w:cs="Times New Roman"/>
          <w:lang w:val="el-GR"/>
        </w:rPr>
        <w:t xml:space="preserve"> ασφαλείας. Με εξαίρεση την περίπτωση που η μείωση της ταχύτητας γίνεται για την αποτροπήεπικείμενουκινδύνου,οοδηγόςμπορείναεπιβραδύνεισεσημαντικόβαθμότην κίνηση του οχήματος του, μόνο αν αυτό δε δημιουργεί κίνδυνο ή δεν προκαλεί δυσχέρεια  στους  άλλους  οδηγούς  και  πάντοτε μετά  από  σαφή  και  έγκαιρη </w:t>
      </w:r>
      <w:r w:rsidRPr="000E49F9">
        <w:rPr>
          <w:rFonts w:ascii="Times New Roman" w:hAnsi="Times New Roman" w:cs="Times New Roman"/>
          <w:spacing w:val="-3"/>
          <w:lang w:val="el-GR"/>
        </w:rPr>
        <w:t xml:space="preserve">προειδοποίηση. </w:t>
      </w:r>
      <w:r w:rsidRPr="000E49F9">
        <w:rPr>
          <w:rFonts w:ascii="Times New Roman" w:hAnsi="Times New Roman" w:cs="Times New Roman"/>
          <w:lang w:val="el-GR"/>
        </w:rPr>
        <w:t xml:space="preserve">Η </w:t>
      </w:r>
      <w:r w:rsidRPr="000E49F9">
        <w:rPr>
          <w:rFonts w:ascii="Times New Roman" w:hAnsi="Times New Roman" w:cs="Times New Roman"/>
          <w:spacing w:val="-3"/>
          <w:lang w:val="el-GR"/>
        </w:rPr>
        <w:t xml:space="preserve">προειδοποίηση δίνεται </w:t>
      </w:r>
      <w:r w:rsidR="00446B04" w:rsidRPr="000E49F9">
        <w:rPr>
          <w:rFonts w:ascii="Times New Roman" w:hAnsi="Times New Roman" w:cs="Times New Roman"/>
          <w:lang w:val="el-GR"/>
        </w:rPr>
        <w:t xml:space="preserve">με τα φώτα </w:t>
      </w:r>
      <w:r w:rsidRPr="000E49F9">
        <w:rPr>
          <w:rFonts w:ascii="Times New Roman" w:hAnsi="Times New Roman" w:cs="Times New Roman"/>
          <w:spacing w:val="-3"/>
          <w:lang w:val="el-GR"/>
        </w:rPr>
        <w:t xml:space="preserve">πέδησης  </w:t>
      </w:r>
      <w:r w:rsidRPr="000E49F9">
        <w:rPr>
          <w:rFonts w:ascii="Times New Roman" w:hAnsi="Times New Roman" w:cs="Times New Roman"/>
          <w:lang w:val="el-GR"/>
        </w:rPr>
        <w:t xml:space="preserve">ή </w:t>
      </w:r>
      <w:r w:rsidRPr="000E49F9">
        <w:rPr>
          <w:rFonts w:ascii="Times New Roman" w:hAnsi="Times New Roman" w:cs="Times New Roman"/>
          <w:spacing w:val="-3"/>
          <w:lang w:val="el-GR"/>
        </w:rPr>
        <w:t xml:space="preserve">φωτεινού συναγερμού  </w:t>
      </w:r>
      <w:r w:rsidRPr="000E49F9">
        <w:rPr>
          <w:rFonts w:ascii="Times New Roman" w:hAnsi="Times New Roman" w:cs="Times New Roman"/>
          <w:spacing w:val="1"/>
          <w:lang w:val="el-GR"/>
        </w:rPr>
        <w:t xml:space="preserve">του οχήματος </w:t>
      </w:r>
      <w:r w:rsidRPr="000E49F9">
        <w:rPr>
          <w:rFonts w:ascii="Times New Roman" w:hAnsi="Times New Roman" w:cs="Times New Roman"/>
          <w:lang w:val="el-GR"/>
        </w:rPr>
        <w:t xml:space="preserve">ή με </w:t>
      </w:r>
      <w:r w:rsidRPr="000E49F9">
        <w:rPr>
          <w:rFonts w:ascii="Times New Roman" w:hAnsi="Times New Roman" w:cs="Times New Roman"/>
          <w:spacing w:val="1"/>
          <w:lang w:val="el-GR"/>
        </w:rPr>
        <w:t xml:space="preserve">το χέρι </w:t>
      </w:r>
      <w:r w:rsidRPr="000E49F9">
        <w:rPr>
          <w:rFonts w:ascii="Times New Roman" w:hAnsi="Times New Roman" w:cs="Times New Roman"/>
          <w:lang w:val="el-GR"/>
        </w:rPr>
        <w:t xml:space="preserve">(έκταση </w:t>
      </w:r>
      <w:r w:rsidRPr="000E49F9">
        <w:rPr>
          <w:rFonts w:ascii="Times New Roman" w:hAnsi="Times New Roman" w:cs="Times New Roman"/>
          <w:spacing w:val="1"/>
          <w:lang w:val="el-GR"/>
        </w:rPr>
        <w:t xml:space="preserve">του βραχίονα και συνεχής κίνηση </w:t>
      </w:r>
      <w:r w:rsidRPr="000E49F9">
        <w:rPr>
          <w:rFonts w:ascii="Times New Roman" w:hAnsi="Times New Roman" w:cs="Times New Roman"/>
          <w:lang w:val="el-GR"/>
        </w:rPr>
        <w:t xml:space="preserve">αυτού </w:t>
      </w:r>
      <w:r w:rsidR="00D17A3D" w:rsidRPr="000E49F9">
        <w:rPr>
          <w:rFonts w:ascii="Times New Roman" w:hAnsi="Times New Roman" w:cs="Times New Roman"/>
          <w:lang w:val="el-GR"/>
        </w:rPr>
        <w:t>π</w:t>
      </w:r>
      <w:r w:rsidRPr="000E49F9">
        <w:rPr>
          <w:rFonts w:ascii="Times New Roman" w:hAnsi="Times New Roman" w:cs="Times New Roman"/>
          <w:lang w:val="el-GR"/>
        </w:rPr>
        <w:t xml:space="preserve">ρος </w:t>
      </w:r>
      <w:r w:rsidRPr="000E49F9">
        <w:rPr>
          <w:rFonts w:ascii="Times New Roman" w:hAnsi="Times New Roman" w:cs="Times New Roman"/>
          <w:spacing w:val="1"/>
          <w:lang w:val="el-GR"/>
        </w:rPr>
        <w:t>τα</w:t>
      </w:r>
      <w:r w:rsidR="00D17A3D" w:rsidRPr="000E49F9">
        <w:rPr>
          <w:rFonts w:ascii="Times New Roman" w:hAnsi="Times New Roman" w:cs="Times New Roman"/>
          <w:lang w:val="el-GR"/>
        </w:rPr>
        <w:t>πάνω και κ</w:t>
      </w:r>
      <w:r w:rsidRPr="000E49F9">
        <w:rPr>
          <w:rFonts w:ascii="Times New Roman" w:hAnsi="Times New Roman" w:cs="Times New Roman"/>
          <w:lang w:val="el-GR"/>
        </w:rPr>
        <w:t>άτω).  (Άρθρο 24 παρ. 1,2  Κ.Ο.Κ.)</w:t>
      </w:r>
    </w:p>
    <w:p w:rsidR="00867454" w:rsidRPr="000E49F9" w:rsidRDefault="00867454" w:rsidP="006E34C0">
      <w:pPr>
        <w:pStyle w:val="a3"/>
        <w:tabs>
          <w:tab w:val="left" w:pos="567"/>
        </w:tabs>
        <w:ind w:right="141"/>
        <w:rPr>
          <w:rFonts w:ascii="Times New Roman" w:hAnsi="Times New Roman" w:cs="Times New Roman"/>
          <w:i/>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Τι υποχρεούται να κάνει ο οδηγός που πλησιάζει σε ισόπεδο οδικόκόμβο;</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Οοδηγόςπουπλησιάζεισεισόπεδοοδικόκόμβο,υποχρεούταινακαταβάλλει</w:t>
      </w:r>
      <w:r w:rsidR="003A73FD" w:rsidRPr="000E49F9">
        <w:rPr>
          <w:rFonts w:ascii="Times New Roman" w:hAnsi="Times New Roman" w:cs="Times New Roman"/>
          <w:lang w:val="el-GR"/>
        </w:rPr>
        <w:t xml:space="preserve"> ιδιαίτερη προσοχή για να μην προκαλέσει επί του κόμβου κίνδυνο ή παρακώλυση της κυκλοφορίας, ρυθμίζοντας την ταχύτητα του οχήματος του, ώστε να μπορεί να διακόψει την πορεία αυτού, για να διέλθουν τα οχήματα που έχουν προτεραιότητα. Ο  οδηγός  απαγορεύεται  να  εισέρχεται  στον  κόμβο,  έστω  και  αν  οι τυχόν </w:t>
      </w:r>
      <w:r w:rsidRPr="000E49F9">
        <w:rPr>
          <w:rFonts w:ascii="Times New Roman" w:hAnsi="Times New Roman" w:cs="Times New Roman"/>
          <w:lang w:val="el-GR"/>
        </w:rPr>
        <w:t xml:space="preserve">φωτεινοί σηματοδότες το επιτρέπουν, όταν η πυκνότητα της κυκλοφορίας είναι τέτοια ώστε να υποχρεωθεί ενδεχομένως να παραμείνει στην διασταύρωση. </w:t>
      </w:r>
      <w:r w:rsidRPr="000E49F9">
        <w:rPr>
          <w:rFonts w:ascii="Times New Roman" w:hAnsi="Times New Roman" w:cs="Times New Roman"/>
          <w:i/>
          <w:lang w:val="el-GR"/>
        </w:rPr>
        <w:t xml:space="preserve">(Άρθρο 26 παρ. 1,2 </w:t>
      </w:r>
      <w:r w:rsidRPr="000E49F9">
        <w:rPr>
          <w:rFonts w:ascii="Times New Roman" w:hAnsi="Times New Roman" w:cs="Times New Roman"/>
          <w:b/>
          <w:i/>
          <w:w w:val="95"/>
          <w:lang w:val="el-GR"/>
        </w:rPr>
        <w:t>κ.ο.κ.)</w:t>
      </w:r>
    </w:p>
    <w:p w:rsidR="00867454" w:rsidRPr="000E49F9" w:rsidRDefault="00867454" w:rsidP="006E34C0">
      <w:pPr>
        <w:pStyle w:val="a3"/>
        <w:tabs>
          <w:tab w:val="left" w:pos="567"/>
        </w:tabs>
        <w:ind w:right="141"/>
        <w:rPr>
          <w:rFonts w:ascii="Times New Roman" w:hAnsi="Times New Roman" w:cs="Times New Roman"/>
          <w:b/>
          <w:i/>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Ποιοι είναι οι κανόνες οδήγησης στοναυτοκινητόδρομο</w:t>
      </w:r>
      <w:r w:rsidR="00AA1B8B" w:rsidRPr="000E49F9">
        <w:rPr>
          <w:rFonts w:ascii="Times New Roman" w:hAnsi="Times New Roman" w:cs="Times New Roman"/>
          <w:lang w:val="el-GR"/>
        </w:rPr>
        <w:t xml:space="preserve"> και στην οδό ταχείαςκυκλοφορίας </w:t>
      </w:r>
      <w:r w:rsidRPr="000E49F9">
        <w:rPr>
          <w:rFonts w:ascii="Times New Roman" w:hAnsi="Times New Roman" w:cs="Times New Roman"/>
          <w:lang w:val="el-GR"/>
        </w:rPr>
        <w:t>;</w:t>
      </w:r>
    </w:p>
    <w:p w:rsidR="00867454" w:rsidRPr="000E49F9" w:rsidRDefault="00867454" w:rsidP="006E34C0">
      <w:pPr>
        <w:pStyle w:val="a3"/>
        <w:tabs>
          <w:tab w:val="left" w:pos="567"/>
        </w:tabs>
        <w:ind w:right="141"/>
        <w:rPr>
          <w:rFonts w:ascii="Times New Roman" w:hAnsi="Times New Roman" w:cs="Times New Roman"/>
          <w:b/>
          <w:u w:val="single"/>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u w:val="single"/>
          <w:lang w:val="el-GR"/>
        </w:rPr>
        <w:t>Κατά την οδήγηση σε αυτοκινητόδρομο απαγορεύεται</w:t>
      </w:r>
      <w:r w:rsidRPr="000E49F9">
        <w:rPr>
          <w:rFonts w:ascii="Times New Roman" w:hAnsi="Times New Roman" w:cs="Times New Roman"/>
          <w:lang w:val="el-GR"/>
        </w:rPr>
        <w:t>:</w:t>
      </w:r>
    </w:p>
    <w:p w:rsidR="00867454" w:rsidRPr="000E49F9" w:rsidRDefault="003A73FD" w:rsidP="006E34C0">
      <w:pPr>
        <w:pStyle w:val="a3"/>
        <w:tabs>
          <w:tab w:val="left" w:pos="567"/>
          <w:tab w:val="left" w:pos="1460"/>
        </w:tabs>
        <w:ind w:right="141"/>
        <w:rPr>
          <w:rFonts w:ascii="Times New Roman" w:hAnsi="Times New Roman" w:cs="Times New Roman"/>
          <w:i/>
          <w:lang w:val="el-GR"/>
        </w:rPr>
      </w:pPr>
      <w:r w:rsidRPr="000E49F9">
        <w:rPr>
          <w:rFonts w:ascii="Times New Roman" w:hAnsi="Times New Roman" w:cs="Times New Roman"/>
          <w:i/>
          <w:lang w:val="el-GR"/>
        </w:rPr>
        <w:t>α)</w:t>
      </w:r>
      <w:r w:rsidR="00AF7558" w:rsidRPr="000E49F9">
        <w:rPr>
          <w:rFonts w:ascii="Times New Roman" w:hAnsi="Times New Roman" w:cs="Times New Roman"/>
          <w:lang w:val="el-GR"/>
        </w:rPr>
        <w:t>Ηπραγματοποίησηεπιτόπιαςστροφής(αναστροφή180°)</w:t>
      </w:r>
    </w:p>
    <w:p w:rsidR="00867454" w:rsidRPr="000E49F9" w:rsidRDefault="003A73FD" w:rsidP="006E34C0">
      <w:pPr>
        <w:pStyle w:val="a3"/>
        <w:tabs>
          <w:tab w:val="left" w:pos="567"/>
          <w:tab w:val="left" w:pos="1443"/>
        </w:tabs>
        <w:ind w:right="141"/>
        <w:rPr>
          <w:rFonts w:ascii="Times New Roman" w:hAnsi="Times New Roman" w:cs="Times New Roman"/>
          <w:lang w:val="el-GR"/>
        </w:rPr>
      </w:pPr>
      <w:r w:rsidRPr="000E49F9">
        <w:rPr>
          <w:rFonts w:ascii="Times New Roman" w:hAnsi="Times New Roman" w:cs="Times New Roman"/>
          <w:i/>
          <w:lang w:val="el-GR"/>
        </w:rPr>
        <w:t>β)</w:t>
      </w:r>
      <w:r w:rsidR="00AF7558" w:rsidRPr="000E49F9">
        <w:rPr>
          <w:rFonts w:ascii="Times New Roman" w:hAnsi="Times New Roman" w:cs="Times New Roman"/>
          <w:lang w:val="el-GR"/>
        </w:rPr>
        <w:t>Η</w:t>
      </w:r>
      <w:r w:rsidR="00AF7558" w:rsidRPr="000E49F9">
        <w:rPr>
          <w:rFonts w:ascii="Times New Roman" w:hAnsi="Times New Roman" w:cs="Times New Roman"/>
          <w:spacing w:val="-4"/>
          <w:lang w:val="el-GR"/>
        </w:rPr>
        <w:t>οπισθοπορεία</w:t>
      </w:r>
    </w:p>
    <w:p w:rsidR="00867454" w:rsidRPr="000E49F9" w:rsidRDefault="003A73FD" w:rsidP="006E34C0">
      <w:pPr>
        <w:pStyle w:val="a3"/>
        <w:tabs>
          <w:tab w:val="left" w:pos="567"/>
        </w:tabs>
        <w:ind w:right="141"/>
        <w:rPr>
          <w:rFonts w:ascii="Times New Roman" w:hAnsi="Times New Roman" w:cs="Times New Roman"/>
          <w:i/>
          <w:lang w:val="el-GR"/>
        </w:rPr>
      </w:pPr>
      <w:r w:rsidRPr="000E49F9">
        <w:rPr>
          <w:rFonts w:ascii="Times New Roman" w:hAnsi="Times New Roman" w:cs="Times New Roman"/>
          <w:i/>
          <w:lang w:val="el-GR"/>
        </w:rPr>
        <w:t>γ)</w:t>
      </w:r>
      <w:r w:rsidR="00AF7558" w:rsidRPr="000E49F9">
        <w:rPr>
          <w:rFonts w:ascii="Times New Roman" w:hAnsi="Times New Roman" w:cs="Times New Roman"/>
          <w:lang w:val="el-GR"/>
        </w:rPr>
        <w:t xml:space="preserve">Η οδήγηση οχημάτων στην κεντρική διαχωριστική λωρίδα, συμπεριλαμβανομένων </w:t>
      </w:r>
      <w:r w:rsidR="00AF7558" w:rsidRPr="000E49F9">
        <w:rPr>
          <w:rFonts w:ascii="Times New Roman" w:hAnsi="Times New Roman" w:cs="Times New Roman"/>
          <w:spacing w:val="-4"/>
          <w:lang w:val="el-GR"/>
        </w:rPr>
        <w:t xml:space="preserve">και </w:t>
      </w:r>
      <w:r w:rsidR="00AF7558" w:rsidRPr="000E49F9">
        <w:rPr>
          <w:rFonts w:ascii="Times New Roman" w:hAnsi="Times New Roman" w:cs="Times New Roman"/>
          <w:spacing w:val="-3"/>
          <w:lang w:val="el-GR"/>
        </w:rPr>
        <w:t xml:space="preserve">των επ' </w:t>
      </w:r>
      <w:r w:rsidR="00AF7558" w:rsidRPr="000E49F9">
        <w:rPr>
          <w:rFonts w:ascii="Times New Roman" w:hAnsi="Times New Roman" w:cs="Times New Roman"/>
          <w:spacing w:val="-4"/>
          <w:lang w:val="el-GR"/>
        </w:rPr>
        <w:t xml:space="preserve">αυτής </w:t>
      </w:r>
      <w:r w:rsidR="00AF7558" w:rsidRPr="000E49F9">
        <w:rPr>
          <w:rFonts w:ascii="Times New Roman" w:hAnsi="Times New Roman" w:cs="Times New Roman"/>
          <w:spacing w:val="-5"/>
          <w:lang w:val="el-GR"/>
        </w:rPr>
        <w:t xml:space="preserve">σημείων </w:t>
      </w:r>
      <w:r w:rsidR="00AF7558" w:rsidRPr="000E49F9">
        <w:rPr>
          <w:rFonts w:ascii="Times New Roman" w:hAnsi="Times New Roman" w:cs="Times New Roman"/>
          <w:spacing w:val="-4"/>
          <w:lang w:val="el-GR"/>
        </w:rPr>
        <w:t xml:space="preserve">σύνδεσης </w:t>
      </w:r>
      <w:r w:rsidR="00AF7558" w:rsidRPr="000E49F9">
        <w:rPr>
          <w:rFonts w:ascii="Times New Roman" w:hAnsi="Times New Roman" w:cs="Times New Roman"/>
          <w:spacing w:val="-3"/>
          <w:lang w:val="el-GR"/>
        </w:rPr>
        <w:t xml:space="preserve">των δύο </w:t>
      </w:r>
      <w:r w:rsidR="00AF7558" w:rsidRPr="000E49F9">
        <w:rPr>
          <w:rFonts w:ascii="Times New Roman" w:hAnsi="Times New Roman" w:cs="Times New Roman"/>
          <w:spacing w:val="-4"/>
          <w:lang w:val="el-GR"/>
        </w:rPr>
        <w:t xml:space="preserve">οδοστρωμάτων. (Άρθρο </w:t>
      </w:r>
      <w:r w:rsidR="00AF7558" w:rsidRPr="000E49F9">
        <w:rPr>
          <w:rFonts w:ascii="Times New Roman" w:hAnsi="Times New Roman" w:cs="Times New Roman"/>
          <w:lang w:val="el-GR"/>
        </w:rPr>
        <w:t xml:space="preserve">29 </w:t>
      </w:r>
      <w:r w:rsidR="00AF7558" w:rsidRPr="000E49F9">
        <w:rPr>
          <w:rFonts w:ascii="Times New Roman" w:hAnsi="Times New Roman" w:cs="Times New Roman"/>
          <w:spacing w:val="-4"/>
          <w:lang w:val="el-GR"/>
        </w:rPr>
        <w:t xml:space="preserve">παρ. </w:t>
      </w:r>
      <w:r w:rsidR="00AF7558" w:rsidRPr="000E49F9">
        <w:rPr>
          <w:rFonts w:ascii="Times New Roman" w:hAnsi="Times New Roman" w:cs="Times New Roman"/>
          <w:lang w:val="el-GR"/>
        </w:rPr>
        <w:t xml:space="preserve">2 </w:t>
      </w:r>
      <w:r w:rsidR="00AF7558" w:rsidRPr="000E49F9">
        <w:rPr>
          <w:rFonts w:ascii="Times New Roman" w:hAnsi="Times New Roman" w:cs="Times New Roman"/>
          <w:spacing w:val="-4"/>
          <w:lang w:val="el-GR"/>
        </w:rPr>
        <w:t>κ.ο.κ.)</w:t>
      </w:r>
    </w:p>
    <w:p w:rsidR="00867454" w:rsidRPr="000E49F9" w:rsidRDefault="00867454" w:rsidP="006E34C0">
      <w:pPr>
        <w:pStyle w:val="a3"/>
        <w:tabs>
          <w:tab w:val="left" w:pos="567"/>
        </w:tabs>
        <w:ind w:right="141"/>
        <w:rPr>
          <w:rFonts w:ascii="Times New Roman" w:hAnsi="Times New Roman" w:cs="Times New Roman"/>
          <w:b/>
          <w:lang w:val="el-GR"/>
        </w:rPr>
      </w:pPr>
    </w:p>
    <w:p w:rsidR="003D0739" w:rsidRPr="000E49F9" w:rsidRDefault="00AF7558" w:rsidP="006E34C0">
      <w:pPr>
        <w:pStyle w:val="a3"/>
        <w:tabs>
          <w:tab w:val="left" w:pos="567"/>
          <w:tab w:val="left" w:pos="1325"/>
          <w:tab w:val="left" w:pos="1388"/>
        </w:tabs>
        <w:ind w:right="141"/>
        <w:rPr>
          <w:rFonts w:ascii="Times New Roman" w:hAnsi="Times New Roman" w:cs="Times New Roman"/>
          <w:lang w:val="el-GR"/>
        </w:rPr>
      </w:pPr>
      <w:r w:rsidRPr="000E49F9">
        <w:rPr>
          <w:rFonts w:ascii="Times New Roman" w:hAnsi="Times New Roman" w:cs="Times New Roman"/>
          <w:u w:val="single"/>
          <w:lang w:val="el-GR"/>
        </w:rPr>
        <w:t>Κατά την οδήγηση σε οδό ταχείας κυκλοφορίας απαγορεύεται</w:t>
      </w:r>
      <w:r w:rsidRPr="000E49F9">
        <w:rPr>
          <w:rFonts w:ascii="Times New Roman" w:hAnsi="Times New Roman" w:cs="Times New Roman"/>
          <w:lang w:val="el-GR"/>
        </w:rPr>
        <w:t xml:space="preserve">: </w:t>
      </w:r>
    </w:p>
    <w:p w:rsidR="003D0739" w:rsidRPr="000E49F9" w:rsidRDefault="003D0739" w:rsidP="006E34C0">
      <w:pPr>
        <w:pStyle w:val="a3"/>
        <w:tabs>
          <w:tab w:val="left" w:pos="567"/>
          <w:tab w:val="left" w:pos="1325"/>
          <w:tab w:val="left" w:pos="1388"/>
        </w:tabs>
        <w:ind w:right="141"/>
        <w:rPr>
          <w:rFonts w:ascii="Times New Roman" w:hAnsi="Times New Roman" w:cs="Times New Roman"/>
          <w:lang w:val="el-GR"/>
        </w:rPr>
      </w:pPr>
      <w:r w:rsidRPr="000E49F9">
        <w:rPr>
          <w:rFonts w:ascii="Times New Roman" w:hAnsi="Times New Roman" w:cs="Times New Roman"/>
          <w:lang w:val="el-GR"/>
        </w:rPr>
        <w:t>α)</w:t>
      </w:r>
      <w:r w:rsidR="00AF7558" w:rsidRPr="000E49F9">
        <w:rPr>
          <w:rFonts w:ascii="Times New Roman" w:hAnsi="Times New Roman" w:cs="Times New Roman"/>
          <w:lang w:val="el-GR"/>
        </w:rPr>
        <w:t xml:space="preserve">Η </w:t>
      </w:r>
      <w:r w:rsidR="00AF7558" w:rsidRPr="000E49F9">
        <w:rPr>
          <w:rFonts w:ascii="Times New Roman" w:hAnsi="Times New Roman" w:cs="Times New Roman"/>
          <w:spacing w:val="-3"/>
          <w:lang w:val="el-GR"/>
        </w:rPr>
        <w:t xml:space="preserve">πραγματοποίηση επιτόπιας </w:t>
      </w:r>
      <w:r w:rsidR="00AF7558" w:rsidRPr="000E49F9">
        <w:rPr>
          <w:rFonts w:ascii="Times New Roman" w:hAnsi="Times New Roman" w:cs="Times New Roman"/>
          <w:lang w:val="el-GR"/>
        </w:rPr>
        <w:t>στροφής</w:t>
      </w:r>
      <w:r w:rsidR="00AF7558" w:rsidRPr="000E49F9">
        <w:rPr>
          <w:rFonts w:ascii="Times New Roman" w:hAnsi="Times New Roman" w:cs="Times New Roman"/>
          <w:spacing w:val="-3"/>
          <w:lang w:val="el-GR"/>
        </w:rPr>
        <w:t>(αναστροφή</w:t>
      </w:r>
      <w:r w:rsidR="00AF7558" w:rsidRPr="000E49F9">
        <w:rPr>
          <w:rFonts w:ascii="Times New Roman" w:hAnsi="Times New Roman" w:cs="Times New Roman"/>
          <w:lang w:val="el-GR"/>
        </w:rPr>
        <w:t xml:space="preserve">180°) </w:t>
      </w:r>
    </w:p>
    <w:p w:rsidR="00867454" w:rsidRPr="000E49F9" w:rsidRDefault="003D0739" w:rsidP="006E34C0">
      <w:pPr>
        <w:pStyle w:val="a3"/>
        <w:tabs>
          <w:tab w:val="left" w:pos="567"/>
          <w:tab w:val="left" w:pos="1325"/>
          <w:tab w:val="left" w:pos="1388"/>
        </w:tabs>
        <w:ind w:right="141"/>
        <w:rPr>
          <w:rFonts w:ascii="Times New Roman" w:hAnsi="Times New Roman" w:cs="Times New Roman"/>
          <w:lang w:val="el-GR"/>
        </w:rPr>
      </w:pPr>
      <w:r w:rsidRPr="000E49F9">
        <w:rPr>
          <w:rFonts w:ascii="Times New Roman" w:hAnsi="Times New Roman" w:cs="Times New Roman"/>
          <w:i/>
          <w:lang w:val="el-GR"/>
        </w:rPr>
        <w:t>β)</w:t>
      </w:r>
      <w:r w:rsidR="00AF7558" w:rsidRPr="000E49F9">
        <w:rPr>
          <w:rFonts w:ascii="Times New Roman" w:hAnsi="Times New Roman" w:cs="Times New Roman"/>
          <w:lang w:val="el-GR"/>
        </w:rPr>
        <w:t>Ηοπισθοπορεία</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i/>
          <w:lang w:val="el-GR"/>
        </w:rPr>
        <w:t xml:space="preserve">γ) </w:t>
      </w:r>
      <w:r w:rsidRPr="000E49F9">
        <w:rPr>
          <w:rFonts w:ascii="Times New Roman" w:hAnsi="Times New Roman" w:cs="Times New Roman"/>
          <w:lang w:val="el-GR"/>
        </w:rPr>
        <w:t>Η οδήγηση οχημάτων στην κεντρική διαχωριστική λωρίδα, συμπεριλαμβανομένων</w:t>
      </w:r>
    </w:p>
    <w:p w:rsidR="00867454" w:rsidRPr="000E49F9" w:rsidRDefault="00AF7558" w:rsidP="006E34C0">
      <w:pPr>
        <w:tabs>
          <w:tab w:val="left" w:pos="567"/>
        </w:tabs>
        <w:ind w:right="141"/>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και των επ' αυτής σημείων σύνδεσης των δύο οδοστρωμάτων. </w:t>
      </w:r>
      <w:r w:rsidR="003A73FD" w:rsidRPr="000E49F9">
        <w:rPr>
          <w:rFonts w:ascii="Times New Roman" w:hAnsi="Times New Roman" w:cs="Times New Roman"/>
          <w:sz w:val="24"/>
          <w:szCs w:val="24"/>
          <w:lang w:val="el-GR"/>
        </w:rPr>
        <w:t>(</w:t>
      </w:r>
      <w:r w:rsidRPr="000E49F9">
        <w:rPr>
          <w:rFonts w:ascii="Times New Roman" w:hAnsi="Times New Roman" w:cs="Times New Roman"/>
          <w:sz w:val="24"/>
          <w:szCs w:val="24"/>
          <w:lang w:val="el-GR"/>
        </w:rPr>
        <w:t>Άρθρο 29 παρ. 2 κ.ο.κ.)</w:t>
      </w:r>
    </w:p>
    <w:p w:rsidR="00867454" w:rsidRPr="000E49F9" w:rsidRDefault="00867454" w:rsidP="006E34C0">
      <w:pPr>
        <w:pStyle w:val="a3"/>
        <w:tabs>
          <w:tab w:val="left" w:pos="567"/>
        </w:tabs>
        <w:ind w:right="141"/>
        <w:rPr>
          <w:rFonts w:ascii="Times New Roman" w:hAnsi="Times New Roman" w:cs="Times New Roman"/>
          <w:i/>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Ποιοι είναι οι κανόνες οδήγησης στιςσήραγγες</w:t>
      </w:r>
      <w:r w:rsidR="00F00809" w:rsidRPr="000E49F9">
        <w:rPr>
          <w:rFonts w:ascii="Times New Roman" w:hAnsi="Times New Roman" w:cs="Times New Roman"/>
          <w:lang w:val="el-GR"/>
        </w:rPr>
        <w:t xml:space="preserve"> και στη λωρίδα έκτακτης ανάγκης (Λ.Ε.Α.)</w:t>
      </w:r>
      <w:r w:rsidRPr="000E49F9">
        <w:rPr>
          <w:rFonts w:ascii="Times New Roman" w:hAnsi="Times New Roman" w:cs="Times New Roman"/>
          <w:lang w:val="el-GR"/>
        </w:rPr>
        <w:t>;</w:t>
      </w:r>
    </w:p>
    <w:p w:rsidR="00867454" w:rsidRPr="000E49F9" w:rsidRDefault="00867454" w:rsidP="006E34C0">
      <w:pPr>
        <w:pStyle w:val="a3"/>
        <w:tabs>
          <w:tab w:val="left" w:pos="567"/>
        </w:tabs>
        <w:ind w:right="141"/>
        <w:rPr>
          <w:rFonts w:ascii="Times New Roman" w:hAnsi="Times New Roman" w:cs="Times New Roman"/>
          <w:b/>
          <w:lang w:val="el-GR"/>
        </w:rPr>
      </w:pPr>
    </w:p>
    <w:p w:rsidR="00CC4BBD" w:rsidRPr="000E49F9" w:rsidRDefault="00AF7558" w:rsidP="006E34C0">
      <w:pPr>
        <w:pStyle w:val="a3"/>
        <w:spacing w:before="103"/>
        <w:ind w:right="141"/>
        <w:rPr>
          <w:rFonts w:ascii="Times New Roman" w:hAnsi="Times New Roman" w:cs="Times New Roman"/>
          <w:lang w:val="el-GR"/>
        </w:rPr>
      </w:pPr>
      <w:r w:rsidRPr="000E49F9">
        <w:rPr>
          <w:rFonts w:ascii="Times New Roman" w:hAnsi="Times New Roman" w:cs="Times New Roman"/>
          <w:lang w:val="el-GR"/>
        </w:rPr>
        <w:t xml:space="preserve">Κατά την οδήγηση </w:t>
      </w:r>
      <w:r w:rsidRPr="000E49F9">
        <w:rPr>
          <w:rFonts w:ascii="Times New Roman" w:hAnsi="Times New Roman" w:cs="Times New Roman"/>
          <w:b/>
          <w:lang w:val="el-GR"/>
        </w:rPr>
        <w:t>σε σήραγγες</w:t>
      </w:r>
      <w:r w:rsidRPr="000E49F9">
        <w:rPr>
          <w:rFonts w:ascii="Times New Roman" w:hAnsi="Times New Roman" w:cs="Times New Roman"/>
          <w:lang w:val="el-GR"/>
        </w:rPr>
        <w:t xml:space="preserve"> οι οδηγοί απαγορεύεται:</w:t>
      </w:r>
    </w:p>
    <w:p w:rsidR="00CC4BBD" w:rsidRPr="000E49F9" w:rsidRDefault="00CC4BBD" w:rsidP="006E34C0">
      <w:pPr>
        <w:pStyle w:val="a3"/>
        <w:spacing w:before="103"/>
        <w:ind w:right="141"/>
        <w:rPr>
          <w:lang w:val="el-GR"/>
        </w:rPr>
      </w:pPr>
      <w:r w:rsidRPr="000E49F9">
        <w:rPr>
          <w:rFonts w:ascii="Times New Roman" w:hAnsi="Times New Roman" w:cs="Times New Roman"/>
          <w:lang w:val="el-GR"/>
        </w:rPr>
        <w:t>α</w:t>
      </w:r>
      <w:r w:rsidRPr="000E49F9">
        <w:rPr>
          <w:i/>
          <w:lang w:val="el-GR"/>
        </w:rPr>
        <w:t xml:space="preserve">) </w:t>
      </w:r>
      <w:r w:rsidRPr="000E49F9">
        <w:rPr>
          <w:lang w:val="el-GR"/>
        </w:rPr>
        <w:t>να πραγματοποιούν οπισθοπορεία</w:t>
      </w:r>
      <w:r w:rsidR="0064703F" w:rsidRPr="000E49F9">
        <w:rPr>
          <w:lang w:val="el-GR"/>
        </w:rPr>
        <w:t>.</w:t>
      </w:r>
    </w:p>
    <w:p w:rsidR="00CC4BBD" w:rsidRPr="000E49F9" w:rsidRDefault="00CC4BBD" w:rsidP="006E34C0">
      <w:pPr>
        <w:pStyle w:val="a3"/>
        <w:spacing w:before="94"/>
        <w:ind w:right="141"/>
        <w:rPr>
          <w:lang w:val="el-GR"/>
        </w:rPr>
      </w:pPr>
      <w:r w:rsidRPr="000E49F9">
        <w:rPr>
          <w:i/>
          <w:lang w:val="el-GR"/>
        </w:rPr>
        <w:t xml:space="preserve">β) </w:t>
      </w:r>
      <w:r w:rsidRPr="000E49F9">
        <w:rPr>
          <w:lang w:val="el-GR"/>
        </w:rPr>
        <w:t>να πραγματοποιούν επιτόπια στροφή (αναστροφή 180°).</w:t>
      </w:r>
    </w:p>
    <w:p w:rsidR="00867454" w:rsidRPr="000E49F9" w:rsidRDefault="00CC4BBD" w:rsidP="006E34C0">
      <w:pPr>
        <w:pStyle w:val="a3"/>
        <w:spacing w:before="104"/>
        <w:ind w:right="141"/>
        <w:rPr>
          <w:lang w:val="el-GR"/>
        </w:rPr>
      </w:pPr>
      <w:r w:rsidRPr="000E49F9">
        <w:rPr>
          <w:lang w:val="el-GR"/>
        </w:rPr>
        <w:t>Ακόμα και αν  η  σήραγγα είναι φωτισμένη, ο  οδηγός πρέπει να  ανάψει τα φώτα</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διασταύρωσης ή τα φώτα πορείας. Σε περίπτωση παρατεταμένης ακινητοποίησης, ο</w:t>
      </w:r>
    </w:p>
    <w:p w:rsidR="001652BB" w:rsidRPr="000E49F9" w:rsidRDefault="00AF7558" w:rsidP="006E34C0">
      <w:pPr>
        <w:tabs>
          <w:tab w:val="left" w:pos="567"/>
        </w:tabs>
        <w:ind w:right="141"/>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οδηγός πρέπει να σβήσει την μηχανή του οχήματος. </w:t>
      </w:r>
      <w:r w:rsidRPr="000E49F9">
        <w:rPr>
          <w:rFonts w:ascii="Times New Roman" w:hAnsi="Times New Roman" w:cs="Times New Roman"/>
          <w:i/>
          <w:sz w:val="24"/>
          <w:szCs w:val="24"/>
          <w:lang w:val="el-GR"/>
        </w:rPr>
        <w:t>(Άρθρο 29 παρ. 8 κ.ο.κ.)</w:t>
      </w:r>
    </w:p>
    <w:p w:rsidR="001652BB" w:rsidRPr="000E49F9" w:rsidRDefault="0064703F" w:rsidP="006E34C0">
      <w:pPr>
        <w:pStyle w:val="a3"/>
        <w:tabs>
          <w:tab w:val="left" w:pos="567"/>
          <w:tab w:val="left" w:pos="4020"/>
        </w:tabs>
        <w:ind w:right="141"/>
        <w:rPr>
          <w:rFonts w:ascii="Times New Roman" w:hAnsi="Times New Roman" w:cs="Times New Roman"/>
        </w:rPr>
      </w:pPr>
      <w:r w:rsidRPr="000E49F9">
        <w:rPr>
          <w:rFonts w:ascii="Times New Roman" w:hAnsi="Times New Roman" w:cs="Times New Roman"/>
          <w:lang w:val="el-GR"/>
        </w:rPr>
        <w:t xml:space="preserve">Πρέπει να γνωρίζουμε ότι η οδήγηση και η στάση στη </w:t>
      </w:r>
      <w:r w:rsidRPr="000E49F9">
        <w:rPr>
          <w:rFonts w:ascii="Times New Roman" w:hAnsi="Times New Roman" w:cs="Times New Roman"/>
          <w:b/>
          <w:lang w:val="el-GR"/>
        </w:rPr>
        <w:t>Λ.Ε.Α.</w:t>
      </w:r>
      <w:r w:rsidRPr="000E49F9">
        <w:rPr>
          <w:rFonts w:ascii="Times New Roman" w:hAnsi="Times New Roman" w:cs="Times New Roman"/>
          <w:lang w:val="el-GR"/>
        </w:rPr>
        <w:t xml:space="preserve"> είναι επικίνδυνη και απαγορεύεται. Μπορούμε να τη χρησιμοποιήσουμε στις εξής τρεις περιπτώσεις</w:t>
      </w:r>
      <w:r w:rsidRPr="000E49F9">
        <w:rPr>
          <w:rFonts w:ascii="Times New Roman" w:hAnsi="Times New Roman" w:cs="Times New Roman"/>
        </w:rPr>
        <w:t>:</w:t>
      </w:r>
    </w:p>
    <w:p w:rsidR="0064703F" w:rsidRPr="000E49F9" w:rsidRDefault="0064703F" w:rsidP="005F5F67">
      <w:pPr>
        <w:pStyle w:val="a3"/>
        <w:numPr>
          <w:ilvl w:val="0"/>
          <w:numId w:val="154"/>
        </w:numPr>
        <w:tabs>
          <w:tab w:val="left" w:pos="567"/>
          <w:tab w:val="left" w:pos="4020"/>
        </w:tabs>
        <w:ind w:right="141"/>
        <w:rPr>
          <w:rFonts w:ascii="Times New Roman" w:hAnsi="Times New Roman" w:cs="Times New Roman"/>
          <w:lang w:val="el-GR"/>
        </w:rPr>
      </w:pPr>
      <w:r w:rsidRPr="000E49F9">
        <w:rPr>
          <w:rFonts w:ascii="Times New Roman" w:hAnsi="Times New Roman" w:cs="Times New Roman"/>
          <w:lang w:val="el-GR"/>
        </w:rPr>
        <w:t>Εάν το όχημά μας έχει βλάβη.</w:t>
      </w:r>
    </w:p>
    <w:p w:rsidR="0064703F" w:rsidRPr="000E49F9" w:rsidRDefault="0064703F" w:rsidP="005F5F67">
      <w:pPr>
        <w:pStyle w:val="a3"/>
        <w:numPr>
          <w:ilvl w:val="0"/>
          <w:numId w:val="154"/>
        </w:numPr>
        <w:tabs>
          <w:tab w:val="left" w:pos="567"/>
          <w:tab w:val="left" w:pos="4020"/>
        </w:tabs>
        <w:ind w:right="141"/>
        <w:rPr>
          <w:rFonts w:ascii="Times New Roman" w:hAnsi="Times New Roman" w:cs="Times New Roman"/>
          <w:lang w:val="el-GR"/>
        </w:rPr>
      </w:pPr>
      <w:r w:rsidRPr="000E49F9">
        <w:rPr>
          <w:rFonts w:ascii="Times New Roman" w:hAnsi="Times New Roman" w:cs="Times New Roman"/>
          <w:lang w:val="el-GR"/>
        </w:rPr>
        <w:t>Εάν μας σταματήσει η τροχαία.</w:t>
      </w:r>
    </w:p>
    <w:p w:rsidR="0064703F" w:rsidRPr="000E49F9" w:rsidRDefault="0064703F" w:rsidP="005F5F67">
      <w:pPr>
        <w:pStyle w:val="a3"/>
        <w:numPr>
          <w:ilvl w:val="0"/>
          <w:numId w:val="154"/>
        </w:numPr>
        <w:tabs>
          <w:tab w:val="left" w:pos="567"/>
          <w:tab w:val="left" w:pos="4020"/>
        </w:tabs>
        <w:ind w:right="141"/>
        <w:rPr>
          <w:rFonts w:ascii="Times New Roman" w:hAnsi="Times New Roman" w:cs="Times New Roman"/>
          <w:lang w:val="el-GR"/>
        </w:rPr>
      </w:pPr>
      <w:r w:rsidRPr="000E49F9">
        <w:rPr>
          <w:rFonts w:ascii="Times New Roman" w:hAnsi="Times New Roman" w:cs="Times New Roman"/>
          <w:lang w:val="el-GR"/>
        </w:rPr>
        <w:t>Σε περίπτωση έκτακτης ανάγκης.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720"/>
          <w:tab w:val="left" w:pos="851"/>
        </w:tabs>
        <w:ind w:right="141" w:firstLine="0"/>
        <w:rPr>
          <w:rFonts w:ascii="Times New Roman" w:hAnsi="Times New Roman" w:cs="Times New Roman"/>
          <w:lang w:val="el-GR"/>
        </w:rPr>
      </w:pPr>
      <w:r w:rsidRPr="000E49F9">
        <w:rPr>
          <w:rFonts w:ascii="Times New Roman" w:hAnsi="Times New Roman" w:cs="Times New Roman"/>
          <w:spacing w:val="2"/>
          <w:lang w:val="el-GR"/>
        </w:rPr>
        <w:t xml:space="preserve">Με </w:t>
      </w:r>
      <w:r w:rsidRPr="000E49F9">
        <w:rPr>
          <w:rFonts w:ascii="Times New Roman" w:hAnsi="Times New Roman" w:cs="Times New Roman"/>
          <w:spacing w:val="5"/>
          <w:lang w:val="el-GR"/>
        </w:rPr>
        <w:t xml:space="preserve">ποιον τρόπο πρέπει </w:t>
      </w:r>
      <w:r w:rsidRPr="000E49F9">
        <w:rPr>
          <w:rFonts w:ascii="Times New Roman" w:hAnsi="Times New Roman" w:cs="Times New Roman"/>
          <w:spacing w:val="2"/>
          <w:lang w:val="el-GR"/>
        </w:rPr>
        <w:t xml:space="preserve">να </w:t>
      </w:r>
      <w:r w:rsidRPr="000E49F9">
        <w:rPr>
          <w:rFonts w:ascii="Times New Roman" w:hAnsi="Times New Roman" w:cs="Times New Roman"/>
          <w:spacing w:val="5"/>
          <w:lang w:val="el-GR"/>
        </w:rPr>
        <w:t xml:space="preserve">γίνεται </w:t>
      </w:r>
      <w:r w:rsidRPr="000E49F9">
        <w:rPr>
          <w:rFonts w:ascii="Times New Roman" w:hAnsi="Times New Roman" w:cs="Times New Roman"/>
          <w:lang w:val="el-GR"/>
        </w:rPr>
        <w:t xml:space="preserve">η </w:t>
      </w:r>
      <w:r w:rsidRPr="000E49F9">
        <w:rPr>
          <w:rFonts w:ascii="Times New Roman" w:hAnsi="Times New Roman" w:cs="Times New Roman"/>
          <w:spacing w:val="5"/>
          <w:lang w:val="el-GR"/>
        </w:rPr>
        <w:t xml:space="preserve">τακτοποίηση </w:t>
      </w:r>
      <w:r w:rsidRPr="000E49F9">
        <w:rPr>
          <w:rFonts w:ascii="Times New Roman" w:hAnsi="Times New Roman" w:cs="Times New Roman"/>
          <w:spacing w:val="3"/>
          <w:lang w:val="el-GR"/>
        </w:rPr>
        <w:t xml:space="preserve">και </w:t>
      </w:r>
      <w:r w:rsidRPr="000E49F9">
        <w:rPr>
          <w:rFonts w:ascii="Times New Roman" w:hAnsi="Times New Roman" w:cs="Times New Roman"/>
          <w:lang w:val="el-GR"/>
        </w:rPr>
        <w:t xml:space="preserve">η  </w:t>
      </w:r>
      <w:r w:rsidRPr="000E49F9">
        <w:rPr>
          <w:rFonts w:ascii="Times New Roman" w:hAnsi="Times New Roman" w:cs="Times New Roman"/>
          <w:spacing w:val="5"/>
          <w:lang w:val="el-GR"/>
        </w:rPr>
        <w:t xml:space="preserve">στοίβαξη φορτίου </w:t>
      </w:r>
      <w:r w:rsidRPr="000E49F9">
        <w:rPr>
          <w:rFonts w:ascii="Times New Roman" w:hAnsi="Times New Roman" w:cs="Times New Roman"/>
          <w:spacing w:val="2"/>
          <w:lang w:val="el-GR"/>
        </w:rPr>
        <w:t>σε ένα</w:t>
      </w:r>
      <w:r w:rsidRPr="000E49F9">
        <w:rPr>
          <w:rFonts w:ascii="Times New Roman" w:hAnsi="Times New Roman" w:cs="Times New Roman"/>
          <w:spacing w:val="5"/>
          <w:lang w:val="el-GR"/>
        </w:rPr>
        <w:t>όχημα;</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Το φορτίο του οχήματος πρέπει να τακτοποιείται και να στοιβάζεται κατά τέτοιο τρόπο ώστε:</w:t>
      </w:r>
    </w:p>
    <w:p w:rsidR="00867454" w:rsidRPr="000E49F9" w:rsidRDefault="00AF7558" w:rsidP="005F5F67">
      <w:pPr>
        <w:pStyle w:val="a4"/>
        <w:numPr>
          <w:ilvl w:val="0"/>
          <w:numId w:val="99"/>
        </w:numPr>
        <w:tabs>
          <w:tab w:val="left" w:pos="567"/>
          <w:tab w:val="left" w:pos="926"/>
          <w:tab w:val="left" w:pos="927"/>
        </w:tabs>
        <w:ind w:left="284" w:right="141" w:firstLine="0"/>
        <w:rPr>
          <w:rFonts w:ascii="Times New Roman" w:hAnsi="Times New Roman" w:cs="Times New Roman"/>
          <w:sz w:val="24"/>
          <w:szCs w:val="24"/>
          <w:lang w:val="el-GR"/>
        </w:rPr>
      </w:pPr>
      <w:r w:rsidRPr="000E49F9">
        <w:rPr>
          <w:rFonts w:ascii="Times New Roman" w:hAnsi="Times New Roman" w:cs="Times New Roman"/>
          <w:spacing w:val="2"/>
          <w:sz w:val="24"/>
          <w:szCs w:val="24"/>
          <w:lang w:val="el-GR"/>
        </w:rPr>
        <w:t xml:space="preserve">Να μην </w:t>
      </w:r>
      <w:r w:rsidRPr="000E49F9">
        <w:rPr>
          <w:rFonts w:ascii="Times New Roman" w:hAnsi="Times New Roman" w:cs="Times New Roman"/>
          <w:spacing w:val="3"/>
          <w:sz w:val="24"/>
          <w:szCs w:val="24"/>
          <w:lang w:val="el-GR"/>
        </w:rPr>
        <w:t xml:space="preserve">εκτίθενται </w:t>
      </w:r>
      <w:r w:rsidRPr="000E49F9">
        <w:rPr>
          <w:rFonts w:ascii="Times New Roman" w:hAnsi="Times New Roman" w:cs="Times New Roman"/>
          <w:sz w:val="24"/>
          <w:szCs w:val="24"/>
          <w:lang w:val="el-GR"/>
        </w:rPr>
        <w:t xml:space="preserve">σε </w:t>
      </w:r>
      <w:r w:rsidRPr="000E49F9">
        <w:rPr>
          <w:rFonts w:ascii="Times New Roman" w:hAnsi="Times New Roman" w:cs="Times New Roman"/>
          <w:spacing w:val="3"/>
          <w:sz w:val="24"/>
          <w:szCs w:val="24"/>
          <w:lang w:val="el-GR"/>
        </w:rPr>
        <w:t xml:space="preserve">κίνδυνο </w:t>
      </w:r>
      <w:r w:rsidRPr="000E49F9">
        <w:rPr>
          <w:rFonts w:ascii="Times New Roman" w:hAnsi="Times New Roman" w:cs="Times New Roman"/>
          <w:spacing w:val="2"/>
          <w:sz w:val="24"/>
          <w:szCs w:val="24"/>
          <w:lang w:val="el-GR"/>
        </w:rPr>
        <w:t xml:space="preserve">πρόσωπα </w:t>
      </w:r>
      <w:r w:rsidRPr="000E49F9">
        <w:rPr>
          <w:rFonts w:ascii="Times New Roman" w:hAnsi="Times New Roman" w:cs="Times New Roman"/>
          <w:spacing w:val="1"/>
          <w:sz w:val="24"/>
          <w:szCs w:val="24"/>
          <w:lang w:val="el-GR"/>
        </w:rPr>
        <w:t xml:space="preserve">και </w:t>
      </w:r>
      <w:r w:rsidRPr="000E49F9">
        <w:rPr>
          <w:rFonts w:ascii="Times New Roman" w:hAnsi="Times New Roman" w:cs="Times New Roman"/>
          <w:spacing w:val="2"/>
          <w:sz w:val="24"/>
          <w:szCs w:val="24"/>
          <w:lang w:val="el-GR"/>
        </w:rPr>
        <w:t xml:space="preserve">να μην </w:t>
      </w:r>
      <w:r w:rsidRPr="000E49F9">
        <w:rPr>
          <w:rFonts w:ascii="Times New Roman" w:hAnsi="Times New Roman" w:cs="Times New Roman"/>
          <w:spacing w:val="5"/>
          <w:sz w:val="24"/>
          <w:szCs w:val="24"/>
          <w:lang w:val="el-GR"/>
        </w:rPr>
        <w:t xml:space="preserve">προκαλούνται </w:t>
      </w:r>
      <w:r w:rsidRPr="000E49F9">
        <w:rPr>
          <w:rFonts w:ascii="Times New Roman" w:hAnsi="Times New Roman" w:cs="Times New Roman"/>
          <w:spacing w:val="3"/>
          <w:sz w:val="24"/>
          <w:szCs w:val="24"/>
          <w:lang w:val="el-GR"/>
        </w:rPr>
        <w:t xml:space="preserve">ζημιές </w:t>
      </w:r>
      <w:r w:rsidRPr="000E49F9">
        <w:rPr>
          <w:rFonts w:ascii="Times New Roman" w:hAnsi="Times New Roman" w:cs="Times New Roman"/>
          <w:spacing w:val="1"/>
          <w:sz w:val="24"/>
          <w:szCs w:val="24"/>
          <w:lang w:val="el-GR"/>
        </w:rPr>
        <w:t xml:space="preserve">από </w:t>
      </w:r>
      <w:r w:rsidRPr="000E49F9">
        <w:rPr>
          <w:rFonts w:ascii="Times New Roman" w:hAnsi="Times New Roman" w:cs="Times New Roman"/>
          <w:spacing w:val="-3"/>
          <w:sz w:val="24"/>
          <w:szCs w:val="24"/>
          <w:lang w:val="el-GR"/>
        </w:rPr>
        <w:t xml:space="preserve">διαρροή </w:t>
      </w:r>
      <w:r w:rsidRPr="000E49F9">
        <w:rPr>
          <w:rFonts w:ascii="Times New Roman" w:hAnsi="Times New Roman" w:cs="Times New Roman"/>
          <w:sz w:val="24"/>
          <w:szCs w:val="24"/>
          <w:lang w:val="el-GR"/>
        </w:rPr>
        <w:t xml:space="preserve">ή </w:t>
      </w:r>
      <w:r w:rsidRPr="000E49F9">
        <w:rPr>
          <w:rFonts w:ascii="Times New Roman" w:hAnsi="Times New Roman" w:cs="Times New Roman"/>
          <w:spacing w:val="-3"/>
          <w:sz w:val="24"/>
          <w:szCs w:val="24"/>
          <w:lang w:val="el-GR"/>
        </w:rPr>
        <w:t xml:space="preserve">πτώση </w:t>
      </w:r>
      <w:r w:rsidRPr="000E49F9">
        <w:rPr>
          <w:rFonts w:ascii="Times New Roman" w:hAnsi="Times New Roman" w:cs="Times New Roman"/>
          <w:sz w:val="24"/>
          <w:szCs w:val="24"/>
          <w:lang w:val="el-GR"/>
        </w:rPr>
        <w:t>αυτού στηνοδό.</w:t>
      </w:r>
    </w:p>
    <w:p w:rsidR="00867454" w:rsidRPr="000E49F9" w:rsidRDefault="006B1081" w:rsidP="005F5F67">
      <w:pPr>
        <w:pStyle w:val="a4"/>
        <w:numPr>
          <w:ilvl w:val="0"/>
          <w:numId w:val="99"/>
        </w:numPr>
        <w:tabs>
          <w:tab w:val="left" w:pos="567"/>
          <w:tab w:val="left" w:pos="926"/>
          <w:tab w:val="left" w:pos="927"/>
          <w:tab w:val="left" w:pos="1453"/>
          <w:tab w:val="left" w:pos="7620"/>
          <w:tab w:val="left" w:pos="8713"/>
          <w:tab w:val="left" w:pos="9199"/>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Να </w:t>
      </w:r>
      <w:r w:rsidR="00AF7558" w:rsidRPr="000E49F9">
        <w:rPr>
          <w:rFonts w:ascii="Times New Roman" w:hAnsi="Times New Roman" w:cs="Times New Roman"/>
          <w:sz w:val="24"/>
          <w:szCs w:val="24"/>
          <w:lang w:val="el-GR"/>
        </w:rPr>
        <w:t xml:space="preserve">μην περιορίζεται  ή  παρεμποδίζεται  η ορατότητα </w:t>
      </w:r>
      <w:r w:rsidRPr="000E49F9">
        <w:rPr>
          <w:rFonts w:ascii="Times New Roman" w:hAnsi="Times New Roman" w:cs="Times New Roman"/>
          <w:sz w:val="24"/>
          <w:szCs w:val="24"/>
          <w:lang w:val="el-GR"/>
        </w:rPr>
        <w:t xml:space="preserve">του οδηγού, να </w:t>
      </w:r>
      <w:r w:rsidR="00AF7558" w:rsidRPr="000E49F9">
        <w:rPr>
          <w:rFonts w:ascii="Times New Roman" w:hAnsi="Times New Roman" w:cs="Times New Roman"/>
          <w:sz w:val="24"/>
          <w:szCs w:val="24"/>
          <w:lang w:val="el-GR"/>
        </w:rPr>
        <w:t>μην εμποδίζεται η οδήγηση του οχήματος και να μην μειώνεται η σταθερότητααυτού.</w:t>
      </w:r>
    </w:p>
    <w:p w:rsidR="00867454" w:rsidRPr="000E49F9" w:rsidRDefault="003E6468" w:rsidP="005F5F67">
      <w:pPr>
        <w:pStyle w:val="a4"/>
        <w:numPr>
          <w:ilvl w:val="0"/>
          <w:numId w:val="99"/>
        </w:numPr>
        <w:tabs>
          <w:tab w:val="left" w:pos="382"/>
          <w:tab w:val="left" w:pos="567"/>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Να μην προκαλούνται θόρυβοι ή σκόνη άλλες ενοχλήσεις, οι οποίες μπορούν να </w:t>
      </w:r>
      <w:r w:rsidRPr="000E49F9">
        <w:rPr>
          <w:rFonts w:ascii="Times New Roman" w:hAnsi="Times New Roman" w:cs="Times New Roman"/>
          <w:spacing w:val="-5"/>
          <w:sz w:val="24"/>
          <w:szCs w:val="24"/>
          <w:lang w:val="el-GR"/>
        </w:rPr>
        <w:t>αποφευχθούν.</w:t>
      </w:r>
    </w:p>
    <w:p w:rsidR="00867454" w:rsidRPr="000E49F9" w:rsidRDefault="006B1081" w:rsidP="005F5F67">
      <w:pPr>
        <w:pStyle w:val="a4"/>
        <w:numPr>
          <w:ilvl w:val="0"/>
          <w:numId w:val="99"/>
        </w:numPr>
        <w:tabs>
          <w:tab w:val="left" w:pos="567"/>
          <w:tab w:val="left" w:pos="926"/>
          <w:tab w:val="left" w:pos="927"/>
          <w:tab w:val="left" w:pos="1516"/>
          <w:tab w:val="left" w:pos="2131"/>
          <w:tab w:val="left" w:pos="3659"/>
          <w:tab w:val="left" w:pos="4070"/>
          <w:tab w:val="left" w:pos="5048"/>
          <w:tab w:val="left" w:pos="7751"/>
          <w:tab w:val="left" w:pos="8284"/>
          <w:tab w:val="left" w:pos="8913"/>
        </w:tabs>
        <w:ind w:left="284" w:right="141" w:firstLine="0"/>
        <w:rPr>
          <w:rFonts w:ascii="Times New Roman" w:hAnsi="Times New Roman" w:cs="Times New Roman"/>
          <w:spacing w:val="3"/>
          <w:sz w:val="24"/>
          <w:szCs w:val="24"/>
          <w:lang w:val="el-GR"/>
        </w:rPr>
      </w:pPr>
      <w:r w:rsidRPr="000E49F9">
        <w:rPr>
          <w:rFonts w:ascii="Times New Roman" w:hAnsi="Times New Roman" w:cs="Times New Roman"/>
          <w:sz w:val="24"/>
          <w:szCs w:val="24"/>
          <w:lang w:val="el-GR"/>
        </w:rPr>
        <w:t xml:space="preserve">Να μην καλύπτονται οι φανοί, συμπεριλαμβανομένων και </w:t>
      </w:r>
      <w:r w:rsidR="00AF7558" w:rsidRPr="000E49F9">
        <w:rPr>
          <w:rFonts w:ascii="Times New Roman" w:hAnsi="Times New Roman" w:cs="Times New Roman"/>
          <w:sz w:val="24"/>
          <w:szCs w:val="24"/>
          <w:lang w:val="el-GR"/>
        </w:rPr>
        <w:t>των</w:t>
      </w:r>
      <w:r w:rsidR="00AF7558" w:rsidRPr="000E49F9">
        <w:rPr>
          <w:rFonts w:ascii="Times New Roman" w:hAnsi="Times New Roman" w:cs="Times New Roman"/>
          <w:sz w:val="24"/>
          <w:szCs w:val="24"/>
          <w:lang w:val="el-GR"/>
        </w:rPr>
        <w:tab/>
        <w:t xml:space="preserve">φανών </w:t>
      </w:r>
      <w:r w:rsidR="00AF7558" w:rsidRPr="000E49F9">
        <w:rPr>
          <w:rFonts w:ascii="Times New Roman" w:hAnsi="Times New Roman" w:cs="Times New Roman"/>
          <w:spacing w:val="5"/>
          <w:sz w:val="24"/>
          <w:szCs w:val="24"/>
          <w:lang w:val="el-GR"/>
        </w:rPr>
        <w:t xml:space="preserve">στάθμευσης </w:t>
      </w:r>
      <w:r w:rsidR="00AF7558" w:rsidRPr="000E49F9">
        <w:rPr>
          <w:rFonts w:ascii="Times New Roman" w:hAnsi="Times New Roman" w:cs="Times New Roman"/>
          <w:spacing w:val="2"/>
          <w:sz w:val="24"/>
          <w:szCs w:val="24"/>
          <w:lang w:val="el-GR"/>
        </w:rPr>
        <w:t xml:space="preserve">και </w:t>
      </w:r>
      <w:r w:rsidR="00AF7558" w:rsidRPr="000E49F9">
        <w:rPr>
          <w:rFonts w:ascii="Times New Roman" w:hAnsi="Times New Roman" w:cs="Times New Roman"/>
          <w:spacing w:val="3"/>
          <w:sz w:val="24"/>
          <w:szCs w:val="24"/>
          <w:lang w:val="el-GR"/>
        </w:rPr>
        <w:t xml:space="preserve">πορείας, </w:t>
      </w:r>
      <w:r w:rsidR="00AF7558" w:rsidRPr="000E49F9">
        <w:rPr>
          <w:rFonts w:ascii="Times New Roman" w:hAnsi="Times New Roman" w:cs="Times New Roman"/>
          <w:spacing w:val="2"/>
          <w:sz w:val="24"/>
          <w:szCs w:val="24"/>
          <w:lang w:val="el-GR"/>
        </w:rPr>
        <w:t xml:space="preserve">τα </w:t>
      </w:r>
      <w:r w:rsidR="00AF7558" w:rsidRPr="000E49F9">
        <w:rPr>
          <w:rFonts w:ascii="Times New Roman" w:hAnsi="Times New Roman" w:cs="Times New Roman"/>
          <w:spacing w:val="5"/>
          <w:sz w:val="24"/>
          <w:szCs w:val="24"/>
          <w:lang w:val="el-GR"/>
        </w:rPr>
        <w:t xml:space="preserve">αντανακλαστικά στοιχεία,  </w:t>
      </w:r>
      <w:r w:rsidR="00AF7558" w:rsidRPr="000E49F9">
        <w:rPr>
          <w:rFonts w:ascii="Times New Roman" w:hAnsi="Times New Roman" w:cs="Times New Roman"/>
          <w:spacing w:val="1"/>
          <w:sz w:val="24"/>
          <w:szCs w:val="24"/>
          <w:lang w:val="el-GR"/>
        </w:rPr>
        <w:t xml:space="preserve">οι   </w:t>
      </w:r>
      <w:r w:rsidR="00AF7558" w:rsidRPr="000E49F9">
        <w:rPr>
          <w:rFonts w:ascii="Times New Roman" w:hAnsi="Times New Roman" w:cs="Times New Roman"/>
          <w:spacing w:val="5"/>
          <w:sz w:val="24"/>
          <w:szCs w:val="24"/>
          <w:lang w:val="el-GR"/>
        </w:rPr>
        <w:t>πινακίδες</w:t>
      </w:r>
      <w:r w:rsidR="00AF7558" w:rsidRPr="000E49F9">
        <w:rPr>
          <w:rFonts w:ascii="Times New Roman" w:hAnsi="Times New Roman" w:cs="Times New Roman"/>
          <w:spacing w:val="3"/>
          <w:sz w:val="24"/>
          <w:szCs w:val="24"/>
          <w:lang w:val="el-GR"/>
        </w:rPr>
        <w:t>αριθμού</w:t>
      </w:r>
      <w:r w:rsidR="00AF7558" w:rsidRPr="000E49F9">
        <w:rPr>
          <w:rFonts w:ascii="Times New Roman" w:hAnsi="Times New Roman" w:cs="Times New Roman"/>
          <w:sz w:val="24"/>
          <w:szCs w:val="24"/>
          <w:shd w:val="clear" w:color="auto" w:fill="FFFFFF"/>
          <w:lang w:val="el-GR"/>
        </w:rPr>
        <w:t>κυκλοφορίας και το διακριτικό σήμα της χώρας απογραφής του οχήματος,ως</w:t>
      </w:r>
      <w:r w:rsidR="005E1AFB" w:rsidRPr="000E49F9">
        <w:rPr>
          <w:rFonts w:ascii="Times New Roman" w:hAnsi="Times New Roman" w:cs="Times New Roman"/>
          <w:sz w:val="24"/>
          <w:szCs w:val="24"/>
          <w:shd w:val="clear" w:color="auto" w:fill="FFFFFF"/>
          <w:lang w:val="el-GR"/>
        </w:rPr>
        <w:t xml:space="preserve">και </w:t>
      </w:r>
      <w:r w:rsidR="00AF7558" w:rsidRPr="000E49F9">
        <w:rPr>
          <w:rFonts w:ascii="Times New Roman" w:hAnsi="Times New Roman" w:cs="Times New Roman"/>
          <w:sz w:val="24"/>
          <w:szCs w:val="24"/>
          <w:lang w:val="el-GR"/>
        </w:rPr>
        <w:t>τασήματαπουδίνονταιμετοχέρισύμφωναμετιςδιατάξειςτουΚ.Ο.Κ.(Άρθρο32παρ. 2</w:t>
      </w:r>
      <w:r w:rsidR="005E1AFB" w:rsidRPr="000E49F9">
        <w:rPr>
          <w:rFonts w:ascii="Times New Roman" w:hAnsi="Times New Roman" w:cs="Times New Roman"/>
          <w:sz w:val="24"/>
          <w:szCs w:val="24"/>
          <w:lang w:val="el-GR"/>
        </w:rPr>
        <w:t>Κ.Ο.Κ)</w:t>
      </w:r>
    </w:p>
    <w:p w:rsidR="00867454" w:rsidRPr="000E49F9" w:rsidRDefault="00867454" w:rsidP="006E34C0">
      <w:pPr>
        <w:pStyle w:val="a3"/>
        <w:tabs>
          <w:tab w:val="left" w:pos="567"/>
        </w:tabs>
        <w:ind w:right="141"/>
        <w:rPr>
          <w:rFonts w:ascii="Times New Roman" w:hAnsi="Times New Roman" w:cs="Times New Roman"/>
          <w:i/>
          <w:lang w:val="el-GR"/>
        </w:rPr>
      </w:pPr>
    </w:p>
    <w:p w:rsidR="00867454" w:rsidRPr="000E49F9" w:rsidRDefault="00AF7558" w:rsidP="005F5F67">
      <w:pPr>
        <w:pStyle w:val="3"/>
        <w:numPr>
          <w:ilvl w:val="0"/>
          <w:numId w:val="96"/>
        </w:numPr>
        <w:tabs>
          <w:tab w:val="left" w:pos="567"/>
          <w:tab w:val="left" w:pos="612"/>
          <w:tab w:val="left" w:pos="851"/>
        </w:tabs>
        <w:ind w:right="141" w:firstLine="0"/>
        <w:rPr>
          <w:rFonts w:ascii="Times New Roman" w:hAnsi="Times New Roman" w:cs="Times New Roman"/>
          <w:lang w:val="el-GR"/>
        </w:rPr>
      </w:pPr>
      <w:r w:rsidRPr="000E49F9">
        <w:rPr>
          <w:rFonts w:ascii="Times New Roman" w:hAnsi="Times New Roman" w:cs="Times New Roman"/>
          <w:lang w:val="el-GR"/>
        </w:rPr>
        <w:t>Ποιοι κανόνες διέπουν τη μεταφορά επιβατών με οχήματα; Τι απαγορεύεται ειδικότερα για τη μεταφορά επιβατών μεοχήματα;</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 w:val="left" w:pos="9782"/>
        </w:tabs>
        <w:ind w:right="141"/>
        <w:rPr>
          <w:rFonts w:ascii="Times New Roman" w:hAnsi="Times New Roman" w:cs="Times New Roman"/>
          <w:lang w:val="el-GR"/>
        </w:rPr>
      </w:pPr>
      <w:r w:rsidRPr="000E49F9">
        <w:rPr>
          <w:rFonts w:ascii="Times New Roman" w:hAnsi="Times New Roman" w:cs="Times New Roman"/>
          <w:shd w:val="clear" w:color="auto" w:fill="FFFFFF"/>
          <w:lang w:val="el-GR"/>
        </w:rPr>
        <w:t>Γενικά,απαγορεύεταιημεταφοράεπιβατώνμεοδικάοχήματακατάτέτοιοτρόπο</w:t>
      </w:r>
      <w:r w:rsidRPr="000E49F9">
        <w:rPr>
          <w:rFonts w:ascii="Times New Roman" w:hAnsi="Times New Roman" w:cs="Times New Roman"/>
          <w:spacing w:val="-3"/>
          <w:shd w:val="clear" w:color="auto" w:fill="FFFFFF"/>
          <w:lang w:val="el-GR"/>
        </w:rPr>
        <w:t>ώστε</w:t>
      </w:r>
      <w:r w:rsidR="00B73F8B" w:rsidRPr="000E49F9">
        <w:rPr>
          <w:rFonts w:ascii="Times New Roman" w:hAnsi="Times New Roman" w:cs="Times New Roman"/>
          <w:shd w:val="clear" w:color="auto" w:fill="FFFFFF"/>
          <w:lang w:val="el-GR"/>
        </w:rPr>
        <w:t xml:space="preserve">να </w:t>
      </w:r>
      <w:r w:rsidRPr="000E49F9">
        <w:rPr>
          <w:rFonts w:ascii="Times New Roman" w:hAnsi="Times New Roman" w:cs="Times New Roman"/>
          <w:spacing w:val="-3"/>
          <w:lang w:val="el-GR"/>
        </w:rPr>
        <w:t>δημιουργείται κίνδυνος. Ειδικότερααπαγορεύεται:</w:t>
      </w:r>
    </w:p>
    <w:p w:rsidR="00867454" w:rsidRPr="000E49F9" w:rsidRDefault="00AF7558" w:rsidP="005F5F67">
      <w:pPr>
        <w:pStyle w:val="a4"/>
        <w:numPr>
          <w:ilvl w:val="0"/>
          <w:numId w:val="100"/>
        </w:numPr>
        <w:tabs>
          <w:tab w:val="left" w:pos="567"/>
          <w:tab w:val="left" w:pos="861"/>
          <w:tab w:val="left" w:pos="863"/>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Ημεταφοράεπιβατώνπερισσότερωναπόαυτούςπουαναγράφονταιστηνάδεια κυκλοφορίας τουοχήματος</w:t>
      </w:r>
    </w:p>
    <w:p w:rsidR="00867454" w:rsidRPr="000E49F9" w:rsidRDefault="00AF7558" w:rsidP="005F5F67">
      <w:pPr>
        <w:pStyle w:val="a4"/>
        <w:numPr>
          <w:ilvl w:val="0"/>
          <w:numId w:val="100"/>
        </w:numPr>
        <w:tabs>
          <w:tab w:val="left" w:pos="567"/>
          <w:tab w:val="left" w:pos="861"/>
          <w:tab w:val="left" w:pos="863"/>
          <w:tab w:val="left" w:pos="9782"/>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Η </w:t>
      </w:r>
      <w:r w:rsidRPr="000E49F9">
        <w:rPr>
          <w:rFonts w:ascii="Times New Roman" w:hAnsi="Times New Roman" w:cs="Times New Roman"/>
          <w:spacing w:val="1"/>
          <w:sz w:val="24"/>
          <w:szCs w:val="24"/>
          <w:lang w:val="el-GR"/>
        </w:rPr>
        <w:t xml:space="preserve">κατάληψη </w:t>
      </w:r>
      <w:r w:rsidRPr="000E49F9">
        <w:rPr>
          <w:rFonts w:ascii="Times New Roman" w:hAnsi="Times New Roman" w:cs="Times New Roman"/>
          <w:sz w:val="24"/>
          <w:szCs w:val="24"/>
          <w:lang w:val="el-GR"/>
        </w:rPr>
        <w:t xml:space="preserve">θέσης </w:t>
      </w:r>
      <w:r w:rsidRPr="000E49F9">
        <w:rPr>
          <w:rFonts w:ascii="Times New Roman" w:hAnsi="Times New Roman" w:cs="Times New Roman"/>
          <w:spacing w:val="1"/>
          <w:sz w:val="24"/>
          <w:szCs w:val="24"/>
          <w:lang w:val="el-GR"/>
        </w:rPr>
        <w:t xml:space="preserve">παραπλεύρως </w:t>
      </w:r>
      <w:r w:rsidRPr="000E49F9">
        <w:rPr>
          <w:rFonts w:ascii="Times New Roman" w:hAnsi="Times New Roman" w:cs="Times New Roman"/>
          <w:sz w:val="24"/>
          <w:szCs w:val="24"/>
          <w:lang w:val="el-GR"/>
        </w:rPr>
        <w:t xml:space="preserve">του </w:t>
      </w:r>
      <w:r w:rsidRPr="000E49F9">
        <w:rPr>
          <w:rFonts w:ascii="Times New Roman" w:hAnsi="Times New Roman" w:cs="Times New Roman"/>
          <w:spacing w:val="1"/>
          <w:sz w:val="24"/>
          <w:szCs w:val="24"/>
          <w:lang w:val="el-GR"/>
        </w:rPr>
        <w:t xml:space="preserve">οδηγού, </w:t>
      </w:r>
      <w:r w:rsidRPr="000E49F9">
        <w:rPr>
          <w:rFonts w:ascii="Times New Roman" w:hAnsi="Times New Roman" w:cs="Times New Roman"/>
          <w:sz w:val="24"/>
          <w:szCs w:val="24"/>
          <w:lang w:val="el-GR"/>
        </w:rPr>
        <w:t xml:space="preserve">από παιδιά </w:t>
      </w:r>
      <w:r w:rsidRPr="000E49F9">
        <w:rPr>
          <w:rFonts w:ascii="Times New Roman" w:hAnsi="Times New Roman" w:cs="Times New Roman"/>
          <w:spacing w:val="1"/>
          <w:sz w:val="24"/>
          <w:szCs w:val="24"/>
          <w:lang w:val="el-GR"/>
        </w:rPr>
        <w:t xml:space="preserve">ηλικίας μικρότερης </w:t>
      </w:r>
      <w:r w:rsidRPr="000E49F9">
        <w:rPr>
          <w:rFonts w:ascii="Times New Roman" w:hAnsi="Times New Roman" w:cs="Times New Roman"/>
          <w:spacing w:val="2"/>
          <w:sz w:val="24"/>
          <w:szCs w:val="24"/>
          <w:lang w:val="el-GR"/>
        </w:rPr>
        <w:t xml:space="preserve">των </w:t>
      </w:r>
      <w:r w:rsidRPr="000E49F9">
        <w:rPr>
          <w:rFonts w:ascii="Times New Roman" w:hAnsi="Times New Roman" w:cs="Times New Roman"/>
          <w:spacing w:val="5"/>
          <w:sz w:val="24"/>
          <w:szCs w:val="24"/>
          <w:lang w:val="el-GR"/>
        </w:rPr>
        <w:t xml:space="preserve">δώδεκα </w:t>
      </w:r>
      <w:r w:rsidRPr="000E49F9">
        <w:rPr>
          <w:rFonts w:ascii="Times New Roman" w:hAnsi="Times New Roman" w:cs="Times New Roman"/>
          <w:spacing w:val="3"/>
          <w:sz w:val="24"/>
          <w:szCs w:val="24"/>
          <w:lang w:val="el-GR"/>
        </w:rPr>
        <w:t xml:space="preserve">(12) </w:t>
      </w:r>
      <w:r w:rsidRPr="000E49F9">
        <w:rPr>
          <w:rFonts w:ascii="Times New Roman" w:hAnsi="Times New Roman" w:cs="Times New Roman"/>
          <w:spacing w:val="5"/>
          <w:sz w:val="24"/>
          <w:szCs w:val="24"/>
          <w:lang w:val="el-GR"/>
        </w:rPr>
        <w:t xml:space="preserve">ετών, εφόσον </w:t>
      </w:r>
      <w:r w:rsidRPr="000E49F9">
        <w:rPr>
          <w:rFonts w:ascii="Times New Roman" w:hAnsi="Times New Roman" w:cs="Times New Roman"/>
          <w:spacing w:val="3"/>
          <w:sz w:val="24"/>
          <w:szCs w:val="24"/>
          <w:lang w:val="el-GR"/>
        </w:rPr>
        <w:t xml:space="preserve">δεν </w:t>
      </w:r>
      <w:r w:rsidRPr="000E49F9">
        <w:rPr>
          <w:rFonts w:ascii="Times New Roman" w:hAnsi="Times New Roman" w:cs="Times New Roman"/>
          <w:spacing w:val="5"/>
          <w:sz w:val="24"/>
          <w:szCs w:val="24"/>
          <w:lang w:val="el-GR"/>
        </w:rPr>
        <w:t xml:space="preserve">συγκρατούνται </w:t>
      </w:r>
      <w:r w:rsidRPr="000E49F9">
        <w:rPr>
          <w:rFonts w:ascii="Times New Roman" w:hAnsi="Times New Roman" w:cs="Times New Roman"/>
          <w:spacing w:val="2"/>
          <w:sz w:val="24"/>
          <w:szCs w:val="24"/>
          <w:lang w:val="el-GR"/>
        </w:rPr>
        <w:t xml:space="preserve">με </w:t>
      </w:r>
      <w:r w:rsidRPr="000E49F9">
        <w:rPr>
          <w:rFonts w:ascii="Times New Roman" w:hAnsi="Times New Roman" w:cs="Times New Roman"/>
          <w:spacing w:val="5"/>
          <w:sz w:val="24"/>
          <w:szCs w:val="24"/>
          <w:lang w:val="el-GR"/>
        </w:rPr>
        <w:t xml:space="preserve">εγκεκριμένο σύστημα </w:t>
      </w:r>
      <w:r w:rsidRPr="000E49F9">
        <w:rPr>
          <w:rFonts w:ascii="Times New Roman" w:hAnsi="Times New Roman" w:cs="Times New Roman"/>
          <w:spacing w:val="2"/>
          <w:sz w:val="24"/>
          <w:szCs w:val="24"/>
          <w:lang w:val="el-GR"/>
        </w:rPr>
        <w:t>συγκράτησηςκατάλληλο</w:t>
      </w:r>
      <w:r w:rsidRPr="000E49F9">
        <w:rPr>
          <w:rFonts w:ascii="Times New Roman" w:hAnsi="Times New Roman" w:cs="Times New Roman"/>
          <w:spacing w:val="1"/>
          <w:sz w:val="24"/>
          <w:szCs w:val="24"/>
          <w:lang w:val="el-GR"/>
        </w:rPr>
        <w:t>για</w:t>
      </w:r>
      <w:r w:rsidRPr="000E49F9">
        <w:rPr>
          <w:rFonts w:ascii="Times New Roman" w:hAnsi="Times New Roman" w:cs="Times New Roman"/>
          <w:spacing w:val="2"/>
          <w:sz w:val="24"/>
          <w:szCs w:val="24"/>
          <w:lang w:val="el-GR"/>
        </w:rPr>
        <w:t>τηνηλικία,</w:t>
      </w:r>
      <w:r w:rsidRPr="000E49F9">
        <w:rPr>
          <w:rFonts w:ascii="Times New Roman" w:hAnsi="Times New Roman" w:cs="Times New Roman"/>
          <w:spacing w:val="1"/>
          <w:sz w:val="24"/>
          <w:szCs w:val="24"/>
          <w:lang w:val="el-GR"/>
        </w:rPr>
        <w:t>τούψοςκαιτο</w:t>
      </w:r>
      <w:r w:rsidRPr="000E49F9">
        <w:rPr>
          <w:rFonts w:ascii="Times New Roman" w:hAnsi="Times New Roman" w:cs="Times New Roman"/>
          <w:spacing w:val="2"/>
          <w:sz w:val="24"/>
          <w:szCs w:val="24"/>
          <w:lang w:val="el-GR"/>
        </w:rPr>
        <w:t>βάροςτους,</w:t>
      </w:r>
      <w:r w:rsidRPr="000E49F9">
        <w:rPr>
          <w:rFonts w:ascii="Times New Roman" w:hAnsi="Times New Roman" w:cs="Times New Roman"/>
          <w:spacing w:val="1"/>
          <w:sz w:val="24"/>
          <w:szCs w:val="24"/>
          <w:lang w:val="el-GR"/>
        </w:rPr>
        <w:t>όπωςκαι</w:t>
      </w:r>
      <w:r w:rsidRPr="000E49F9">
        <w:rPr>
          <w:rFonts w:ascii="Times New Roman" w:hAnsi="Times New Roman" w:cs="Times New Roman"/>
          <w:sz w:val="24"/>
          <w:szCs w:val="24"/>
          <w:shd w:val="clear" w:color="auto" w:fill="FFFFFF"/>
          <w:lang w:val="el-GR"/>
        </w:rPr>
        <w:t>από περισσότερα πρόσωπα απ' όσα επιτρέπεται στη θέσηαυτή.</w:t>
      </w:r>
      <w:r w:rsidRPr="000E49F9">
        <w:rPr>
          <w:rFonts w:ascii="Times New Roman" w:hAnsi="Times New Roman" w:cs="Times New Roman"/>
          <w:sz w:val="24"/>
          <w:szCs w:val="24"/>
          <w:shd w:val="clear" w:color="auto" w:fill="FFFFFF"/>
          <w:lang w:val="el-GR"/>
        </w:rPr>
        <w:tab/>
      </w:r>
    </w:p>
    <w:p w:rsidR="002B27A6" w:rsidRPr="000E49F9" w:rsidRDefault="006C48A1" w:rsidP="005F5F67">
      <w:pPr>
        <w:pStyle w:val="a3"/>
        <w:numPr>
          <w:ilvl w:val="0"/>
          <w:numId w:val="100"/>
        </w:numPr>
        <w:tabs>
          <w:tab w:val="left" w:pos="567"/>
        </w:tabs>
        <w:ind w:left="284" w:right="141" w:firstLine="0"/>
        <w:rPr>
          <w:rFonts w:ascii="Times New Roman" w:hAnsi="Times New Roman" w:cs="Times New Roman"/>
          <w:lang w:val="el-GR"/>
        </w:rPr>
      </w:pPr>
      <w:r>
        <w:rPr>
          <w:rFonts w:ascii="Times New Roman" w:hAnsi="Times New Roman" w:cs="Times New Roman"/>
          <w:noProof/>
          <w:lang w:val="el-GR" w:eastAsia="el-GR"/>
        </w:rPr>
        <w:pict>
          <v:shape id="Text Box 101" o:spid="_x0000_s1032" type="#_x0000_t202" style="position:absolute;left:0;text-align:left;margin-left:74.65pt;margin-top:-682.55pt;width:5pt;height:4.4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" stroked="f">
            <v:textbox inset="0,0,0,0">
              <w:txbxContent>
                <w:p w:rsidR="000A7C55" w:rsidRPr="00AF7558" w:rsidRDefault="000A7C55">
                  <w:pPr>
                    <w:spacing w:before="95"/>
                    <w:ind w:left="388"/>
                    <w:rPr>
                      <w:i/>
                      <w:sz w:val="25"/>
                      <w:lang w:val="el-GR"/>
                    </w:rPr>
                  </w:pPr>
                </w:p>
              </w:txbxContent>
            </v:textbox>
            <w10:wrap type="topAndBottom" anchorx="page"/>
          </v:shape>
        </w:pict>
      </w:r>
      <w:r w:rsidR="00AF7558" w:rsidRPr="000E49F9">
        <w:rPr>
          <w:rFonts w:ascii="Times New Roman" w:hAnsi="Times New Roman" w:cs="Times New Roman"/>
          <w:lang w:val="el-GR"/>
        </w:rPr>
        <w:t>Η</w:t>
      </w:r>
      <w:r w:rsidR="00AF7558" w:rsidRPr="000E49F9">
        <w:rPr>
          <w:rFonts w:ascii="Times New Roman" w:hAnsi="Times New Roman" w:cs="Times New Roman"/>
          <w:spacing w:val="3"/>
          <w:lang w:val="el-GR"/>
        </w:rPr>
        <w:t>μεταφορά</w:t>
      </w:r>
      <w:r w:rsidR="00AF7558" w:rsidRPr="000E49F9">
        <w:rPr>
          <w:rFonts w:ascii="Times New Roman" w:hAnsi="Times New Roman" w:cs="Times New Roman"/>
          <w:spacing w:val="2"/>
          <w:lang w:val="el-GR"/>
        </w:rPr>
        <w:t>ανηλίκων</w:t>
      </w:r>
      <w:r w:rsidR="00AF7558" w:rsidRPr="000E49F9">
        <w:rPr>
          <w:rFonts w:ascii="Times New Roman" w:hAnsi="Times New Roman" w:cs="Times New Roman"/>
          <w:spacing w:val="5"/>
          <w:lang w:val="el-GR"/>
        </w:rPr>
        <w:t>έως</w:t>
      </w:r>
      <w:r w:rsidR="00AF7558" w:rsidRPr="000E49F9">
        <w:rPr>
          <w:rFonts w:ascii="Times New Roman" w:hAnsi="Times New Roman" w:cs="Times New Roman"/>
          <w:spacing w:val="2"/>
          <w:lang w:val="el-GR"/>
        </w:rPr>
        <w:t>πέντε</w:t>
      </w:r>
      <w:r w:rsidR="00AF7558" w:rsidRPr="000E49F9">
        <w:rPr>
          <w:rFonts w:ascii="Times New Roman" w:hAnsi="Times New Roman" w:cs="Times New Roman"/>
          <w:spacing w:val="1"/>
          <w:lang w:val="el-GR"/>
        </w:rPr>
        <w:t>(5)</w:t>
      </w:r>
      <w:r w:rsidR="00AF7558" w:rsidRPr="000E49F9">
        <w:rPr>
          <w:rFonts w:ascii="Times New Roman" w:hAnsi="Times New Roman" w:cs="Times New Roman"/>
          <w:spacing w:val="2"/>
          <w:lang w:val="el-GR"/>
        </w:rPr>
        <w:t>ετών</w:t>
      </w:r>
      <w:r w:rsidR="00AF7558" w:rsidRPr="000E49F9">
        <w:rPr>
          <w:rFonts w:ascii="Times New Roman" w:hAnsi="Times New Roman" w:cs="Times New Roman"/>
          <w:spacing w:val="1"/>
          <w:lang w:val="el-GR"/>
        </w:rPr>
        <w:t>με</w:t>
      </w:r>
      <w:r w:rsidR="00AF7558" w:rsidRPr="000E49F9">
        <w:rPr>
          <w:rFonts w:ascii="Times New Roman" w:hAnsi="Times New Roman" w:cs="Times New Roman"/>
          <w:spacing w:val="3"/>
          <w:lang w:val="el-GR"/>
        </w:rPr>
        <w:t>μοτοσυκλέτα</w:t>
      </w:r>
      <w:r w:rsidR="00AF7558" w:rsidRPr="000E49F9">
        <w:rPr>
          <w:rFonts w:ascii="Times New Roman" w:hAnsi="Times New Roman" w:cs="Times New Roman"/>
          <w:lang w:val="el-GR"/>
        </w:rPr>
        <w:t>ή</w:t>
      </w:r>
      <w:r w:rsidR="00AF7558" w:rsidRPr="000E49F9">
        <w:rPr>
          <w:rFonts w:ascii="Times New Roman" w:hAnsi="Times New Roman" w:cs="Times New Roman"/>
          <w:spacing w:val="3"/>
          <w:lang w:val="el-GR"/>
        </w:rPr>
        <w:t>μοτοποδήλατο,</w:t>
      </w:r>
      <w:r w:rsidR="00F353E7" w:rsidRPr="000E49F9">
        <w:rPr>
          <w:rFonts w:ascii="Times New Roman" w:hAnsi="Times New Roman" w:cs="Times New Roman"/>
          <w:lang w:val="el-GR"/>
        </w:rPr>
        <w:t xml:space="preserve"> εφόσον δεν συγκρατούνται με εγκεκριμένο σύστημα συγκράτησης κατάλληλο για την ηλικία, το ύψος και το βάρος τους. (Αρθρο 33 παρ. </w:t>
      </w:r>
      <w:r w:rsidR="00F353E7" w:rsidRPr="000E49F9">
        <w:rPr>
          <w:rFonts w:ascii="Times New Roman" w:hAnsi="Times New Roman" w:cs="Times New Roman"/>
          <w:b/>
          <w:lang w:val="el-GR"/>
        </w:rPr>
        <w:t xml:space="preserve">1,2 </w:t>
      </w:r>
      <w:r w:rsidR="00F353E7" w:rsidRPr="000E49F9">
        <w:rPr>
          <w:rFonts w:ascii="Times New Roman" w:hAnsi="Times New Roman" w:cs="Times New Roman"/>
          <w:lang w:val="el-GR"/>
        </w:rPr>
        <w:t>κ.ο.κ).</w:t>
      </w:r>
    </w:p>
    <w:p w:rsidR="00867454" w:rsidRPr="000E49F9" w:rsidRDefault="001652BB" w:rsidP="006E34C0">
      <w:pPr>
        <w:pStyle w:val="a3"/>
        <w:tabs>
          <w:tab w:val="left" w:pos="567"/>
          <w:tab w:val="left" w:pos="1590"/>
          <w:tab w:val="left" w:pos="2505"/>
        </w:tabs>
        <w:ind w:right="141"/>
        <w:rPr>
          <w:rFonts w:ascii="Times New Roman" w:hAnsi="Times New Roman" w:cs="Times New Roman"/>
          <w:lang w:val="el-GR"/>
        </w:rPr>
      </w:pPr>
      <w:r w:rsidRPr="000E49F9">
        <w:rPr>
          <w:rFonts w:ascii="Times New Roman" w:hAnsi="Times New Roman" w:cs="Times New Roman"/>
          <w:lang w:val="el-GR"/>
        </w:rPr>
        <w:tab/>
      </w:r>
      <w:r w:rsidRPr="000E49F9">
        <w:rPr>
          <w:rFonts w:ascii="Times New Roman" w:hAnsi="Times New Roman" w:cs="Times New Roman"/>
          <w:lang w:val="el-GR"/>
        </w:rPr>
        <w:tab/>
      </w:r>
    </w:p>
    <w:p w:rsidR="00867454" w:rsidRPr="000E49F9" w:rsidRDefault="00AF7558" w:rsidP="005F5F67">
      <w:pPr>
        <w:pStyle w:val="3"/>
        <w:numPr>
          <w:ilvl w:val="0"/>
          <w:numId w:val="96"/>
        </w:numPr>
        <w:tabs>
          <w:tab w:val="left" w:pos="567"/>
          <w:tab w:val="left" w:pos="630"/>
          <w:tab w:val="left" w:pos="851"/>
        </w:tabs>
        <w:ind w:right="141" w:firstLine="0"/>
        <w:rPr>
          <w:rFonts w:ascii="Times New Roman" w:hAnsi="Times New Roman" w:cs="Times New Roman"/>
          <w:lang w:val="el-GR"/>
        </w:rPr>
      </w:pPr>
      <w:r w:rsidRPr="000E49F9">
        <w:rPr>
          <w:rFonts w:ascii="Times New Roman" w:hAnsi="Times New Roman" w:cs="Times New Roman"/>
          <w:spacing w:val="5"/>
          <w:lang w:val="el-GR"/>
        </w:rPr>
        <w:t xml:space="preserve">Πότε απαγορεύεται </w:t>
      </w:r>
      <w:r w:rsidRPr="000E49F9">
        <w:rPr>
          <w:rFonts w:ascii="Times New Roman" w:hAnsi="Times New Roman" w:cs="Times New Roman"/>
          <w:lang w:val="el-GR"/>
        </w:rPr>
        <w:t xml:space="preserve">η </w:t>
      </w:r>
      <w:r w:rsidRPr="000E49F9">
        <w:rPr>
          <w:rFonts w:ascii="Times New Roman" w:hAnsi="Times New Roman" w:cs="Times New Roman"/>
          <w:spacing w:val="5"/>
          <w:lang w:val="el-GR"/>
        </w:rPr>
        <w:t xml:space="preserve">στάση </w:t>
      </w:r>
      <w:r w:rsidRPr="000E49F9">
        <w:rPr>
          <w:rFonts w:ascii="Times New Roman" w:hAnsi="Times New Roman" w:cs="Times New Roman"/>
          <w:spacing w:val="3"/>
          <w:lang w:val="el-GR"/>
        </w:rPr>
        <w:t xml:space="preserve">και </w:t>
      </w:r>
      <w:r w:rsidRPr="000E49F9">
        <w:rPr>
          <w:rFonts w:ascii="Times New Roman" w:hAnsi="Times New Roman" w:cs="Times New Roman"/>
          <w:lang w:val="el-GR"/>
        </w:rPr>
        <w:t xml:space="preserve">η  </w:t>
      </w:r>
      <w:r w:rsidRPr="000E49F9">
        <w:rPr>
          <w:rFonts w:ascii="Times New Roman" w:hAnsi="Times New Roman" w:cs="Times New Roman"/>
          <w:spacing w:val="5"/>
          <w:lang w:val="el-GR"/>
        </w:rPr>
        <w:t>στάθμευση</w:t>
      </w:r>
      <w:r w:rsidRPr="000E49F9">
        <w:rPr>
          <w:rFonts w:ascii="Times New Roman" w:hAnsi="Times New Roman" w:cs="Times New Roman"/>
          <w:spacing w:val="6"/>
          <w:lang w:val="el-GR"/>
        </w:rPr>
        <w:t>οχήματος;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 w:val="left" w:pos="8848"/>
        </w:tabs>
        <w:ind w:right="141"/>
        <w:rPr>
          <w:rFonts w:ascii="Times New Roman" w:hAnsi="Times New Roman" w:cs="Times New Roman"/>
          <w:lang w:val="el-GR"/>
        </w:rPr>
      </w:pPr>
      <w:r w:rsidRPr="000E49F9">
        <w:rPr>
          <w:rFonts w:ascii="Times New Roman" w:hAnsi="Times New Roman" w:cs="Times New Roman"/>
          <w:shd w:val="clear" w:color="auto" w:fill="FFFFFF"/>
          <w:lang w:val="el-GR"/>
        </w:rPr>
        <w:t>Ηστάσηκαιηστάθμευσητουοχήματοςαπαγορεύεται:</w:t>
      </w:r>
    </w:p>
    <w:p w:rsidR="00867454" w:rsidRPr="000E49F9" w:rsidRDefault="00AF7558" w:rsidP="005F5F67">
      <w:pPr>
        <w:pStyle w:val="a4"/>
        <w:numPr>
          <w:ilvl w:val="0"/>
          <w:numId w:val="131"/>
        </w:numPr>
        <w:tabs>
          <w:tab w:val="left" w:pos="415"/>
          <w:tab w:val="left" w:pos="567"/>
        </w:tabs>
        <w:ind w:right="141"/>
        <w:rPr>
          <w:rFonts w:ascii="Times New Roman" w:hAnsi="Times New Roman" w:cs="Times New Roman"/>
          <w:sz w:val="24"/>
          <w:szCs w:val="24"/>
          <w:lang w:val="el-GR"/>
        </w:rPr>
      </w:pPr>
      <w:r w:rsidRPr="000E49F9">
        <w:rPr>
          <w:rFonts w:ascii="Times New Roman" w:hAnsi="Times New Roman" w:cs="Times New Roman"/>
          <w:sz w:val="24"/>
          <w:szCs w:val="24"/>
          <w:lang w:val="el-GR"/>
        </w:rPr>
        <w:t>Επάνωσεδιαβάσειςπεζώνήποδηλατιστώνκαισεαπόστασημικρότερηαπόπέντε</w:t>
      </w:r>
    </w:p>
    <w:p w:rsidR="00867454" w:rsidRPr="000E49F9" w:rsidRDefault="00AF7558" w:rsidP="00A4663C">
      <w:pPr>
        <w:pStyle w:val="a3"/>
        <w:tabs>
          <w:tab w:val="left" w:pos="567"/>
        </w:tabs>
        <w:ind w:left="993" w:right="141"/>
        <w:rPr>
          <w:rFonts w:ascii="Times New Roman" w:hAnsi="Times New Roman" w:cs="Times New Roman"/>
        </w:rPr>
      </w:pPr>
      <w:r w:rsidRPr="000E49F9">
        <w:rPr>
          <w:rFonts w:ascii="Times New Roman" w:hAnsi="Times New Roman" w:cs="Times New Roman"/>
        </w:rPr>
        <w:t>(5) μέτρα από αυτές.</w:t>
      </w:r>
    </w:p>
    <w:p w:rsidR="00867454" w:rsidRPr="000E49F9" w:rsidRDefault="00AF7558" w:rsidP="005F5F67">
      <w:pPr>
        <w:pStyle w:val="a4"/>
        <w:numPr>
          <w:ilvl w:val="0"/>
          <w:numId w:val="131"/>
        </w:numPr>
        <w:tabs>
          <w:tab w:val="left" w:pos="415"/>
          <w:tab w:val="left" w:pos="567"/>
        </w:tabs>
        <w:ind w:right="141"/>
        <w:rPr>
          <w:rFonts w:ascii="Times New Roman" w:hAnsi="Times New Roman" w:cs="Times New Roman"/>
          <w:sz w:val="24"/>
          <w:szCs w:val="24"/>
          <w:lang w:val="el-GR"/>
        </w:rPr>
      </w:pPr>
      <w:r w:rsidRPr="000E49F9">
        <w:rPr>
          <w:rFonts w:ascii="Times New Roman" w:hAnsi="Times New Roman" w:cs="Times New Roman"/>
          <w:sz w:val="24"/>
          <w:szCs w:val="24"/>
          <w:lang w:val="el-GR"/>
        </w:rPr>
        <w:t>Σε απόσταση μικρότερη από δώδεκα (12) μέτρα από στάσεις αστικών, υπεραστικών, ηλεκτροκίνητωνλεωφορείωνκαιτροχιοδρομικώνοχημάτων.</w:t>
      </w:r>
    </w:p>
    <w:p w:rsidR="00867454" w:rsidRPr="000E49F9" w:rsidRDefault="00AF7558" w:rsidP="005F5F67">
      <w:pPr>
        <w:pStyle w:val="a4"/>
        <w:numPr>
          <w:ilvl w:val="0"/>
          <w:numId w:val="131"/>
        </w:numPr>
        <w:tabs>
          <w:tab w:val="left" w:pos="494"/>
          <w:tab w:val="left" w:pos="567"/>
        </w:tabs>
        <w:ind w:right="141"/>
        <w:rPr>
          <w:rFonts w:ascii="Times New Roman" w:hAnsi="Times New Roman" w:cs="Times New Roman"/>
          <w:sz w:val="24"/>
          <w:szCs w:val="24"/>
          <w:lang w:val="el-GR"/>
        </w:rPr>
      </w:pPr>
      <w:r w:rsidRPr="000E49F9">
        <w:rPr>
          <w:rFonts w:ascii="Times New Roman" w:hAnsi="Times New Roman" w:cs="Times New Roman"/>
          <w:sz w:val="24"/>
          <w:szCs w:val="24"/>
          <w:lang w:val="el-GR"/>
        </w:rPr>
        <w:t>Σε εισόδους και εξόδους κόμβων και σε απόσταση μικρότερη από δέκα (10) μέτρα απότηννοητήπροέκτασητηςπλησιέστερηςοριογραμμήςτουκάθετουοδοστρώματος.</w:t>
      </w:r>
    </w:p>
    <w:p w:rsidR="00867454" w:rsidRPr="000E49F9" w:rsidRDefault="00AF7558" w:rsidP="005F5F67">
      <w:pPr>
        <w:pStyle w:val="a4"/>
        <w:numPr>
          <w:ilvl w:val="0"/>
          <w:numId w:val="131"/>
        </w:numPr>
        <w:tabs>
          <w:tab w:val="left" w:pos="494"/>
          <w:tab w:val="left" w:pos="567"/>
        </w:tabs>
        <w:ind w:right="141"/>
        <w:rPr>
          <w:rFonts w:ascii="Times New Roman" w:hAnsi="Times New Roman" w:cs="Times New Roman"/>
          <w:sz w:val="24"/>
          <w:szCs w:val="24"/>
          <w:lang w:val="el-GR"/>
        </w:rPr>
      </w:pPr>
      <w:r w:rsidRPr="000E49F9">
        <w:rPr>
          <w:rFonts w:ascii="Times New Roman" w:hAnsi="Times New Roman" w:cs="Times New Roman"/>
          <w:spacing w:val="5"/>
          <w:sz w:val="24"/>
          <w:szCs w:val="24"/>
          <w:lang w:val="el-GR"/>
        </w:rPr>
        <w:t xml:space="preserve">Σε σιδηροδρομικές </w:t>
      </w:r>
      <w:r w:rsidRPr="000E49F9">
        <w:rPr>
          <w:rFonts w:ascii="Times New Roman" w:hAnsi="Times New Roman" w:cs="Times New Roman"/>
          <w:sz w:val="24"/>
          <w:szCs w:val="24"/>
          <w:lang w:val="el-GR"/>
        </w:rPr>
        <w:t xml:space="preserve">ή </w:t>
      </w:r>
      <w:r w:rsidRPr="000E49F9">
        <w:rPr>
          <w:rFonts w:ascii="Times New Roman" w:hAnsi="Times New Roman" w:cs="Times New Roman"/>
          <w:spacing w:val="5"/>
          <w:sz w:val="24"/>
          <w:szCs w:val="24"/>
          <w:lang w:val="el-GR"/>
        </w:rPr>
        <w:t xml:space="preserve">τροχιοδρομικές γραμμές </w:t>
      </w:r>
      <w:r w:rsidRPr="000E49F9">
        <w:rPr>
          <w:rFonts w:ascii="Times New Roman" w:hAnsi="Times New Roman" w:cs="Times New Roman"/>
          <w:sz w:val="24"/>
          <w:szCs w:val="24"/>
          <w:lang w:val="el-GR"/>
        </w:rPr>
        <w:t xml:space="preserve">ή </w:t>
      </w:r>
      <w:r w:rsidRPr="000E49F9">
        <w:rPr>
          <w:rFonts w:ascii="Times New Roman" w:hAnsi="Times New Roman" w:cs="Times New Roman"/>
          <w:spacing w:val="5"/>
          <w:sz w:val="24"/>
          <w:szCs w:val="24"/>
          <w:lang w:val="el-GR"/>
        </w:rPr>
        <w:t xml:space="preserve">πολύ πλησίον αυτών, </w:t>
      </w:r>
      <w:r w:rsidRPr="000E49F9">
        <w:rPr>
          <w:rFonts w:ascii="Times New Roman" w:hAnsi="Times New Roman" w:cs="Times New Roman"/>
          <w:spacing w:val="3"/>
          <w:sz w:val="24"/>
          <w:szCs w:val="24"/>
          <w:lang w:val="el-GR"/>
        </w:rPr>
        <w:t xml:space="preserve">ώστε να </w:t>
      </w:r>
      <w:r w:rsidRPr="000E49F9">
        <w:rPr>
          <w:rFonts w:ascii="Times New Roman" w:hAnsi="Times New Roman" w:cs="Times New Roman"/>
          <w:sz w:val="24"/>
          <w:szCs w:val="24"/>
          <w:lang w:val="el-GR"/>
        </w:rPr>
        <w:t>παρεμποδίζεταιηκίνησητωνσιδηροδρομικώνήτροχιοδρομικώνοχημάτων.</w:t>
      </w:r>
    </w:p>
    <w:p w:rsidR="00867454" w:rsidRPr="000E49F9" w:rsidRDefault="00AF7558" w:rsidP="005F5F67">
      <w:pPr>
        <w:pStyle w:val="a4"/>
        <w:numPr>
          <w:ilvl w:val="0"/>
          <w:numId w:val="131"/>
        </w:numPr>
        <w:tabs>
          <w:tab w:val="left" w:pos="422"/>
          <w:tab w:val="left" w:pos="567"/>
        </w:tabs>
        <w:ind w:right="141"/>
        <w:rPr>
          <w:rFonts w:ascii="Times New Roman" w:hAnsi="Times New Roman" w:cs="Times New Roman"/>
          <w:sz w:val="24"/>
          <w:szCs w:val="24"/>
          <w:lang w:val="el-GR"/>
        </w:rPr>
      </w:pPr>
      <w:r w:rsidRPr="000E49F9">
        <w:rPr>
          <w:rFonts w:ascii="Times New Roman" w:hAnsi="Times New Roman" w:cs="Times New Roman"/>
          <w:sz w:val="24"/>
          <w:szCs w:val="24"/>
          <w:lang w:val="el-GR"/>
        </w:rPr>
        <w:t>Σεπεζοδρόμια,πλατείες,ειδικάερείσματαπουπροορίζονταιγιαπεζούςκαθώςκαισε ποδηλατοδρόμους εκτός αν επιτρέπεται σ' αυτούς η στάθμευση με ειδικήσήμανση.</w:t>
      </w:r>
    </w:p>
    <w:p w:rsidR="00867454" w:rsidRPr="000E49F9" w:rsidRDefault="00AF7558" w:rsidP="005F5F67">
      <w:pPr>
        <w:pStyle w:val="a4"/>
        <w:numPr>
          <w:ilvl w:val="0"/>
          <w:numId w:val="131"/>
        </w:numPr>
        <w:tabs>
          <w:tab w:val="left" w:pos="422"/>
          <w:tab w:val="left" w:pos="567"/>
        </w:tabs>
        <w:ind w:right="141"/>
        <w:rPr>
          <w:rFonts w:ascii="Times New Roman" w:hAnsi="Times New Roman" w:cs="Times New Roman"/>
          <w:sz w:val="24"/>
          <w:szCs w:val="24"/>
          <w:lang w:val="el-GR"/>
        </w:rPr>
      </w:pPr>
      <w:r w:rsidRPr="000E49F9">
        <w:rPr>
          <w:rFonts w:ascii="Times New Roman" w:hAnsi="Times New Roman" w:cs="Times New Roman"/>
          <w:spacing w:val="3"/>
          <w:sz w:val="24"/>
          <w:szCs w:val="24"/>
          <w:lang w:val="el-GR"/>
        </w:rPr>
        <w:t xml:space="preserve">Πάνω </w:t>
      </w:r>
      <w:r w:rsidRPr="000E49F9">
        <w:rPr>
          <w:rFonts w:ascii="Times New Roman" w:hAnsi="Times New Roman" w:cs="Times New Roman"/>
          <w:spacing w:val="2"/>
          <w:sz w:val="24"/>
          <w:szCs w:val="24"/>
          <w:lang w:val="el-GR"/>
        </w:rPr>
        <w:t xml:space="preserve">και </w:t>
      </w:r>
      <w:r w:rsidRPr="000E49F9">
        <w:rPr>
          <w:rFonts w:ascii="Times New Roman" w:hAnsi="Times New Roman" w:cs="Times New Roman"/>
          <w:spacing w:val="3"/>
          <w:sz w:val="24"/>
          <w:szCs w:val="24"/>
          <w:lang w:val="el-GR"/>
        </w:rPr>
        <w:t xml:space="preserve">κάτω </w:t>
      </w:r>
      <w:r w:rsidRPr="000E49F9">
        <w:rPr>
          <w:rFonts w:ascii="Times New Roman" w:hAnsi="Times New Roman" w:cs="Times New Roman"/>
          <w:spacing w:val="2"/>
          <w:sz w:val="24"/>
          <w:szCs w:val="24"/>
          <w:lang w:val="el-GR"/>
        </w:rPr>
        <w:t xml:space="preserve">από </w:t>
      </w:r>
      <w:r w:rsidRPr="000E49F9">
        <w:rPr>
          <w:rFonts w:ascii="Times New Roman" w:hAnsi="Times New Roman" w:cs="Times New Roman"/>
          <w:spacing w:val="3"/>
          <w:sz w:val="24"/>
          <w:szCs w:val="24"/>
          <w:lang w:val="el-GR"/>
        </w:rPr>
        <w:t xml:space="preserve">τις </w:t>
      </w:r>
      <w:r w:rsidRPr="000E49F9">
        <w:rPr>
          <w:rFonts w:ascii="Times New Roman" w:hAnsi="Times New Roman" w:cs="Times New Roman"/>
          <w:spacing w:val="5"/>
          <w:sz w:val="24"/>
          <w:szCs w:val="24"/>
          <w:lang w:val="el-GR"/>
        </w:rPr>
        <w:t xml:space="preserve">γέφυρες εκτός </w:t>
      </w:r>
      <w:r w:rsidRPr="000E49F9">
        <w:rPr>
          <w:rFonts w:ascii="Times New Roman" w:hAnsi="Times New Roman" w:cs="Times New Roman"/>
          <w:spacing w:val="1"/>
          <w:sz w:val="24"/>
          <w:szCs w:val="24"/>
          <w:lang w:val="el-GR"/>
        </w:rPr>
        <w:t xml:space="preserve">αν </w:t>
      </w:r>
      <w:r w:rsidRPr="000E49F9">
        <w:rPr>
          <w:rFonts w:ascii="Times New Roman" w:hAnsi="Times New Roman" w:cs="Times New Roman"/>
          <w:spacing w:val="3"/>
          <w:sz w:val="24"/>
          <w:szCs w:val="24"/>
          <w:lang w:val="el-GR"/>
        </w:rPr>
        <w:t xml:space="preserve">υπάρχουν χώροι για </w:t>
      </w:r>
      <w:r w:rsidRPr="000E49F9">
        <w:rPr>
          <w:rFonts w:ascii="Times New Roman" w:hAnsi="Times New Roman" w:cs="Times New Roman"/>
          <w:spacing w:val="5"/>
          <w:sz w:val="24"/>
          <w:szCs w:val="24"/>
          <w:lang w:val="el-GR"/>
        </w:rPr>
        <w:t xml:space="preserve">στάθμευση </w:t>
      </w:r>
      <w:r w:rsidRPr="000E49F9">
        <w:rPr>
          <w:rFonts w:ascii="Times New Roman" w:hAnsi="Times New Roman" w:cs="Times New Roman"/>
          <w:spacing w:val="3"/>
          <w:sz w:val="24"/>
          <w:szCs w:val="24"/>
          <w:lang w:val="el-GR"/>
        </w:rPr>
        <w:t xml:space="preserve">ειδικά </w:t>
      </w:r>
      <w:r w:rsidRPr="000E49F9">
        <w:rPr>
          <w:rFonts w:ascii="Times New Roman" w:hAnsi="Times New Roman" w:cs="Times New Roman"/>
          <w:spacing w:val="-6"/>
          <w:sz w:val="24"/>
          <w:szCs w:val="24"/>
          <w:lang w:val="el-GR"/>
        </w:rPr>
        <w:t>προορισμένοι.</w:t>
      </w:r>
    </w:p>
    <w:p w:rsidR="00867454" w:rsidRPr="000E49F9" w:rsidRDefault="00AF7558" w:rsidP="005F5F67">
      <w:pPr>
        <w:pStyle w:val="a4"/>
        <w:numPr>
          <w:ilvl w:val="0"/>
          <w:numId w:val="131"/>
        </w:numPr>
        <w:tabs>
          <w:tab w:val="left" w:pos="422"/>
          <w:tab w:val="left" w:pos="567"/>
        </w:tabs>
        <w:ind w:right="141"/>
        <w:rPr>
          <w:rFonts w:ascii="Times New Roman" w:hAnsi="Times New Roman" w:cs="Times New Roman"/>
          <w:sz w:val="24"/>
          <w:szCs w:val="24"/>
          <w:lang w:val="el-GR"/>
        </w:rPr>
      </w:pPr>
      <w:r w:rsidRPr="000E49F9">
        <w:rPr>
          <w:rFonts w:ascii="Times New Roman" w:hAnsi="Times New Roman" w:cs="Times New Roman"/>
          <w:sz w:val="24"/>
          <w:szCs w:val="24"/>
          <w:lang w:val="el-GR"/>
        </w:rPr>
        <w:t>Πλησίον και πάνω σε κυρτές καμπύλες αλλαγής των κατά μήκος κλίσεων των οδών (ραχέων)καισεστροφέςανεπαρκούςορατότηταςγιαπροσπέρασμα.</w:t>
      </w:r>
    </w:p>
    <w:p w:rsidR="00867454" w:rsidRPr="000E49F9" w:rsidRDefault="00AF7558" w:rsidP="005F5F67">
      <w:pPr>
        <w:pStyle w:val="a3"/>
        <w:numPr>
          <w:ilvl w:val="0"/>
          <w:numId w:val="131"/>
        </w:numPr>
        <w:tabs>
          <w:tab w:val="left" w:pos="567"/>
        </w:tabs>
        <w:ind w:right="141"/>
        <w:rPr>
          <w:rFonts w:ascii="Times New Roman" w:hAnsi="Times New Roman" w:cs="Times New Roman"/>
          <w:lang w:val="el-GR"/>
        </w:rPr>
      </w:pPr>
      <w:r w:rsidRPr="000E49F9">
        <w:rPr>
          <w:rFonts w:ascii="Times New Roman" w:hAnsi="Times New Roman" w:cs="Times New Roman"/>
          <w:lang w:val="el-GR"/>
        </w:rPr>
        <w:t>Σε οδοστρώματα που είναι χωρισμένα σε δύο λωρίδες κυκλοφορίας και αν το απομένον πλάτος της λωρίδας μεταξύ οχήματος και απαγορευτικής γραμμής υπέρβασης είναι μικρότερο από τρία (3) μέτρα.</w:t>
      </w:r>
    </w:p>
    <w:p w:rsidR="00867454" w:rsidRPr="000E49F9" w:rsidRDefault="00AF7558" w:rsidP="005F5F67">
      <w:pPr>
        <w:pStyle w:val="a3"/>
        <w:numPr>
          <w:ilvl w:val="0"/>
          <w:numId w:val="131"/>
        </w:numPr>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Σε απόσταση μικρότερη από είκοσι (20) μέτρα από φωτεινούς σηματοδότες και </w:t>
      </w:r>
      <w:r w:rsidR="00A4663C" w:rsidRPr="000E49F9">
        <w:rPr>
          <w:rFonts w:ascii="Times New Roman" w:hAnsi="Times New Roman" w:cs="Times New Roman"/>
          <w:lang w:val="el-GR"/>
        </w:rPr>
        <w:t>δώδεκα</w:t>
      </w:r>
      <w:r w:rsidRPr="000E49F9">
        <w:rPr>
          <w:rFonts w:ascii="Times New Roman" w:hAnsi="Times New Roman" w:cs="Times New Roman"/>
          <w:lang w:val="el-GR"/>
        </w:rPr>
        <w:t xml:space="preserve"> (12) μέτρα από πινακίδες υποχρεωτικής διακοπής πορείας (</w:t>
      </w:r>
      <w:r w:rsidRPr="000E49F9">
        <w:rPr>
          <w:rFonts w:ascii="Times New Roman" w:hAnsi="Times New Roman" w:cs="Times New Roman"/>
        </w:rPr>
        <w:t>S</w:t>
      </w:r>
      <w:r w:rsidRPr="000E49F9">
        <w:rPr>
          <w:rFonts w:ascii="Times New Roman" w:hAnsi="Times New Roman" w:cs="Times New Roman"/>
          <w:lang w:val="el-GR"/>
        </w:rPr>
        <w:t>ΤΟΡ), όπως και</w:t>
      </w:r>
    </w:p>
    <w:p w:rsidR="00867454" w:rsidRPr="000E49F9" w:rsidRDefault="00AF7558" w:rsidP="00A4663C">
      <w:pPr>
        <w:pStyle w:val="a3"/>
        <w:tabs>
          <w:tab w:val="left" w:pos="567"/>
        </w:tabs>
        <w:ind w:left="993" w:right="141"/>
        <w:rPr>
          <w:rFonts w:ascii="Times New Roman" w:hAnsi="Times New Roman" w:cs="Times New Roman"/>
          <w:lang w:val="el-GR"/>
        </w:rPr>
      </w:pPr>
      <w:r w:rsidRPr="000E49F9">
        <w:rPr>
          <w:rFonts w:ascii="Times New Roman" w:hAnsi="Times New Roman" w:cs="Times New Roman"/>
          <w:lang w:val="el-GR"/>
        </w:rPr>
        <w:t>σε θέση στην οποία, ευρισκόμενο το όχημα, κρύβει από τους χρήστες της οδού τη θέα των πινακίδων σήμανσης και σηματοδοτών.</w:t>
      </w:r>
    </w:p>
    <w:p w:rsidR="00867454" w:rsidRPr="000E49F9" w:rsidRDefault="00AF7558" w:rsidP="005F5F67">
      <w:pPr>
        <w:pStyle w:val="a3"/>
        <w:numPr>
          <w:ilvl w:val="0"/>
          <w:numId w:val="131"/>
        </w:numPr>
        <w:tabs>
          <w:tab w:val="left" w:pos="567"/>
        </w:tabs>
        <w:ind w:right="141"/>
        <w:rPr>
          <w:rFonts w:ascii="Times New Roman" w:hAnsi="Times New Roman" w:cs="Times New Roman"/>
          <w:lang w:val="el-GR"/>
        </w:rPr>
      </w:pPr>
      <w:r w:rsidRPr="000E49F9">
        <w:rPr>
          <w:rFonts w:ascii="Times New Roman" w:hAnsi="Times New Roman" w:cs="Times New Roman"/>
          <w:lang w:val="el-GR"/>
        </w:rPr>
        <w:t>Σε απόσταση πέντε (5) μέτρων από την τομή οικοδομικών γραμμών ή των νοητών προεκτάσεων αυτών.</w:t>
      </w:r>
    </w:p>
    <w:p w:rsidR="00867454" w:rsidRPr="000E49F9" w:rsidRDefault="008411AC" w:rsidP="005F5F67">
      <w:pPr>
        <w:pStyle w:val="a3"/>
        <w:numPr>
          <w:ilvl w:val="0"/>
          <w:numId w:val="131"/>
        </w:numPr>
        <w:tabs>
          <w:tab w:val="left" w:pos="567"/>
        </w:tabs>
        <w:ind w:right="141"/>
        <w:rPr>
          <w:rFonts w:ascii="Times New Roman" w:hAnsi="Times New Roman" w:cs="Times New Roman"/>
          <w:lang w:val="el-GR"/>
        </w:rPr>
      </w:pPr>
      <w:r w:rsidRPr="000E49F9">
        <w:rPr>
          <w:rFonts w:ascii="Times New Roman" w:hAnsi="Times New Roman" w:cs="Times New Roman"/>
          <w:lang w:val="el-GR"/>
        </w:rPr>
        <w:t>Π</w:t>
      </w:r>
      <w:r w:rsidR="00AF7558" w:rsidRPr="000E49F9">
        <w:rPr>
          <w:rFonts w:ascii="Times New Roman" w:hAnsi="Times New Roman" w:cs="Times New Roman"/>
          <w:lang w:val="el-GR"/>
        </w:rPr>
        <w:t>άνω στις νησίδες ασφαλείας όπως και στις διαχωριστικές νησίδες.</w:t>
      </w:r>
    </w:p>
    <w:p w:rsidR="00867454" w:rsidRPr="000E49F9" w:rsidRDefault="00AF7558" w:rsidP="005F5F67">
      <w:pPr>
        <w:pStyle w:val="a3"/>
        <w:numPr>
          <w:ilvl w:val="0"/>
          <w:numId w:val="131"/>
        </w:numPr>
        <w:tabs>
          <w:tab w:val="left" w:pos="567"/>
        </w:tabs>
        <w:ind w:right="141"/>
        <w:rPr>
          <w:rFonts w:ascii="Times New Roman" w:hAnsi="Times New Roman" w:cs="Times New Roman"/>
          <w:lang w:val="el-GR"/>
        </w:rPr>
      </w:pPr>
      <w:r w:rsidRPr="000E49F9">
        <w:rPr>
          <w:rFonts w:ascii="Times New Roman" w:hAnsi="Times New Roman" w:cs="Times New Roman"/>
          <w:lang w:val="el-GR"/>
        </w:rPr>
        <w:t>Στους αυτοκινητοδρόμους και τις οδούς ταχείας κυκλοφορίας, εκτός των χώρων στάθμευσης που καθορίζονται με σήμανση.</w:t>
      </w:r>
    </w:p>
    <w:p w:rsidR="00867454" w:rsidRPr="000E49F9" w:rsidRDefault="00AF7558" w:rsidP="005F5F67">
      <w:pPr>
        <w:pStyle w:val="a3"/>
        <w:numPr>
          <w:ilvl w:val="0"/>
          <w:numId w:val="131"/>
        </w:numPr>
        <w:tabs>
          <w:tab w:val="left" w:pos="567"/>
        </w:tabs>
        <w:ind w:right="141"/>
        <w:rPr>
          <w:rFonts w:ascii="Times New Roman" w:hAnsi="Times New Roman" w:cs="Times New Roman"/>
          <w:lang w:val="el-GR"/>
        </w:rPr>
      </w:pPr>
      <w:r w:rsidRPr="000E49F9">
        <w:rPr>
          <w:rFonts w:ascii="Times New Roman" w:hAnsi="Times New Roman" w:cs="Times New Roman"/>
          <w:lang w:val="el-GR"/>
        </w:rPr>
        <w:t>Σε λωρίδες επιτάχυνσης και επιβράδυνσης.</w:t>
      </w:r>
    </w:p>
    <w:p w:rsidR="00867454" w:rsidRPr="000E49F9" w:rsidRDefault="00AF7558" w:rsidP="005F5F67">
      <w:pPr>
        <w:pStyle w:val="a3"/>
        <w:numPr>
          <w:ilvl w:val="0"/>
          <w:numId w:val="131"/>
        </w:numPr>
        <w:tabs>
          <w:tab w:val="left" w:pos="567"/>
        </w:tabs>
        <w:ind w:right="141"/>
        <w:rPr>
          <w:rFonts w:ascii="Times New Roman" w:hAnsi="Times New Roman" w:cs="Times New Roman"/>
          <w:lang w:val="el-GR"/>
        </w:rPr>
      </w:pPr>
      <w:r w:rsidRPr="000E49F9">
        <w:rPr>
          <w:rFonts w:ascii="Times New Roman" w:hAnsi="Times New Roman" w:cs="Times New Roman"/>
          <w:lang w:val="el-GR"/>
        </w:rPr>
        <w:t>Σε σήραγγες που υποδεικνύονται από ειδικές πινακίδες, εκτός από τους χώρους που αποδεικνύονται ειδικά για τον σκοπό αυτό.</w:t>
      </w:r>
    </w:p>
    <w:p w:rsidR="00867454" w:rsidRPr="000E49F9" w:rsidRDefault="008411AC" w:rsidP="005F5F67">
      <w:pPr>
        <w:pStyle w:val="a3"/>
        <w:numPr>
          <w:ilvl w:val="0"/>
          <w:numId w:val="131"/>
        </w:numPr>
        <w:tabs>
          <w:tab w:val="left" w:pos="567"/>
          <w:tab w:val="left" w:pos="839"/>
          <w:tab w:val="left" w:pos="2348"/>
          <w:tab w:val="left" w:pos="3764"/>
          <w:tab w:val="left" w:pos="4581"/>
          <w:tab w:val="left" w:pos="4943"/>
          <w:tab w:val="left" w:pos="5750"/>
          <w:tab w:val="left" w:pos="7194"/>
          <w:tab w:val="left" w:pos="7726"/>
          <w:tab w:val="left" w:pos="8849"/>
        </w:tabs>
        <w:ind w:right="141"/>
        <w:jc w:val="left"/>
        <w:rPr>
          <w:rFonts w:ascii="Times New Roman" w:hAnsi="Times New Roman" w:cs="Times New Roman"/>
          <w:lang w:val="el-GR"/>
        </w:rPr>
      </w:pPr>
      <w:r w:rsidRPr="000E49F9">
        <w:rPr>
          <w:rFonts w:ascii="Times New Roman" w:hAnsi="Times New Roman" w:cs="Times New Roman"/>
          <w:lang w:val="el-GR"/>
        </w:rPr>
        <w:t xml:space="preserve">  Επί σημασμένης βοηθητικής οδού, η οποία προορίζεται για οχήματα που </w:t>
      </w:r>
      <w:r w:rsidR="00AF7558" w:rsidRPr="000E49F9">
        <w:rPr>
          <w:rFonts w:ascii="Times New Roman" w:hAnsi="Times New Roman" w:cs="Times New Roman"/>
          <w:spacing w:val="-5"/>
          <w:lang w:val="el-GR"/>
        </w:rPr>
        <w:t>μετακινούνταιβραδέως.</w:t>
      </w:r>
    </w:p>
    <w:p w:rsidR="00867454" w:rsidRPr="000E49F9" w:rsidRDefault="00AF7558" w:rsidP="005F5F67">
      <w:pPr>
        <w:pStyle w:val="a3"/>
        <w:numPr>
          <w:ilvl w:val="0"/>
          <w:numId w:val="131"/>
        </w:numPr>
        <w:tabs>
          <w:tab w:val="left" w:pos="567"/>
        </w:tabs>
        <w:ind w:right="141"/>
        <w:rPr>
          <w:rFonts w:ascii="Times New Roman" w:hAnsi="Times New Roman" w:cs="Times New Roman"/>
          <w:lang w:val="el-GR"/>
        </w:rPr>
      </w:pPr>
      <w:r w:rsidRPr="000E49F9">
        <w:rPr>
          <w:rFonts w:ascii="Times New Roman" w:hAnsi="Times New Roman" w:cs="Times New Roman"/>
          <w:lang w:val="el-GR"/>
        </w:rPr>
        <w:t>Σε θέση όπου βρίσκεται κεκλιμένο επίπεδο (ράμπα) διάβασης ατόμων με μειωμένη κινητικότητα.</w:t>
      </w:r>
    </w:p>
    <w:p w:rsidR="00867454" w:rsidRPr="000E49F9" w:rsidRDefault="00AF7558" w:rsidP="005F5F67">
      <w:pPr>
        <w:pStyle w:val="a3"/>
        <w:numPr>
          <w:ilvl w:val="0"/>
          <w:numId w:val="131"/>
        </w:numPr>
        <w:tabs>
          <w:tab w:val="left" w:pos="567"/>
        </w:tabs>
        <w:ind w:right="141"/>
        <w:rPr>
          <w:rFonts w:ascii="Times New Roman" w:hAnsi="Times New Roman" w:cs="Times New Roman"/>
          <w:lang w:val="el-GR"/>
        </w:rPr>
      </w:pPr>
      <w:r w:rsidRPr="000E49F9">
        <w:rPr>
          <w:rFonts w:ascii="Times New Roman" w:hAnsi="Times New Roman" w:cs="Times New Roman"/>
          <w:lang w:val="el-GR"/>
        </w:rPr>
        <w:t>Σε ειδικούς χώρους στάθμευσης οχημάτων ατόμων με μειωμένη κινητικότητα. Σε χώρους στάθμευσης αποκλειστικά για συγκεκριμένο όχημα  ατόμων μεμειωμένη</w:t>
      </w:r>
    </w:p>
    <w:p w:rsidR="00867454" w:rsidRPr="000E49F9" w:rsidRDefault="00AF7558" w:rsidP="00F357F7">
      <w:pPr>
        <w:tabs>
          <w:tab w:val="left" w:pos="567"/>
        </w:tabs>
        <w:ind w:left="993" w:right="141"/>
        <w:rPr>
          <w:rFonts w:ascii="Times New Roman" w:hAnsi="Times New Roman" w:cs="Times New Roman"/>
          <w:i/>
          <w:sz w:val="24"/>
          <w:szCs w:val="24"/>
          <w:lang w:val="el-GR"/>
        </w:rPr>
      </w:pPr>
      <w:r w:rsidRPr="000E49F9">
        <w:rPr>
          <w:rFonts w:ascii="Times New Roman" w:hAnsi="Times New Roman" w:cs="Times New Roman"/>
          <w:sz w:val="24"/>
          <w:szCs w:val="24"/>
          <w:lang w:val="el-GR"/>
        </w:rPr>
        <w:t xml:space="preserve">κινητικότητα. </w:t>
      </w:r>
      <w:r w:rsidRPr="000E49F9">
        <w:rPr>
          <w:rFonts w:ascii="Times New Roman" w:hAnsi="Times New Roman" w:cs="Times New Roman"/>
          <w:i/>
          <w:sz w:val="24"/>
          <w:szCs w:val="24"/>
          <w:lang w:val="el-GR"/>
        </w:rPr>
        <w:t>{Άρθρο 34,παρ. 2 Κ.Ο.Κ.)</w:t>
      </w:r>
    </w:p>
    <w:p w:rsidR="00351ED0" w:rsidRPr="000E49F9" w:rsidRDefault="00351ED0" w:rsidP="006E34C0">
      <w:pPr>
        <w:pStyle w:val="a3"/>
        <w:tabs>
          <w:tab w:val="left" w:pos="567"/>
        </w:tabs>
        <w:ind w:right="141"/>
        <w:rPr>
          <w:rFonts w:ascii="Times New Roman" w:hAnsi="Times New Roman" w:cs="Times New Roman"/>
          <w:spacing w:val="5"/>
          <w:lang w:val="el-GR"/>
        </w:rPr>
      </w:pPr>
    </w:p>
    <w:p w:rsidR="00867454" w:rsidRPr="000E49F9" w:rsidRDefault="00AF7558" w:rsidP="005F5F67">
      <w:pPr>
        <w:pStyle w:val="a3"/>
        <w:numPr>
          <w:ilvl w:val="0"/>
          <w:numId w:val="96"/>
        </w:numPr>
        <w:tabs>
          <w:tab w:val="left" w:pos="567"/>
          <w:tab w:val="left" w:pos="851"/>
        </w:tabs>
        <w:ind w:right="141" w:firstLine="0"/>
        <w:rPr>
          <w:rFonts w:ascii="Times New Roman" w:hAnsi="Times New Roman" w:cs="Times New Roman"/>
          <w:b/>
          <w:lang w:val="el-GR"/>
        </w:rPr>
      </w:pPr>
      <w:r w:rsidRPr="000E49F9">
        <w:rPr>
          <w:rFonts w:ascii="Times New Roman" w:hAnsi="Times New Roman" w:cs="Times New Roman"/>
          <w:b/>
          <w:spacing w:val="5"/>
          <w:lang w:val="el-GR"/>
        </w:rPr>
        <w:t xml:space="preserve">Πότε επιτρέπεται </w:t>
      </w:r>
      <w:r w:rsidRPr="000E49F9">
        <w:rPr>
          <w:rFonts w:ascii="Times New Roman" w:hAnsi="Times New Roman" w:cs="Times New Roman"/>
          <w:b/>
          <w:lang w:val="el-GR"/>
        </w:rPr>
        <w:t xml:space="preserve">η </w:t>
      </w:r>
      <w:r w:rsidRPr="000E49F9">
        <w:rPr>
          <w:rFonts w:ascii="Times New Roman" w:hAnsi="Times New Roman" w:cs="Times New Roman"/>
          <w:b/>
          <w:spacing w:val="5"/>
          <w:lang w:val="el-GR"/>
        </w:rPr>
        <w:t>χρήση ηχητικώνοργάνων προειδοποίησης οχήματος;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Η  </w:t>
      </w:r>
      <w:r w:rsidRPr="000E49F9">
        <w:rPr>
          <w:rFonts w:ascii="Times New Roman" w:hAnsi="Times New Roman" w:cs="Times New Roman"/>
          <w:spacing w:val="3"/>
          <w:lang w:val="el-GR"/>
        </w:rPr>
        <w:t xml:space="preserve">χρήση </w:t>
      </w:r>
      <w:r w:rsidRPr="000E49F9">
        <w:rPr>
          <w:rFonts w:ascii="Times New Roman" w:hAnsi="Times New Roman" w:cs="Times New Roman"/>
          <w:spacing w:val="5"/>
          <w:lang w:val="el-GR"/>
        </w:rPr>
        <w:t>ηχητικών οργάνων προειδοποίησης επιτρέπεταιμόνο:</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 Σε περίπτωση έκτακτης ανάγκης, για την αποφυγή δυστυχήματος.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pacing w:val="2"/>
          <w:lang w:val="el-GR"/>
        </w:rPr>
        <w:t xml:space="preserve">β) </w:t>
      </w:r>
      <w:r w:rsidRPr="000E49F9">
        <w:rPr>
          <w:rFonts w:ascii="Times New Roman" w:hAnsi="Times New Roman" w:cs="Times New Roman"/>
          <w:spacing w:val="5"/>
          <w:lang w:val="el-GR"/>
        </w:rPr>
        <w:t xml:space="preserve">Εκτός κατοικημένων περιοχών, κατά </w:t>
      </w:r>
      <w:r w:rsidRPr="000E49F9">
        <w:rPr>
          <w:rFonts w:ascii="Times New Roman" w:hAnsi="Times New Roman" w:cs="Times New Roman"/>
          <w:spacing w:val="2"/>
          <w:lang w:val="el-GR"/>
        </w:rPr>
        <w:t xml:space="preserve">το </w:t>
      </w:r>
      <w:r w:rsidRPr="000E49F9">
        <w:rPr>
          <w:rFonts w:ascii="Times New Roman" w:hAnsi="Times New Roman" w:cs="Times New Roman"/>
          <w:spacing w:val="5"/>
          <w:lang w:val="el-GR"/>
        </w:rPr>
        <w:t xml:space="preserve">προσπέρασμα, </w:t>
      </w:r>
      <w:r w:rsidRPr="000E49F9">
        <w:rPr>
          <w:rFonts w:ascii="Times New Roman" w:hAnsi="Times New Roman" w:cs="Times New Roman"/>
          <w:spacing w:val="3"/>
          <w:lang w:val="el-GR"/>
        </w:rPr>
        <w:t xml:space="preserve">για  </w:t>
      </w:r>
      <w:r w:rsidRPr="000E49F9">
        <w:rPr>
          <w:rFonts w:ascii="Times New Roman" w:hAnsi="Times New Roman" w:cs="Times New Roman"/>
          <w:spacing w:val="2"/>
          <w:lang w:val="el-GR"/>
        </w:rPr>
        <w:t>να</w:t>
      </w:r>
      <w:r w:rsidRPr="000E49F9">
        <w:rPr>
          <w:rFonts w:ascii="Times New Roman" w:hAnsi="Times New Roman" w:cs="Times New Roman"/>
          <w:spacing w:val="5"/>
          <w:lang w:val="el-GR"/>
        </w:rPr>
        <w:t xml:space="preserve">ειδοποιηθεί  </w:t>
      </w:r>
      <w:r w:rsidRPr="000E49F9">
        <w:rPr>
          <w:rFonts w:ascii="Times New Roman" w:hAnsi="Times New Roman" w:cs="Times New Roman"/>
          <w:lang w:val="el-GR"/>
        </w:rPr>
        <w:t xml:space="preserve">ο </w:t>
      </w:r>
      <w:r w:rsidRPr="000E49F9">
        <w:rPr>
          <w:rFonts w:ascii="Times New Roman" w:hAnsi="Times New Roman" w:cs="Times New Roman"/>
          <w:spacing w:val="3"/>
          <w:lang w:val="el-GR"/>
        </w:rPr>
        <w:t>οδηγός</w:t>
      </w:r>
      <w:r w:rsidRPr="000E49F9">
        <w:rPr>
          <w:rFonts w:ascii="Times New Roman" w:hAnsi="Times New Roman" w:cs="Times New Roman"/>
          <w:spacing w:val="5"/>
          <w:lang w:val="el-GR"/>
        </w:rPr>
        <w:t>τουπροπορευόμενουοχήματος,</w:t>
      </w:r>
      <w:r w:rsidRPr="000E49F9">
        <w:rPr>
          <w:rFonts w:ascii="Times New Roman" w:hAnsi="Times New Roman" w:cs="Times New Roman"/>
          <w:spacing w:val="2"/>
          <w:lang w:val="el-GR"/>
        </w:rPr>
        <w:t>αν</w:t>
      </w:r>
      <w:r w:rsidRPr="000E49F9">
        <w:rPr>
          <w:rFonts w:ascii="Times New Roman" w:hAnsi="Times New Roman" w:cs="Times New Roman"/>
          <w:spacing w:val="3"/>
          <w:lang w:val="el-GR"/>
        </w:rPr>
        <w:t>αυτό</w:t>
      </w:r>
      <w:r w:rsidRPr="000E49F9">
        <w:rPr>
          <w:rFonts w:ascii="Times New Roman" w:hAnsi="Times New Roman" w:cs="Times New Roman"/>
          <w:spacing w:val="5"/>
          <w:lang w:val="el-GR"/>
        </w:rPr>
        <w:t>είναιαπαραίτητο.</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γ) Όταν μεταφέρονται με οχήματα άτομα, τα οποία κινδυνεύουν ή έχουν  άμεση ανάγκη  ιατρικής βοήθειας.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Η χρήση των ηχητικών οργάνων πρέπει να μην παρατείνεται πέραν του απολύτως αναγκαίου χρόνου.</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spacing w:val="5"/>
          <w:lang w:val="el-GR"/>
        </w:rPr>
        <w:t xml:space="preserve">Ποιες προφυλάξεις υποχρεούνται </w:t>
      </w:r>
      <w:r w:rsidRPr="000E49F9">
        <w:rPr>
          <w:rFonts w:ascii="Times New Roman" w:hAnsi="Times New Roman" w:cs="Times New Roman"/>
          <w:spacing w:val="2"/>
          <w:lang w:val="el-GR"/>
        </w:rPr>
        <w:t xml:space="preserve">να </w:t>
      </w:r>
      <w:r w:rsidRPr="000E49F9">
        <w:rPr>
          <w:rFonts w:ascii="Times New Roman" w:hAnsi="Times New Roman" w:cs="Times New Roman"/>
          <w:spacing w:val="5"/>
          <w:lang w:val="el-GR"/>
        </w:rPr>
        <w:t>λαμβάνουν οι  πεζοί προκειμένου</w:t>
      </w:r>
      <w:r w:rsidRPr="000E49F9">
        <w:rPr>
          <w:rFonts w:ascii="Times New Roman" w:hAnsi="Times New Roman" w:cs="Times New Roman"/>
          <w:spacing w:val="2"/>
          <w:lang w:val="el-GR"/>
        </w:rPr>
        <w:t xml:space="preserve">να </w:t>
      </w:r>
      <w:r w:rsidRPr="000E49F9">
        <w:rPr>
          <w:rFonts w:ascii="Times New Roman" w:hAnsi="Times New Roman" w:cs="Times New Roman"/>
          <w:spacing w:val="5"/>
          <w:lang w:val="el-GR"/>
        </w:rPr>
        <w:t xml:space="preserve">χρησιμοποιούν </w:t>
      </w:r>
      <w:r w:rsidRPr="000E49F9">
        <w:rPr>
          <w:rFonts w:ascii="Times New Roman" w:hAnsi="Times New Roman" w:cs="Times New Roman"/>
          <w:spacing w:val="1"/>
          <w:lang w:val="el-GR"/>
        </w:rPr>
        <w:t xml:space="preserve">το </w:t>
      </w:r>
      <w:r w:rsidRPr="000E49F9">
        <w:rPr>
          <w:rFonts w:ascii="Times New Roman" w:hAnsi="Times New Roman" w:cs="Times New Roman"/>
          <w:spacing w:val="5"/>
          <w:lang w:val="el-GR"/>
        </w:rPr>
        <w:t xml:space="preserve">οδόστρωμα </w:t>
      </w:r>
      <w:r w:rsidRPr="000E49F9">
        <w:rPr>
          <w:rFonts w:ascii="Times New Roman" w:hAnsi="Times New Roman" w:cs="Times New Roman"/>
          <w:spacing w:val="3"/>
          <w:lang w:val="el-GR"/>
        </w:rPr>
        <w:t xml:space="preserve">κατ’ </w:t>
      </w:r>
      <w:r w:rsidRPr="000E49F9">
        <w:rPr>
          <w:rFonts w:ascii="Times New Roman" w:hAnsi="Times New Roman" w:cs="Times New Roman"/>
          <w:spacing w:val="5"/>
          <w:lang w:val="el-GR"/>
        </w:rPr>
        <w:t>εξαίρεση;</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Οι πεζοί υποχρεούνται να χρησιμοποιούν τα πεζοδρόμια ή τα ειδικά γι’ αυτούς ερείσματα. Κατ’ εξαίρεση, μπορούν  να χρησιμοποιούν το οδόστρωμα,  αφού  λάβουν τις  αναγκαίες προφυλάξεις: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pacing w:val="1"/>
          <w:lang w:val="el-GR"/>
        </w:rPr>
        <w:t xml:space="preserve">α) </w:t>
      </w:r>
      <w:r w:rsidRPr="000E49F9">
        <w:rPr>
          <w:rFonts w:ascii="Times New Roman" w:hAnsi="Times New Roman" w:cs="Times New Roman"/>
          <w:spacing w:val="5"/>
          <w:lang w:val="el-GR"/>
        </w:rPr>
        <w:t xml:space="preserve">Πεζοί, </w:t>
      </w:r>
      <w:r w:rsidRPr="000E49F9">
        <w:rPr>
          <w:rFonts w:ascii="Times New Roman" w:hAnsi="Times New Roman" w:cs="Times New Roman"/>
          <w:spacing w:val="2"/>
          <w:lang w:val="el-GR"/>
        </w:rPr>
        <w:t xml:space="preserve">που </w:t>
      </w:r>
      <w:r w:rsidRPr="000E49F9">
        <w:rPr>
          <w:rFonts w:ascii="Times New Roman" w:hAnsi="Times New Roman" w:cs="Times New Roman"/>
          <w:spacing w:val="5"/>
          <w:lang w:val="el-GR"/>
        </w:rPr>
        <w:t xml:space="preserve">ωθούν, σύρουν </w:t>
      </w:r>
      <w:r w:rsidRPr="000E49F9">
        <w:rPr>
          <w:rFonts w:ascii="Times New Roman" w:hAnsi="Times New Roman" w:cs="Times New Roman"/>
          <w:lang w:val="el-GR"/>
        </w:rPr>
        <w:t xml:space="preserve">ή </w:t>
      </w:r>
      <w:r w:rsidRPr="000E49F9">
        <w:rPr>
          <w:rFonts w:ascii="Times New Roman" w:hAnsi="Times New Roman" w:cs="Times New Roman"/>
          <w:spacing w:val="5"/>
          <w:lang w:val="el-GR"/>
        </w:rPr>
        <w:t xml:space="preserve">μεταφέρουν ογκώδη αντικείμενα, </w:t>
      </w:r>
      <w:r w:rsidRPr="000E49F9">
        <w:rPr>
          <w:rFonts w:ascii="Times New Roman" w:hAnsi="Times New Roman" w:cs="Times New Roman"/>
          <w:spacing w:val="1"/>
          <w:lang w:val="el-GR"/>
        </w:rPr>
        <w:t xml:space="preserve">οι  </w:t>
      </w:r>
      <w:r w:rsidRPr="000E49F9">
        <w:rPr>
          <w:rFonts w:ascii="Times New Roman" w:hAnsi="Times New Roman" w:cs="Times New Roman"/>
          <w:spacing w:val="5"/>
          <w:lang w:val="el-GR"/>
        </w:rPr>
        <w:t xml:space="preserve">οποίοι  </w:t>
      </w:r>
      <w:r w:rsidRPr="000E49F9">
        <w:rPr>
          <w:rFonts w:ascii="Times New Roman" w:hAnsi="Times New Roman" w:cs="Times New Roman"/>
          <w:spacing w:val="1"/>
          <w:lang w:val="el-GR"/>
        </w:rPr>
        <w:t xml:space="preserve">αν  </w:t>
      </w:r>
      <w:r w:rsidRPr="000E49F9">
        <w:rPr>
          <w:rFonts w:ascii="Times New Roman" w:hAnsi="Times New Roman" w:cs="Times New Roman"/>
          <w:spacing w:val="5"/>
          <w:lang w:val="el-GR"/>
        </w:rPr>
        <w:t xml:space="preserve">βάδιζαν </w:t>
      </w:r>
      <w:r w:rsidRPr="000E49F9">
        <w:rPr>
          <w:rFonts w:ascii="Times New Roman" w:hAnsi="Times New Roman" w:cs="Times New Roman"/>
          <w:spacing w:val="2"/>
          <w:lang w:val="el-GR"/>
        </w:rPr>
        <w:t xml:space="preserve">στο </w:t>
      </w:r>
      <w:r w:rsidRPr="000E49F9">
        <w:rPr>
          <w:rFonts w:ascii="Times New Roman" w:hAnsi="Times New Roman" w:cs="Times New Roman"/>
          <w:spacing w:val="5"/>
          <w:lang w:val="el-GR"/>
        </w:rPr>
        <w:t xml:space="preserve">πεζοδρόμιο </w:t>
      </w:r>
      <w:r w:rsidRPr="000E49F9">
        <w:rPr>
          <w:rFonts w:ascii="Times New Roman" w:hAnsi="Times New Roman" w:cs="Times New Roman"/>
          <w:lang w:val="el-GR"/>
        </w:rPr>
        <w:t xml:space="preserve">ή </w:t>
      </w:r>
      <w:r w:rsidRPr="000E49F9">
        <w:rPr>
          <w:rFonts w:ascii="Times New Roman" w:hAnsi="Times New Roman" w:cs="Times New Roman"/>
          <w:spacing w:val="5"/>
          <w:lang w:val="el-GR"/>
        </w:rPr>
        <w:t xml:space="preserve">το έρεισμα, </w:t>
      </w:r>
      <w:r w:rsidRPr="000E49F9">
        <w:rPr>
          <w:rFonts w:ascii="Times New Roman" w:hAnsi="Times New Roman" w:cs="Times New Roman"/>
          <w:spacing w:val="2"/>
          <w:lang w:val="el-GR"/>
        </w:rPr>
        <w:t xml:space="preserve">θα </w:t>
      </w:r>
      <w:r w:rsidRPr="000E49F9">
        <w:rPr>
          <w:rFonts w:ascii="Times New Roman" w:hAnsi="Times New Roman" w:cs="Times New Roman"/>
          <w:spacing w:val="5"/>
          <w:lang w:val="el-GR"/>
        </w:rPr>
        <w:t xml:space="preserve">προκαλούσαν </w:t>
      </w:r>
      <w:r w:rsidRPr="000E49F9">
        <w:rPr>
          <w:rFonts w:ascii="Times New Roman" w:hAnsi="Times New Roman" w:cs="Times New Roman"/>
          <w:spacing w:val="3"/>
          <w:lang w:val="el-GR"/>
        </w:rPr>
        <w:t xml:space="preserve">σοβαρή  </w:t>
      </w:r>
      <w:r w:rsidRPr="000E49F9">
        <w:rPr>
          <w:rFonts w:ascii="Times New Roman" w:hAnsi="Times New Roman" w:cs="Times New Roman"/>
          <w:spacing w:val="5"/>
          <w:lang w:val="el-GR"/>
        </w:rPr>
        <w:t xml:space="preserve">δυσχέρεια  </w:t>
      </w:r>
      <w:r w:rsidRPr="000E49F9">
        <w:rPr>
          <w:rFonts w:ascii="Times New Roman" w:hAnsi="Times New Roman" w:cs="Times New Roman"/>
          <w:spacing w:val="3"/>
          <w:lang w:val="el-GR"/>
        </w:rPr>
        <w:t xml:space="preserve">στην κίνηση </w:t>
      </w:r>
      <w:r w:rsidRPr="000E49F9">
        <w:rPr>
          <w:rFonts w:ascii="Times New Roman" w:hAnsi="Times New Roman" w:cs="Times New Roman"/>
          <w:spacing w:val="5"/>
          <w:lang w:val="el-GR"/>
        </w:rPr>
        <w:t xml:space="preserve">των </w:t>
      </w:r>
      <w:r w:rsidRPr="000E49F9">
        <w:rPr>
          <w:rFonts w:ascii="Times New Roman" w:hAnsi="Times New Roman" w:cs="Times New Roman"/>
          <w:spacing w:val="3"/>
          <w:lang w:val="el-GR"/>
        </w:rPr>
        <w:t>άλλων</w:t>
      </w:r>
      <w:r w:rsidRPr="000E49F9">
        <w:rPr>
          <w:rFonts w:ascii="Times New Roman" w:hAnsi="Times New Roman" w:cs="Times New Roman"/>
          <w:spacing w:val="5"/>
          <w:lang w:val="el-GR"/>
        </w:rPr>
        <w:t>πεζών.</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β) Ομάδες πεζών, όταν οδηγούνται από ειδικά για το σκοπό αυτόν επιφορτισμένο πρόσωπο ή  σχηματίζουν πομπή.</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γ) Άτομα με μειωμένη κινητικότητα τα οποία κινούνται σε αναπηρικά καθίσματα.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pacing w:val="2"/>
          <w:lang w:val="el-GR"/>
        </w:rPr>
        <w:t xml:space="preserve">Αν </w:t>
      </w:r>
      <w:r w:rsidRPr="000E49F9">
        <w:rPr>
          <w:rFonts w:ascii="Times New Roman" w:hAnsi="Times New Roman" w:cs="Times New Roman"/>
          <w:spacing w:val="3"/>
          <w:lang w:val="el-GR"/>
        </w:rPr>
        <w:t xml:space="preserve">είναι </w:t>
      </w:r>
      <w:r w:rsidRPr="000E49F9">
        <w:rPr>
          <w:rFonts w:ascii="Times New Roman" w:hAnsi="Times New Roman" w:cs="Times New Roman"/>
          <w:spacing w:val="5"/>
          <w:lang w:val="el-GR"/>
        </w:rPr>
        <w:t xml:space="preserve">αδύνατη </w:t>
      </w:r>
      <w:r w:rsidRPr="000E49F9">
        <w:rPr>
          <w:rFonts w:ascii="Times New Roman" w:hAnsi="Times New Roman" w:cs="Times New Roman"/>
          <w:lang w:val="el-GR"/>
        </w:rPr>
        <w:t xml:space="preserve">η </w:t>
      </w:r>
      <w:r w:rsidRPr="000E49F9">
        <w:rPr>
          <w:rFonts w:ascii="Times New Roman" w:hAnsi="Times New Roman" w:cs="Times New Roman"/>
          <w:spacing w:val="5"/>
          <w:lang w:val="el-GR"/>
        </w:rPr>
        <w:t xml:space="preserve">χρησιμοποίηση των πεζοδρομίων </w:t>
      </w:r>
      <w:r w:rsidRPr="000E49F9">
        <w:rPr>
          <w:rFonts w:ascii="Times New Roman" w:hAnsi="Times New Roman" w:cs="Times New Roman"/>
          <w:lang w:val="el-GR"/>
        </w:rPr>
        <w:t xml:space="preserve">ή </w:t>
      </w:r>
      <w:r w:rsidRPr="000E49F9">
        <w:rPr>
          <w:rFonts w:ascii="Times New Roman" w:hAnsi="Times New Roman" w:cs="Times New Roman"/>
          <w:spacing w:val="2"/>
          <w:lang w:val="el-GR"/>
        </w:rPr>
        <w:t xml:space="preserve">των </w:t>
      </w:r>
      <w:r w:rsidRPr="000E49F9">
        <w:rPr>
          <w:rFonts w:ascii="Times New Roman" w:hAnsi="Times New Roman" w:cs="Times New Roman"/>
          <w:spacing w:val="5"/>
          <w:lang w:val="el-GR"/>
        </w:rPr>
        <w:t xml:space="preserve">ερεισμάτων </w:t>
      </w:r>
      <w:r w:rsidRPr="000E49F9">
        <w:rPr>
          <w:rFonts w:ascii="Times New Roman" w:hAnsi="Times New Roman" w:cs="Times New Roman"/>
          <w:spacing w:val="3"/>
          <w:lang w:val="el-GR"/>
        </w:rPr>
        <w:t xml:space="preserve">που </w:t>
      </w:r>
      <w:r w:rsidRPr="000E49F9">
        <w:rPr>
          <w:rFonts w:ascii="Times New Roman" w:hAnsi="Times New Roman" w:cs="Times New Roman"/>
          <w:spacing w:val="5"/>
          <w:lang w:val="el-GR"/>
        </w:rPr>
        <w:t xml:space="preserve">προορίζονται </w:t>
      </w:r>
      <w:r w:rsidRPr="000E49F9">
        <w:rPr>
          <w:rFonts w:ascii="Times New Roman" w:hAnsi="Times New Roman" w:cs="Times New Roman"/>
          <w:spacing w:val="3"/>
          <w:lang w:val="el-GR"/>
        </w:rPr>
        <w:t xml:space="preserve">για </w:t>
      </w:r>
      <w:r w:rsidRPr="000E49F9">
        <w:rPr>
          <w:rFonts w:ascii="Times New Roman" w:hAnsi="Times New Roman" w:cs="Times New Roman"/>
          <w:spacing w:val="5"/>
          <w:lang w:val="el-GR"/>
        </w:rPr>
        <w:t xml:space="preserve">τους πεζούς </w:t>
      </w:r>
      <w:r w:rsidRPr="000E49F9">
        <w:rPr>
          <w:rFonts w:ascii="Times New Roman" w:hAnsi="Times New Roman" w:cs="Times New Roman"/>
          <w:lang w:val="el-GR"/>
        </w:rPr>
        <w:t xml:space="preserve">ή </w:t>
      </w:r>
      <w:r w:rsidRPr="000E49F9">
        <w:rPr>
          <w:rFonts w:ascii="Times New Roman" w:hAnsi="Times New Roman" w:cs="Times New Roman"/>
          <w:spacing w:val="3"/>
          <w:lang w:val="el-GR"/>
        </w:rPr>
        <w:t xml:space="preserve">δεν </w:t>
      </w:r>
      <w:r w:rsidRPr="000E49F9">
        <w:rPr>
          <w:rFonts w:ascii="Times New Roman" w:hAnsi="Times New Roman" w:cs="Times New Roman"/>
          <w:spacing w:val="5"/>
          <w:lang w:val="el-GR"/>
        </w:rPr>
        <w:t xml:space="preserve">υπάρχουν πεζοδρόμια </w:t>
      </w:r>
      <w:r w:rsidRPr="000E49F9">
        <w:rPr>
          <w:rFonts w:ascii="Times New Roman" w:hAnsi="Times New Roman" w:cs="Times New Roman"/>
          <w:lang w:val="el-GR"/>
        </w:rPr>
        <w:t xml:space="preserve">ή </w:t>
      </w:r>
      <w:r w:rsidR="0065339C" w:rsidRPr="000E49F9">
        <w:rPr>
          <w:rFonts w:ascii="Times New Roman" w:hAnsi="Times New Roman" w:cs="Times New Roman"/>
          <w:spacing w:val="5"/>
          <w:lang w:val="el-GR"/>
        </w:rPr>
        <w:t>ερείσμ</w:t>
      </w:r>
      <w:r w:rsidRPr="000E49F9">
        <w:rPr>
          <w:rFonts w:ascii="Times New Roman" w:hAnsi="Times New Roman" w:cs="Times New Roman"/>
          <w:spacing w:val="3"/>
          <w:lang w:val="el-GR"/>
        </w:rPr>
        <w:t xml:space="preserve">ατα, </w:t>
      </w:r>
      <w:r w:rsidRPr="000E49F9">
        <w:rPr>
          <w:rFonts w:ascii="Times New Roman" w:hAnsi="Times New Roman" w:cs="Times New Roman"/>
          <w:spacing w:val="2"/>
          <w:lang w:val="el-GR"/>
        </w:rPr>
        <w:t>οι</w:t>
      </w:r>
      <w:r w:rsidRPr="000E49F9">
        <w:rPr>
          <w:rFonts w:ascii="Times New Roman" w:hAnsi="Times New Roman" w:cs="Times New Roman"/>
          <w:spacing w:val="5"/>
          <w:lang w:val="el-GR"/>
        </w:rPr>
        <w:t xml:space="preserve">πεζοί μπορούν </w:t>
      </w:r>
      <w:r w:rsidRPr="000E49F9">
        <w:rPr>
          <w:rFonts w:ascii="Times New Roman" w:hAnsi="Times New Roman" w:cs="Times New Roman"/>
          <w:spacing w:val="2"/>
          <w:lang w:val="el-GR"/>
        </w:rPr>
        <w:t xml:space="preserve">να </w:t>
      </w:r>
      <w:r w:rsidRPr="000E49F9">
        <w:rPr>
          <w:rFonts w:ascii="Times New Roman" w:hAnsi="Times New Roman" w:cs="Times New Roman"/>
          <w:spacing w:val="5"/>
          <w:lang w:val="el-GR"/>
        </w:rPr>
        <w:t xml:space="preserve">βαδίζουν </w:t>
      </w:r>
      <w:r w:rsidRPr="000E49F9">
        <w:rPr>
          <w:rFonts w:ascii="Times New Roman" w:hAnsi="Times New Roman" w:cs="Times New Roman"/>
          <w:spacing w:val="2"/>
          <w:lang w:val="el-GR"/>
        </w:rPr>
        <w:t xml:space="preserve">στο </w:t>
      </w:r>
      <w:r w:rsidRPr="000E49F9">
        <w:rPr>
          <w:rFonts w:ascii="Times New Roman" w:hAnsi="Times New Roman" w:cs="Times New Roman"/>
          <w:spacing w:val="5"/>
          <w:lang w:val="el-GR"/>
        </w:rPr>
        <w:t xml:space="preserve">οδόστρωμα, κατά τρόπον </w:t>
      </w:r>
      <w:r w:rsidRPr="000E49F9">
        <w:rPr>
          <w:rFonts w:ascii="Times New Roman" w:hAnsi="Times New Roman" w:cs="Times New Roman"/>
          <w:spacing w:val="3"/>
          <w:lang w:val="el-GR"/>
        </w:rPr>
        <w:t xml:space="preserve">ώστε να μην </w:t>
      </w:r>
      <w:r w:rsidRPr="000E49F9">
        <w:rPr>
          <w:rFonts w:ascii="Times New Roman" w:hAnsi="Times New Roman" w:cs="Times New Roman"/>
          <w:spacing w:val="5"/>
          <w:lang w:val="el-GR"/>
        </w:rPr>
        <w:t xml:space="preserve">παρεμποδίζουν </w:t>
      </w:r>
      <w:r w:rsidRPr="000E49F9">
        <w:rPr>
          <w:rFonts w:ascii="Times New Roman" w:hAnsi="Times New Roman" w:cs="Times New Roman"/>
          <w:spacing w:val="3"/>
          <w:lang w:val="el-GR"/>
        </w:rPr>
        <w:t xml:space="preserve">την </w:t>
      </w:r>
      <w:r w:rsidRPr="000E49F9">
        <w:rPr>
          <w:rFonts w:ascii="Times New Roman" w:hAnsi="Times New Roman" w:cs="Times New Roman"/>
          <w:spacing w:val="5"/>
          <w:lang w:val="el-GR"/>
        </w:rPr>
        <w:t xml:space="preserve">κυκλοφορία. </w:t>
      </w:r>
      <w:r w:rsidRPr="000E49F9">
        <w:rPr>
          <w:rFonts w:ascii="Times New Roman" w:hAnsi="Times New Roman" w:cs="Times New Roman"/>
          <w:spacing w:val="2"/>
          <w:lang w:val="el-GR"/>
        </w:rPr>
        <w:t xml:space="preserve">Αν το </w:t>
      </w:r>
      <w:r w:rsidRPr="000E49F9">
        <w:rPr>
          <w:rFonts w:ascii="Times New Roman" w:hAnsi="Times New Roman" w:cs="Times New Roman"/>
          <w:spacing w:val="5"/>
          <w:lang w:val="el-GR"/>
        </w:rPr>
        <w:t xml:space="preserve">οδόστρωμα διαθέτει λωρίδα </w:t>
      </w:r>
      <w:r w:rsidRPr="000E49F9">
        <w:rPr>
          <w:rFonts w:ascii="Times New Roman" w:hAnsi="Times New Roman" w:cs="Times New Roman"/>
          <w:spacing w:val="3"/>
          <w:lang w:val="el-GR"/>
        </w:rPr>
        <w:t xml:space="preserve">για </w:t>
      </w:r>
      <w:r w:rsidRPr="000E49F9">
        <w:rPr>
          <w:rFonts w:ascii="Times New Roman" w:hAnsi="Times New Roman" w:cs="Times New Roman"/>
          <w:spacing w:val="5"/>
          <w:lang w:val="el-GR"/>
        </w:rPr>
        <w:t xml:space="preserve">ποδήλατα </w:t>
      </w:r>
      <w:r w:rsidRPr="000E49F9">
        <w:rPr>
          <w:rFonts w:ascii="Times New Roman" w:hAnsi="Times New Roman" w:cs="Times New Roman"/>
          <w:lang w:val="el-GR"/>
        </w:rPr>
        <w:t xml:space="preserve">ή  </w:t>
      </w:r>
      <w:r w:rsidRPr="000E49F9">
        <w:rPr>
          <w:rFonts w:ascii="Times New Roman" w:hAnsi="Times New Roman" w:cs="Times New Roman"/>
          <w:spacing w:val="5"/>
          <w:lang w:val="el-GR"/>
        </w:rPr>
        <w:t xml:space="preserve">μοτοποδήλατα μπορούν </w:t>
      </w:r>
      <w:r w:rsidRPr="000E49F9">
        <w:rPr>
          <w:rFonts w:ascii="Times New Roman" w:hAnsi="Times New Roman" w:cs="Times New Roman"/>
          <w:spacing w:val="2"/>
          <w:lang w:val="el-GR"/>
        </w:rPr>
        <w:t xml:space="preserve">να </w:t>
      </w:r>
      <w:r w:rsidRPr="000E49F9">
        <w:rPr>
          <w:rFonts w:ascii="Times New Roman" w:hAnsi="Times New Roman" w:cs="Times New Roman"/>
          <w:spacing w:val="5"/>
          <w:lang w:val="el-GR"/>
        </w:rPr>
        <w:t xml:space="preserve">βαδίζουν </w:t>
      </w:r>
      <w:r w:rsidRPr="000E49F9">
        <w:rPr>
          <w:rFonts w:ascii="Times New Roman" w:hAnsi="Times New Roman" w:cs="Times New Roman"/>
          <w:spacing w:val="3"/>
          <w:lang w:val="el-GR"/>
        </w:rPr>
        <w:t xml:space="preserve">σ’αυτήν </w:t>
      </w:r>
      <w:r w:rsidRPr="000E49F9">
        <w:rPr>
          <w:rFonts w:ascii="Times New Roman" w:hAnsi="Times New Roman" w:cs="Times New Roman"/>
          <w:spacing w:val="1"/>
          <w:lang w:val="el-GR"/>
        </w:rPr>
        <w:t xml:space="preserve">αν </w:t>
      </w:r>
      <w:r w:rsidRPr="000E49F9">
        <w:rPr>
          <w:rFonts w:ascii="Times New Roman" w:hAnsi="Times New Roman" w:cs="Times New Roman"/>
          <w:spacing w:val="2"/>
          <w:lang w:val="el-GR"/>
        </w:rPr>
        <w:t xml:space="preserve">το </w:t>
      </w:r>
      <w:r w:rsidRPr="000E49F9">
        <w:rPr>
          <w:rFonts w:ascii="Times New Roman" w:hAnsi="Times New Roman" w:cs="Times New Roman"/>
          <w:spacing w:val="5"/>
          <w:lang w:val="el-GR"/>
        </w:rPr>
        <w:t xml:space="preserve">επιτρέπει </w:t>
      </w:r>
      <w:r w:rsidRPr="000E49F9">
        <w:rPr>
          <w:rFonts w:ascii="Times New Roman" w:hAnsi="Times New Roman" w:cs="Times New Roman"/>
          <w:lang w:val="el-GR"/>
        </w:rPr>
        <w:t xml:space="preserve">η </w:t>
      </w:r>
      <w:r w:rsidRPr="000E49F9">
        <w:rPr>
          <w:rFonts w:ascii="Times New Roman" w:hAnsi="Times New Roman" w:cs="Times New Roman"/>
          <w:spacing w:val="5"/>
          <w:lang w:val="el-GR"/>
        </w:rPr>
        <w:t xml:space="preserve">πυκνότητα </w:t>
      </w:r>
      <w:r w:rsidRPr="000E49F9">
        <w:rPr>
          <w:rFonts w:ascii="Times New Roman" w:hAnsi="Times New Roman" w:cs="Times New Roman"/>
          <w:spacing w:val="3"/>
          <w:lang w:val="el-GR"/>
        </w:rPr>
        <w:t xml:space="preserve">της </w:t>
      </w:r>
      <w:r w:rsidRPr="000E49F9">
        <w:rPr>
          <w:rFonts w:ascii="Times New Roman" w:hAnsi="Times New Roman" w:cs="Times New Roman"/>
          <w:spacing w:val="5"/>
          <w:lang w:val="el-GR"/>
        </w:rPr>
        <w:t xml:space="preserve">κυκλοφορίας </w:t>
      </w:r>
      <w:r w:rsidRPr="000E49F9">
        <w:rPr>
          <w:rFonts w:ascii="Times New Roman" w:hAnsi="Times New Roman" w:cs="Times New Roman"/>
          <w:spacing w:val="3"/>
          <w:lang w:val="el-GR"/>
        </w:rPr>
        <w:t xml:space="preserve">και δεν </w:t>
      </w:r>
      <w:r w:rsidRPr="000E49F9">
        <w:rPr>
          <w:rFonts w:ascii="Times New Roman" w:hAnsi="Times New Roman" w:cs="Times New Roman"/>
          <w:spacing w:val="5"/>
          <w:lang w:val="el-GR"/>
        </w:rPr>
        <w:t xml:space="preserve">παρεμποδίζουν </w:t>
      </w:r>
      <w:r w:rsidRPr="000E49F9">
        <w:rPr>
          <w:rFonts w:ascii="Times New Roman" w:hAnsi="Times New Roman" w:cs="Times New Roman"/>
          <w:spacing w:val="3"/>
          <w:lang w:val="el-GR"/>
        </w:rPr>
        <w:t xml:space="preserve">την κίνηση </w:t>
      </w:r>
      <w:r w:rsidRPr="000E49F9">
        <w:rPr>
          <w:rFonts w:ascii="Times New Roman" w:hAnsi="Times New Roman" w:cs="Times New Roman"/>
          <w:spacing w:val="5"/>
          <w:lang w:val="el-GR"/>
        </w:rPr>
        <w:t xml:space="preserve">των μοτοποδηλάτων </w:t>
      </w:r>
      <w:r w:rsidRPr="000E49F9">
        <w:rPr>
          <w:rFonts w:ascii="Times New Roman" w:hAnsi="Times New Roman" w:cs="Times New Roman"/>
          <w:lang w:val="el-GR"/>
        </w:rPr>
        <w:t xml:space="preserve">ή </w:t>
      </w:r>
      <w:r w:rsidRPr="000E49F9">
        <w:rPr>
          <w:rFonts w:ascii="Times New Roman" w:hAnsi="Times New Roman" w:cs="Times New Roman"/>
          <w:spacing w:val="5"/>
          <w:lang w:val="el-GR"/>
        </w:rPr>
        <w:t xml:space="preserve">ποδηλάτων. </w:t>
      </w:r>
      <w:r w:rsidRPr="000E49F9">
        <w:rPr>
          <w:rFonts w:ascii="Times New Roman" w:hAnsi="Times New Roman" w:cs="Times New Roman"/>
          <w:spacing w:val="2"/>
          <w:lang w:val="el-GR"/>
        </w:rPr>
        <w:t xml:space="preserve">Οι </w:t>
      </w:r>
      <w:r w:rsidRPr="000E49F9">
        <w:rPr>
          <w:rFonts w:ascii="Times New Roman" w:hAnsi="Times New Roman" w:cs="Times New Roman"/>
          <w:spacing w:val="5"/>
          <w:lang w:val="el-GR"/>
        </w:rPr>
        <w:t xml:space="preserve">πεζοί  </w:t>
      </w:r>
      <w:r w:rsidRPr="000E49F9">
        <w:rPr>
          <w:rFonts w:ascii="Times New Roman" w:hAnsi="Times New Roman" w:cs="Times New Roman"/>
          <w:spacing w:val="3"/>
          <w:lang w:val="el-GR"/>
        </w:rPr>
        <w:t xml:space="preserve">δεν  </w:t>
      </w:r>
      <w:r w:rsidRPr="000E49F9">
        <w:rPr>
          <w:rFonts w:ascii="Times New Roman" w:hAnsi="Times New Roman" w:cs="Times New Roman"/>
          <w:spacing w:val="5"/>
          <w:lang w:val="el-GR"/>
        </w:rPr>
        <w:t xml:space="preserve">επιτρέπεται </w:t>
      </w:r>
      <w:r w:rsidRPr="000E49F9">
        <w:rPr>
          <w:rFonts w:ascii="Times New Roman" w:hAnsi="Times New Roman" w:cs="Times New Roman"/>
          <w:spacing w:val="2"/>
          <w:lang w:val="el-GR"/>
        </w:rPr>
        <w:t xml:space="preserve">να </w:t>
      </w:r>
      <w:r w:rsidRPr="000E49F9">
        <w:rPr>
          <w:rFonts w:ascii="Times New Roman" w:hAnsi="Times New Roman" w:cs="Times New Roman"/>
          <w:spacing w:val="5"/>
          <w:lang w:val="el-GR"/>
        </w:rPr>
        <w:t xml:space="preserve">υπερπηδούν εμπόδια </w:t>
      </w:r>
      <w:r w:rsidRPr="000E49F9">
        <w:rPr>
          <w:rFonts w:ascii="Times New Roman" w:hAnsi="Times New Roman" w:cs="Times New Roman"/>
          <w:spacing w:val="3"/>
          <w:lang w:val="el-GR"/>
        </w:rPr>
        <w:t xml:space="preserve">π.χ. </w:t>
      </w:r>
      <w:r w:rsidRPr="000E49F9">
        <w:rPr>
          <w:rFonts w:ascii="Times New Roman" w:hAnsi="Times New Roman" w:cs="Times New Roman"/>
          <w:spacing w:val="5"/>
          <w:lang w:val="el-GR"/>
        </w:rPr>
        <w:t>δοκούς, αλυσίδες, νησίδες, στηθαία, κιγκλιδώματα,</w:t>
      </w:r>
      <w:r w:rsidRPr="000E49F9">
        <w:rPr>
          <w:rFonts w:ascii="Times New Roman" w:hAnsi="Times New Roman" w:cs="Times New Roman"/>
          <w:spacing w:val="3"/>
          <w:lang w:val="el-GR"/>
        </w:rPr>
        <w:t>που</w:t>
      </w:r>
      <w:r w:rsidRPr="000E49F9">
        <w:rPr>
          <w:rFonts w:ascii="Times New Roman" w:hAnsi="Times New Roman" w:cs="Times New Roman"/>
          <w:spacing w:val="5"/>
          <w:lang w:val="el-GR"/>
        </w:rPr>
        <w:t>έχουντοποθετηθεί</w:t>
      </w:r>
      <w:r w:rsidRPr="000E49F9">
        <w:rPr>
          <w:rFonts w:ascii="Times New Roman" w:hAnsi="Times New Roman" w:cs="Times New Roman"/>
          <w:spacing w:val="3"/>
          <w:lang w:val="el-GR"/>
        </w:rPr>
        <w:t>απότις</w:t>
      </w:r>
      <w:r w:rsidRPr="000E49F9">
        <w:rPr>
          <w:rFonts w:ascii="Times New Roman" w:hAnsi="Times New Roman" w:cs="Times New Roman"/>
          <w:spacing w:val="5"/>
          <w:lang w:val="el-GR"/>
        </w:rPr>
        <w:t>αρμόδιεςαρχές</w:t>
      </w:r>
      <w:r w:rsidRPr="000E49F9">
        <w:rPr>
          <w:rFonts w:ascii="Times New Roman" w:hAnsi="Times New Roman" w:cs="Times New Roman"/>
          <w:spacing w:val="3"/>
          <w:lang w:val="el-GR"/>
        </w:rPr>
        <w:t>για</w:t>
      </w:r>
      <w:r w:rsidRPr="000E49F9">
        <w:rPr>
          <w:rFonts w:ascii="Times New Roman" w:hAnsi="Times New Roman" w:cs="Times New Roman"/>
          <w:spacing w:val="5"/>
          <w:lang w:val="el-GR"/>
        </w:rPr>
        <w:t>ειδικούςλόγους.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Η </w:t>
      </w:r>
      <w:r w:rsidRPr="000E49F9">
        <w:rPr>
          <w:rFonts w:ascii="Times New Roman" w:hAnsi="Times New Roman" w:cs="Times New Roman"/>
          <w:spacing w:val="3"/>
          <w:lang w:val="el-GR"/>
        </w:rPr>
        <w:t xml:space="preserve">ύπαρξη </w:t>
      </w:r>
      <w:r w:rsidRPr="000E49F9">
        <w:rPr>
          <w:rFonts w:ascii="Times New Roman" w:hAnsi="Times New Roman" w:cs="Times New Roman"/>
          <w:spacing w:val="5"/>
          <w:lang w:val="el-GR"/>
        </w:rPr>
        <w:t xml:space="preserve">τέτοιων εμποδίων σημαίνει απαγόρευση εισόδου </w:t>
      </w:r>
      <w:r w:rsidRPr="000E49F9">
        <w:rPr>
          <w:rFonts w:ascii="Times New Roman" w:hAnsi="Times New Roman" w:cs="Times New Roman"/>
          <w:spacing w:val="2"/>
          <w:lang w:val="el-GR"/>
        </w:rPr>
        <w:t xml:space="preserve">του </w:t>
      </w:r>
      <w:r w:rsidRPr="000E49F9">
        <w:rPr>
          <w:rFonts w:ascii="Times New Roman" w:hAnsi="Times New Roman" w:cs="Times New Roman"/>
          <w:spacing w:val="5"/>
          <w:lang w:val="el-GR"/>
        </w:rPr>
        <w:t xml:space="preserve">πεζού </w:t>
      </w:r>
      <w:r w:rsidRPr="000E49F9">
        <w:rPr>
          <w:rFonts w:ascii="Times New Roman" w:hAnsi="Times New Roman" w:cs="Times New Roman"/>
          <w:spacing w:val="3"/>
          <w:lang w:val="el-GR"/>
        </w:rPr>
        <w:t xml:space="preserve">στην </w:t>
      </w:r>
      <w:r w:rsidRPr="000E49F9">
        <w:rPr>
          <w:rFonts w:ascii="Times New Roman" w:hAnsi="Times New Roman" w:cs="Times New Roman"/>
          <w:spacing w:val="5"/>
          <w:lang w:val="el-GR"/>
        </w:rPr>
        <w:t>αποκλεισμένη επιφάνεια τηςοδού.</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pacing w:val="2"/>
          <w:lang w:val="el-GR"/>
        </w:rPr>
        <w:t xml:space="preserve">Οι </w:t>
      </w:r>
      <w:r w:rsidRPr="000E49F9">
        <w:rPr>
          <w:rFonts w:ascii="Times New Roman" w:hAnsi="Times New Roman" w:cs="Times New Roman"/>
          <w:spacing w:val="3"/>
          <w:lang w:val="el-GR"/>
        </w:rPr>
        <w:t xml:space="preserve">πεζοί που </w:t>
      </w:r>
      <w:r w:rsidRPr="000E49F9">
        <w:rPr>
          <w:rFonts w:ascii="Times New Roman" w:hAnsi="Times New Roman" w:cs="Times New Roman"/>
          <w:spacing w:val="5"/>
          <w:lang w:val="el-GR"/>
        </w:rPr>
        <w:t xml:space="preserve">χρησιμοποιούν </w:t>
      </w:r>
      <w:r w:rsidRPr="000E49F9">
        <w:rPr>
          <w:rFonts w:ascii="Times New Roman" w:hAnsi="Times New Roman" w:cs="Times New Roman"/>
          <w:spacing w:val="2"/>
          <w:lang w:val="el-GR"/>
        </w:rPr>
        <w:t xml:space="preserve">το </w:t>
      </w:r>
      <w:r w:rsidRPr="000E49F9">
        <w:rPr>
          <w:rFonts w:ascii="Times New Roman" w:hAnsi="Times New Roman" w:cs="Times New Roman"/>
          <w:spacing w:val="5"/>
          <w:lang w:val="el-GR"/>
        </w:rPr>
        <w:t xml:space="preserve">οδόστρωμα, υποχρεούνται </w:t>
      </w:r>
      <w:r w:rsidRPr="000E49F9">
        <w:rPr>
          <w:rFonts w:ascii="Times New Roman" w:hAnsi="Times New Roman" w:cs="Times New Roman"/>
          <w:spacing w:val="2"/>
          <w:lang w:val="el-GR"/>
        </w:rPr>
        <w:t xml:space="preserve">να </w:t>
      </w:r>
      <w:r w:rsidRPr="000E49F9">
        <w:rPr>
          <w:rFonts w:ascii="Times New Roman" w:hAnsi="Times New Roman" w:cs="Times New Roman"/>
          <w:spacing w:val="5"/>
          <w:lang w:val="el-GR"/>
        </w:rPr>
        <w:t xml:space="preserve">βαδίζουν αντίθετα </w:t>
      </w:r>
      <w:r w:rsidRPr="000E49F9">
        <w:rPr>
          <w:rFonts w:ascii="Times New Roman" w:hAnsi="Times New Roman" w:cs="Times New Roman"/>
          <w:spacing w:val="3"/>
          <w:lang w:val="el-GR"/>
        </w:rPr>
        <w:t>με  την</w:t>
      </w:r>
      <w:r w:rsidRPr="000E49F9">
        <w:rPr>
          <w:rFonts w:ascii="Times New Roman" w:hAnsi="Times New Roman" w:cs="Times New Roman"/>
          <w:spacing w:val="5"/>
          <w:lang w:val="el-GR"/>
        </w:rPr>
        <w:t>κατεύθυνση</w:t>
      </w:r>
      <w:r w:rsidRPr="000E49F9">
        <w:rPr>
          <w:rFonts w:ascii="Times New Roman" w:hAnsi="Times New Roman" w:cs="Times New Roman"/>
          <w:spacing w:val="3"/>
          <w:lang w:val="el-GR"/>
        </w:rPr>
        <w:t>της</w:t>
      </w:r>
      <w:r w:rsidRPr="000E49F9">
        <w:rPr>
          <w:rFonts w:ascii="Times New Roman" w:hAnsi="Times New Roman" w:cs="Times New Roman"/>
          <w:spacing w:val="5"/>
          <w:lang w:val="el-GR"/>
        </w:rPr>
        <w:t>κυκλοφορίας</w:t>
      </w:r>
      <w:r w:rsidRPr="000E49F9">
        <w:rPr>
          <w:rFonts w:ascii="Times New Roman" w:hAnsi="Times New Roman" w:cs="Times New Roman"/>
          <w:spacing w:val="3"/>
          <w:lang w:val="el-GR"/>
        </w:rPr>
        <w:t>καιόσο</w:t>
      </w:r>
      <w:r w:rsidRPr="000E49F9">
        <w:rPr>
          <w:rFonts w:ascii="Times New Roman" w:hAnsi="Times New Roman" w:cs="Times New Roman"/>
          <w:spacing w:val="2"/>
          <w:lang w:val="el-GR"/>
        </w:rPr>
        <w:t>το</w:t>
      </w:r>
      <w:r w:rsidRPr="000E49F9">
        <w:rPr>
          <w:rFonts w:ascii="Times New Roman" w:hAnsi="Times New Roman" w:cs="Times New Roman"/>
          <w:spacing w:val="5"/>
          <w:lang w:val="el-GR"/>
        </w:rPr>
        <w:t>δυνατόνπλησιέστερα</w:t>
      </w:r>
      <w:r w:rsidRPr="000E49F9">
        <w:rPr>
          <w:rFonts w:ascii="Times New Roman" w:hAnsi="Times New Roman" w:cs="Times New Roman"/>
          <w:spacing w:val="2"/>
          <w:lang w:val="el-GR"/>
        </w:rPr>
        <w:t>στο</w:t>
      </w:r>
      <w:r w:rsidRPr="000E49F9">
        <w:rPr>
          <w:rFonts w:ascii="Times New Roman" w:hAnsi="Times New Roman" w:cs="Times New Roman"/>
          <w:spacing w:val="3"/>
          <w:lang w:val="el-GR"/>
        </w:rPr>
        <w:t>άκρο</w:t>
      </w:r>
      <w:r w:rsidRPr="000E49F9">
        <w:rPr>
          <w:rFonts w:ascii="Times New Roman" w:hAnsi="Times New Roman" w:cs="Times New Roman"/>
          <w:spacing w:val="2"/>
          <w:lang w:val="el-GR"/>
        </w:rPr>
        <w:t>του</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pacing w:val="5"/>
          <w:lang w:val="el-GR"/>
        </w:rPr>
        <w:t xml:space="preserve">οδοστρώματος, εκτός </w:t>
      </w:r>
      <w:r w:rsidRPr="000E49F9">
        <w:rPr>
          <w:rFonts w:ascii="Times New Roman" w:hAnsi="Times New Roman" w:cs="Times New Roman"/>
          <w:spacing w:val="2"/>
          <w:lang w:val="el-GR"/>
        </w:rPr>
        <w:t xml:space="preserve">αν </w:t>
      </w:r>
      <w:r w:rsidRPr="000E49F9">
        <w:rPr>
          <w:rFonts w:ascii="Times New Roman" w:hAnsi="Times New Roman" w:cs="Times New Roman"/>
          <w:spacing w:val="3"/>
          <w:lang w:val="el-GR"/>
        </w:rPr>
        <w:t xml:space="preserve">κατ’ </w:t>
      </w:r>
      <w:r w:rsidRPr="000E49F9">
        <w:rPr>
          <w:rFonts w:ascii="Times New Roman" w:hAnsi="Times New Roman" w:cs="Times New Roman"/>
          <w:spacing w:val="5"/>
          <w:lang w:val="el-GR"/>
        </w:rPr>
        <w:t xml:space="preserve">αυτόν τον τρόπο κινδυνεύουν </w:t>
      </w:r>
      <w:r w:rsidRPr="000E49F9">
        <w:rPr>
          <w:rFonts w:ascii="Times New Roman" w:hAnsi="Times New Roman" w:cs="Times New Roman"/>
          <w:lang w:val="el-GR"/>
        </w:rPr>
        <w:t xml:space="preserve">ή </w:t>
      </w:r>
      <w:r w:rsidRPr="000E49F9">
        <w:rPr>
          <w:rFonts w:ascii="Times New Roman" w:hAnsi="Times New Roman" w:cs="Times New Roman"/>
          <w:spacing w:val="3"/>
          <w:lang w:val="el-GR"/>
        </w:rPr>
        <w:t xml:space="preserve">δεν </w:t>
      </w:r>
      <w:r w:rsidRPr="000E49F9">
        <w:rPr>
          <w:rFonts w:ascii="Times New Roman" w:hAnsi="Times New Roman" w:cs="Times New Roman"/>
          <w:spacing w:val="5"/>
          <w:lang w:val="el-GR"/>
        </w:rPr>
        <w:t>το επιτρέπουν ειδικέςπεριστάσεις.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pacing w:val="3"/>
          <w:lang w:val="el-GR"/>
        </w:rPr>
        <w:t xml:space="preserve">Κατ’ </w:t>
      </w:r>
      <w:r w:rsidRPr="000E49F9">
        <w:rPr>
          <w:rFonts w:ascii="Times New Roman" w:hAnsi="Times New Roman" w:cs="Times New Roman"/>
          <w:spacing w:val="5"/>
          <w:lang w:val="el-GR"/>
        </w:rPr>
        <w:t xml:space="preserve">εξαίρεση, πρόσωπα </w:t>
      </w:r>
      <w:r w:rsidRPr="000E49F9">
        <w:rPr>
          <w:rFonts w:ascii="Times New Roman" w:hAnsi="Times New Roman" w:cs="Times New Roman"/>
          <w:spacing w:val="3"/>
          <w:lang w:val="el-GR"/>
        </w:rPr>
        <w:t xml:space="preserve">που </w:t>
      </w:r>
      <w:r w:rsidRPr="000E49F9">
        <w:rPr>
          <w:rFonts w:ascii="Times New Roman" w:hAnsi="Times New Roman" w:cs="Times New Roman"/>
          <w:spacing w:val="5"/>
          <w:lang w:val="el-GR"/>
        </w:rPr>
        <w:t xml:space="preserve">ωθούν </w:t>
      </w:r>
      <w:r w:rsidRPr="000E49F9">
        <w:rPr>
          <w:rFonts w:ascii="Times New Roman" w:hAnsi="Times New Roman" w:cs="Times New Roman"/>
          <w:lang w:val="el-GR"/>
        </w:rPr>
        <w:t xml:space="preserve">ή </w:t>
      </w:r>
      <w:r w:rsidRPr="000E49F9">
        <w:rPr>
          <w:rFonts w:ascii="Times New Roman" w:hAnsi="Times New Roman" w:cs="Times New Roman"/>
          <w:spacing w:val="3"/>
          <w:lang w:val="el-GR"/>
        </w:rPr>
        <w:t xml:space="preserve">σύρουν </w:t>
      </w:r>
      <w:r w:rsidRPr="000E49F9">
        <w:rPr>
          <w:rFonts w:ascii="Times New Roman" w:hAnsi="Times New Roman" w:cs="Times New Roman"/>
          <w:spacing w:val="5"/>
          <w:lang w:val="el-GR"/>
        </w:rPr>
        <w:t xml:space="preserve">χειράμαξες, ωθούν ποδήλατο, μοτοποδήλατο </w:t>
      </w:r>
      <w:r w:rsidRPr="000E49F9">
        <w:rPr>
          <w:rFonts w:ascii="Times New Roman" w:hAnsi="Times New Roman" w:cs="Times New Roman"/>
          <w:lang w:val="el-GR"/>
        </w:rPr>
        <w:t xml:space="preserve">ή </w:t>
      </w:r>
      <w:r w:rsidRPr="000E49F9">
        <w:rPr>
          <w:rFonts w:ascii="Times New Roman" w:hAnsi="Times New Roman" w:cs="Times New Roman"/>
          <w:spacing w:val="5"/>
          <w:lang w:val="el-GR"/>
        </w:rPr>
        <w:t xml:space="preserve">μοτοσικλέτα, </w:t>
      </w:r>
      <w:r w:rsidRPr="000E49F9">
        <w:rPr>
          <w:rFonts w:ascii="Times New Roman" w:hAnsi="Times New Roman" w:cs="Times New Roman"/>
          <w:spacing w:val="3"/>
          <w:lang w:val="el-GR"/>
        </w:rPr>
        <w:t xml:space="preserve">άτομα </w:t>
      </w:r>
      <w:r w:rsidRPr="000E49F9">
        <w:rPr>
          <w:rFonts w:ascii="Times New Roman" w:hAnsi="Times New Roman" w:cs="Times New Roman"/>
          <w:spacing w:val="2"/>
          <w:lang w:val="el-GR"/>
        </w:rPr>
        <w:t xml:space="preserve">με </w:t>
      </w:r>
      <w:r w:rsidRPr="000E49F9">
        <w:rPr>
          <w:rFonts w:ascii="Times New Roman" w:hAnsi="Times New Roman" w:cs="Times New Roman"/>
          <w:spacing w:val="5"/>
          <w:lang w:val="el-GR"/>
        </w:rPr>
        <w:t xml:space="preserve">μειωμένη κινητικότητα, </w:t>
      </w:r>
      <w:r w:rsidRPr="000E49F9">
        <w:rPr>
          <w:rFonts w:ascii="Times New Roman" w:hAnsi="Times New Roman" w:cs="Times New Roman"/>
          <w:spacing w:val="3"/>
          <w:lang w:val="el-GR"/>
        </w:rPr>
        <w:t xml:space="preserve">που </w:t>
      </w:r>
      <w:r w:rsidRPr="000E49F9">
        <w:rPr>
          <w:rFonts w:ascii="Times New Roman" w:hAnsi="Times New Roman" w:cs="Times New Roman"/>
          <w:spacing w:val="5"/>
          <w:lang w:val="el-GR"/>
        </w:rPr>
        <w:t xml:space="preserve">κινούνται </w:t>
      </w:r>
      <w:r w:rsidRPr="000E49F9">
        <w:rPr>
          <w:rFonts w:ascii="Times New Roman" w:hAnsi="Times New Roman" w:cs="Times New Roman"/>
          <w:spacing w:val="2"/>
          <w:lang w:val="el-GR"/>
        </w:rPr>
        <w:t xml:space="preserve">σε </w:t>
      </w:r>
      <w:r w:rsidRPr="000E49F9">
        <w:rPr>
          <w:rFonts w:ascii="Times New Roman" w:hAnsi="Times New Roman" w:cs="Times New Roman"/>
          <w:spacing w:val="5"/>
          <w:lang w:val="el-GR"/>
        </w:rPr>
        <w:t xml:space="preserve">αναπηρικά καθίσματα </w:t>
      </w:r>
      <w:r w:rsidRPr="000E49F9">
        <w:rPr>
          <w:rFonts w:ascii="Times New Roman" w:hAnsi="Times New Roman" w:cs="Times New Roman"/>
          <w:spacing w:val="1"/>
          <w:lang w:val="el-GR"/>
        </w:rPr>
        <w:t xml:space="preserve">ως </w:t>
      </w:r>
      <w:r w:rsidRPr="000E49F9">
        <w:rPr>
          <w:rFonts w:ascii="Times New Roman" w:hAnsi="Times New Roman" w:cs="Times New Roman"/>
          <w:spacing w:val="3"/>
          <w:lang w:val="el-GR"/>
        </w:rPr>
        <w:t xml:space="preserve">και </w:t>
      </w:r>
      <w:r w:rsidRPr="000E49F9">
        <w:rPr>
          <w:rFonts w:ascii="Times New Roman" w:hAnsi="Times New Roman" w:cs="Times New Roman"/>
          <w:spacing w:val="5"/>
          <w:lang w:val="el-GR"/>
        </w:rPr>
        <w:t xml:space="preserve">ομάδες πεζών, </w:t>
      </w:r>
      <w:r w:rsidRPr="000E49F9">
        <w:rPr>
          <w:rFonts w:ascii="Times New Roman" w:hAnsi="Times New Roman" w:cs="Times New Roman"/>
          <w:spacing w:val="3"/>
          <w:lang w:val="el-GR"/>
        </w:rPr>
        <w:t xml:space="preserve">όταν </w:t>
      </w:r>
      <w:r w:rsidR="000135D6" w:rsidRPr="000E49F9">
        <w:rPr>
          <w:rFonts w:ascii="Times New Roman" w:hAnsi="Times New Roman" w:cs="Times New Roman"/>
          <w:spacing w:val="5"/>
          <w:lang w:val="el-GR"/>
        </w:rPr>
        <w:t>σχηματίζ</w:t>
      </w:r>
      <w:r w:rsidRPr="000E49F9">
        <w:rPr>
          <w:rFonts w:ascii="Times New Roman" w:hAnsi="Times New Roman" w:cs="Times New Roman"/>
          <w:spacing w:val="2"/>
          <w:lang w:val="el-GR"/>
        </w:rPr>
        <w:t xml:space="preserve">ουν </w:t>
      </w:r>
      <w:r w:rsidRPr="000E49F9">
        <w:rPr>
          <w:rFonts w:ascii="Times New Roman" w:hAnsi="Times New Roman" w:cs="Times New Roman"/>
          <w:spacing w:val="3"/>
          <w:lang w:val="el-GR"/>
        </w:rPr>
        <w:t xml:space="preserve">πομπή </w:t>
      </w:r>
      <w:r w:rsidRPr="000E49F9">
        <w:rPr>
          <w:rFonts w:ascii="Times New Roman" w:hAnsi="Times New Roman" w:cs="Times New Roman"/>
          <w:lang w:val="el-GR"/>
        </w:rPr>
        <w:t xml:space="preserve">ή </w:t>
      </w:r>
      <w:r w:rsidRPr="000E49F9">
        <w:rPr>
          <w:rFonts w:ascii="Times New Roman" w:hAnsi="Times New Roman" w:cs="Times New Roman"/>
          <w:spacing w:val="5"/>
          <w:lang w:val="el-GR"/>
        </w:rPr>
        <w:t xml:space="preserve">οδηγούνται </w:t>
      </w:r>
      <w:r w:rsidRPr="000E49F9">
        <w:rPr>
          <w:rFonts w:ascii="Times New Roman" w:hAnsi="Times New Roman" w:cs="Times New Roman"/>
          <w:spacing w:val="3"/>
          <w:lang w:val="el-GR"/>
        </w:rPr>
        <w:t xml:space="preserve">από </w:t>
      </w:r>
      <w:r w:rsidRPr="000E49F9">
        <w:rPr>
          <w:rFonts w:ascii="Times New Roman" w:hAnsi="Times New Roman" w:cs="Times New Roman"/>
          <w:spacing w:val="5"/>
          <w:lang w:val="el-GR"/>
        </w:rPr>
        <w:t xml:space="preserve">ειδικά επιφορτισμένο πρόσωπο, υποχρεούνται </w:t>
      </w:r>
      <w:r w:rsidRPr="000E49F9">
        <w:rPr>
          <w:rFonts w:ascii="Times New Roman" w:hAnsi="Times New Roman" w:cs="Times New Roman"/>
          <w:spacing w:val="3"/>
          <w:lang w:val="el-GR"/>
        </w:rPr>
        <w:t xml:space="preserve">να </w:t>
      </w:r>
      <w:r w:rsidRPr="000E49F9">
        <w:rPr>
          <w:rFonts w:ascii="Times New Roman" w:hAnsi="Times New Roman" w:cs="Times New Roman"/>
          <w:spacing w:val="5"/>
          <w:lang w:val="el-GR"/>
        </w:rPr>
        <w:t xml:space="preserve">βαδίζουν πλησίον του δεξιού </w:t>
      </w:r>
      <w:r w:rsidRPr="000E49F9">
        <w:rPr>
          <w:rFonts w:ascii="Times New Roman" w:hAnsi="Times New Roman" w:cs="Times New Roman"/>
          <w:spacing w:val="3"/>
          <w:lang w:val="el-GR"/>
        </w:rPr>
        <w:t xml:space="preserve">άκρου </w:t>
      </w:r>
      <w:r w:rsidRPr="000E49F9">
        <w:rPr>
          <w:rFonts w:ascii="Times New Roman" w:hAnsi="Times New Roman" w:cs="Times New Roman"/>
          <w:spacing w:val="2"/>
          <w:lang w:val="el-GR"/>
        </w:rPr>
        <w:t>το</w:t>
      </w:r>
      <w:r w:rsidRPr="000E49F9">
        <w:rPr>
          <w:rFonts w:ascii="Times New Roman" w:hAnsi="Times New Roman" w:cs="Times New Roman"/>
          <w:spacing w:val="5"/>
          <w:lang w:val="el-GR"/>
        </w:rPr>
        <w:t>οδοστρώματος.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pacing w:val="2"/>
          <w:lang w:val="el-GR"/>
        </w:rPr>
        <w:t xml:space="preserve">Οι </w:t>
      </w:r>
      <w:r w:rsidRPr="000E49F9">
        <w:rPr>
          <w:rFonts w:ascii="Times New Roman" w:hAnsi="Times New Roman" w:cs="Times New Roman"/>
          <w:spacing w:val="5"/>
          <w:lang w:val="el-GR"/>
        </w:rPr>
        <w:t xml:space="preserve">πεζοί </w:t>
      </w:r>
      <w:r w:rsidRPr="000E49F9">
        <w:rPr>
          <w:rFonts w:ascii="Times New Roman" w:hAnsi="Times New Roman" w:cs="Times New Roman"/>
          <w:spacing w:val="3"/>
          <w:lang w:val="el-GR"/>
        </w:rPr>
        <w:t xml:space="preserve">που </w:t>
      </w:r>
      <w:r w:rsidRPr="000E49F9">
        <w:rPr>
          <w:rFonts w:ascii="Times New Roman" w:hAnsi="Times New Roman" w:cs="Times New Roman"/>
          <w:spacing w:val="5"/>
          <w:lang w:val="el-GR"/>
        </w:rPr>
        <w:t xml:space="preserve">βαδίζουν </w:t>
      </w:r>
      <w:r w:rsidRPr="000E49F9">
        <w:rPr>
          <w:rFonts w:ascii="Times New Roman" w:hAnsi="Times New Roman" w:cs="Times New Roman"/>
          <w:spacing w:val="2"/>
          <w:lang w:val="el-GR"/>
        </w:rPr>
        <w:t xml:space="preserve">στο </w:t>
      </w:r>
      <w:r w:rsidRPr="000E49F9">
        <w:rPr>
          <w:rFonts w:ascii="Times New Roman" w:hAnsi="Times New Roman" w:cs="Times New Roman"/>
          <w:spacing w:val="5"/>
          <w:lang w:val="el-GR"/>
        </w:rPr>
        <w:t xml:space="preserve">οδόστρωμα, </w:t>
      </w:r>
      <w:r w:rsidRPr="000E49F9">
        <w:rPr>
          <w:rFonts w:ascii="Times New Roman" w:hAnsi="Times New Roman" w:cs="Times New Roman"/>
          <w:spacing w:val="2"/>
          <w:lang w:val="el-GR"/>
        </w:rPr>
        <w:t xml:space="preserve">αν </w:t>
      </w:r>
      <w:r w:rsidRPr="000E49F9">
        <w:rPr>
          <w:rFonts w:ascii="Times New Roman" w:hAnsi="Times New Roman" w:cs="Times New Roman"/>
          <w:spacing w:val="3"/>
          <w:lang w:val="el-GR"/>
        </w:rPr>
        <w:t xml:space="preserve">δεν </w:t>
      </w:r>
      <w:r w:rsidRPr="000E49F9">
        <w:rPr>
          <w:rFonts w:ascii="Times New Roman" w:hAnsi="Times New Roman" w:cs="Times New Roman"/>
          <w:spacing w:val="5"/>
          <w:lang w:val="el-GR"/>
        </w:rPr>
        <w:t xml:space="preserve">σχηματίζουν πομπή, υποχρεούνται </w:t>
      </w:r>
      <w:r w:rsidRPr="000E49F9">
        <w:rPr>
          <w:rFonts w:ascii="Times New Roman" w:hAnsi="Times New Roman" w:cs="Times New Roman"/>
          <w:spacing w:val="3"/>
          <w:lang w:val="el-GR"/>
        </w:rPr>
        <w:t xml:space="preserve">να </w:t>
      </w:r>
      <w:r w:rsidRPr="000E49F9">
        <w:rPr>
          <w:rFonts w:ascii="Times New Roman" w:hAnsi="Times New Roman" w:cs="Times New Roman"/>
          <w:spacing w:val="5"/>
          <w:lang w:val="el-GR"/>
        </w:rPr>
        <w:t xml:space="preserve">βαδίζουν </w:t>
      </w:r>
      <w:r w:rsidRPr="000E49F9">
        <w:rPr>
          <w:rFonts w:ascii="Times New Roman" w:hAnsi="Times New Roman" w:cs="Times New Roman"/>
          <w:spacing w:val="1"/>
          <w:lang w:val="el-GR"/>
        </w:rPr>
        <w:t xml:space="preserve">σε </w:t>
      </w:r>
      <w:r w:rsidRPr="000E49F9">
        <w:rPr>
          <w:rFonts w:ascii="Times New Roman" w:hAnsi="Times New Roman" w:cs="Times New Roman"/>
          <w:spacing w:val="3"/>
          <w:lang w:val="el-GR"/>
        </w:rPr>
        <w:t xml:space="preserve">από </w:t>
      </w:r>
      <w:r w:rsidRPr="000E49F9">
        <w:rPr>
          <w:rFonts w:ascii="Times New Roman" w:hAnsi="Times New Roman" w:cs="Times New Roman"/>
          <w:spacing w:val="5"/>
          <w:lang w:val="el-GR"/>
        </w:rPr>
        <w:t xml:space="preserve">στοίχο, όταν το απαιτεί </w:t>
      </w:r>
      <w:r w:rsidRPr="000E49F9">
        <w:rPr>
          <w:rFonts w:ascii="Times New Roman" w:hAnsi="Times New Roman" w:cs="Times New Roman"/>
          <w:lang w:val="el-GR"/>
        </w:rPr>
        <w:t xml:space="preserve">η </w:t>
      </w:r>
      <w:r w:rsidRPr="000E49F9">
        <w:rPr>
          <w:rFonts w:ascii="Times New Roman" w:hAnsi="Times New Roman" w:cs="Times New Roman"/>
          <w:spacing w:val="5"/>
          <w:lang w:val="el-GR"/>
        </w:rPr>
        <w:t xml:space="preserve">ασφάλεια της κυκλοφορίας, εξαιτίας των συνθηκών ορατότητας, </w:t>
      </w:r>
      <w:r w:rsidRPr="000E49F9">
        <w:rPr>
          <w:rFonts w:ascii="Times New Roman" w:hAnsi="Times New Roman" w:cs="Times New Roman"/>
          <w:spacing w:val="3"/>
          <w:lang w:val="el-GR"/>
        </w:rPr>
        <w:t xml:space="preserve">της </w:t>
      </w:r>
      <w:r w:rsidRPr="000E49F9">
        <w:rPr>
          <w:rFonts w:ascii="Times New Roman" w:hAnsi="Times New Roman" w:cs="Times New Roman"/>
          <w:spacing w:val="5"/>
          <w:lang w:val="el-GR"/>
        </w:rPr>
        <w:t xml:space="preserve">πυκνότητας </w:t>
      </w:r>
      <w:r w:rsidRPr="000E49F9">
        <w:rPr>
          <w:rFonts w:ascii="Times New Roman" w:hAnsi="Times New Roman" w:cs="Times New Roman"/>
          <w:lang w:val="el-GR"/>
        </w:rPr>
        <w:t xml:space="preserve">ή </w:t>
      </w:r>
      <w:r w:rsidRPr="000E49F9">
        <w:rPr>
          <w:rFonts w:ascii="Times New Roman" w:hAnsi="Times New Roman" w:cs="Times New Roman"/>
          <w:spacing w:val="3"/>
          <w:lang w:val="el-GR"/>
        </w:rPr>
        <w:t xml:space="preserve">άλλων </w:t>
      </w:r>
      <w:r w:rsidRPr="000E49F9">
        <w:rPr>
          <w:rFonts w:ascii="Times New Roman" w:hAnsi="Times New Roman" w:cs="Times New Roman"/>
          <w:spacing w:val="5"/>
          <w:lang w:val="el-GR"/>
        </w:rPr>
        <w:t xml:space="preserve">λόγων.  Ομάδες  πεζών  </w:t>
      </w:r>
      <w:r w:rsidRPr="000E49F9">
        <w:rPr>
          <w:rFonts w:ascii="Times New Roman" w:hAnsi="Times New Roman" w:cs="Times New Roman"/>
          <w:spacing w:val="3"/>
          <w:lang w:val="el-GR"/>
        </w:rPr>
        <w:t xml:space="preserve">που  </w:t>
      </w:r>
      <w:r w:rsidRPr="000E49F9">
        <w:rPr>
          <w:rFonts w:ascii="Times New Roman" w:hAnsi="Times New Roman" w:cs="Times New Roman"/>
          <w:spacing w:val="5"/>
          <w:lang w:val="el-GR"/>
        </w:rPr>
        <w:t xml:space="preserve">κινούνται </w:t>
      </w:r>
      <w:r w:rsidRPr="000E49F9">
        <w:rPr>
          <w:rFonts w:ascii="Times New Roman" w:hAnsi="Times New Roman" w:cs="Times New Roman"/>
          <w:spacing w:val="3"/>
          <w:lang w:val="el-GR"/>
        </w:rPr>
        <w:t xml:space="preserve">στις </w:t>
      </w:r>
      <w:r w:rsidRPr="000E49F9">
        <w:rPr>
          <w:rFonts w:ascii="Times New Roman" w:hAnsi="Times New Roman" w:cs="Times New Roman"/>
          <w:spacing w:val="5"/>
          <w:lang w:val="el-GR"/>
        </w:rPr>
        <w:t xml:space="preserve">οδούς υποχρεούνται </w:t>
      </w:r>
      <w:r w:rsidRPr="000E49F9">
        <w:rPr>
          <w:rFonts w:ascii="Times New Roman" w:hAnsi="Times New Roman" w:cs="Times New Roman"/>
          <w:spacing w:val="2"/>
          <w:lang w:val="el-GR"/>
        </w:rPr>
        <w:t xml:space="preserve">να </w:t>
      </w:r>
      <w:r w:rsidRPr="000E49F9">
        <w:rPr>
          <w:rFonts w:ascii="Times New Roman" w:hAnsi="Times New Roman" w:cs="Times New Roman"/>
          <w:spacing w:val="5"/>
          <w:lang w:val="el-GR"/>
        </w:rPr>
        <w:t xml:space="preserve">αφήνουν ελεύθερη  </w:t>
      </w:r>
      <w:r w:rsidRPr="000E49F9">
        <w:rPr>
          <w:rFonts w:ascii="Times New Roman" w:hAnsi="Times New Roman" w:cs="Times New Roman"/>
          <w:spacing w:val="2"/>
          <w:lang w:val="el-GR"/>
        </w:rPr>
        <w:t>στα</w:t>
      </w:r>
      <w:r w:rsidRPr="000E49F9">
        <w:rPr>
          <w:rFonts w:ascii="Times New Roman" w:hAnsi="Times New Roman" w:cs="Times New Roman"/>
          <w:spacing w:val="5"/>
          <w:lang w:val="el-GR"/>
        </w:rPr>
        <w:t xml:space="preserve">δεξιά  </w:t>
      </w:r>
      <w:r w:rsidRPr="000E49F9">
        <w:rPr>
          <w:rFonts w:ascii="Times New Roman" w:hAnsi="Times New Roman" w:cs="Times New Roman"/>
          <w:spacing w:val="3"/>
          <w:lang w:val="el-GR"/>
        </w:rPr>
        <w:t xml:space="preserve">της  οδού </w:t>
      </w:r>
      <w:r w:rsidRPr="000E49F9">
        <w:rPr>
          <w:rFonts w:ascii="Times New Roman" w:hAnsi="Times New Roman" w:cs="Times New Roman"/>
          <w:spacing w:val="5"/>
          <w:lang w:val="el-GR"/>
        </w:rPr>
        <w:t>επαρκήεπιφάνεια</w:t>
      </w:r>
      <w:r w:rsidRPr="000E49F9">
        <w:rPr>
          <w:rFonts w:ascii="Times New Roman" w:hAnsi="Times New Roman" w:cs="Times New Roman"/>
          <w:spacing w:val="3"/>
          <w:lang w:val="el-GR"/>
        </w:rPr>
        <w:t>του</w:t>
      </w:r>
      <w:r w:rsidRPr="000E49F9">
        <w:rPr>
          <w:rFonts w:ascii="Times New Roman" w:hAnsi="Times New Roman" w:cs="Times New Roman"/>
          <w:spacing w:val="5"/>
          <w:lang w:val="el-GR"/>
        </w:rPr>
        <w:t>οδοστρώματοςώστε</w:t>
      </w:r>
      <w:r w:rsidRPr="000E49F9">
        <w:rPr>
          <w:rFonts w:ascii="Times New Roman" w:hAnsi="Times New Roman" w:cs="Times New Roman"/>
          <w:spacing w:val="2"/>
          <w:lang w:val="el-GR"/>
        </w:rPr>
        <w:t>να</w:t>
      </w:r>
      <w:r w:rsidRPr="000E49F9">
        <w:rPr>
          <w:rFonts w:ascii="Times New Roman" w:hAnsi="Times New Roman" w:cs="Times New Roman"/>
          <w:spacing w:val="5"/>
          <w:lang w:val="el-GR"/>
        </w:rPr>
        <w:t>μπορεί</w:t>
      </w:r>
      <w:r w:rsidRPr="000E49F9">
        <w:rPr>
          <w:rFonts w:ascii="Times New Roman" w:hAnsi="Times New Roman" w:cs="Times New Roman"/>
          <w:spacing w:val="2"/>
          <w:lang w:val="el-GR"/>
        </w:rPr>
        <w:t>να</w:t>
      </w:r>
      <w:r w:rsidRPr="000E49F9">
        <w:rPr>
          <w:rFonts w:ascii="Times New Roman" w:hAnsi="Times New Roman" w:cs="Times New Roman"/>
          <w:spacing w:val="5"/>
          <w:lang w:val="el-GR"/>
        </w:rPr>
        <w:t>διέρχεται</w:t>
      </w:r>
      <w:r w:rsidRPr="000E49F9">
        <w:rPr>
          <w:rFonts w:ascii="Times New Roman" w:hAnsi="Times New Roman" w:cs="Times New Roman"/>
          <w:spacing w:val="3"/>
          <w:lang w:val="el-GR"/>
        </w:rPr>
        <w:t>ένα</w:t>
      </w:r>
      <w:r w:rsidRPr="000E49F9">
        <w:rPr>
          <w:rFonts w:ascii="Times New Roman" w:hAnsi="Times New Roman" w:cs="Times New Roman"/>
          <w:spacing w:val="5"/>
          <w:lang w:val="el-GR"/>
        </w:rPr>
        <w:t>όχημα.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spacing w:val="5"/>
          <w:lang w:val="el-GR"/>
        </w:rPr>
        <w:t xml:space="preserve">Ποιες </w:t>
      </w:r>
      <w:r w:rsidRPr="000E49F9">
        <w:rPr>
          <w:rFonts w:ascii="Times New Roman" w:hAnsi="Times New Roman" w:cs="Times New Roman"/>
          <w:spacing w:val="3"/>
          <w:lang w:val="el-GR"/>
        </w:rPr>
        <w:t xml:space="preserve">είναι </w:t>
      </w:r>
      <w:r w:rsidRPr="000E49F9">
        <w:rPr>
          <w:rFonts w:ascii="Times New Roman" w:hAnsi="Times New Roman" w:cs="Times New Roman"/>
          <w:spacing w:val="5"/>
          <w:lang w:val="el-GR"/>
        </w:rPr>
        <w:t xml:space="preserve">οι υποχρεώσεις </w:t>
      </w:r>
      <w:r w:rsidRPr="000E49F9">
        <w:rPr>
          <w:rFonts w:ascii="Times New Roman" w:hAnsi="Times New Roman" w:cs="Times New Roman"/>
          <w:spacing w:val="3"/>
          <w:lang w:val="el-GR"/>
        </w:rPr>
        <w:t xml:space="preserve">των πεζών </w:t>
      </w:r>
      <w:r w:rsidRPr="000E49F9">
        <w:rPr>
          <w:rFonts w:ascii="Times New Roman" w:hAnsi="Times New Roman" w:cs="Times New Roman"/>
          <w:spacing w:val="5"/>
          <w:lang w:val="el-GR"/>
        </w:rPr>
        <w:t xml:space="preserve">προκειμένου </w:t>
      </w:r>
      <w:r w:rsidRPr="000E49F9">
        <w:rPr>
          <w:rFonts w:ascii="Times New Roman" w:hAnsi="Times New Roman" w:cs="Times New Roman"/>
          <w:spacing w:val="2"/>
          <w:lang w:val="el-GR"/>
        </w:rPr>
        <w:t xml:space="preserve">να </w:t>
      </w:r>
      <w:r w:rsidRPr="000E49F9">
        <w:rPr>
          <w:rFonts w:ascii="Times New Roman" w:hAnsi="Times New Roman" w:cs="Times New Roman"/>
          <w:spacing w:val="5"/>
          <w:lang w:val="el-GR"/>
        </w:rPr>
        <w:t xml:space="preserve">διασχίσουν </w:t>
      </w:r>
      <w:r w:rsidRPr="000E49F9">
        <w:rPr>
          <w:rFonts w:ascii="Times New Roman" w:hAnsi="Times New Roman" w:cs="Times New Roman"/>
          <w:spacing w:val="3"/>
          <w:lang w:val="el-GR"/>
        </w:rPr>
        <w:t xml:space="preserve">το </w:t>
      </w:r>
      <w:r w:rsidRPr="000E49F9">
        <w:rPr>
          <w:rFonts w:ascii="Times New Roman" w:hAnsi="Times New Roman" w:cs="Times New Roman"/>
          <w:spacing w:val="5"/>
          <w:lang w:val="el-GR"/>
        </w:rPr>
        <w:t>οδόστρωμα τουδρόμου;</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pacing w:val="2"/>
          <w:lang w:val="el-GR"/>
        </w:rPr>
        <w:t xml:space="preserve">Οι </w:t>
      </w:r>
      <w:r w:rsidRPr="000E49F9">
        <w:rPr>
          <w:rFonts w:ascii="Times New Roman" w:hAnsi="Times New Roman" w:cs="Times New Roman"/>
          <w:spacing w:val="3"/>
          <w:lang w:val="el-GR"/>
        </w:rPr>
        <w:t xml:space="preserve">πεζοί </w:t>
      </w:r>
      <w:r w:rsidRPr="000E49F9">
        <w:rPr>
          <w:rFonts w:ascii="Times New Roman" w:hAnsi="Times New Roman" w:cs="Times New Roman"/>
          <w:spacing w:val="5"/>
          <w:lang w:val="el-GR"/>
        </w:rPr>
        <w:t xml:space="preserve">προκειμένου </w:t>
      </w:r>
      <w:r w:rsidRPr="000E49F9">
        <w:rPr>
          <w:rFonts w:ascii="Times New Roman" w:hAnsi="Times New Roman" w:cs="Times New Roman"/>
          <w:spacing w:val="2"/>
          <w:lang w:val="el-GR"/>
        </w:rPr>
        <w:t xml:space="preserve">να </w:t>
      </w:r>
      <w:r w:rsidRPr="000E49F9">
        <w:rPr>
          <w:rFonts w:ascii="Times New Roman" w:hAnsi="Times New Roman" w:cs="Times New Roman"/>
          <w:spacing w:val="5"/>
          <w:lang w:val="el-GR"/>
        </w:rPr>
        <w:t xml:space="preserve">διασχίσουν </w:t>
      </w:r>
      <w:r w:rsidRPr="000E49F9">
        <w:rPr>
          <w:rFonts w:ascii="Times New Roman" w:hAnsi="Times New Roman" w:cs="Times New Roman"/>
          <w:spacing w:val="2"/>
          <w:lang w:val="el-GR"/>
        </w:rPr>
        <w:t xml:space="preserve">το  </w:t>
      </w:r>
      <w:r w:rsidRPr="000E49F9">
        <w:rPr>
          <w:rFonts w:ascii="Times New Roman" w:hAnsi="Times New Roman" w:cs="Times New Roman"/>
          <w:spacing w:val="5"/>
          <w:lang w:val="el-GR"/>
        </w:rPr>
        <w:t>οδόστρωμα,υποχρεούνται:</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 Αν υπάρχουν στο οδόστρωμα διαβάσεις πεζών, να τις χρησιμοποιούν.</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pacing w:val="2"/>
          <w:lang w:val="el-GR"/>
        </w:rPr>
        <w:t xml:space="preserve">β) Αν στη </w:t>
      </w:r>
      <w:r w:rsidRPr="000E49F9">
        <w:rPr>
          <w:rFonts w:ascii="Times New Roman" w:hAnsi="Times New Roman" w:cs="Times New Roman"/>
          <w:spacing w:val="5"/>
          <w:lang w:val="el-GR"/>
        </w:rPr>
        <w:t xml:space="preserve">διάβαση πεζών, </w:t>
      </w:r>
      <w:r w:rsidRPr="000E49F9">
        <w:rPr>
          <w:rFonts w:ascii="Times New Roman" w:hAnsi="Times New Roman" w:cs="Times New Roman"/>
          <w:spacing w:val="3"/>
          <w:lang w:val="el-GR"/>
        </w:rPr>
        <w:t xml:space="preserve">την </w:t>
      </w:r>
      <w:r w:rsidRPr="000E49F9">
        <w:rPr>
          <w:rFonts w:ascii="Times New Roman" w:hAnsi="Times New Roman" w:cs="Times New Roman"/>
          <w:spacing w:val="5"/>
          <w:lang w:val="el-GR"/>
        </w:rPr>
        <w:t xml:space="preserve">οποία πρόκειται </w:t>
      </w:r>
      <w:r w:rsidRPr="000E49F9">
        <w:rPr>
          <w:rFonts w:ascii="Times New Roman" w:hAnsi="Times New Roman" w:cs="Times New Roman"/>
          <w:spacing w:val="3"/>
          <w:lang w:val="el-GR"/>
        </w:rPr>
        <w:t xml:space="preserve">να </w:t>
      </w:r>
      <w:r w:rsidRPr="000E49F9">
        <w:rPr>
          <w:rFonts w:ascii="Times New Roman" w:hAnsi="Times New Roman" w:cs="Times New Roman"/>
          <w:spacing w:val="5"/>
          <w:lang w:val="el-GR"/>
        </w:rPr>
        <w:t xml:space="preserve">χρησιμοποιήσουν, υπάρχουν φωτεινοί σηματοδότες πεζών, </w:t>
      </w:r>
      <w:r w:rsidRPr="000E49F9">
        <w:rPr>
          <w:rFonts w:ascii="Times New Roman" w:hAnsi="Times New Roman" w:cs="Times New Roman"/>
          <w:spacing w:val="3"/>
          <w:lang w:val="el-GR"/>
        </w:rPr>
        <w:t xml:space="preserve">να </w:t>
      </w:r>
      <w:r w:rsidRPr="000E49F9">
        <w:rPr>
          <w:rFonts w:ascii="Times New Roman" w:hAnsi="Times New Roman" w:cs="Times New Roman"/>
          <w:spacing w:val="5"/>
          <w:lang w:val="el-GR"/>
        </w:rPr>
        <w:t>συμμορφώνονται στα σήματά τους.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γ) Αν στη διάβαση δεν υπάρχουν φωτεινοί σηματοδότες πεζών, αλλά η κυκλοφορία ρυθμίζεται με φωτεινούς σηματοδότες οχημάτων ή από  τροχονόμους  και  δίνεται σήμα για να προχωρήσουν τα οχήματα, να μην κατέρχονται στο οδόστρωμα.</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δ) Σε διαβάσεις που η κυκλοφορία τόσο των πεζών όσο και των οχημάτων δεν ρυθμίζεται με φωτεινούς σηματοδότες, να μην κατεβαίνουν στο οδόστρωμα πριν λάβουν υπόψη τους την απόσταση και την ταχύτητα των οχημάτων τα οποία πλησιάζουν.</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pacing w:val="2"/>
          <w:lang w:val="el-GR"/>
        </w:rPr>
        <w:t xml:space="preserve">ε) Αν </w:t>
      </w:r>
      <w:r w:rsidRPr="000E49F9">
        <w:rPr>
          <w:rFonts w:ascii="Times New Roman" w:hAnsi="Times New Roman" w:cs="Times New Roman"/>
          <w:spacing w:val="3"/>
          <w:lang w:val="el-GR"/>
        </w:rPr>
        <w:t xml:space="preserve">δεν </w:t>
      </w:r>
      <w:r w:rsidRPr="000E49F9">
        <w:rPr>
          <w:rFonts w:ascii="Times New Roman" w:hAnsi="Times New Roman" w:cs="Times New Roman"/>
          <w:spacing w:val="5"/>
          <w:lang w:val="el-GR"/>
        </w:rPr>
        <w:t xml:space="preserve">υπάρχουν </w:t>
      </w:r>
      <w:r w:rsidRPr="000E49F9">
        <w:rPr>
          <w:rFonts w:ascii="Times New Roman" w:hAnsi="Times New Roman" w:cs="Times New Roman"/>
          <w:spacing w:val="2"/>
          <w:lang w:val="el-GR"/>
        </w:rPr>
        <w:t xml:space="preserve">στο </w:t>
      </w:r>
      <w:r w:rsidRPr="000E49F9">
        <w:rPr>
          <w:rFonts w:ascii="Times New Roman" w:hAnsi="Times New Roman" w:cs="Times New Roman"/>
          <w:spacing w:val="5"/>
          <w:lang w:val="el-GR"/>
        </w:rPr>
        <w:t xml:space="preserve">οδόστρωμα διαβάσεις πεζών </w:t>
      </w:r>
      <w:r w:rsidRPr="000E49F9">
        <w:rPr>
          <w:rFonts w:ascii="Times New Roman" w:hAnsi="Times New Roman" w:cs="Times New Roman"/>
          <w:spacing w:val="3"/>
          <w:lang w:val="el-GR"/>
        </w:rPr>
        <w:t xml:space="preserve">να μην </w:t>
      </w:r>
      <w:r w:rsidRPr="000E49F9">
        <w:rPr>
          <w:rFonts w:ascii="Times New Roman" w:hAnsi="Times New Roman" w:cs="Times New Roman"/>
          <w:spacing w:val="5"/>
          <w:lang w:val="el-GR"/>
        </w:rPr>
        <w:t xml:space="preserve">κατεβαίνουν σ’αυτό </w:t>
      </w:r>
      <w:r w:rsidRPr="000E49F9">
        <w:rPr>
          <w:rFonts w:ascii="Times New Roman" w:hAnsi="Times New Roman" w:cs="Times New Roman"/>
          <w:spacing w:val="1"/>
          <w:lang w:val="el-GR"/>
        </w:rPr>
        <w:t xml:space="preserve">αν </w:t>
      </w:r>
      <w:r w:rsidRPr="000E49F9">
        <w:rPr>
          <w:rFonts w:ascii="Times New Roman" w:hAnsi="Times New Roman" w:cs="Times New Roman"/>
          <w:spacing w:val="3"/>
          <w:lang w:val="el-GR"/>
        </w:rPr>
        <w:t xml:space="preserve">δεν </w:t>
      </w:r>
      <w:r w:rsidRPr="000E49F9">
        <w:rPr>
          <w:rFonts w:ascii="Times New Roman" w:hAnsi="Times New Roman" w:cs="Times New Roman"/>
          <w:spacing w:val="5"/>
          <w:lang w:val="el-GR"/>
        </w:rPr>
        <w:t xml:space="preserve">βεβαιωθούν </w:t>
      </w:r>
      <w:r w:rsidRPr="000E49F9">
        <w:rPr>
          <w:rFonts w:ascii="Times New Roman" w:hAnsi="Times New Roman" w:cs="Times New Roman"/>
          <w:spacing w:val="2"/>
          <w:lang w:val="el-GR"/>
        </w:rPr>
        <w:t xml:space="preserve">ότι </w:t>
      </w:r>
      <w:r w:rsidRPr="000E49F9">
        <w:rPr>
          <w:rFonts w:ascii="Times New Roman" w:hAnsi="Times New Roman" w:cs="Times New Roman"/>
          <w:spacing w:val="3"/>
          <w:lang w:val="el-GR"/>
        </w:rPr>
        <w:t xml:space="preserve">δεν </w:t>
      </w:r>
      <w:r w:rsidRPr="000E49F9">
        <w:rPr>
          <w:rFonts w:ascii="Times New Roman" w:hAnsi="Times New Roman" w:cs="Times New Roman"/>
          <w:spacing w:val="2"/>
          <w:lang w:val="el-GR"/>
        </w:rPr>
        <w:t xml:space="preserve">θα </w:t>
      </w:r>
      <w:r w:rsidRPr="000E49F9">
        <w:rPr>
          <w:rFonts w:ascii="Times New Roman" w:hAnsi="Times New Roman" w:cs="Times New Roman"/>
          <w:spacing w:val="5"/>
          <w:lang w:val="el-GR"/>
        </w:rPr>
        <w:t xml:space="preserve">παρεμποδίσουν </w:t>
      </w:r>
      <w:r w:rsidRPr="000E49F9">
        <w:rPr>
          <w:rFonts w:ascii="Times New Roman" w:hAnsi="Times New Roman" w:cs="Times New Roman"/>
          <w:spacing w:val="3"/>
          <w:lang w:val="el-GR"/>
        </w:rPr>
        <w:t xml:space="preserve">την </w:t>
      </w:r>
      <w:r w:rsidRPr="000E49F9">
        <w:rPr>
          <w:rFonts w:ascii="Times New Roman" w:hAnsi="Times New Roman" w:cs="Times New Roman"/>
          <w:spacing w:val="5"/>
          <w:lang w:val="el-GR"/>
        </w:rPr>
        <w:t xml:space="preserve">κυκλοφορία </w:t>
      </w:r>
      <w:r w:rsidRPr="000E49F9">
        <w:rPr>
          <w:rFonts w:ascii="Times New Roman" w:hAnsi="Times New Roman" w:cs="Times New Roman"/>
          <w:spacing w:val="2"/>
          <w:lang w:val="el-GR"/>
        </w:rPr>
        <w:t xml:space="preserve">των </w:t>
      </w:r>
      <w:r w:rsidRPr="000E49F9">
        <w:rPr>
          <w:rFonts w:ascii="Times New Roman" w:hAnsi="Times New Roman" w:cs="Times New Roman"/>
          <w:spacing w:val="5"/>
          <w:lang w:val="el-GR"/>
        </w:rPr>
        <w:t xml:space="preserve">οχημάτων, στη συνέχεια </w:t>
      </w:r>
      <w:r w:rsidRPr="000E49F9">
        <w:rPr>
          <w:rFonts w:ascii="Times New Roman" w:hAnsi="Times New Roman" w:cs="Times New Roman"/>
          <w:spacing w:val="1"/>
          <w:lang w:val="el-GR"/>
        </w:rPr>
        <w:t xml:space="preserve">δε </w:t>
      </w:r>
      <w:r w:rsidRPr="000E49F9">
        <w:rPr>
          <w:rFonts w:ascii="Times New Roman" w:hAnsi="Times New Roman" w:cs="Times New Roman"/>
          <w:spacing w:val="3"/>
          <w:lang w:val="el-GR"/>
        </w:rPr>
        <w:t xml:space="preserve">να </w:t>
      </w:r>
      <w:r w:rsidRPr="000E49F9">
        <w:rPr>
          <w:rFonts w:ascii="Times New Roman" w:hAnsi="Times New Roman" w:cs="Times New Roman"/>
          <w:spacing w:val="5"/>
          <w:lang w:val="el-GR"/>
        </w:rPr>
        <w:t xml:space="preserve">διασχίζουν </w:t>
      </w:r>
      <w:r w:rsidRPr="000E49F9">
        <w:rPr>
          <w:rFonts w:ascii="Times New Roman" w:hAnsi="Times New Roman" w:cs="Times New Roman"/>
          <w:spacing w:val="2"/>
          <w:lang w:val="el-GR"/>
        </w:rPr>
        <w:t xml:space="preserve">το </w:t>
      </w:r>
      <w:r w:rsidRPr="000E49F9">
        <w:rPr>
          <w:rFonts w:ascii="Times New Roman" w:hAnsi="Times New Roman" w:cs="Times New Roman"/>
          <w:spacing w:val="5"/>
          <w:lang w:val="el-GR"/>
        </w:rPr>
        <w:t xml:space="preserve">οδόστρωμα κάθετα </w:t>
      </w:r>
      <w:r w:rsidRPr="000E49F9">
        <w:rPr>
          <w:rFonts w:ascii="Times New Roman" w:hAnsi="Times New Roman" w:cs="Times New Roman"/>
          <w:spacing w:val="3"/>
          <w:lang w:val="el-GR"/>
        </w:rPr>
        <w:t xml:space="preserve">προς </w:t>
      </w:r>
      <w:r w:rsidRPr="000E49F9">
        <w:rPr>
          <w:rFonts w:ascii="Times New Roman" w:hAnsi="Times New Roman" w:cs="Times New Roman"/>
          <w:spacing w:val="2"/>
          <w:lang w:val="el-GR"/>
        </w:rPr>
        <w:t xml:space="preserve">τον </w:t>
      </w:r>
      <w:r w:rsidRPr="000E49F9">
        <w:rPr>
          <w:rFonts w:ascii="Times New Roman" w:hAnsi="Times New Roman" w:cs="Times New Roman"/>
          <w:spacing w:val="5"/>
          <w:lang w:val="el-GR"/>
        </w:rPr>
        <w:t xml:space="preserve">άξονά το </w:t>
      </w:r>
      <w:r w:rsidRPr="000E49F9">
        <w:rPr>
          <w:rFonts w:ascii="Times New Roman" w:hAnsi="Times New Roman" w:cs="Times New Roman"/>
          <w:spacing w:val="10"/>
          <w:lang w:val="el-GR"/>
        </w:rPr>
        <w:t>υ.</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στ) Σε ισόπεδους οδικούς κόμβους, στους οποίους η κυκλοφορία ρυθμίζεται με φωτεινούς σηματοδότες οχημάτων ή τροχονόμους να διασχίζουν το οδόστρωμα βαδίζοντας παράλληλα με τα κινούμενα  οχήματα.</w:t>
      </w:r>
    </w:p>
    <w:p w:rsidR="000135D6"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pacing w:val="1"/>
          <w:lang w:val="el-GR"/>
        </w:rPr>
        <w:t xml:space="preserve">ζ) </w:t>
      </w:r>
      <w:r w:rsidRPr="000E49F9">
        <w:rPr>
          <w:rFonts w:ascii="Times New Roman" w:hAnsi="Times New Roman" w:cs="Times New Roman"/>
          <w:spacing w:val="3"/>
          <w:lang w:val="el-GR"/>
        </w:rPr>
        <w:t xml:space="preserve">Να </w:t>
      </w:r>
      <w:r w:rsidRPr="000E49F9">
        <w:rPr>
          <w:rFonts w:ascii="Times New Roman" w:hAnsi="Times New Roman" w:cs="Times New Roman"/>
          <w:spacing w:val="5"/>
          <w:lang w:val="el-GR"/>
        </w:rPr>
        <w:t xml:space="preserve">διασχίζουν </w:t>
      </w:r>
      <w:r w:rsidRPr="000E49F9">
        <w:rPr>
          <w:rFonts w:ascii="Times New Roman" w:hAnsi="Times New Roman" w:cs="Times New Roman"/>
          <w:spacing w:val="2"/>
          <w:lang w:val="el-GR"/>
        </w:rPr>
        <w:t xml:space="preserve">το </w:t>
      </w:r>
      <w:r w:rsidRPr="000E49F9">
        <w:rPr>
          <w:rFonts w:ascii="Times New Roman" w:hAnsi="Times New Roman" w:cs="Times New Roman"/>
          <w:spacing w:val="5"/>
          <w:lang w:val="el-GR"/>
        </w:rPr>
        <w:t xml:space="preserve">οδόστρωμα, κάθετα </w:t>
      </w:r>
      <w:r w:rsidRPr="000E49F9">
        <w:rPr>
          <w:rFonts w:ascii="Times New Roman" w:hAnsi="Times New Roman" w:cs="Times New Roman"/>
          <w:spacing w:val="3"/>
          <w:lang w:val="el-GR"/>
        </w:rPr>
        <w:t xml:space="preserve">χωρίς να </w:t>
      </w:r>
      <w:r w:rsidRPr="000E49F9">
        <w:rPr>
          <w:rFonts w:ascii="Times New Roman" w:hAnsi="Times New Roman" w:cs="Times New Roman"/>
          <w:spacing w:val="5"/>
          <w:lang w:val="el-GR"/>
        </w:rPr>
        <w:t xml:space="preserve">βραδυπορούν </w:t>
      </w:r>
      <w:r w:rsidRPr="000E49F9">
        <w:rPr>
          <w:rFonts w:ascii="Times New Roman" w:hAnsi="Times New Roman" w:cs="Times New Roman"/>
          <w:lang w:val="el-GR"/>
        </w:rPr>
        <w:t xml:space="preserve">ή </w:t>
      </w:r>
      <w:r w:rsidRPr="000E49F9">
        <w:rPr>
          <w:rFonts w:ascii="Times New Roman" w:hAnsi="Times New Roman" w:cs="Times New Roman"/>
          <w:spacing w:val="2"/>
          <w:lang w:val="el-GR"/>
        </w:rPr>
        <w:t xml:space="preserve">να </w:t>
      </w:r>
      <w:r w:rsidRPr="000E49F9">
        <w:rPr>
          <w:rFonts w:ascii="Times New Roman" w:hAnsi="Times New Roman" w:cs="Times New Roman"/>
          <w:spacing w:val="5"/>
          <w:lang w:val="el-GR"/>
        </w:rPr>
        <w:t xml:space="preserve">σταματούν </w:t>
      </w:r>
      <w:r w:rsidRPr="000E49F9">
        <w:rPr>
          <w:rFonts w:ascii="Times New Roman" w:hAnsi="Times New Roman" w:cs="Times New Roman"/>
          <w:spacing w:val="1"/>
          <w:lang w:val="el-GR"/>
        </w:rPr>
        <w:t xml:space="preserve">σ’ </w:t>
      </w:r>
      <w:r w:rsidRPr="000E49F9">
        <w:rPr>
          <w:rFonts w:ascii="Times New Roman" w:hAnsi="Times New Roman" w:cs="Times New Roman"/>
          <w:spacing w:val="3"/>
          <w:lang w:val="el-GR"/>
        </w:rPr>
        <w:t>αυτό</w:t>
      </w:r>
      <w:r w:rsidRPr="000E49F9">
        <w:rPr>
          <w:rFonts w:ascii="Times New Roman" w:hAnsi="Times New Roman" w:cs="Times New Roman"/>
          <w:spacing w:val="5"/>
          <w:lang w:val="el-GR"/>
        </w:rPr>
        <w:t>αδικαιολόγητα.</w:t>
      </w:r>
    </w:p>
    <w:p w:rsidR="00867454" w:rsidRDefault="00867454" w:rsidP="006E34C0">
      <w:pPr>
        <w:pStyle w:val="a3"/>
        <w:tabs>
          <w:tab w:val="left" w:pos="567"/>
        </w:tabs>
        <w:ind w:right="141"/>
        <w:rPr>
          <w:rFonts w:ascii="Times New Roman" w:hAnsi="Times New Roman" w:cs="Times New Roman"/>
          <w:lang w:val="el-GR"/>
        </w:rPr>
      </w:pPr>
    </w:p>
    <w:p w:rsidR="00C32613" w:rsidRPr="000E49F9" w:rsidRDefault="00C32613"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spacing w:val="5"/>
          <w:lang w:val="el-GR"/>
        </w:rPr>
        <w:t xml:space="preserve">Ποιοι ειδικοί κανόνες εφαρμόζονται σε περιοχές κατοικίας </w:t>
      </w:r>
      <w:r w:rsidRPr="000E49F9">
        <w:rPr>
          <w:rFonts w:ascii="Times New Roman" w:hAnsi="Times New Roman" w:cs="Times New Roman"/>
          <w:spacing w:val="3"/>
          <w:lang w:val="el-GR"/>
        </w:rPr>
        <w:t xml:space="preserve">που </w:t>
      </w:r>
      <w:r w:rsidRPr="000E49F9">
        <w:rPr>
          <w:rFonts w:ascii="Times New Roman" w:hAnsi="Times New Roman" w:cs="Times New Roman"/>
          <w:spacing w:val="5"/>
          <w:lang w:val="el-GR"/>
        </w:rPr>
        <w:t xml:space="preserve">έχουν χαρακτηριστεί </w:t>
      </w:r>
      <w:r w:rsidRPr="000E49F9">
        <w:rPr>
          <w:rFonts w:ascii="Times New Roman" w:hAnsi="Times New Roman" w:cs="Times New Roman"/>
          <w:spacing w:val="3"/>
          <w:lang w:val="el-GR"/>
        </w:rPr>
        <w:t xml:space="preserve">και  </w:t>
      </w:r>
      <w:r w:rsidRPr="000E49F9">
        <w:rPr>
          <w:rFonts w:ascii="Times New Roman" w:hAnsi="Times New Roman" w:cs="Times New Roman"/>
          <w:spacing w:val="5"/>
          <w:lang w:val="el-GR"/>
        </w:rPr>
        <w:t xml:space="preserve">σημανθεί </w:t>
      </w:r>
      <w:r w:rsidRPr="000E49F9">
        <w:rPr>
          <w:rFonts w:ascii="Times New Roman" w:hAnsi="Times New Roman" w:cs="Times New Roman"/>
          <w:spacing w:val="2"/>
          <w:lang w:val="el-GR"/>
        </w:rPr>
        <w:t xml:space="preserve">ως </w:t>
      </w:r>
      <w:r w:rsidRPr="000E49F9">
        <w:rPr>
          <w:rFonts w:ascii="Times New Roman" w:hAnsi="Times New Roman" w:cs="Times New Roman"/>
          <w:spacing w:val="5"/>
          <w:lang w:val="el-GR"/>
        </w:rPr>
        <w:t>περιοχές ήπιαςκυκλοφορίας;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Σε περιοχές κατοικίας που έχουν χαρακτηριστεί και σημανθεί ως περιοχές ήπιας κυκλοφορίας εφαρμόζονται οι εξής ειδικοί  κανόνες: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 Οι πεζοί μπορούν αν χρησιμοποιούν το οδόστρωμα σε όλο το πλάτος του. Τα παιχνίδια επιτρέπονται.</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β) Οι οδηγοί πρέπει να προχωρούν με πολύ χαμηλή ταχύτητα, η οποία σε καμιά περίπτωση δε θα πρέπει να υπερβαίνει τα 20 χιλιόμετρα την ώρα.</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pacing w:val="2"/>
          <w:lang w:val="el-GR"/>
        </w:rPr>
        <w:t xml:space="preserve">γ) Οι </w:t>
      </w:r>
      <w:r w:rsidRPr="000E49F9">
        <w:rPr>
          <w:rFonts w:ascii="Times New Roman" w:hAnsi="Times New Roman" w:cs="Times New Roman"/>
          <w:spacing w:val="5"/>
          <w:lang w:val="el-GR"/>
        </w:rPr>
        <w:t xml:space="preserve">οδηγοί </w:t>
      </w:r>
      <w:r w:rsidRPr="000E49F9">
        <w:rPr>
          <w:rFonts w:ascii="Times New Roman" w:hAnsi="Times New Roman" w:cs="Times New Roman"/>
          <w:spacing w:val="3"/>
          <w:lang w:val="el-GR"/>
        </w:rPr>
        <w:t xml:space="preserve">δεν </w:t>
      </w:r>
      <w:r w:rsidRPr="000E49F9">
        <w:rPr>
          <w:rFonts w:ascii="Times New Roman" w:hAnsi="Times New Roman" w:cs="Times New Roman"/>
          <w:spacing w:val="5"/>
          <w:lang w:val="el-GR"/>
        </w:rPr>
        <w:t xml:space="preserve">πρέπει </w:t>
      </w:r>
      <w:r w:rsidRPr="000E49F9">
        <w:rPr>
          <w:rFonts w:ascii="Times New Roman" w:hAnsi="Times New Roman" w:cs="Times New Roman"/>
          <w:spacing w:val="3"/>
          <w:lang w:val="el-GR"/>
        </w:rPr>
        <w:t xml:space="preserve">να θέτουν </w:t>
      </w:r>
      <w:r w:rsidRPr="000E49F9">
        <w:rPr>
          <w:rFonts w:ascii="Times New Roman" w:hAnsi="Times New Roman" w:cs="Times New Roman"/>
          <w:spacing w:val="5"/>
          <w:lang w:val="el-GR"/>
        </w:rPr>
        <w:t xml:space="preserve">τους πεζούς </w:t>
      </w:r>
      <w:r w:rsidRPr="000E49F9">
        <w:rPr>
          <w:rFonts w:ascii="Times New Roman" w:hAnsi="Times New Roman" w:cs="Times New Roman"/>
          <w:spacing w:val="1"/>
          <w:lang w:val="el-GR"/>
        </w:rPr>
        <w:t xml:space="preserve">σε  </w:t>
      </w:r>
      <w:r w:rsidRPr="000E49F9">
        <w:rPr>
          <w:rFonts w:ascii="Times New Roman" w:hAnsi="Times New Roman" w:cs="Times New Roman"/>
          <w:spacing w:val="5"/>
          <w:lang w:val="el-GR"/>
        </w:rPr>
        <w:t xml:space="preserve">κίνδυνο ούτε </w:t>
      </w:r>
      <w:r w:rsidRPr="000E49F9">
        <w:rPr>
          <w:rFonts w:ascii="Times New Roman" w:hAnsi="Times New Roman" w:cs="Times New Roman"/>
          <w:spacing w:val="2"/>
          <w:lang w:val="el-GR"/>
        </w:rPr>
        <w:t xml:space="preserve">να </w:t>
      </w:r>
      <w:r w:rsidRPr="000E49F9">
        <w:rPr>
          <w:rFonts w:ascii="Times New Roman" w:hAnsi="Times New Roman" w:cs="Times New Roman"/>
          <w:spacing w:val="5"/>
          <w:lang w:val="el-GR"/>
        </w:rPr>
        <w:t xml:space="preserve">συμπεριφέρονται </w:t>
      </w:r>
      <w:r w:rsidRPr="000E49F9">
        <w:rPr>
          <w:rFonts w:ascii="Times New Roman" w:hAnsi="Times New Roman" w:cs="Times New Roman"/>
          <w:spacing w:val="2"/>
          <w:lang w:val="el-GR"/>
        </w:rPr>
        <w:t>με</w:t>
      </w:r>
      <w:r w:rsidRPr="000E49F9">
        <w:rPr>
          <w:rFonts w:ascii="Times New Roman" w:hAnsi="Times New Roman" w:cs="Times New Roman"/>
          <w:spacing w:val="5"/>
          <w:lang w:val="el-GR"/>
        </w:rPr>
        <w:t>παρεμποδιστικότρόπο.</w:t>
      </w:r>
      <w:r w:rsidRPr="000E49F9">
        <w:rPr>
          <w:rFonts w:ascii="Times New Roman" w:hAnsi="Times New Roman" w:cs="Times New Roman"/>
          <w:spacing w:val="3"/>
          <w:lang w:val="el-GR"/>
        </w:rPr>
        <w:t>Αν</w:t>
      </w:r>
      <w:r w:rsidRPr="000E49F9">
        <w:rPr>
          <w:rFonts w:ascii="Times New Roman" w:hAnsi="Times New Roman" w:cs="Times New Roman"/>
          <w:spacing w:val="5"/>
          <w:lang w:val="el-GR"/>
        </w:rPr>
        <w:t>είναιαναγκαίοπρέπει</w:t>
      </w:r>
      <w:r w:rsidRPr="000E49F9">
        <w:rPr>
          <w:rFonts w:ascii="Times New Roman" w:hAnsi="Times New Roman" w:cs="Times New Roman"/>
          <w:spacing w:val="3"/>
          <w:lang w:val="el-GR"/>
        </w:rPr>
        <w:t>να</w:t>
      </w:r>
      <w:r w:rsidRPr="000E49F9">
        <w:rPr>
          <w:rFonts w:ascii="Times New Roman" w:hAnsi="Times New Roman" w:cs="Times New Roman"/>
          <w:spacing w:val="5"/>
          <w:lang w:val="el-GR"/>
        </w:rPr>
        <w:t>σταματούν.</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δ) Οι πεζοί δεν πρέπει να εμποδίζουν χωρίς λόγο την κυκλοφορία των οχημάτων.</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pacing w:val="2"/>
          <w:lang w:val="el-GR"/>
        </w:rPr>
        <w:t xml:space="preserve">ε) </w:t>
      </w:r>
      <w:r w:rsidRPr="000E49F9">
        <w:rPr>
          <w:rFonts w:ascii="Times New Roman" w:hAnsi="Times New Roman" w:cs="Times New Roman"/>
          <w:spacing w:val="5"/>
          <w:lang w:val="el-GR"/>
        </w:rPr>
        <w:t xml:space="preserve">Απαγορεύεται </w:t>
      </w:r>
      <w:r w:rsidRPr="000E49F9">
        <w:rPr>
          <w:rFonts w:ascii="Times New Roman" w:hAnsi="Times New Roman" w:cs="Times New Roman"/>
          <w:lang w:val="el-GR"/>
        </w:rPr>
        <w:t xml:space="preserve">η </w:t>
      </w:r>
      <w:r w:rsidRPr="000E49F9">
        <w:rPr>
          <w:rFonts w:ascii="Times New Roman" w:hAnsi="Times New Roman" w:cs="Times New Roman"/>
          <w:spacing w:val="5"/>
          <w:lang w:val="el-GR"/>
        </w:rPr>
        <w:t xml:space="preserve">στάθμευση εκτός </w:t>
      </w:r>
      <w:r w:rsidRPr="000E49F9">
        <w:rPr>
          <w:rFonts w:ascii="Times New Roman" w:hAnsi="Times New Roman" w:cs="Times New Roman"/>
          <w:spacing w:val="3"/>
          <w:lang w:val="el-GR"/>
        </w:rPr>
        <w:t xml:space="preserve">από </w:t>
      </w:r>
      <w:r w:rsidRPr="000E49F9">
        <w:rPr>
          <w:rFonts w:ascii="Times New Roman" w:hAnsi="Times New Roman" w:cs="Times New Roman"/>
          <w:spacing w:val="5"/>
          <w:lang w:val="el-GR"/>
        </w:rPr>
        <w:t xml:space="preserve">εκεί </w:t>
      </w:r>
      <w:r w:rsidRPr="000E49F9">
        <w:rPr>
          <w:rFonts w:ascii="Times New Roman" w:hAnsi="Times New Roman" w:cs="Times New Roman"/>
          <w:spacing w:val="3"/>
          <w:lang w:val="el-GR"/>
        </w:rPr>
        <w:t xml:space="preserve">που </w:t>
      </w:r>
      <w:r w:rsidRPr="000E49F9">
        <w:rPr>
          <w:rFonts w:ascii="Times New Roman" w:hAnsi="Times New Roman" w:cs="Times New Roman"/>
          <w:spacing w:val="5"/>
          <w:lang w:val="el-GR"/>
        </w:rPr>
        <w:t xml:space="preserve">επιτρέπεται </w:t>
      </w:r>
      <w:r w:rsidRPr="000E49F9">
        <w:rPr>
          <w:rFonts w:ascii="Times New Roman" w:hAnsi="Times New Roman" w:cs="Times New Roman"/>
          <w:spacing w:val="3"/>
          <w:lang w:val="el-GR"/>
        </w:rPr>
        <w:t xml:space="preserve">από </w:t>
      </w:r>
      <w:r w:rsidRPr="000E49F9">
        <w:rPr>
          <w:rFonts w:ascii="Times New Roman" w:hAnsi="Times New Roman" w:cs="Times New Roman"/>
          <w:spacing w:val="5"/>
          <w:lang w:val="el-GR"/>
        </w:rPr>
        <w:t>σήματα στάθμευσης.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pacing w:val="2"/>
          <w:lang w:val="el-GR"/>
        </w:rPr>
        <w:t xml:space="preserve">στ) Σε </w:t>
      </w:r>
      <w:r w:rsidRPr="000E49F9">
        <w:rPr>
          <w:rFonts w:ascii="Times New Roman" w:hAnsi="Times New Roman" w:cs="Times New Roman"/>
          <w:spacing w:val="5"/>
          <w:lang w:val="el-GR"/>
        </w:rPr>
        <w:t xml:space="preserve">διασταυρώσεις, χρήστες </w:t>
      </w:r>
      <w:r w:rsidRPr="000E49F9">
        <w:rPr>
          <w:rFonts w:ascii="Times New Roman" w:hAnsi="Times New Roman" w:cs="Times New Roman"/>
          <w:spacing w:val="3"/>
          <w:lang w:val="el-GR"/>
        </w:rPr>
        <w:t xml:space="preserve">της οδού </w:t>
      </w:r>
      <w:r w:rsidRPr="000E49F9">
        <w:rPr>
          <w:rFonts w:ascii="Times New Roman" w:hAnsi="Times New Roman" w:cs="Times New Roman"/>
          <w:spacing w:val="2"/>
          <w:lang w:val="el-GR"/>
        </w:rPr>
        <w:t xml:space="preserve">που </w:t>
      </w:r>
      <w:r w:rsidRPr="000E49F9">
        <w:rPr>
          <w:rFonts w:ascii="Times New Roman" w:hAnsi="Times New Roman" w:cs="Times New Roman"/>
          <w:spacing w:val="5"/>
          <w:lang w:val="el-GR"/>
        </w:rPr>
        <w:t xml:space="preserve">εξέρχονται </w:t>
      </w:r>
      <w:r w:rsidRPr="000E49F9">
        <w:rPr>
          <w:rFonts w:ascii="Times New Roman" w:hAnsi="Times New Roman" w:cs="Times New Roman"/>
          <w:spacing w:val="3"/>
          <w:lang w:val="el-GR"/>
        </w:rPr>
        <w:t xml:space="preserve">από  </w:t>
      </w:r>
      <w:r w:rsidRPr="000E49F9">
        <w:rPr>
          <w:rFonts w:ascii="Times New Roman" w:hAnsi="Times New Roman" w:cs="Times New Roman"/>
          <w:spacing w:val="5"/>
          <w:lang w:val="el-GR"/>
        </w:rPr>
        <w:t>περιοχή  κατοικίας πρέπει</w:t>
      </w:r>
      <w:r w:rsidRPr="000E49F9">
        <w:rPr>
          <w:rFonts w:ascii="Times New Roman" w:hAnsi="Times New Roman" w:cs="Times New Roman"/>
          <w:spacing w:val="3"/>
          <w:lang w:val="el-GR"/>
        </w:rPr>
        <w:t>να</w:t>
      </w:r>
      <w:r w:rsidRPr="000E49F9">
        <w:rPr>
          <w:rFonts w:ascii="Times New Roman" w:hAnsi="Times New Roman" w:cs="Times New Roman"/>
          <w:spacing w:val="5"/>
          <w:lang w:val="el-GR"/>
        </w:rPr>
        <w:t>παραχωρούν</w:t>
      </w:r>
      <w:r w:rsidRPr="000E49F9">
        <w:rPr>
          <w:rFonts w:ascii="Times New Roman" w:hAnsi="Times New Roman" w:cs="Times New Roman"/>
          <w:spacing w:val="3"/>
          <w:lang w:val="el-GR"/>
        </w:rPr>
        <w:t>την</w:t>
      </w:r>
      <w:r w:rsidRPr="000E49F9">
        <w:rPr>
          <w:rFonts w:ascii="Times New Roman" w:hAnsi="Times New Roman" w:cs="Times New Roman"/>
          <w:spacing w:val="5"/>
          <w:lang w:val="el-GR"/>
        </w:rPr>
        <w:t>προτεραιότητα</w:t>
      </w:r>
      <w:r w:rsidRPr="000E49F9">
        <w:rPr>
          <w:rFonts w:ascii="Times New Roman" w:hAnsi="Times New Roman" w:cs="Times New Roman"/>
          <w:spacing w:val="3"/>
          <w:lang w:val="el-GR"/>
        </w:rPr>
        <w:t>στους</w:t>
      </w:r>
      <w:r w:rsidRPr="000E49F9">
        <w:rPr>
          <w:rFonts w:ascii="Times New Roman" w:hAnsi="Times New Roman" w:cs="Times New Roman"/>
          <w:spacing w:val="5"/>
          <w:lang w:val="el-GR"/>
        </w:rPr>
        <w:t>άλλουςχρήστες</w:t>
      </w:r>
      <w:r w:rsidRPr="000E49F9">
        <w:rPr>
          <w:rFonts w:ascii="Times New Roman" w:hAnsi="Times New Roman" w:cs="Times New Roman"/>
          <w:spacing w:val="3"/>
          <w:lang w:val="el-GR"/>
        </w:rPr>
        <w:t>της</w:t>
      </w:r>
      <w:r w:rsidRPr="000E49F9">
        <w:rPr>
          <w:rFonts w:ascii="Times New Roman" w:hAnsi="Times New Roman" w:cs="Times New Roman"/>
          <w:spacing w:val="5"/>
          <w:lang w:val="el-GR"/>
        </w:rPr>
        <w:t>οδού.</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spacing w:val="5"/>
          <w:lang w:val="el-GR"/>
        </w:rPr>
        <w:t xml:space="preserve">Ποιες </w:t>
      </w:r>
      <w:r w:rsidRPr="000E49F9">
        <w:rPr>
          <w:rFonts w:ascii="Times New Roman" w:hAnsi="Times New Roman" w:cs="Times New Roman"/>
          <w:spacing w:val="3"/>
          <w:lang w:val="el-GR"/>
        </w:rPr>
        <w:t xml:space="preserve">είναι </w:t>
      </w:r>
      <w:r w:rsidRPr="000E49F9">
        <w:rPr>
          <w:rFonts w:ascii="Times New Roman" w:hAnsi="Times New Roman" w:cs="Times New Roman"/>
          <w:spacing w:val="5"/>
          <w:lang w:val="el-GR"/>
        </w:rPr>
        <w:t xml:space="preserve">οι απαγορευτικές διατάξεις (ειδικοί κανόνες) </w:t>
      </w:r>
      <w:r w:rsidRPr="000E49F9">
        <w:rPr>
          <w:rFonts w:ascii="Times New Roman" w:hAnsi="Times New Roman" w:cs="Times New Roman"/>
          <w:spacing w:val="3"/>
          <w:lang w:val="el-GR"/>
        </w:rPr>
        <w:t xml:space="preserve">για </w:t>
      </w:r>
      <w:r w:rsidRPr="000E49F9">
        <w:rPr>
          <w:rFonts w:ascii="Times New Roman" w:hAnsi="Times New Roman" w:cs="Times New Roman"/>
          <w:spacing w:val="5"/>
          <w:lang w:val="el-GR"/>
        </w:rPr>
        <w:t xml:space="preserve">τους οδηγούς ποδηλάτων, μοτοποδηλάτων, μοτοσικλετών </w:t>
      </w:r>
      <w:r w:rsidRPr="000E49F9">
        <w:rPr>
          <w:rFonts w:ascii="Times New Roman" w:hAnsi="Times New Roman" w:cs="Times New Roman"/>
          <w:spacing w:val="3"/>
          <w:lang w:val="el-GR"/>
        </w:rPr>
        <w:t xml:space="preserve">και </w:t>
      </w:r>
      <w:r w:rsidRPr="000E49F9">
        <w:rPr>
          <w:rFonts w:ascii="Times New Roman" w:hAnsi="Times New Roman" w:cs="Times New Roman"/>
          <w:spacing w:val="5"/>
          <w:lang w:val="el-GR"/>
        </w:rPr>
        <w:t>τρίτροχων οχημάτων;</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5F5F67">
      <w:pPr>
        <w:pStyle w:val="a4"/>
        <w:numPr>
          <w:ilvl w:val="0"/>
          <w:numId w:val="76"/>
        </w:numPr>
        <w:tabs>
          <w:tab w:val="left" w:pos="567"/>
          <w:tab w:val="left" w:pos="931"/>
        </w:tabs>
        <w:ind w:left="284" w:right="141" w:firstLine="0"/>
        <w:rPr>
          <w:rFonts w:ascii="Times New Roman" w:hAnsi="Times New Roman" w:cs="Times New Roman"/>
          <w:sz w:val="24"/>
          <w:szCs w:val="24"/>
          <w:lang w:val="el-GR"/>
        </w:rPr>
      </w:pPr>
      <w:r w:rsidRPr="000E49F9">
        <w:rPr>
          <w:rFonts w:ascii="Times New Roman" w:hAnsi="Times New Roman" w:cs="Times New Roman"/>
          <w:spacing w:val="2"/>
          <w:sz w:val="24"/>
          <w:szCs w:val="24"/>
          <w:lang w:val="el-GR"/>
        </w:rPr>
        <w:t xml:space="preserve">Οι </w:t>
      </w:r>
      <w:r w:rsidRPr="000E49F9">
        <w:rPr>
          <w:rFonts w:ascii="Times New Roman" w:hAnsi="Times New Roman" w:cs="Times New Roman"/>
          <w:spacing w:val="3"/>
          <w:sz w:val="24"/>
          <w:szCs w:val="24"/>
          <w:lang w:val="el-GR"/>
        </w:rPr>
        <w:t xml:space="preserve">οδηγοί </w:t>
      </w:r>
      <w:r w:rsidRPr="000E49F9">
        <w:rPr>
          <w:rFonts w:ascii="Times New Roman" w:hAnsi="Times New Roman" w:cs="Times New Roman"/>
          <w:spacing w:val="5"/>
          <w:sz w:val="24"/>
          <w:szCs w:val="24"/>
          <w:lang w:val="el-GR"/>
        </w:rPr>
        <w:t xml:space="preserve">ποδηλάτων, μοτοποδηλάτων, μοτοσικλετών </w:t>
      </w:r>
      <w:r w:rsidRPr="000E49F9">
        <w:rPr>
          <w:rFonts w:ascii="Times New Roman" w:hAnsi="Times New Roman" w:cs="Times New Roman"/>
          <w:spacing w:val="3"/>
          <w:sz w:val="24"/>
          <w:szCs w:val="24"/>
          <w:lang w:val="el-GR"/>
        </w:rPr>
        <w:t xml:space="preserve">και </w:t>
      </w:r>
      <w:r w:rsidRPr="000E49F9">
        <w:rPr>
          <w:rFonts w:ascii="Times New Roman" w:hAnsi="Times New Roman" w:cs="Times New Roman"/>
          <w:spacing w:val="5"/>
          <w:sz w:val="24"/>
          <w:szCs w:val="24"/>
          <w:lang w:val="el-GR"/>
        </w:rPr>
        <w:t>τρίτροχων οχημάτων, απαγορεύεται:</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 Να ρυμουλκούνται από άλλο  όχημα.</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β) Να ρυμουλκούν ή  ωθούν διάφορα αντικείμενα.</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pacing w:val="2"/>
          <w:lang w:val="el-GR"/>
        </w:rPr>
        <w:t xml:space="preserve">γ) </w:t>
      </w:r>
      <w:r w:rsidRPr="000E49F9">
        <w:rPr>
          <w:rFonts w:ascii="Times New Roman" w:hAnsi="Times New Roman" w:cs="Times New Roman"/>
          <w:spacing w:val="3"/>
          <w:lang w:val="el-GR"/>
        </w:rPr>
        <w:t xml:space="preserve">Να </w:t>
      </w:r>
      <w:r w:rsidRPr="000E49F9">
        <w:rPr>
          <w:rFonts w:ascii="Times New Roman" w:hAnsi="Times New Roman" w:cs="Times New Roman"/>
          <w:spacing w:val="5"/>
          <w:lang w:val="el-GR"/>
        </w:rPr>
        <w:t xml:space="preserve">μεταφέρουν  αντικείμενα, τα οποία εμποδίζουν  </w:t>
      </w:r>
      <w:r w:rsidRPr="000E49F9">
        <w:rPr>
          <w:rFonts w:ascii="Times New Roman" w:hAnsi="Times New Roman" w:cs="Times New Roman"/>
          <w:spacing w:val="3"/>
          <w:lang w:val="el-GR"/>
        </w:rPr>
        <w:t xml:space="preserve">την  </w:t>
      </w:r>
      <w:r w:rsidRPr="000E49F9">
        <w:rPr>
          <w:rFonts w:ascii="Times New Roman" w:hAnsi="Times New Roman" w:cs="Times New Roman"/>
          <w:spacing w:val="5"/>
          <w:lang w:val="el-GR"/>
        </w:rPr>
        <w:t>οδήγηση του οχήματός</w:t>
      </w:r>
      <w:r w:rsidRPr="000E49F9">
        <w:rPr>
          <w:rFonts w:ascii="Times New Roman" w:hAnsi="Times New Roman" w:cs="Times New Roman"/>
          <w:spacing w:val="3"/>
          <w:lang w:val="el-GR"/>
        </w:rPr>
        <w:t>τους</w:t>
      </w:r>
      <w:r w:rsidRPr="000E49F9">
        <w:rPr>
          <w:rFonts w:ascii="Times New Roman" w:hAnsi="Times New Roman" w:cs="Times New Roman"/>
          <w:lang w:val="el-GR"/>
        </w:rPr>
        <w:t>ή</w:t>
      </w:r>
      <w:r w:rsidRPr="000E49F9">
        <w:rPr>
          <w:rFonts w:ascii="Times New Roman" w:hAnsi="Times New Roman" w:cs="Times New Roman"/>
          <w:spacing w:val="5"/>
          <w:lang w:val="el-GR"/>
        </w:rPr>
        <w:t>εκθέτουν</w:t>
      </w:r>
      <w:r w:rsidRPr="000E49F9">
        <w:rPr>
          <w:rFonts w:ascii="Times New Roman" w:hAnsi="Times New Roman" w:cs="Times New Roman"/>
          <w:spacing w:val="1"/>
          <w:lang w:val="el-GR"/>
        </w:rPr>
        <w:t>σε</w:t>
      </w:r>
      <w:r w:rsidRPr="000E49F9">
        <w:rPr>
          <w:rFonts w:ascii="Times New Roman" w:hAnsi="Times New Roman" w:cs="Times New Roman"/>
          <w:spacing w:val="5"/>
          <w:lang w:val="el-GR"/>
        </w:rPr>
        <w:t>κίνδυνοτουςλοιπούςχρήστες</w:t>
      </w:r>
      <w:r w:rsidRPr="000E49F9">
        <w:rPr>
          <w:rFonts w:ascii="Times New Roman" w:hAnsi="Times New Roman" w:cs="Times New Roman"/>
          <w:spacing w:val="3"/>
          <w:lang w:val="el-GR"/>
        </w:rPr>
        <w:t>της</w:t>
      </w:r>
      <w:r w:rsidRPr="000E49F9">
        <w:rPr>
          <w:rFonts w:ascii="Times New Roman" w:hAnsi="Times New Roman" w:cs="Times New Roman"/>
          <w:spacing w:val="5"/>
          <w:lang w:val="el-GR"/>
        </w:rPr>
        <w:t>οδού.</w:t>
      </w:r>
    </w:p>
    <w:p w:rsidR="00734BC8"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δ) Να κινούνται ανά δύο ή και πλείονες παράλληλα. </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 Να σύρουν μαζί τους ζώα δεμένα με λουρί.</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pacing w:val="2"/>
          <w:lang w:val="el-GR"/>
        </w:rPr>
        <w:t xml:space="preserve">στ) Να </w:t>
      </w:r>
      <w:r w:rsidRPr="000E49F9">
        <w:rPr>
          <w:rFonts w:ascii="Times New Roman" w:hAnsi="Times New Roman" w:cs="Times New Roman"/>
          <w:spacing w:val="5"/>
          <w:lang w:val="el-GR"/>
        </w:rPr>
        <w:t xml:space="preserve">χρησιμοποιούν </w:t>
      </w:r>
      <w:r w:rsidRPr="000E49F9">
        <w:rPr>
          <w:rFonts w:ascii="Times New Roman" w:hAnsi="Times New Roman" w:cs="Times New Roman"/>
          <w:spacing w:val="2"/>
          <w:lang w:val="el-GR"/>
        </w:rPr>
        <w:t xml:space="preserve">εν </w:t>
      </w:r>
      <w:r w:rsidRPr="000E49F9">
        <w:rPr>
          <w:rFonts w:ascii="Times New Roman" w:hAnsi="Times New Roman" w:cs="Times New Roman"/>
          <w:spacing w:val="5"/>
          <w:lang w:val="el-GR"/>
        </w:rPr>
        <w:t xml:space="preserve">κινήσει, ακουστικά </w:t>
      </w:r>
      <w:r w:rsidRPr="000E49F9">
        <w:rPr>
          <w:rFonts w:ascii="Times New Roman" w:hAnsi="Times New Roman" w:cs="Times New Roman"/>
          <w:spacing w:val="2"/>
          <w:lang w:val="el-GR"/>
        </w:rPr>
        <w:t xml:space="preserve">που </w:t>
      </w:r>
      <w:r w:rsidRPr="000E49F9">
        <w:rPr>
          <w:rFonts w:ascii="Times New Roman" w:hAnsi="Times New Roman" w:cs="Times New Roman"/>
          <w:spacing w:val="3"/>
          <w:lang w:val="el-GR"/>
        </w:rPr>
        <w:t xml:space="preserve">έχουν </w:t>
      </w:r>
      <w:r w:rsidRPr="000E49F9">
        <w:rPr>
          <w:rFonts w:ascii="Times New Roman" w:hAnsi="Times New Roman" w:cs="Times New Roman"/>
          <w:spacing w:val="5"/>
          <w:lang w:val="el-GR"/>
        </w:rPr>
        <w:t xml:space="preserve">συνδεθεί </w:t>
      </w:r>
      <w:r w:rsidRPr="000E49F9">
        <w:rPr>
          <w:rFonts w:ascii="Times New Roman" w:hAnsi="Times New Roman" w:cs="Times New Roman"/>
          <w:spacing w:val="2"/>
          <w:lang w:val="el-GR"/>
        </w:rPr>
        <w:t xml:space="preserve">με </w:t>
      </w:r>
      <w:r w:rsidRPr="000E49F9">
        <w:rPr>
          <w:rFonts w:ascii="Times New Roman" w:hAnsi="Times New Roman" w:cs="Times New Roman"/>
          <w:spacing w:val="5"/>
          <w:lang w:val="el-GR"/>
        </w:rPr>
        <w:t xml:space="preserve">φορητά ραδιόφωνα, μαγνητόφωνα </w:t>
      </w:r>
      <w:r w:rsidRPr="000E49F9">
        <w:rPr>
          <w:rFonts w:ascii="Times New Roman" w:hAnsi="Times New Roman" w:cs="Times New Roman"/>
          <w:spacing w:val="3"/>
          <w:lang w:val="el-GR"/>
        </w:rPr>
        <w:t xml:space="preserve">και </w:t>
      </w:r>
      <w:r w:rsidRPr="000E49F9">
        <w:rPr>
          <w:rFonts w:ascii="Times New Roman" w:hAnsi="Times New Roman" w:cs="Times New Roman"/>
          <w:spacing w:val="5"/>
          <w:lang w:val="el-GR"/>
        </w:rPr>
        <w:t xml:space="preserve">άλλες παρεμφερείς ηχητικές  συσκευές.  Από  τη  διάταξη </w:t>
      </w:r>
      <w:r w:rsidRPr="000E49F9">
        <w:rPr>
          <w:rFonts w:ascii="Times New Roman" w:hAnsi="Times New Roman" w:cs="Times New Roman"/>
          <w:spacing w:val="3"/>
          <w:lang w:val="el-GR"/>
        </w:rPr>
        <w:t xml:space="preserve">αυτή </w:t>
      </w:r>
      <w:r w:rsidRPr="000E49F9">
        <w:rPr>
          <w:rFonts w:ascii="Times New Roman" w:hAnsi="Times New Roman" w:cs="Times New Roman"/>
          <w:spacing w:val="5"/>
          <w:lang w:val="el-GR"/>
        </w:rPr>
        <w:t xml:space="preserve">εξαιρούνται ακουστικά </w:t>
      </w:r>
      <w:r w:rsidRPr="000E49F9">
        <w:rPr>
          <w:rFonts w:ascii="Times New Roman" w:hAnsi="Times New Roman" w:cs="Times New Roman"/>
          <w:spacing w:val="3"/>
          <w:lang w:val="el-GR"/>
        </w:rPr>
        <w:t xml:space="preserve">και </w:t>
      </w:r>
      <w:r w:rsidRPr="000E49F9">
        <w:rPr>
          <w:rFonts w:ascii="Times New Roman" w:hAnsi="Times New Roman" w:cs="Times New Roman"/>
          <w:spacing w:val="5"/>
          <w:lang w:val="el-GR"/>
        </w:rPr>
        <w:t xml:space="preserve">κεφαλόφωνα ανοικτής ακρόασης φορητών συσκευών ραδιοεπικοινωνίας </w:t>
      </w:r>
      <w:r w:rsidRPr="000E49F9">
        <w:rPr>
          <w:rFonts w:ascii="Times New Roman" w:hAnsi="Times New Roman" w:cs="Times New Roman"/>
          <w:spacing w:val="2"/>
          <w:lang w:val="el-GR"/>
        </w:rPr>
        <w:t xml:space="preserve">που </w:t>
      </w:r>
      <w:r w:rsidRPr="000E49F9">
        <w:rPr>
          <w:rFonts w:ascii="Times New Roman" w:hAnsi="Times New Roman" w:cs="Times New Roman"/>
          <w:spacing w:val="5"/>
          <w:lang w:val="el-GR"/>
        </w:rPr>
        <w:t xml:space="preserve">χρησιμοποιούνται </w:t>
      </w:r>
      <w:r w:rsidRPr="000E49F9">
        <w:rPr>
          <w:rFonts w:ascii="Times New Roman" w:hAnsi="Times New Roman" w:cs="Times New Roman"/>
          <w:spacing w:val="3"/>
          <w:lang w:val="el-GR"/>
        </w:rPr>
        <w:t xml:space="preserve">για την </w:t>
      </w:r>
      <w:r w:rsidRPr="000E49F9">
        <w:rPr>
          <w:rFonts w:ascii="Times New Roman" w:hAnsi="Times New Roman" w:cs="Times New Roman"/>
          <w:spacing w:val="5"/>
          <w:lang w:val="el-GR"/>
        </w:rPr>
        <w:t xml:space="preserve">επικοινωνία </w:t>
      </w:r>
      <w:r w:rsidRPr="000E49F9">
        <w:rPr>
          <w:rFonts w:ascii="Times New Roman" w:hAnsi="Times New Roman" w:cs="Times New Roman"/>
          <w:spacing w:val="1"/>
          <w:lang w:val="el-GR"/>
        </w:rPr>
        <w:t xml:space="preserve">σε </w:t>
      </w:r>
      <w:r w:rsidRPr="000E49F9">
        <w:rPr>
          <w:rFonts w:ascii="Times New Roman" w:hAnsi="Times New Roman" w:cs="Times New Roman"/>
          <w:spacing w:val="5"/>
          <w:lang w:val="el-GR"/>
        </w:rPr>
        <w:t xml:space="preserve">μικρή απόσταση μεταξύ των οδηγών ποδηλάτων, μοτοποδηλάτων </w:t>
      </w:r>
      <w:r w:rsidRPr="000E49F9">
        <w:rPr>
          <w:rFonts w:ascii="Times New Roman" w:hAnsi="Times New Roman" w:cs="Times New Roman"/>
          <w:spacing w:val="2"/>
          <w:lang w:val="el-GR"/>
        </w:rPr>
        <w:t xml:space="preserve">και </w:t>
      </w:r>
      <w:r w:rsidRPr="000E49F9">
        <w:rPr>
          <w:rFonts w:ascii="Times New Roman" w:hAnsi="Times New Roman" w:cs="Times New Roman"/>
          <w:spacing w:val="5"/>
          <w:lang w:val="el-GR"/>
        </w:rPr>
        <w:t xml:space="preserve">μοτοσικλετών  </w:t>
      </w:r>
      <w:r w:rsidRPr="000E49F9">
        <w:rPr>
          <w:rFonts w:ascii="Times New Roman" w:hAnsi="Times New Roman" w:cs="Times New Roman"/>
          <w:lang w:val="el-GR"/>
        </w:rPr>
        <w:t xml:space="preserve">ή </w:t>
      </w:r>
      <w:r w:rsidRPr="000E49F9">
        <w:rPr>
          <w:rFonts w:ascii="Times New Roman" w:hAnsi="Times New Roman" w:cs="Times New Roman"/>
          <w:spacing w:val="3"/>
          <w:lang w:val="el-GR"/>
        </w:rPr>
        <w:t xml:space="preserve">μεταξύ </w:t>
      </w:r>
      <w:r w:rsidRPr="000E49F9">
        <w:rPr>
          <w:rFonts w:ascii="Times New Roman" w:hAnsi="Times New Roman" w:cs="Times New Roman"/>
          <w:spacing w:val="5"/>
          <w:lang w:val="el-GR"/>
        </w:rPr>
        <w:t xml:space="preserve">των οδηγών </w:t>
      </w:r>
      <w:r w:rsidRPr="000E49F9">
        <w:rPr>
          <w:rFonts w:ascii="Times New Roman" w:hAnsi="Times New Roman" w:cs="Times New Roman"/>
          <w:spacing w:val="2"/>
          <w:lang w:val="el-GR"/>
        </w:rPr>
        <w:t xml:space="preserve">των </w:t>
      </w:r>
      <w:r w:rsidRPr="000E49F9">
        <w:rPr>
          <w:rFonts w:ascii="Times New Roman" w:hAnsi="Times New Roman" w:cs="Times New Roman"/>
          <w:spacing w:val="5"/>
          <w:lang w:val="el-GR"/>
        </w:rPr>
        <w:t xml:space="preserve">οχημάτων αυτών </w:t>
      </w:r>
      <w:r w:rsidRPr="000E49F9">
        <w:rPr>
          <w:rFonts w:ascii="Times New Roman" w:hAnsi="Times New Roman" w:cs="Times New Roman"/>
          <w:spacing w:val="3"/>
          <w:lang w:val="el-GR"/>
        </w:rPr>
        <w:t xml:space="preserve">και </w:t>
      </w:r>
      <w:r w:rsidRPr="000E49F9">
        <w:rPr>
          <w:rFonts w:ascii="Times New Roman" w:hAnsi="Times New Roman" w:cs="Times New Roman"/>
          <w:spacing w:val="5"/>
          <w:lang w:val="el-GR"/>
        </w:rPr>
        <w:t xml:space="preserve">σταθμών βάσης </w:t>
      </w:r>
      <w:r w:rsidRPr="000E49F9">
        <w:rPr>
          <w:rFonts w:ascii="Times New Roman" w:hAnsi="Times New Roman" w:cs="Times New Roman"/>
          <w:lang w:val="el-GR"/>
        </w:rPr>
        <w:t xml:space="preserve">ή </w:t>
      </w:r>
      <w:r w:rsidRPr="000E49F9">
        <w:rPr>
          <w:rFonts w:ascii="Times New Roman" w:hAnsi="Times New Roman" w:cs="Times New Roman"/>
          <w:spacing w:val="3"/>
          <w:lang w:val="el-GR"/>
        </w:rPr>
        <w:t xml:space="preserve">άλλων </w:t>
      </w:r>
      <w:r w:rsidRPr="000E49F9">
        <w:rPr>
          <w:rFonts w:ascii="Times New Roman" w:hAnsi="Times New Roman" w:cs="Times New Roman"/>
          <w:spacing w:val="5"/>
          <w:lang w:val="el-GR"/>
        </w:rPr>
        <w:t xml:space="preserve">κινητών σταθμών ραδιοδικτύων καθώς επίσης </w:t>
      </w:r>
      <w:r w:rsidRPr="000E49F9">
        <w:rPr>
          <w:rFonts w:ascii="Times New Roman" w:hAnsi="Times New Roman" w:cs="Times New Roman"/>
          <w:spacing w:val="2"/>
          <w:lang w:val="el-GR"/>
        </w:rPr>
        <w:t xml:space="preserve">και </w:t>
      </w:r>
      <w:r w:rsidRPr="000E49F9">
        <w:rPr>
          <w:rFonts w:ascii="Times New Roman" w:hAnsi="Times New Roman" w:cs="Times New Roman"/>
          <w:spacing w:val="5"/>
          <w:lang w:val="el-GR"/>
        </w:rPr>
        <w:t xml:space="preserve">μεταξύ των </w:t>
      </w:r>
      <w:r w:rsidRPr="000E49F9">
        <w:rPr>
          <w:rFonts w:ascii="Times New Roman" w:hAnsi="Times New Roman" w:cs="Times New Roman"/>
          <w:spacing w:val="3"/>
          <w:lang w:val="el-GR"/>
        </w:rPr>
        <w:t xml:space="preserve">οδηγών </w:t>
      </w:r>
      <w:r w:rsidR="00C8008F" w:rsidRPr="000E49F9">
        <w:rPr>
          <w:rFonts w:ascii="Times New Roman" w:hAnsi="Times New Roman" w:cs="Times New Roman"/>
          <w:spacing w:val="5"/>
          <w:lang w:val="el-GR"/>
        </w:rPr>
        <w:t>εκπαιδευτικώ</w:t>
      </w:r>
      <w:r w:rsidRPr="000E49F9">
        <w:rPr>
          <w:rFonts w:ascii="Times New Roman" w:hAnsi="Times New Roman" w:cs="Times New Roman"/>
          <w:lang w:val="el-GR"/>
        </w:rPr>
        <w:t xml:space="preserve">ν </w:t>
      </w:r>
      <w:r w:rsidRPr="000E49F9">
        <w:rPr>
          <w:rFonts w:ascii="Times New Roman" w:hAnsi="Times New Roman" w:cs="Times New Roman"/>
          <w:spacing w:val="5"/>
          <w:lang w:val="el-GR"/>
        </w:rPr>
        <w:t xml:space="preserve">μοτοποδηλάτων </w:t>
      </w:r>
      <w:r w:rsidRPr="000E49F9">
        <w:rPr>
          <w:rFonts w:ascii="Times New Roman" w:hAnsi="Times New Roman" w:cs="Times New Roman"/>
          <w:spacing w:val="3"/>
          <w:lang w:val="el-GR"/>
        </w:rPr>
        <w:t xml:space="preserve">και </w:t>
      </w:r>
      <w:r w:rsidRPr="000E49F9">
        <w:rPr>
          <w:rFonts w:ascii="Times New Roman" w:hAnsi="Times New Roman" w:cs="Times New Roman"/>
          <w:spacing w:val="5"/>
          <w:lang w:val="el-GR"/>
        </w:rPr>
        <w:t xml:space="preserve">μοτοσικλετών </w:t>
      </w:r>
      <w:r w:rsidRPr="000E49F9">
        <w:rPr>
          <w:rFonts w:ascii="Times New Roman" w:hAnsi="Times New Roman" w:cs="Times New Roman"/>
          <w:spacing w:val="3"/>
          <w:lang w:val="el-GR"/>
        </w:rPr>
        <w:t xml:space="preserve">και </w:t>
      </w:r>
      <w:r w:rsidRPr="000E49F9">
        <w:rPr>
          <w:rFonts w:ascii="Times New Roman" w:hAnsi="Times New Roman" w:cs="Times New Roman"/>
          <w:spacing w:val="2"/>
          <w:lang w:val="el-GR"/>
        </w:rPr>
        <w:t xml:space="preserve">των </w:t>
      </w:r>
      <w:r w:rsidRPr="000E49F9">
        <w:rPr>
          <w:rFonts w:ascii="Times New Roman" w:hAnsi="Times New Roman" w:cs="Times New Roman"/>
          <w:spacing w:val="5"/>
          <w:lang w:val="el-GR"/>
        </w:rPr>
        <w:t xml:space="preserve">εκπαιδευτικών αυτοκινήτων κατά  τις  φάσεις </w:t>
      </w:r>
      <w:r w:rsidRPr="000E49F9">
        <w:rPr>
          <w:rFonts w:ascii="Times New Roman" w:hAnsi="Times New Roman" w:cs="Times New Roman"/>
          <w:spacing w:val="3"/>
          <w:lang w:val="el-GR"/>
        </w:rPr>
        <w:t xml:space="preserve">της </w:t>
      </w:r>
      <w:r w:rsidRPr="000E49F9">
        <w:rPr>
          <w:rFonts w:ascii="Times New Roman" w:hAnsi="Times New Roman" w:cs="Times New Roman"/>
          <w:spacing w:val="5"/>
          <w:lang w:val="el-GR"/>
        </w:rPr>
        <w:t xml:space="preserve">εκπαίδευσης </w:t>
      </w:r>
      <w:r w:rsidRPr="000E49F9">
        <w:rPr>
          <w:rFonts w:ascii="Times New Roman" w:hAnsi="Times New Roman" w:cs="Times New Roman"/>
          <w:lang w:val="el-GR"/>
        </w:rPr>
        <w:t xml:space="preserve">ή  </w:t>
      </w:r>
      <w:r w:rsidRPr="000E49F9">
        <w:rPr>
          <w:rFonts w:ascii="Times New Roman" w:hAnsi="Times New Roman" w:cs="Times New Roman"/>
          <w:spacing w:val="3"/>
          <w:lang w:val="el-GR"/>
        </w:rPr>
        <w:t xml:space="preserve">της </w:t>
      </w:r>
      <w:r w:rsidRPr="000E49F9">
        <w:rPr>
          <w:rFonts w:ascii="Times New Roman" w:hAnsi="Times New Roman" w:cs="Times New Roman"/>
          <w:spacing w:val="5"/>
          <w:lang w:val="el-GR"/>
        </w:rPr>
        <w:t>εξέτασης των υποψηφίωνοδηγών.</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ζ) Να χρησιμοποιούν  εν  κινήσει, κινητό τηλέφωνο το  οποίο δεν είναι τοποθετημένο σε ειδική θέση για ανοικτή  ακρόαση.</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0"/>
          <w:numId w:val="76"/>
        </w:numPr>
        <w:tabs>
          <w:tab w:val="left" w:pos="567"/>
          <w:tab w:val="left" w:pos="952"/>
        </w:tabs>
        <w:ind w:left="284" w:right="141" w:firstLine="0"/>
        <w:rPr>
          <w:rFonts w:ascii="Times New Roman" w:hAnsi="Times New Roman" w:cs="Times New Roman"/>
          <w:sz w:val="24"/>
          <w:szCs w:val="24"/>
          <w:lang w:val="el-GR"/>
        </w:rPr>
      </w:pPr>
      <w:r w:rsidRPr="000E49F9">
        <w:rPr>
          <w:rFonts w:ascii="Times New Roman" w:hAnsi="Times New Roman" w:cs="Times New Roman"/>
          <w:spacing w:val="2"/>
          <w:sz w:val="24"/>
          <w:szCs w:val="24"/>
          <w:lang w:val="el-GR"/>
        </w:rPr>
        <w:t xml:space="preserve">Οι </w:t>
      </w:r>
      <w:r w:rsidRPr="000E49F9">
        <w:rPr>
          <w:rFonts w:ascii="Times New Roman" w:hAnsi="Times New Roman" w:cs="Times New Roman"/>
          <w:spacing w:val="3"/>
          <w:sz w:val="24"/>
          <w:szCs w:val="24"/>
          <w:lang w:val="el-GR"/>
        </w:rPr>
        <w:t xml:space="preserve">οδηγοί </w:t>
      </w:r>
      <w:r w:rsidRPr="000E49F9">
        <w:rPr>
          <w:rFonts w:ascii="Times New Roman" w:hAnsi="Times New Roman" w:cs="Times New Roman"/>
          <w:spacing w:val="5"/>
          <w:sz w:val="24"/>
          <w:szCs w:val="24"/>
          <w:lang w:val="el-GR"/>
        </w:rPr>
        <w:t xml:space="preserve">ποδηλάτων, μοτοποδηλάτων, μοτοσικλετών </w:t>
      </w:r>
      <w:r w:rsidRPr="000E49F9">
        <w:rPr>
          <w:rFonts w:ascii="Times New Roman" w:hAnsi="Times New Roman" w:cs="Times New Roman"/>
          <w:spacing w:val="3"/>
          <w:sz w:val="24"/>
          <w:szCs w:val="24"/>
          <w:lang w:val="el-GR"/>
        </w:rPr>
        <w:t xml:space="preserve">και </w:t>
      </w:r>
      <w:r w:rsidRPr="000E49F9">
        <w:rPr>
          <w:rFonts w:ascii="Times New Roman" w:hAnsi="Times New Roman" w:cs="Times New Roman"/>
          <w:spacing w:val="5"/>
          <w:sz w:val="24"/>
          <w:szCs w:val="24"/>
          <w:lang w:val="el-GR"/>
        </w:rPr>
        <w:t xml:space="preserve">τρίτροχων οχημάτων, υποχρεούνται, όταν οδηγούν, </w:t>
      </w:r>
      <w:r w:rsidRPr="000E49F9">
        <w:rPr>
          <w:rFonts w:ascii="Times New Roman" w:hAnsi="Times New Roman" w:cs="Times New Roman"/>
          <w:spacing w:val="3"/>
          <w:sz w:val="24"/>
          <w:szCs w:val="24"/>
          <w:lang w:val="el-GR"/>
        </w:rPr>
        <w:t xml:space="preserve">να </w:t>
      </w:r>
      <w:r w:rsidRPr="000E49F9">
        <w:rPr>
          <w:rFonts w:ascii="Times New Roman" w:hAnsi="Times New Roman" w:cs="Times New Roman"/>
          <w:spacing w:val="5"/>
          <w:sz w:val="24"/>
          <w:szCs w:val="24"/>
          <w:lang w:val="el-GR"/>
        </w:rPr>
        <w:t xml:space="preserve">κρατούν </w:t>
      </w:r>
      <w:r w:rsidRPr="000E49F9">
        <w:rPr>
          <w:rFonts w:ascii="Times New Roman" w:hAnsi="Times New Roman" w:cs="Times New Roman"/>
          <w:spacing w:val="2"/>
          <w:sz w:val="24"/>
          <w:szCs w:val="24"/>
          <w:lang w:val="el-GR"/>
        </w:rPr>
        <w:t xml:space="preserve">το </w:t>
      </w:r>
      <w:r w:rsidRPr="000E49F9">
        <w:rPr>
          <w:rFonts w:ascii="Times New Roman" w:hAnsi="Times New Roman" w:cs="Times New Roman"/>
          <w:spacing w:val="5"/>
          <w:sz w:val="24"/>
          <w:szCs w:val="24"/>
          <w:lang w:val="el-GR"/>
        </w:rPr>
        <w:t xml:space="preserve">τιμόνι </w:t>
      </w:r>
      <w:r w:rsidRPr="000E49F9">
        <w:rPr>
          <w:rFonts w:ascii="Times New Roman" w:hAnsi="Times New Roman" w:cs="Times New Roman"/>
          <w:spacing w:val="3"/>
          <w:sz w:val="24"/>
          <w:szCs w:val="24"/>
          <w:lang w:val="el-GR"/>
        </w:rPr>
        <w:t xml:space="preserve">και </w:t>
      </w:r>
      <w:r w:rsidRPr="000E49F9">
        <w:rPr>
          <w:rFonts w:ascii="Times New Roman" w:hAnsi="Times New Roman" w:cs="Times New Roman"/>
          <w:spacing w:val="2"/>
          <w:sz w:val="24"/>
          <w:szCs w:val="24"/>
          <w:lang w:val="el-GR"/>
        </w:rPr>
        <w:t xml:space="preserve">με  τα  δύο </w:t>
      </w:r>
      <w:r w:rsidRPr="000E49F9">
        <w:rPr>
          <w:rFonts w:ascii="Times New Roman" w:hAnsi="Times New Roman" w:cs="Times New Roman"/>
          <w:spacing w:val="5"/>
          <w:sz w:val="24"/>
          <w:szCs w:val="24"/>
          <w:lang w:val="el-GR"/>
        </w:rPr>
        <w:t xml:space="preserve">τους χέρια εκτός   </w:t>
      </w:r>
      <w:r w:rsidRPr="000E49F9">
        <w:rPr>
          <w:rFonts w:ascii="Times New Roman" w:hAnsi="Times New Roman" w:cs="Times New Roman"/>
          <w:spacing w:val="1"/>
          <w:sz w:val="24"/>
          <w:szCs w:val="24"/>
          <w:lang w:val="el-GR"/>
        </w:rPr>
        <w:t>αν</w:t>
      </w:r>
      <w:r w:rsidRPr="000E49F9">
        <w:rPr>
          <w:rFonts w:ascii="Times New Roman" w:hAnsi="Times New Roman" w:cs="Times New Roman"/>
          <w:spacing w:val="5"/>
          <w:sz w:val="24"/>
          <w:szCs w:val="24"/>
          <w:lang w:val="el-GR"/>
        </w:rPr>
        <w:t>δίνουν</w:t>
      </w:r>
      <w:r w:rsidRPr="000E49F9">
        <w:rPr>
          <w:rFonts w:ascii="Times New Roman" w:hAnsi="Times New Roman" w:cs="Times New Roman"/>
          <w:spacing w:val="3"/>
          <w:sz w:val="24"/>
          <w:szCs w:val="24"/>
          <w:lang w:val="el-GR"/>
        </w:rPr>
        <w:t>σήμα</w:t>
      </w:r>
      <w:r w:rsidRPr="000E49F9">
        <w:rPr>
          <w:rFonts w:ascii="Times New Roman" w:hAnsi="Times New Roman" w:cs="Times New Roman"/>
          <w:spacing w:val="5"/>
          <w:sz w:val="24"/>
          <w:szCs w:val="24"/>
          <w:lang w:val="el-GR"/>
        </w:rPr>
        <w:t>σύμφωνα</w:t>
      </w:r>
      <w:r w:rsidRPr="000E49F9">
        <w:rPr>
          <w:rFonts w:ascii="Times New Roman" w:hAnsi="Times New Roman" w:cs="Times New Roman"/>
          <w:spacing w:val="2"/>
          <w:sz w:val="24"/>
          <w:szCs w:val="24"/>
          <w:lang w:val="el-GR"/>
        </w:rPr>
        <w:t>με</w:t>
      </w:r>
      <w:r w:rsidRPr="000E49F9">
        <w:rPr>
          <w:rFonts w:ascii="Times New Roman" w:hAnsi="Times New Roman" w:cs="Times New Roman"/>
          <w:spacing w:val="3"/>
          <w:sz w:val="24"/>
          <w:szCs w:val="24"/>
          <w:lang w:val="el-GR"/>
        </w:rPr>
        <w:t>τις</w:t>
      </w:r>
      <w:r w:rsidRPr="000E49F9">
        <w:rPr>
          <w:rFonts w:ascii="Times New Roman" w:hAnsi="Times New Roman" w:cs="Times New Roman"/>
          <w:spacing w:val="5"/>
          <w:sz w:val="24"/>
          <w:szCs w:val="24"/>
          <w:lang w:val="el-GR"/>
        </w:rPr>
        <w:t>διατάξεις</w:t>
      </w:r>
      <w:r w:rsidRPr="000E49F9">
        <w:rPr>
          <w:rFonts w:ascii="Times New Roman" w:hAnsi="Times New Roman" w:cs="Times New Roman"/>
          <w:spacing w:val="2"/>
          <w:sz w:val="24"/>
          <w:szCs w:val="24"/>
          <w:lang w:val="el-GR"/>
        </w:rPr>
        <w:t>του</w:t>
      </w:r>
      <w:r w:rsidRPr="000E49F9">
        <w:rPr>
          <w:rFonts w:ascii="Times New Roman" w:hAnsi="Times New Roman" w:cs="Times New Roman"/>
          <w:spacing w:val="5"/>
          <w:sz w:val="24"/>
          <w:szCs w:val="24"/>
          <w:lang w:val="el-GR"/>
        </w:rPr>
        <w:t>παρόντοςΚώδικα.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0"/>
          <w:numId w:val="76"/>
        </w:numPr>
        <w:tabs>
          <w:tab w:val="left" w:pos="567"/>
          <w:tab w:val="left" w:pos="947"/>
        </w:tabs>
        <w:ind w:left="284" w:right="141" w:firstLine="0"/>
        <w:rPr>
          <w:rFonts w:ascii="Times New Roman" w:hAnsi="Times New Roman" w:cs="Times New Roman"/>
          <w:sz w:val="24"/>
          <w:szCs w:val="24"/>
          <w:lang w:val="el-GR"/>
        </w:rPr>
      </w:pPr>
      <w:r w:rsidRPr="000E49F9">
        <w:rPr>
          <w:rFonts w:ascii="Times New Roman" w:hAnsi="Times New Roman" w:cs="Times New Roman"/>
          <w:spacing w:val="2"/>
          <w:sz w:val="24"/>
          <w:szCs w:val="24"/>
          <w:lang w:val="el-GR"/>
        </w:rPr>
        <w:t xml:space="preserve">Οι </w:t>
      </w:r>
      <w:r w:rsidRPr="000E49F9">
        <w:rPr>
          <w:rFonts w:ascii="Times New Roman" w:hAnsi="Times New Roman" w:cs="Times New Roman"/>
          <w:spacing w:val="5"/>
          <w:sz w:val="24"/>
          <w:szCs w:val="24"/>
          <w:lang w:val="el-GR"/>
        </w:rPr>
        <w:t xml:space="preserve">οδηγοί ποδηλάτων υποχρεούνται </w:t>
      </w:r>
      <w:r w:rsidRPr="000E49F9">
        <w:rPr>
          <w:rFonts w:ascii="Times New Roman" w:hAnsi="Times New Roman" w:cs="Times New Roman"/>
          <w:spacing w:val="3"/>
          <w:sz w:val="24"/>
          <w:szCs w:val="24"/>
          <w:lang w:val="el-GR"/>
        </w:rPr>
        <w:t xml:space="preserve">να </w:t>
      </w:r>
      <w:r w:rsidRPr="000E49F9">
        <w:rPr>
          <w:rFonts w:ascii="Times New Roman" w:hAnsi="Times New Roman" w:cs="Times New Roman"/>
          <w:spacing w:val="5"/>
          <w:sz w:val="24"/>
          <w:szCs w:val="24"/>
          <w:lang w:val="el-GR"/>
        </w:rPr>
        <w:t xml:space="preserve">κατεβαίνουν απ’αυτά </w:t>
      </w:r>
      <w:r w:rsidRPr="000E49F9">
        <w:rPr>
          <w:rFonts w:ascii="Times New Roman" w:hAnsi="Times New Roman" w:cs="Times New Roman"/>
          <w:spacing w:val="3"/>
          <w:sz w:val="24"/>
          <w:szCs w:val="24"/>
          <w:lang w:val="el-GR"/>
        </w:rPr>
        <w:t xml:space="preserve">και να </w:t>
      </w:r>
      <w:r w:rsidRPr="000E49F9">
        <w:rPr>
          <w:rFonts w:ascii="Times New Roman" w:hAnsi="Times New Roman" w:cs="Times New Roman"/>
          <w:spacing w:val="5"/>
          <w:sz w:val="24"/>
          <w:szCs w:val="24"/>
          <w:lang w:val="el-GR"/>
        </w:rPr>
        <w:t xml:space="preserve">τα οδηγούν βαδίζοντας όταν δημιουργείται εμπόδιο </w:t>
      </w:r>
      <w:r w:rsidRPr="000E49F9">
        <w:rPr>
          <w:rFonts w:ascii="Times New Roman" w:hAnsi="Times New Roman" w:cs="Times New Roman"/>
          <w:sz w:val="24"/>
          <w:szCs w:val="24"/>
          <w:lang w:val="el-GR"/>
        </w:rPr>
        <w:t xml:space="preserve">ή  </w:t>
      </w:r>
      <w:r w:rsidRPr="000E49F9">
        <w:rPr>
          <w:rFonts w:ascii="Times New Roman" w:hAnsi="Times New Roman" w:cs="Times New Roman"/>
          <w:spacing w:val="5"/>
          <w:sz w:val="24"/>
          <w:szCs w:val="24"/>
          <w:lang w:val="el-GR"/>
        </w:rPr>
        <w:t xml:space="preserve">κίνδυνος </w:t>
      </w:r>
      <w:r w:rsidRPr="000E49F9">
        <w:rPr>
          <w:rFonts w:ascii="Times New Roman" w:hAnsi="Times New Roman" w:cs="Times New Roman"/>
          <w:spacing w:val="3"/>
          <w:sz w:val="24"/>
          <w:szCs w:val="24"/>
          <w:lang w:val="el-GR"/>
        </w:rPr>
        <w:t xml:space="preserve">για </w:t>
      </w:r>
      <w:r w:rsidRPr="000E49F9">
        <w:rPr>
          <w:rFonts w:ascii="Times New Roman" w:hAnsi="Times New Roman" w:cs="Times New Roman"/>
          <w:spacing w:val="5"/>
          <w:sz w:val="24"/>
          <w:szCs w:val="24"/>
          <w:lang w:val="el-GR"/>
        </w:rPr>
        <w:t>την κυκλοφορία των πεζών.</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0"/>
          <w:numId w:val="76"/>
        </w:numPr>
        <w:tabs>
          <w:tab w:val="left" w:pos="567"/>
          <w:tab w:val="left" w:pos="935"/>
        </w:tabs>
        <w:ind w:left="284" w:right="141" w:firstLine="0"/>
        <w:rPr>
          <w:rFonts w:ascii="Times New Roman" w:hAnsi="Times New Roman" w:cs="Times New Roman"/>
          <w:sz w:val="24"/>
          <w:szCs w:val="24"/>
          <w:lang w:val="el-GR"/>
        </w:rPr>
      </w:pPr>
      <w:r w:rsidRPr="000E49F9">
        <w:rPr>
          <w:rFonts w:ascii="Times New Roman" w:hAnsi="Times New Roman" w:cs="Times New Roman"/>
          <w:spacing w:val="2"/>
          <w:sz w:val="24"/>
          <w:szCs w:val="24"/>
          <w:lang w:val="el-GR"/>
        </w:rPr>
        <w:t xml:space="preserve">Οι </w:t>
      </w:r>
      <w:r w:rsidRPr="000E49F9">
        <w:rPr>
          <w:rFonts w:ascii="Times New Roman" w:hAnsi="Times New Roman" w:cs="Times New Roman"/>
          <w:spacing w:val="3"/>
          <w:sz w:val="24"/>
          <w:szCs w:val="24"/>
          <w:lang w:val="el-GR"/>
        </w:rPr>
        <w:t xml:space="preserve">οδηγοί </w:t>
      </w:r>
      <w:r w:rsidRPr="000E49F9">
        <w:rPr>
          <w:rFonts w:ascii="Times New Roman" w:hAnsi="Times New Roman" w:cs="Times New Roman"/>
          <w:spacing w:val="5"/>
          <w:sz w:val="24"/>
          <w:szCs w:val="24"/>
          <w:lang w:val="el-GR"/>
        </w:rPr>
        <w:t xml:space="preserve">ποδηλάτων </w:t>
      </w:r>
      <w:r w:rsidRPr="000E49F9">
        <w:rPr>
          <w:rFonts w:ascii="Times New Roman" w:hAnsi="Times New Roman" w:cs="Times New Roman"/>
          <w:spacing w:val="3"/>
          <w:sz w:val="24"/>
          <w:szCs w:val="24"/>
          <w:lang w:val="el-GR"/>
        </w:rPr>
        <w:t xml:space="preserve">και </w:t>
      </w:r>
      <w:r w:rsidRPr="000E49F9">
        <w:rPr>
          <w:rFonts w:ascii="Times New Roman" w:hAnsi="Times New Roman" w:cs="Times New Roman"/>
          <w:spacing w:val="5"/>
          <w:sz w:val="24"/>
          <w:szCs w:val="24"/>
          <w:lang w:val="el-GR"/>
        </w:rPr>
        <w:t xml:space="preserve">μοτοποδηλάτων απαγορεύεται </w:t>
      </w:r>
      <w:r w:rsidRPr="000E49F9">
        <w:rPr>
          <w:rFonts w:ascii="Times New Roman" w:hAnsi="Times New Roman" w:cs="Times New Roman"/>
          <w:spacing w:val="2"/>
          <w:sz w:val="24"/>
          <w:szCs w:val="24"/>
          <w:lang w:val="el-GR"/>
        </w:rPr>
        <w:t xml:space="preserve">να </w:t>
      </w:r>
      <w:r w:rsidRPr="000E49F9">
        <w:rPr>
          <w:rFonts w:ascii="Times New Roman" w:hAnsi="Times New Roman" w:cs="Times New Roman"/>
          <w:spacing w:val="5"/>
          <w:sz w:val="24"/>
          <w:szCs w:val="24"/>
          <w:lang w:val="el-GR"/>
        </w:rPr>
        <w:t xml:space="preserve">μεταφέρουν επιβάτες </w:t>
      </w:r>
      <w:r w:rsidRPr="000E49F9">
        <w:rPr>
          <w:rFonts w:ascii="Times New Roman" w:hAnsi="Times New Roman" w:cs="Times New Roman"/>
          <w:spacing w:val="2"/>
          <w:sz w:val="24"/>
          <w:szCs w:val="24"/>
          <w:lang w:val="el-GR"/>
        </w:rPr>
        <w:t xml:space="preserve">στα </w:t>
      </w:r>
      <w:r w:rsidRPr="000E49F9">
        <w:rPr>
          <w:rFonts w:ascii="Times New Roman" w:hAnsi="Times New Roman" w:cs="Times New Roman"/>
          <w:spacing w:val="5"/>
          <w:sz w:val="24"/>
          <w:szCs w:val="24"/>
          <w:lang w:val="el-GR"/>
        </w:rPr>
        <w:t xml:space="preserve">οχήματά τους. </w:t>
      </w:r>
      <w:r w:rsidRPr="000E49F9">
        <w:rPr>
          <w:rFonts w:ascii="Times New Roman" w:hAnsi="Times New Roman" w:cs="Times New Roman"/>
          <w:spacing w:val="3"/>
          <w:sz w:val="24"/>
          <w:szCs w:val="24"/>
          <w:lang w:val="el-GR"/>
        </w:rPr>
        <w:t xml:space="preserve">Κατ’ </w:t>
      </w:r>
      <w:r w:rsidRPr="000E49F9">
        <w:rPr>
          <w:rFonts w:ascii="Times New Roman" w:hAnsi="Times New Roman" w:cs="Times New Roman"/>
          <w:spacing w:val="5"/>
          <w:sz w:val="24"/>
          <w:szCs w:val="24"/>
          <w:lang w:val="el-GR"/>
        </w:rPr>
        <w:t xml:space="preserve">εξαίρεση, επιτρέπεται </w:t>
      </w:r>
      <w:r w:rsidRPr="000E49F9">
        <w:rPr>
          <w:rFonts w:ascii="Times New Roman" w:hAnsi="Times New Roman" w:cs="Times New Roman"/>
          <w:sz w:val="24"/>
          <w:szCs w:val="24"/>
          <w:lang w:val="el-GR"/>
        </w:rPr>
        <w:t xml:space="preserve">η </w:t>
      </w:r>
      <w:r w:rsidRPr="000E49F9">
        <w:rPr>
          <w:rFonts w:ascii="Times New Roman" w:hAnsi="Times New Roman" w:cs="Times New Roman"/>
          <w:spacing w:val="5"/>
          <w:sz w:val="24"/>
          <w:szCs w:val="24"/>
          <w:lang w:val="el-GR"/>
        </w:rPr>
        <w:t xml:space="preserve">μεταφορά </w:t>
      </w:r>
      <w:r w:rsidRPr="000E49F9">
        <w:rPr>
          <w:rFonts w:ascii="Times New Roman" w:hAnsi="Times New Roman" w:cs="Times New Roman"/>
          <w:spacing w:val="3"/>
          <w:sz w:val="24"/>
          <w:szCs w:val="24"/>
          <w:lang w:val="el-GR"/>
        </w:rPr>
        <w:t xml:space="preserve">ενός </w:t>
      </w:r>
      <w:r w:rsidRPr="000E49F9">
        <w:rPr>
          <w:rFonts w:ascii="Times New Roman" w:hAnsi="Times New Roman" w:cs="Times New Roman"/>
          <w:spacing w:val="5"/>
          <w:sz w:val="24"/>
          <w:szCs w:val="24"/>
          <w:lang w:val="el-GR"/>
        </w:rPr>
        <w:t xml:space="preserve">μονό επιβάτη </w:t>
      </w:r>
      <w:r w:rsidRPr="000E49F9">
        <w:rPr>
          <w:rFonts w:ascii="Times New Roman" w:hAnsi="Times New Roman" w:cs="Times New Roman"/>
          <w:spacing w:val="2"/>
          <w:sz w:val="24"/>
          <w:szCs w:val="24"/>
          <w:lang w:val="el-GR"/>
        </w:rPr>
        <w:t xml:space="preserve">σε </w:t>
      </w:r>
      <w:r w:rsidRPr="000E49F9">
        <w:rPr>
          <w:rFonts w:ascii="Times New Roman" w:hAnsi="Times New Roman" w:cs="Times New Roman"/>
          <w:spacing w:val="5"/>
          <w:sz w:val="24"/>
          <w:szCs w:val="24"/>
          <w:lang w:val="el-GR"/>
        </w:rPr>
        <w:t xml:space="preserve">ποδήλατο </w:t>
      </w:r>
      <w:r w:rsidRPr="000E49F9">
        <w:rPr>
          <w:rFonts w:ascii="Times New Roman" w:hAnsi="Times New Roman" w:cs="Times New Roman"/>
          <w:spacing w:val="2"/>
          <w:sz w:val="24"/>
          <w:szCs w:val="24"/>
          <w:lang w:val="el-GR"/>
        </w:rPr>
        <w:t xml:space="preserve">που </w:t>
      </w:r>
      <w:r w:rsidRPr="000E49F9">
        <w:rPr>
          <w:rFonts w:ascii="Times New Roman" w:hAnsi="Times New Roman" w:cs="Times New Roman"/>
          <w:spacing w:val="5"/>
          <w:sz w:val="24"/>
          <w:szCs w:val="24"/>
          <w:lang w:val="el-GR"/>
        </w:rPr>
        <w:t xml:space="preserve">έχει </w:t>
      </w:r>
      <w:r w:rsidRPr="000E49F9">
        <w:rPr>
          <w:rFonts w:ascii="Times New Roman" w:hAnsi="Times New Roman" w:cs="Times New Roman"/>
          <w:spacing w:val="3"/>
          <w:sz w:val="24"/>
          <w:szCs w:val="24"/>
          <w:lang w:val="el-GR"/>
        </w:rPr>
        <w:t xml:space="preserve">δύο </w:t>
      </w:r>
      <w:r w:rsidRPr="000E49F9">
        <w:rPr>
          <w:rFonts w:ascii="Times New Roman" w:hAnsi="Times New Roman" w:cs="Times New Roman"/>
          <w:spacing w:val="5"/>
          <w:sz w:val="24"/>
          <w:szCs w:val="24"/>
          <w:lang w:val="el-GR"/>
        </w:rPr>
        <w:t xml:space="preserve">ζεύγη ποδοστροφάλων </w:t>
      </w:r>
      <w:r w:rsidRPr="000E49F9">
        <w:rPr>
          <w:rFonts w:ascii="Times New Roman" w:hAnsi="Times New Roman" w:cs="Times New Roman"/>
          <w:spacing w:val="3"/>
          <w:sz w:val="24"/>
          <w:szCs w:val="24"/>
          <w:lang w:val="el-GR"/>
        </w:rPr>
        <w:t xml:space="preserve">και </w:t>
      </w:r>
      <w:r w:rsidRPr="000E49F9">
        <w:rPr>
          <w:rFonts w:ascii="Times New Roman" w:hAnsi="Times New Roman" w:cs="Times New Roman"/>
          <w:spacing w:val="5"/>
          <w:sz w:val="24"/>
          <w:szCs w:val="24"/>
          <w:lang w:val="el-GR"/>
        </w:rPr>
        <w:t xml:space="preserve">διαθέτει, </w:t>
      </w:r>
      <w:r w:rsidRPr="000E49F9">
        <w:rPr>
          <w:rFonts w:ascii="Times New Roman" w:hAnsi="Times New Roman" w:cs="Times New Roman"/>
          <w:spacing w:val="3"/>
          <w:sz w:val="24"/>
          <w:szCs w:val="24"/>
          <w:lang w:val="el-GR"/>
        </w:rPr>
        <w:t xml:space="preserve">από </w:t>
      </w:r>
      <w:r w:rsidRPr="000E49F9">
        <w:rPr>
          <w:rFonts w:ascii="Times New Roman" w:hAnsi="Times New Roman" w:cs="Times New Roman"/>
          <w:spacing w:val="5"/>
          <w:sz w:val="24"/>
          <w:szCs w:val="24"/>
          <w:lang w:val="el-GR"/>
        </w:rPr>
        <w:t xml:space="preserve">κατασκευή, μόνιμο πρόσθετο κάθισμα, </w:t>
      </w:r>
      <w:r w:rsidRPr="000E49F9">
        <w:rPr>
          <w:rFonts w:ascii="Times New Roman" w:hAnsi="Times New Roman" w:cs="Times New Roman"/>
          <w:spacing w:val="1"/>
          <w:sz w:val="24"/>
          <w:szCs w:val="24"/>
          <w:lang w:val="el-GR"/>
        </w:rPr>
        <w:t xml:space="preserve">ως </w:t>
      </w:r>
      <w:r w:rsidRPr="000E49F9">
        <w:rPr>
          <w:rFonts w:ascii="Times New Roman" w:hAnsi="Times New Roman" w:cs="Times New Roman"/>
          <w:spacing w:val="3"/>
          <w:sz w:val="24"/>
          <w:szCs w:val="24"/>
          <w:lang w:val="el-GR"/>
        </w:rPr>
        <w:t xml:space="preserve">και </w:t>
      </w:r>
      <w:r w:rsidRPr="000E49F9">
        <w:rPr>
          <w:rFonts w:ascii="Times New Roman" w:hAnsi="Times New Roman" w:cs="Times New Roman"/>
          <w:spacing w:val="1"/>
          <w:sz w:val="24"/>
          <w:szCs w:val="24"/>
          <w:lang w:val="el-GR"/>
        </w:rPr>
        <w:t xml:space="preserve">σε </w:t>
      </w:r>
      <w:r w:rsidRPr="000E49F9">
        <w:rPr>
          <w:rFonts w:ascii="Times New Roman" w:hAnsi="Times New Roman" w:cs="Times New Roman"/>
          <w:spacing w:val="5"/>
          <w:sz w:val="24"/>
          <w:szCs w:val="24"/>
          <w:lang w:val="el-GR"/>
        </w:rPr>
        <w:t xml:space="preserve">μοτοποδήλατο, </w:t>
      </w:r>
      <w:r w:rsidRPr="000E49F9">
        <w:rPr>
          <w:rFonts w:ascii="Times New Roman" w:hAnsi="Times New Roman" w:cs="Times New Roman"/>
          <w:spacing w:val="3"/>
          <w:sz w:val="24"/>
          <w:szCs w:val="24"/>
          <w:lang w:val="el-GR"/>
        </w:rPr>
        <w:t xml:space="preserve">που </w:t>
      </w:r>
      <w:r w:rsidRPr="000E49F9">
        <w:rPr>
          <w:rFonts w:ascii="Times New Roman" w:hAnsi="Times New Roman" w:cs="Times New Roman"/>
          <w:spacing w:val="5"/>
          <w:sz w:val="24"/>
          <w:szCs w:val="24"/>
          <w:lang w:val="el-GR"/>
        </w:rPr>
        <w:t xml:space="preserve">διαθέτει, </w:t>
      </w:r>
      <w:r w:rsidRPr="000E49F9">
        <w:rPr>
          <w:rFonts w:ascii="Times New Roman" w:hAnsi="Times New Roman" w:cs="Times New Roman"/>
          <w:spacing w:val="3"/>
          <w:sz w:val="24"/>
          <w:szCs w:val="24"/>
          <w:lang w:val="el-GR"/>
        </w:rPr>
        <w:t xml:space="preserve">από </w:t>
      </w:r>
      <w:r w:rsidRPr="000E49F9">
        <w:rPr>
          <w:rFonts w:ascii="Times New Roman" w:hAnsi="Times New Roman" w:cs="Times New Roman"/>
          <w:spacing w:val="5"/>
          <w:sz w:val="24"/>
          <w:szCs w:val="24"/>
          <w:lang w:val="el-GR"/>
        </w:rPr>
        <w:t xml:space="preserve">κατασκευή, προσαρμοσμένο σταθερό πρόσθετο κάθισμα. </w:t>
      </w:r>
      <w:r w:rsidRPr="000E49F9">
        <w:rPr>
          <w:rFonts w:ascii="Times New Roman" w:hAnsi="Times New Roman" w:cs="Times New Roman"/>
          <w:spacing w:val="2"/>
          <w:sz w:val="24"/>
          <w:szCs w:val="24"/>
          <w:lang w:val="el-GR"/>
        </w:rPr>
        <w:t xml:space="preserve">Οι </w:t>
      </w:r>
      <w:r w:rsidRPr="000E49F9">
        <w:rPr>
          <w:rFonts w:ascii="Times New Roman" w:hAnsi="Times New Roman" w:cs="Times New Roman"/>
          <w:spacing w:val="3"/>
          <w:sz w:val="24"/>
          <w:szCs w:val="24"/>
          <w:lang w:val="el-GR"/>
        </w:rPr>
        <w:t xml:space="preserve">οδηγοί </w:t>
      </w:r>
      <w:r w:rsidRPr="000E49F9">
        <w:rPr>
          <w:rFonts w:ascii="Times New Roman" w:hAnsi="Times New Roman" w:cs="Times New Roman"/>
          <w:spacing w:val="5"/>
          <w:sz w:val="24"/>
          <w:szCs w:val="24"/>
          <w:lang w:val="el-GR"/>
        </w:rPr>
        <w:t xml:space="preserve">μοτοσικλετών </w:t>
      </w:r>
      <w:r w:rsidRPr="000E49F9">
        <w:rPr>
          <w:rFonts w:ascii="Times New Roman" w:hAnsi="Times New Roman" w:cs="Times New Roman"/>
          <w:spacing w:val="3"/>
          <w:sz w:val="24"/>
          <w:szCs w:val="24"/>
          <w:lang w:val="el-GR"/>
        </w:rPr>
        <w:t xml:space="preserve">και </w:t>
      </w:r>
      <w:r w:rsidRPr="000E49F9">
        <w:rPr>
          <w:rFonts w:ascii="Times New Roman" w:hAnsi="Times New Roman" w:cs="Times New Roman"/>
          <w:spacing w:val="5"/>
          <w:sz w:val="24"/>
          <w:szCs w:val="24"/>
          <w:lang w:val="el-GR"/>
        </w:rPr>
        <w:t xml:space="preserve">τρίτροχων οχημάτων, επιτρέπεται </w:t>
      </w:r>
      <w:r w:rsidRPr="000E49F9">
        <w:rPr>
          <w:rFonts w:ascii="Times New Roman" w:hAnsi="Times New Roman" w:cs="Times New Roman"/>
          <w:spacing w:val="3"/>
          <w:sz w:val="24"/>
          <w:szCs w:val="24"/>
          <w:lang w:val="el-GR"/>
        </w:rPr>
        <w:t xml:space="preserve">να </w:t>
      </w:r>
      <w:r w:rsidRPr="000E49F9">
        <w:rPr>
          <w:rFonts w:ascii="Times New Roman" w:hAnsi="Times New Roman" w:cs="Times New Roman"/>
          <w:spacing w:val="5"/>
          <w:sz w:val="24"/>
          <w:szCs w:val="24"/>
          <w:lang w:val="el-GR"/>
        </w:rPr>
        <w:t xml:space="preserve">μεταφέρουν επιβάτη </w:t>
      </w:r>
      <w:r w:rsidRPr="000E49F9">
        <w:rPr>
          <w:rFonts w:ascii="Times New Roman" w:hAnsi="Times New Roman" w:cs="Times New Roman"/>
          <w:spacing w:val="3"/>
          <w:sz w:val="24"/>
          <w:szCs w:val="24"/>
          <w:lang w:val="el-GR"/>
        </w:rPr>
        <w:t xml:space="preserve">μόνο </w:t>
      </w:r>
      <w:r w:rsidRPr="000E49F9">
        <w:rPr>
          <w:rFonts w:ascii="Times New Roman" w:hAnsi="Times New Roman" w:cs="Times New Roman"/>
          <w:spacing w:val="5"/>
          <w:sz w:val="24"/>
          <w:szCs w:val="24"/>
          <w:lang w:val="el-GR"/>
        </w:rPr>
        <w:t xml:space="preserve">μέσα </w:t>
      </w:r>
      <w:r w:rsidRPr="000E49F9">
        <w:rPr>
          <w:rFonts w:ascii="Times New Roman" w:hAnsi="Times New Roman" w:cs="Times New Roman"/>
          <w:spacing w:val="3"/>
          <w:sz w:val="24"/>
          <w:szCs w:val="24"/>
          <w:lang w:val="el-GR"/>
        </w:rPr>
        <w:t xml:space="preserve">στο </w:t>
      </w:r>
      <w:r w:rsidRPr="000E49F9">
        <w:rPr>
          <w:rFonts w:ascii="Times New Roman" w:hAnsi="Times New Roman" w:cs="Times New Roman"/>
          <w:spacing w:val="5"/>
          <w:sz w:val="24"/>
          <w:szCs w:val="24"/>
          <w:lang w:val="el-GR"/>
        </w:rPr>
        <w:t xml:space="preserve">ειδικό καλάθι,  </w:t>
      </w:r>
      <w:r w:rsidRPr="000E49F9">
        <w:rPr>
          <w:rFonts w:ascii="Times New Roman" w:hAnsi="Times New Roman" w:cs="Times New Roman"/>
          <w:spacing w:val="1"/>
          <w:sz w:val="24"/>
          <w:szCs w:val="24"/>
          <w:lang w:val="el-GR"/>
        </w:rPr>
        <w:t xml:space="preserve">αν </w:t>
      </w:r>
      <w:r w:rsidRPr="000E49F9">
        <w:rPr>
          <w:rFonts w:ascii="Times New Roman" w:hAnsi="Times New Roman" w:cs="Times New Roman"/>
          <w:spacing w:val="5"/>
          <w:sz w:val="24"/>
          <w:szCs w:val="24"/>
          <w:lang w:val="el-GR"/>
        </w:rPr>
        <w:t xml:space="preserve">υπάρχει </w:t>
      </w:r>
      <w:r w:rsidRPr="000E49F9">
        <w:rPr>
          <w:rFonts w:ascii="Times New Roman" w:hAnsi="Times New Roman" w:cs="Times New Roman"/>
          <w:spacing w:val="3"/>
          <w:sz w:val="24"/>
          <w:szCs w:val="24"/>
          <w:lang w:val="el-GR"/>
        </w:rPr>
        <w:t xml:space="preserve">για </w:t>
      </w:r>
      <w:r w:rsidRPr="000E49F9">
        <w:rPr>
          <w:rFonts w:ascii="Times New Roman" w:hAnsi="Times New Roman" w:cs="Times New Roman"/>
          <w:spacing w:val="2"/>
          <w:sz w:val="24"/>
          <w:szCs w:val="24"/>
          <w:lang w:val="el-GR"/>
        </w:rPr>
        <w:t xml:space="preserve">το </w:t>
      </w:r>
      <w:r w:rsidRPr="000E49F9">
        <w:rPr>
          <w:rFonts w:ascii="Times New Roman" w:hAnsi="Times New Roman" w:cs="Times New Roman"/>
          <w:spacing w:val="5"/>
          <w:sz w:val="24"/>
          <w:szCs w:val="24"/>
          <w:lang w:val="el-GR"/>
        </w:rPr>
        <w:t xml:space="preserve">σκοπό </w:t>
      </w:r>
      <w:r w:rsidRPr="000E49F9">
        <w:rPr>
          <w:rFonts w:ascii="Times New Roman" w:hAnsi="Times New Roman" w:cs="Times New Roman"/>
          <w:spacing w:val="3"/>
          <w:sz w:val="24"/>
          <w:szCs w:val="24"/>
          <w:lang w:val="el-GR"/>
        </w:rPr>
        <w:t xml:space="preserve">αυτόν </w:t>
      </w:r>
      <w:r w:rsidRPr="000E49F9">
        <w:rPr>
          <w:rFonts w:ascii="Times New Roman" w:hAnsi="Times New Roman" w:cs="Times New Roman"/>
          <w:spacing w:val="2"/>
          <w:sz w:val="24"/>
          <w:szCs w:val="24"/>
          <w:lang w:val="el-GR"/>
        </w:rPr>
        <w:t xml:space="preserve">και </w:t>
      </w:r>
      <w:r w:rsidRPr="000E49F9">
        <w:rPr>
          <w:rFonts w:ascii="Times New Roman" w:hAnsi="Times New Roman" w:cs="Times New Roman"/>
          <w:spacing w:val="1"/>
          <w:sz w:val="24"/>
          <w:szCs w:val="24"/>
          <w:lang w:val="el-GR"/>
        </w:rPr>
        <w:t xml:space="preserve">σε </w:t>
      </w:r>
      <w:r w:rsidRPr="000E49F9">
        <w:rPr>
          <w:rFonts w:ascii="Times New Roman" w:hAnsi="Times New Roman" w:cs="Times New Roman"/>
          <w:spacing w:val="5"/>
          <w:sz w:val="24"/>
          <w:szCs w:val="24"/>
          <w:lang w:val="el-GR"/>
        </w:rPr>
        <w:t xml:space="preserve">πρόσθετο κάθισμα, </w:t>
      </w:r>
      <w:r w:rsidRPr="000E49F9">
        <w:rPr>
          <w:rFonts w:ascii="Times New Roman" w:hAnsi="Times New Roman" w:cs="Times New Roman"/>
          <w:spacing w:val="2"/>
          <w:sz w:val="24"/>
          <w:szCs w:val="24"/>
          <w:lang w:val="el-GR"/>
        </w:rPr>
        <w:t xml:space="preserve">το </w:t>
      </w:r>
      <w:r w:rsidRPr="000E49F9">
        <w:rPr>
          <w:rFonts w:ascii="Times New Roman" w:hAnsi="Times New Roman" w:cs="Times New Roman"/>
          <w:spacing w:val="3"/>
          <w:sz w:val="24"/>
          <w:szCs w:val="24"/>
          <w:lang w:val="el-GR"/>
        </w:rPr>
        <w:t xml:space="preserve">οποίο </w:t>
      </w:r>
      <w:r w:rsidRPr="000E49F9">
        <w:rPr>
          <w:rFonts w:ascii="Times New Roman" w:hAnsi="Times New Roman" w:cs="Times New Roman"/>
          <w:spacing w:val="5"/>
          <w:sz w:val="24"/>
          <w:szCs w:val="24"/>
          <w:lang w:val="el-GR"/>
        </w:rPr>
        <w:t xml:space="preserve">είναι σταθερά προσαρμοσμένο, </w:t>
      </w:r>
      <w:r w:rsidRPr="000E49F9">
        <w:rPr>
          <w:rFonts w:ascii="Times New Roman" w:hAnsi="Times New Roman" w:cs="Times New Roman"/>
          <w:spacing w:val="3"/>
          <w:sz w:val="24"/>
          <w:szCs w:val="24"/>
          <w:lang w:val="el-GR"/>
        </w:rPr>
        <w:t xml:space="preserve">από </w:t>
      </w:r>
      <w:r w:rsidRPr="000E49F9">
        <w:rPr>
          <w:rFonts w:ascii="Times New Roman" w:hAnsi="Times New Roman" w:cs="Times New Roman"/>
          <w:spacing w:val="5"/>
          <w:sz w:val="24"/>
          <w:szCs w:val="24"/>
          <w:lang w:val="el-GR"/>
        </w:rPr>
        <w:t xml:space="preserve">κατασκευή, </w:t>
      </w:r>
      <w:r w:rsidRPr="000E49F9">
        <w:rPr>
          <w:rFonts w:ascii="Times New Roman" w:hAnsi="Times New Roman" w:cs="Times New Roman"/>
          <w:spacing w:val="3"/>
          <w:sz w:val="24"/>
          <w:szCs w:val="24"/>
          <w:lang w:val="el-GR"/>
        </w:rPr>
        <w:t xml:space="preserve">πίσω </w:t>
      </w:r>
      <w:r w:rsidRPr="000E49F9">
        <w:rPr>
          <w:rFonts w:ascii="Times New Roman" w:hAnsi="Times New Roman" w:cs="Times New Roman"/>
          <w:sz w:val="24"/>
          <w:szCs w:val="24"/>
          <w:lang w:val="el-GR"/>
        </w:rPr>
        <w:t xml:space="preserve">ή  </w:t>
      </w:r>
      <w:r w:rsidRPr="000E49F9">
        <w:rPr>
          <w:rFonts w:ascii="Times New Roman" w:hAnsi="Times New Roman" w:cs="Times New Roman"/>
          <w:spacing w:val="5"/>
          <w:sz w:val="24"/>
          <w:szCs w:val="24"/>
          <w:lang w:val="el-GR"/>
        </w:rPr>
        <w:t xml:space="preserve">δίπλα </w:t>
      </w:r>
      <w:r w:rsidRPr="000E49F9">
        <w:rPr>
          <w:rFonts w:ascii="Times New Roman" w:hAnsi="Times New Roman" w:cs="Times New Roman"/>
          <w:spacing w:val="3"/>
          <w:sz w:val="24"/>
          <w:szCs w:val="24"/>
          <w:lang w:val="el-GR"/>
        </w:rPr>
        <w:t xml:space="preserve">από </w:t>
      </w:r>
      <w:r w:rsidRPr="000E49F9">
        <w:rPr>
          <w:rFonts w:ascii="Times New Roman" w:hAnsi="Times New Roman" w:cs="Times New Roman"/>
          <w:spacing w:val="2"/>
          <w:sz w:val="24"/>
          <w:szCs w:val="24"/>
          <w:lang w:val="el-GR"/>
        </w:rPr>
        <w:t xml:space="preserve">τη </w:t>
      </w:r>
      <w:r w:rsidRPr="000E49F9">
        <w:rPr>
          <w:rFonts w:ascii="Times New Roman" w:hAnsi="Times New Roman" w:cs="Times New Roman"/>
          <w:spacing w:val="3"/>
          <w:sz w:val="24"/>
          <w:szCs w:val="24"/>
          <w:lang w:val="el-GR"/>
        </w:rPr>
        <w:t xml:space="preserve">θέση </w:t>
      </w:r>
      <w:r w:rsidRPr="000E49F9">
        <w:rPr>
          <w:rFonts w:ascii="Times New Roman" w:hAnsi="Times New Roman" w:cs="Times New Roman"/>
          <w:spacing w:val="2"/>
          <w:sz w:val="24"/>
          <w:szCs w:val="24"/>
          <w:lang w:val="el-GR"/>
        </w:rPr>
        <w:t xml:space="preserve">του </w:t>
      </w:r>
      <w:r w:rsidRPr="000E49F9">
        <w:rPr>
          <w:rFonts w:ascii="Times New Roman" w:hAnsi="Times New Roman" w:cs="Times New Roman"/>
          <w:spacing w:val="5"/>
          <w:sz w:val="24"/>
          <w:szCs w:val="24"/>
          <w:lang w:val="el-GR"/>
        </w:rPr>
        <w:t>οδηγού.</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0"/>
          <w:numId w:val="76"/>
        </w:numPr>
        <w:tabs>
          <w:tab w:val="left" w:pos="567"/>
          <w:tab w:val="left" w:pos="978"/>
        </w:tabs>
        <w:ind w:left="284" w:right="141" w:firstLine="0"/>
        <w:rPr>
          <w:rFonts w:ascii="Times New Roman" w:hAnsi="Times New Roman" w:cs="Times New Roman"/>
          <w:sz w:val="24"/>
          <w:szCs w:val="24"/>
          <w:lang w:val="el-GR"/>
        </w:rPr>
      </w:pPr>
      <w:r w:rsidRPr="000E49F9">
        <w:rPr>
          <w:rFonts w:ascii="Times New Roman" w:hAnsi="Times New Roman" w:cs="Times New Roman"/>
          <w:spacing w:val="2"/>
          <w:sz w:val="24"/>
          <w:szCs w:val="24"/>
          <w:lang w:val="el-GR"/>
        </w:rPr>
        <w:t xml:space="preserve">Σε </w:t>
      </w:r>
      <w:r w:rsidRPr="000E49F9">
        <w:rPr>
          <w:rFonts w:ascii="Times New Roman" w:hAnsi="Times New Roman" w:cs="Times New Roman"/>
          <w:spacing w:val="5"/>
          <w:sz w:val="24"/>
          <w:szCs w:val="24"/>
          <w:lang w:val="el-GR"/>
        </w:rPr>
        <w:t xml:space="preserve">οδούς, </w:t>
      </w:r>
      <w:r w:rsidRPr="000E49F9">
        <w:rPr>
          <w:rFonts w:ascii="Times New Roman" w:hAnsi="Times New Roman" w:cs="Times New Roman"/>
          <w:spacing w:val="1"/>
          <w:sz w:val="24"/>
          <w:szCs w:val="24"/>
          <w:lang w:val="el-GR"/>
        </w:rPr>
        <w:t xml:space="preserve">οι </w:t>
      </w:r>
      <w:r w:rsidRPr="000E49F9">
        <w:rPr>
          <w:rFonts w:ascii="Times New Roman" w:hAnsi="Times New Roman" w:cs="Times New Roman"/>
          <w:spacing w:val="5"/>
          <w:sz w:val="24"/>
          <w:szCs w:val="24"/>
          <w:lang w:val="el-GR"/>
        </w:rPr>
        <w:t xml:space="preserve">οποίες </w:t>
      </w:r>
      <w:r w:rsidRPr="000E49F9">
        <w:rPr>
          <w:rFonts w:ascii="Times New Roman" w:hAnsi="Times New Roman" w:cs="Times New Roman"/>
          <w:spacing w:val="3"/>
          <w:sz w:val="24"/>
          <w:szCs w:val="24"/>
          <w:lang w:val="el-GR"/>
        </w:rPr>
        <w:t xml:space="preserve">έχουν </w:t>
      </w:r>
      <w:r w:rsidRPr="000E49F9">
        <w:rPr>
          <w:rFonts w:ascii="Times New Roman" w:hAnsi="Times New Roman" w:cs="Times New Roman"/>
          <w:spacing w:val="5"/>
          <w:sz w:val="24"/>
          <w:szCs w:val="24"/>
          <w:lang w:val="el-GR"/>
        </w:rPr>
        <w:t xml:space="preserve">λωρίδα κυκλοφορίας </w:t>
      </w:r>
      <w:r w:rsidRPr="000E49F9">
        <w:rPr>
          <w:rFonts w:ascii="Times New Roman" w:hAnsi="Times New Roman" w:cs="Times New Roman"/>
          <w:spacing w:val="3"/>
          <w:sz w:val="24"/>
          <w:szCs w:val="24"/>
          <w:lang w:val="el-GR"/>
        </w:rPr>
        <w:t xml:space="preserve">για την </w:t>
      </w:r>
      <w:r w:rsidRPr="000E49F9">
        <w:rPr>
          <w:rFonts w:ascii="Times New Roman" w:hAnsi="Times New Roman" w:cs="Times New Roman"/>
          <w:spacing w:val="5"/>
          <w:sz w:val="24"/>
          <w:szCs w:val="24"/>
          <w:lang w:val="el-GR"/>
        </w:rPr>
        <w:t xml:space="preserve">κίνηση ποδηλάτων </w:t>
      </w:r>
      <w:r w:rsidRPr="000E49F9">
        <w:rPr>
          <w:rFonts w:ascii="Times New Roman" w:hAnsi="Times New Roman" w:cs="Times New Roman"/>
          <w:sz w:val="24"/>
          <w:szCs w:val="24"/>
          <w:lang w:val="el-GR"/>
        </w:rPr>
        <w:t xml:space="preserve">ή </w:t>
      </w:r>
      <w:r w:rsidRPr="000E49F9">
        <w:rPr>
          <w:rFonts w:ascii="Times New Roman" w:hAnsi="Times New Roman" w:cs="Times New Roman"/>
          <w:spacing w:val="5"/>
          <w:sz w:val="24"/>
          <w:szCs w:val="24"/>
          <w:lang w:val="el-GR"/>
        </w:rPr>
        <w:t xml:space="preserve">μοτοποδηλάτων, απαγορεύεται στους οδηγούς </w:t>
      </w:r>
      <w:r w:rsidRPr="000E49F9">
        <w:rPr>
          <w:rFonts w:ascii="Times New Roman" w:hAnsi="Times New Roman" w:cs="Times New Roman"/>
          <w:spacing w:val="3"/>
          <w:sz w:val="24"/>
          <w:szCs w:val="24"/>
          <w:lang w:val="el-GR"/>
        </w:rPr>
        <w:t xml:space="preserve">αυτών να </w:t>
      </w:r>
      <w:r w:rsidRPr="000E49F9">
        <w:rPr>
          <w:rFonts w:ascii="Times New Roman" w:hAnsi="Times New Roman" w:cs="Times New Roman"/>
          <w:spacing w:val="5"/>
          <w:sz w:val="24"/>
          <w:szCs w:val="24"/>
          <w:lang w:val="el-GR"/>
        </w:rPr>
        <w:t xml:space="preserve">χρησιμοποιούν </w:t>
      </w:r>
      <w:r w:rsidRPr="000E49F9">
        <w:rPr>
          <w:rFonts w:ascii="Times New Roman" w:hAnsi="Times New Roman" w:cs="Times New Roman"/>
          <w:spacing w:val="2"/>
          <w:sz w:val="24"/>
          <w:szCs w:val="24"/>
          <w:lang w:val="el-GR"/>
        </w:rPr>
        <w:t xml:space="preserve">το </w:t>
      </w:r>
      <w:r w:rsidRPr="000E49F9">
        <w:rPr>
          <w:rFonts w:ascii="Times New Roman" w:hAnsi="Times New Roman" w:cs="Times New Roman"/>
          <w:spacing w:val="5"/>
          <w:sz w:val="24"/>
          <w:szCs w:val="24"/>
          <w:lang w:val="el-GR"/>
        </w:rPr>
        <w:t xml:space="preserve">υπόλοιπο </w:t>
      </w:r>
      <w:r w:rsidRPr="000E49F9">
        <w:rPr>
          <w:rFonts w:ascii="Times New Roman" w:hAnsi="Times New Roman" w:cs="Times New Roman"/>
          <w:spacing w:val="2"/>
          <w:sz w:val="24"/>
          <w:szCs w:val="24"/>
          <w:lang w:val="el-GR"/>
        </w:rPr>
        <w:t>του</w:t>
      </w:r>
      <w:r w:rsidRPr="000E49F9">
        <w:rPr>
          <w:rFonts w:ascii="Times New Roman" w:hAnsi="Times New Roman" w:cs="Times New Roman"/>
          <w:spacing w:val="5"/>
          <w:sz w:val="24"/>
          <w:szCs w:val="24"/>
          <w:lang w:val="el-GR"/>
        </w:rPr>
        <w:t>οδοστρώματος.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spacing w:val="5"/>
          <w:lang w:val="el-GR"/>
        </w:rPr>
        <w:t xml:space="preserve">Ποιες είναι οι υποχρεώσεις του οδηγού </w:t>
      </w:r>
      <w:r w:rsidR="001D2408" w:rsidRPr="000E49F9">
        <w:rPr>
          <w:rFonts w:ascii="Times New Roman" w:hAnsi="Times New Roman" w:cs="Times New Roman"/>
          <w:spacing w:val="3"/>
          <w:lang w:val="el-GR"/>
        </w:rPr>
        <w:t>σε περίπτωση ατυχήματος;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Αν από το οδικό τροχαίο ατύχημα επήλθε θάνατος ή σωματική βλάβη</w:t>
      </w:r>
      <w:r w:rsidRPr="000E49F9">
        <w:rPr>
          <w:rFonts w:ascii="Times New Roman" w:hAnsi="Times New Roman" w:cs="Times New Roman"/>
          <w:lang w:val="el-GR"/>
        </w:rPr>
        <w:t>, κάθε οδηγός ή άλλος που χρησιμοποιεί την οδό, ο οποίος ενεπλάκη με οποιονδήποτε τρόπο στο ατύχημα, υποχρεούται επιπλέον:</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α)</w:t>
      </w:r>
      <w:r w:rsidRPr="000E49F9">
        <w:rPr>
          <w:rFonts w:ascii="Times New Roman" w:hAnsi="Times New Roman" w:cs="Times New Roman"/>
          <w:lang w:val="el-GR"/>
        </w:rPr>
        <w:t xml:space="preserve"> Να δώσει την αναγκαία βοήθεια</w:t>
      </w:r>
      <w:r w:rsidR="00AD6FDD" w:rsidRPr="000E49F9">
        <w:rPr>
          <w:rFonts w:ascii="Times New Roman" w:hAnsi="Times New Roman" w:cs="Times New Roman"/>
          <w:lang w:val="el-GR"/>
        </w:rPr>
        <w:t xml:space="preserve"> και συμπαράσταση στους  παθόντ</w:t>
      </w:r>
      <w:r w:rsidRPr="000E49F9">
        <w:rPr>
          <w:rFonts w:ascii="Times New Roman" w:hAnsi="Times New Roman" w:cs="Times New Roman"/>
          <w:lang w:val="el-GR"/>
        </w:rPr>
        <w:t>ες</w:t>
      </w:r>
      <w:r w:rsidR="00E86830" w:rsidRPr="000E49F9">
        <w:rPr>
          <w:rFonts w:ascii="Times New Roman" w:hAnsi="Times New Roman" w:cs="Times New Roman"/>
          <w:lang w:val="el-GR"/>
        </w:rPr>
        <w:t>.</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spacing w:val="2"/>
          <w:lang w:val="el-GR"/>
        </w:rPr>
        <w:t>β)</w:t>
      </w:r>
      <w:r w:rsidRPr="000E49F9">
        <w:rPr>
          <w:rFonts w:ascii="Times New Roman" w:hAnsi="Times New Roman" w:cs="Times New Roman"/>
          <w:spacing w:val="2"/>
          <w:lang w:val="el-GR"/>
        </w:rPr>
        <w:t xml:space="preserve"> Να </w:t>
      </w:r>
      <w:r w:rsidRPr="000E49F9">
        <w:rPr>
          <w:rFonts w:ascii="Times New Roman" w:hAnsi="Times New Roman" w:cs="Times New Roman"/>
          <w:spacing w:val="5"/>
          <w:lang w:val="el-GR"/>
        </w:rPr>
        <w:t xml:space="preserve">ειδοποιήσει </w:t>
      </w:r>
      <w:r w:rsidRPr="000E49F9">
        <w:rPr>
          <w:rFonts w:ascii="Times New Roman" w:hAnsi="Times New Roman" w:cs="Times New Roman"/>
          <w:spacing w:val="3"/>
          <w:lang w:val="el-GR"/>
        </w:rPr>
        <w:t xml:space="preserve">την </w:t>
      </w:r>
      <w:r w:rsidRPr="000E49F9">
        <w:rPr>
          <w:rFonts w:ascii="Times New Roman" w:hAnsi="Times New Roman" w:cs="Times New Roman"/>
          <w:spacing w:val="5"/>
          <w:lang w:val="el-GR"/>
        </w:rPr>
        <w:t xml:space="preserve">πλησιέστερη Αστυνομική </w:t>
      </w:r>
      <w:r w:rsidRPr="000E49F9">
        <w:rPr>
          <w:rFonts w:ascii="Times New Roman" w:hAnsi="Times New Roman" w:cs="Times New Roman"/>
          <w:spacing w:val="3"/>
          <w:lang w:val="el-GR"/>
        </w:rPr>
        <w:t xml:space="preserve">Αρχή και  </w:t>
      </w:r>
      <w:r w:rsidRPr="000E49F9">
        <w:rPr>
          <w:rFonts w:ascii="Times New Roman" w:hAnsi="Times New Roman" w:cs="Times New Roman"/>
          <w:spacing w:val="2"/>
          <w:lang w:val="el-GR"/>
        </w:rPr>
        <w:t xml:space="preserve">να  </w:t>
      </w:r>
      <w:r w:rsidRPr="000E49F9">
        <w:rPr>
          <w:rFonts w:ascii="Times New Roman" w:hAnsi="Times New Roman" w:cs="Times New Roman"/>
          <w:spacing w:val="5"/>
          <w:lang w:val="el-GR"/>
        </w:rPr>
        <w:t xml:space="preserve">παραμείνει στον τόπο  </w:t>
      </w:r>
      <w:r w:rsidRPr="000E49F9">
        <w:rPr>
          <w:rFonts w:ascii="Times New Roman" w:hAnsi="Times New Roman" w:cs="Times New Roman"/>
          <w:spacing w:val="2"/>
          <w:lang w:val="el-GR"/>
        </w:rPr>
        <w:t xml:space="preserve">του </w:t>
      </w:r>
      <w:r w:rsidRPr="000E49F9">
        <w:rPr>
          <w:rFonts w:ascii="Times New Roman" w:hAnsi="Times New Roman" w:cs="Times New Roman"/>
          <w:spacing w:val="5"/>
          <w:lang w:val="el-GR"/>
        </w:rPr>
        <w:t xml:space="preserve">ατυχήματος μέχρι </w:t>
      </w:r>
      <w:r w:rsidRPr="000E49F9">
        <w:rPr>
          <w:rFonts w:ascii="Times New Roman" w:hAnsi="Times New Roman" w:cs="Times New Roman"/>
          <w:spacing w:val="3"/>
          <w:lang w:val="el-GR"/>
        </w:rPr>
        <w:t xml:space="preserve">την άφιξή της, </w:t>
      </w:r>
      <w:r w:rsidRPr="000E49F9">
        <w:rPr>
          <w:rFonts w:ascii="Times New Roman" w:hAnsi="Times New Roman" w:cs="Times New Roman"/>
          <w:spacing w:val="5"/>
          <w:lang w:val="el-GR"/>
        </w:rPr>
        <w:t xml:space="preserve">εκτός </w:t>
      </w:r>
      <w:r w:rsidRPr="000E49F9">
        <w:rPr>
          <w:rFonts w:ascii="Times New Roman" w:hAnsi="Times New Roman" w:cs="Times New Roman"/>
          <w:spacing w:val="1"/>
          <w:lang w:val="el-GR"/>
        </w:rPr>
        <w:t xml:space="preserve">αν </w:t>
      </w:r>
      <w:r w:rsidRPr="000E49F9">
        <w:rPr>
          <w:rFonts w:ascii="Times New Roman" w:hAnsi="Times New Roman" w:cs="Times New Roman"/>
          <w:spacing w:val="5"/>
          <w:lang w:val="el-GR"/>
        </w:rPr>
        <w:t xml:space="preserve">είναι αναγκαία </w:t>
      </w:r>
      <w:r w:rsidRPr="000E49F9">
        <w:rPr>
          <w:rFonts w:ascii="Times New Roman" w:hAnsi="Times New Roman" w:cs="Times New Roman"/>
          <w:lang w:val="el-GR"/>
        </w:rPr>
        <w:t xml:space="preserve">η  </w:t>
      </w:r>
      <w:r w:rsidRPr="000E49F9">
        <w:rPr>
          <w:rFonts w:ascii="Times New Roman" w:hAnsi="Times New Roman" w:cs="Times New Roman"/>
          <w:spacing w:val="5"/>
          <w:lang w:val="el-GR"/>
        </w:rPr>
        <w:t xml:space="preserve">απομάκρυνσή του    </w:t>
      </w:r>
      <w:r w:rsidRPr="000E49F9">
        <w:rPr>
          <w:rFonts w:ascii="Times New Roman" w:hAnsi="Times New Roman" w:cs="Times New Roman"/>
          <w:spacing w:val="3"/>
          <w:lang w:val="el-GR"/>
        </w:rPr>
        <w:t xml:space="preserve">για την </w:t>
      </w:r>
      <w:r w:rsidRPr="000E49F9">
        <w:rPr>
          <w:rFonts w:ascii="Times New Roman" w:hAnsi="Times New Roman" w:cs="Times New Roman"/>
          <w:spacing w:val="5"/>
          <w:lang w:val="el-GR"/>
        </w:rPr>
        <w:t xml:space="preserve">ειδοποίηση </w:t>
      </w:r>
      <w:r w:rsidRPr="000E49F9">
        <w:rPr>
          <w:rFonts w:ascii="Times New Roman" w:hAnsi="Times New Roman" w:cs="Times New Roman"/>
          <w:spacing w:val="3"/>
          <w:lang w:val="el-GR"/>
        </w:rPr>
        <w:t xml:space="preserve">της </w:t>
      </w:r>
      <w:r w:rsidRPr="000E49F9">
        <w:rPr>
          <w:rFonts w:ascii="Times New Roman" w:hAnsi="Times New Roman" w:cs="Times New Roman"/>
          <w:spacing w:val="5"/>
          <w:lang w:val="el-GR"/>
        </w:rPr>
        <w:t xml:space="preserve">Αστυνομίας </w:t>
      </w:r>
      <w:r w:rsidRPr="000E49F9">
        <w:rPr>
          <w:rFonts w:ascii="Times New Roman" w:hAnsi="Times New Roman" w:cs="Times New Roman"/>
          <w:lang w:val="el-GR"/>
        </w:rPr>
        <w:t xml:space="preserve">ή  </w:t>
      </w:r>
      <w:r w:rsidRPr="000E49F9">
        <w:rPr>
          <w:rFonts w:ascii="Times New Roman" w:hAnsi="Times New Roman" w:cs="Times New Roman"/>
          <w:spacing w:val="5"/>
          <w:lang w:val="el-GR"/>
        </w:rPr>
        <w:t xml:space="preserve">για </w:t>
      </w:r>
      <w:r w:rsidRPr="000E49F9">
        <w:rPr>
          <w:rFonts w:ascii="Times New Roman" w:hAnsi="Times New Roman" w:cs="Times New Roman"/>
          <w:spacing w:val="3"/>
          <w:lang w:val="el-GR"/>
        </w:rPr>
        <w:t xml:space="preserve">την  </w:t>
      </w:r>
      <w:r w:rsidRPr="000E49F9">
        <w:rPr>
          <w:rFonts w:ascii="Times New Roman" w:hAnsi="Times New Roman" w:cs="Times New Roman"/>
          <w:spacing w:val="5"/>
          <w:lang w:val="el-GR"/>
        </w:rPr>
        <w:t xml:space="preserve">περίθαλψη </w:t>
      </w:r>
      <w:r w:rsidRPr="000E49F9">
        <w:rPr>
          <w:rFonts w:ascii="Times New Roman" w:hAnsi="Times New Roman" w:cs="Times New Roman"/>
          <w:spacing w:val="3"/>
          <w:lang w:val="el-GR"/>
        </w:rPr>
        <w:t xml:space="preserve">των </w:t>
      </w:r>
      <w:r w:rsidRPr="000E49F9">
        <w:rPr>
          <w:rFonts w:ascii="Times New Roman" w:hAnsi="Times New Roman" w:cs="Times New Roman"/>
          <w:spacing w:val="5"/>
          <w:lang w:val="el-GR"/>
        </w:rPr>
        <w:t xml:space="preserve">τραυματιών </w:t>
      </w:r>
      <w:r w:rsidRPr="000E49F9">
        <w:rPr>
          <w:rFonts w:ascii="Times New Roman" w:hAnsi="Times New Roman" w:cs="Times New Roman"/>
          <w:lang w:val="el-GR"/>
        </w:rPr>
        <w:t xml:space="preserve">ή  </w:t>
      </w:r>
      <w:r w:rsidRPr="000E49F9">
        <w:rPr>
          <w:rFonts w:ascii="Times New Roman" w:hAnsi="Times New Roman" w:cs="Times New Roman"/>
          <w:spacing w:val="5"/>
          <w:lang w:val="el-GR"/>
        </w:rPr>
        <w:t xml:space="preserve">του   ίδιου. </w:t>
      </w:r>
      <w:r w:rsidRPr="000E49F9">
        <w:rPr>
          <w:rFonts w:ascii="Times New Roman" w:hAnsi="Times New Roman" w:cs="Times New Roman"/>
          <w:spacing w:val="2"/>
          <w:lang w:val="el-GR"/>
        </w:rPr>
        <w:t xml:space="preserve">Και </w:t>
      </w:r>
      <w:r w:rsidRPr="000E49F9">
        <w:rPr>
          <w:rFonts w:ascii="Times New Roman" w:hAnsi="Times New Roman" w:cs="Times New Roman"/>
          <w:spacing w:val="3"/>
          <w:lang w:val="el-GR"/>
        </w:rPr>
        <w:t xml:space="preserve">στην </w:t>
      </w:r>
      <w:r w:rsidRPr="000E49F9">
        <w:rPr>
          <w:rFonts w:ascii="Times New Roman" w:hAnsi="Times New Roman" w:cs="Times New Roman"/>
          <w:spacing w:val="5"/>
          <w:lang w:val="el-GR"/>
        </w:rPr>
        <w:t xml:space="preserve">περίπτωση </w:t>
      </w:r>
      <w:r w:rsidRPr="000E49F9">
        <w:rPr>
          <w:rFonts w:ascii="Times New Roman" w:hAnsi="Times New Roman" w:cs="Times New Roman"/>
          <w:spacing w:val="3"/>
          <w:lang w:val="el-GR"/>
        </w:rPr>
        <w:t xml:space="preserve">αυτήν </w:t>
      </w:r>
      <w:r w:rsidRPr="000E49F9">
        <w:rPr>
          <w:rFonts w:ascii="Times New Roman" w:hAnsi="Times New Roman" w:cs="Times New Roman"/>
          <w:lang w:val="el-GR"/>
        </w:rPr>
        <w:t xml:space="preserve">ο </w:t>
      </w:r>
      <w:r w:rsidRPr="000E49F9">
        <w:rPr>
          <w:rFonts w:ascii="Times New Roman" w:hAnsi="Times New Roman" w:cs="Times New Roman"/>
          <w:spacing w:val="5"/>
          <w:lang w:val="el-GR"/>
        </w:rPr>
        <w:t xml:space="preserve">οδηγός υποχρεούται </w:t>
      </w:r>
      <w:r w:rsidRPr="000E49F9">
        <w:rPr>
          <w:rFonts w:ascii="Times New Roman" w:hAnsi="Times New Roman" w:cs="Times New Roman"/>
          <w:spacing w:val="3"/>
          <w:lang w:val="el-GR"/>
        </w:rPr>
        <w:t xml:space="preserve">να </w:t>
      </w:r>
      <w:r w:rsidRPr="000E49F9">
        <w:rPr>
          <w:rFonts w:ascii="Times New Roman" w:hAnsi="Times New Roman" w:cs="Times New Roman"/>
          <w:spacing w:val="5"/>
          <w:lang w:val="el-GR"/>
        </w:rPr>
        <w:t xml:space="preserve">αναγγείλει </w:t>
      </w:r>
      <w:r w:rsidRPr="000E49F9">
        <w:rPr>
          <w:rFonts w:ascii="Times New Roman" w:hAnsi="Times New Roman" w:cs="Times New Roman"/>
          <w:spacing w:val="2"/>
          <w:lang w:val="el-GR"/>
        </w:rPr>
        <w:t xml:space="preserve">το </w:t>
      </w:r>
      <w:r w:rsidRPr="000E49F9">
        <w:rPr>
          <w:rFonts w:ascii="Times New Roman" w:hAnsi="Times New Roman" w:cs="Times New Roman"/>
          <w:spacing w:val="5"/>
          <w:lang w:val="el-GR"/>
        </w:rPr>
        <w:t xml:space="preserve">ατύχημα </w:t>
      </w:r>
      <w:r w:rsidRPr="000E49F9">
        <w:rPr>
          <w:rFonts w:ascii="Times New Roman" w:hAnsi="Times New Roman" w:cs="Times New Roman"/>
          <w:spacing w:val="3"/>
          <w:lang w:val="el-GR"/>
        </w:rPr>
        <w:t xml:space="preserve">στην </w:t>
      </w:r>
      <w:r w:rsidRPr="000E49F9">
        <w:rPr>
          <w:rFonts w:ascii="Times New Roman" w:hAnsi="Times New Roman" w:cs="Times New Roman"/>
          <w:spacing w:val="5"/>
          <w:lang w:val="el-GR"/>
        </w:rPr>
        <w:t xml:space="preserve">Αστυνομική Αρχή </w:t>
      </w:r>
      <w:r w:rsidRPr="000E49F9">
        <w:rPr>
          <w:rFonts w:ascii="Times New Roman" w:hAnsi="Times New Roman" w:cs="Times New Roman"/>
          <w:spacing w:val="2"/>
          <w:lang w:val="el-GR"/>
        </w:rPr>
        <w:t xml:space="preserve">το </w:t>
      </w:r>
      <w:r w:rsidRPr="000E49F9">
        <w:rPr>
          <w:rFonts w:ascii="Times New Roman" w:hAnsi="Times New Roman" w:cs="Times New Roman"/>
          <w:spacing w:val="5"/>
          <w:lang w:val="el-GR"/>
        </w:rPr>
        <w:t>ταχύτερο δυνατόν.</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spacing w:val="2"/>
          <w:lang w:val="el-GR"/>
        </w:rPr>
        <w:t>γ)</w:t>
      </w:r>
      <w:r w:rsidRPr="000E49F9">
        <w:rPr>
          <w:rFonts w:ascii="Times New Roman" w:hAnsi="Times New Roman" w:cs="Times New Roman"/>
          <w:spacing w:val="2"/>
          <w:lang w:val="el-GR"/>
        </w:rPr>
        <w:t xml:space="preserve"> Να </w:t>
      </w:r>
      <w:r w:rsidRPr="000E49F9">
        <w:rPr>
          <w:rFonts w:ascii="Times New Roman" w:hAnsi="Times New Roman" w:cs="Times New Roman"/>
          <w:spacing w:val="5"/>
          <w:lang w:val="el-GR"/>
        </w:rPr>
        <w:t xml:space="preserve">αποτρέψει οποιαδήποτε μεταβολή </w:t>
      </w:r>
      <w:r w:rsidRPr="000E49F9">
        <w:rPr>
          <w:rFonts w:ascii="Times New Roman" w:hAnsi="Times New Roman" w:cs="Times New Roman"/>
          <w:spacing w:val="3"/>
          <w:lang w:val="el-GR"/>
        </w:rPr>
        <w:t xml:space="preserve">στον τόπο </w:t>
      </w:r>
      <w:r w:rsidRPr="000E49F9">
        <w:rPr>
          <w:rFonts w:ascii="Times New Roman" w:hAnsi="Times New Roman" w:cs="Times New Roman"/>
          <w:spacing w:val="2"/>
          <w:lang w:val="el-GR"/>
        </w:rPr>
        <w:t xml:space="preserve">του </w:t>
      </w:r>
      <w:r w:rsidRPr="000E49F9">
        <w:rPr>
          <w:rFonts w:ascii="Times New Roman" w:hAnsi="Times New Roman" w:cs="Times New Roman"/>
          <w:spacing w:val="5"/>
          <w:lang w:val="el-GR"/>
        </w:rPr>
        <w:t xml:space="preserve">ατυχήματος, </w:t>
      </w:r>
      <w:r w:rsidRPr="000E49F9">
        <w:rPr>
          <w:rFonts w:ascii="Times New Roman" w:hAnsi="Times New Roman" w:cs="Times New Roman"/>
          <w:lang w:val="el-GR"/>
        </w:rPr>
        <w:t xml:space="preserve">ή </w:t>
      </w:r>
      <w:r w:rsidRPr="000E49F9">
        <w:rPr>
          <w:rFonts w:ascii="Times New Roman" w:hAnsi="Times New Roman" w:cs="Times New Roman"/>
          <w:spacing w:val="5"/>
          <w:lang w:val="el-GR"/>
        </w:rPr>
        <w:t xml:space="preserve">οποία </w:t>
      </w:r>
      <w:r w:rsidRPr="000E49F9">
        <w:rPr>
          <w:rFonts w:ascii="Times New Roman" w:hAnsi="Times New Roman" w:cs="Times New Roman"/>
          <w:spacing w:val="2"/>
          <w:lang w:val="el-GR"/>
        </w:rPr>
        <w:t xml:space="preserve">θα </w:t>
      </w:r>
      <w:r w:rsidRPr="000E49F9">
        <w:rPr>
          <w:rFonts w:ascii="Times New Roman" w:hAnsi="Times New Roman" w:cs="Times New Roman"/>
          <w:spacing w:val="5"/>
          <w:lang w:val="el-GR"/>
        </w:rPr>
        <w:t xml:space="preserve">μπορούσε </w:t>
      </w:r>
      <w:r w:rsidRPr="000E49F9">
        <w:rPr>
          <w:rFonts w:ascii="Times New Roman" w:hAnsi="Times New Roman" w:cs="Times New Roman"/>
          <w:spacing w:val="2"/>
          <w:lang w:val="el-GR"/>
        </w:rPr>
        <w:t xml:space="preserve">να </w:t>
      </w:r>
      <w:r w:rsidRPr="000E49F9">
        <w:rPr>
          <w:rFonts w:ascii="Times New Roman" w:hAnsi="Times New Roman" w:cs="Times New Roman"/>
          <w:spacing w:val="5"/>
          <w:lang w:val="el-GR"/>
        </w:rPr>
        <w:t xml:space="preserve">δυσκολέψει </w:t>
      </w:r>
      <w:r w:rsidRPr="000E49F9">
        <w:rPr>
          <w:rFonts w:ascii="Times New Roman" w:hAnsi="Times New Roman" w:cs="Times New Roman"/>
          <w:spacing w:val="2"/>
          <w:lang w:val="el-GR"/>
        </w:rPr>
        <w:t xml:space="preserve">το </w:t>
      </w:r>
      <w:r w:rsidRPr="000E49F9">
        <w:rPr>
          <w:rFonts w:ascii="Times New Roman" w:hAnsi="Times New Roman" w:cs="Times New Roman"/>
          <w:spacing w:val="5"/>
          <w:lang w:val="el-GR"/>
        </w:rPr>
        <w:t xml:space="preserve">έργο </w:t>
      </w:r>
      <w:r w:rsidRPr="000E49F9">
        <w:rPr>
          <w:rFonts w:ascii="Times New Roman" w:hAnsi="Times New Roman" w:cs="Times New Roman"/>
          <w:spacing w:val="3"/>
          <w:lang w:val="el-GR"/>
        </w:rPr>
        <w:t xml:space="preserve">της </w:t>
      </w:r>
      <w:r w:rsidRPr="000E49F9">
        <w:rPr>
          <w:rFonts w:ascii="Times New Roman" w:hAnsi="Times New Roman" w:cs="Times New Roman"/>
          <w:spacing w:val="5"/>
          <w:lang w:val="el-GR"/>
        </w:rPr>
        <w:t xml:space="preserve">Αστυνομίας </w:t>
      </w:r>
      <w:r w:rsidRPr="000E49F9">
        <w:rPr>
          <w:rFonts w:ascii="Times New Roman" w:hAnsi="Times New Roman" w:cs="Times New Roman"/>
          <w:spacing w:val="2"/>
          <w:lang w:val="el-GR"/>
        </w:rPr>
        <w:t xml:space="preserve">με </w:t>
      </w:r>
      <w:r w:rsidRPr="000E49F9">
        <w:rPr>
          <w:rFonts w:ascii="Times New Roman" w:hAnsi="Times New Roman" w:cs="Times New Roman"/>
          <w:spacing w:val="5"/>
          <w:lang w:val="el-GR"/>
        </w:rPr>
        <w:t xml:space="preserve">εξαίρεση </w:t>
      </w:r>
      <w:r w:rsidRPr="000E49F9">
        <w:rPr>
          <w:rFonts w:ascii="Times New Roman" w:hAnsi="Times New Roman" w:cs="Times New Roman"/>
          <w:spacing w:val="3"/>
          <w:lang w:val="el-GR"/>
        </w:rPr>
        <w:t xml:space="preserve">τις </w:t>
      </w:r>
      <w:r w:rsidRPr="000E49F9">
        <w:rPr>
          <w:rFonts w:ascii="Times New Roman" w:hAnsi="Times New Roman" w:cs="Times New Roman"/>
          <w:spacing w:val="5"/>
          <w:lang w:val="el-GR"/>
        </w:rPr>
        <w:t xml:space="preserve">ενέργειές  </w:t>
      </w:r>
      <w:r w:rsidRPr="000E49F9">
        <w:rPr>
          <w:rFonts w:ascii="Times New Roman" w:hAnsi="Times New Roman" w:cs="Times New Roman"/>
          <w:spacing w:val="3"/>
          <w:lang w:val="el-GR"/>
        </w:rPr>
        <w:t xml:space="preserve">του </w:t>
      </w:r>
      <w:r w:rsidRPr="000E49F9">
        <w:rPr>
          <w:rFonts w:ascii="Times New Roman" w:hAnsi="Times New Roman" w:cs="Times New Roman"/>
          <w:spacing w:val="5"/>
          <w:lang w:val="el-GR"/>
        </w:rPr>
        <w:t xml:space="preserve">εκείνες </w:t>
      </w:r>
      <w:r w:rsidRPr="000E49F9">
        <w:rPr>
          <w:rFonts w:ascii="Times New Roman" w:hAnsi="Times New Roman" w:cs="Times New Roman"/>
          <w:spacing w:val="1"/>
          <w:lang w:val="el-GR"/>
        </w:rPr>
        <w:t xml:space="preserve">οι </w:t>
      </w:r>
      <w:r w:rsidRPr="000E49F9">
        <w:rPr>
          <w:rFonts w:ascii="Times New Roman" w:hAnsi="Times New Roman" w:cs="Times New Roman"/>
          <w:spacing w:val="5"/>
          <w:lang w:val="el-GR"/>
        </w:rPr>
        <w:t xml:space="preserve">οποίες αποβλέπουν </w:t>
      </w:r>
      <w:r w:rsidRPr="000E49F9">
        <w:rPr>
          <w:rFonts w:ascii="Times New Roman" w:hAnsi="Times New Roman" w:cs="Times New Roman"/>
          <w:spacing w:val="3"/>
          <w:lang w:val="el-GR"/>
        </w:rPr>
        <w:t xml:space="preserve">στην </w:t>
      </w:r>
      <w:r w:rsidRPr="000E49F9">
        <w:rPr>
          <w:rFonts w:ascii="Times New Roman" w:hAnsi="Times New Roman" w:cs="Times New Roman"/>
          <w:spacing w:val="5"/>
          <w:lang w:val="el-GR"/>
        </w:rPr>
        <w:t xml:space="preserve">αποκατάσταση </w:t>
      </w:r>
      <w:r w:rsidRPr="000E49F9">
        <w:rPr>
          <w:rFonts w:ascii="Times New Roman" w:hAnsi="Times New Roman" w:cs="Times New Roman"/>
          <w:spacing w:val="3"/>
          <w:lang w:val="el-GR"/>
        </w:rPr>
        <w:t xml:space="preserve">της τυχόν  </w:t>
      </w:r>
      <w:r w:rsidRPr="000E49F9">
        <w:rPr>
          <w:rFonts w:ascii="Times New Roman" w:hAnsi="Times New Roman" w:cs="Times New Roman"/>
          <w:spacing w:val="5"/>
          <w:lang w:val="el-GR"/>
        </w:rPr>
        <w:t>διακοπείσας κυκλοφορίας.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Αν συμβεί οδικό τροχαίο ατύχημα, από το οποίο επήλθε βλάβη σε πρόσωπα ή πράγματα</w:t>
      </w:r>
      <w:r w:rsidRPr="000E49F9">
        <w:rPr>
          <w:rFonts w:ascii="Times New Roman" w:hAnsi="Times New Roman" w:cs="Times New Roman"/>
          <w:lang w:val="el-GR"/>
        </w:rPr>
        <w:t>, κάθε οδηγός ή άλλος που χρησιμοποιεί την οδό, ο οποίος ενεπλάκη με οποιονδήποτε τρόπο στο  ατύχημα υποχρεούται:</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α)</w:t>
      </w:r>
      <w:r w:rsidRPr="000E49F9">
        <w:rPr>
          <w:rFonts w:ascii="Times New Roman" w:hAnsi="Times New Roman" w:cs="Times New Roman"/>
          <w:lang w:val="el-GR"/>
        </w:rPr>
        <w:t xml:space="preserve"> Να σταθμεύσει αμέσως στον τόπο του ατυχήματος χωρίς να δημιουργήσει πρόσθετους  κινδύνους στην κυκλοφορία.</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β)</w:t>
      </w:r>
      <w:r w:rsidRPr="000E49F9">
        <w:rPr>
          <w:rFonts w:ascii="Times New Roman" w:hAnsi="Times New Roman" w:cs="Times New Roman"/>
          <w:lang w:val="el-GR"/>
        </w:rPr>
        <w:t xml:space="preserve"> Να λάβει μέτρα κυκλοφοριακής ασφάλειας στον τόπο του ατυχήματος και, αν δεν μπορεί, να ειδοποιήσει για το ατύχημα την πλησιέστερη Αστυνομική Αρχή.</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spacing w:val="2"/>
          <w:lang w:val="el-GR"/>
        </w:rPr>
        <w:t>γ)</w:t>
      </w:r>
      <w:r w:rsidRPr="000E49F9">
        <w:rPr>
          <w:rFonts w:ascii="Times New Roman" w:hAnsi="Times New Roman" w:cs="Times New Roman"/>
          <w:spacing w:val="3"/>
          <w:lang w:val="el-GR"/>
        </w:rPr>
        <w:t xml:space="preserve">Να δώσει </w:t>
      </w:r>
      <w:r w:rsidRPr="000E49F9">
        <w:rPr>
          <w:rFonts w:ascii="Times New Roman" w:hAnsi="Times New Roman" w:cs="Times New Roman"/>
          <w:spacing w:val="5"/>
          <w:lang w:val="el-GR"/>
        </w:rPr>
        <w:t xml:space="preserve">τα στοιχεία </w:t>
      </w:r>
      <w:r w:rsidRPr="000E49F9">
        <w:rPr>
          <w:rFonts w:ascii="Times New Roman" w:hAnsi="Times New Roman" w:cs="Times New Roman"/>
          <w:spacing w:val="3"/>
          <w:lang w:val="el-GR"/>
        </w:rPr>
        <w:t xml:space="preserve">της </w:t>
      </w:r>
      <w:r w:rsidRPr="000E49F9">
        <w:rPr>
          <w:rFonts w:ascii="Times New Roman" w:hAnsi="Times New Roman" w:cs="Times New Roman"/>
          <w:spacing w:val="5"/>
          <w:lang w:val="el-GR"/>
        </w:rPr>
        <w:t xml:space="preserve">ταυτότητάς </w:t>
      </w:r>
      <w:r w:rsidRPr="000E49F9">
        <w:rPr>
          <w:rFonts w:ascii="Times New Roman" w:hAnsi="Times New Roman" w:cs="Times New Roman"/>
          <w:spacing w:val="2"/>
          <w:lang w:val="el-GR"/>
        </w:rPr>
        <w:t xml:space="preserve">του  </w:t>
      </w:r>
      <w:r w:rsidRPr="000E49F9">
        <w:rPr>
          <w:rFonts w:ascii="Times New Roman" w:hAnsi="Times New Roman" w:cs="Times New Roman"/>
          <w:spacing w:val="1"/>
          <w:lang w:val="el-GR"/>
        </w:rPr>
        <w:t xml:space="preserve">ως </w:t>
      </w:r>
      <w:r w:rsidRPr="000E49F9">
        <w:rPr>
          <w:rFonts w:ascii="Times New Roman" w:hAnsi="Times New Roman" w:cs="Times New Roman"/>
          <w:spacing w:val="3"/>
          <w:lang w:val="el-GR"/>
        </w:rPr>
        <w:t xml:space="preserve">και κάθε </w:t>
      </w:r>
      <w:r w:rsidRPr="000E49F9">
        <w:rPr>
          <w:rFonts w:ascii="Times New Roman" w:hAnsi="Times New Roman" w:cs="Times New Roman"/>
          <w:spacing w:val="5"/>
          <w:lang w:val="el-GR"/>
        </w:rPr>
        <w:t xml:space="preserve">χρήσιμη σχετική </w:t>
      </w:r>
      <w:r w:rsidRPr="000E49F9">
        <w:rPr>
          <w:rFonts w:ascii="Times New Roman" w:hAnsi="Times New Roman" w:cs="Times New Roman"/>
          <w:spacing w:val="2"/>
          <w:lang w:val="el-GR"/>
        </w:rPr>
        <w:t xml:space="preserve">με  </w:t>
      </w:r>
      <w:r w:rsidRPr="000E49F9">
        <w:rPr>
          <w:rFonts w:ascii="Times New Roman" w:hAnsi="Times New Roman" w:cs="Times New Roman"/>
          <w:spacing w:val="5"/>
          <w:lang w:val="el-GR"/>
        </w:rPr>
        <w:t xml:space="preserve">το  όχημά </w:t>
      </w:r>
      <w:r w:rsidRPr="000E49F9">
        <w:rPr>
          <w:rFonts w:ascii="Times New Roman" w:hAnsi="Times New Roman" w:cs="Times New Roman"/>
          <w:spacing w:val="2"/>
          <w:lang w:val="el-GR"/>
        </w:rPr>
        <w:t xml:space="preserve">του </w:t>
      </w:r>
      <w:r w:rsidRPr="000E49F9">
        <w:rPr>
          <w:rFonts w:ascii="Times New Roman" w:hAnsi="Times New Roman" w:cs="Times New Roman"/>
          <w:spacing w:val="5"/>
          <w:lang w:val="el-GR"/>
        </w:rPr>
        <w:t xml:space="preserve">πληροφορία, </w:t>
      </w:r>
      <w:r w:rsidRPr="000E49F9">
        <w:rPr>
          <w:rFonts w:ascii="Times New Roman" w:hAnsi="Times New Roman" w:cs="Times New Roman"/>
          <w:spacing w:val="2"/>
          <w:lang w:val="el-GR"/>
        </w:rPr>
        <w:t xml:space="preserve">αν </w:t>
      </w:r>
      <w:r w:rsidRPr="000E49F9">
        <w:rPr>
          <w:rFonts w:ascii="Times New Roman" w:hAnsi="Times New Roman" w:cs="Times New Roman"/>
          <w:spacing w:val="1"/>
          <w:lang w:val="el-GR"/>
        </w:rPr>
        <w:t xml:space="preserve">οι </w:t>
      </w:r>
      <w:r w:rsidRPr="000E49F9">
        <w:rPr>
          <w:rFonts w:ascii="Times New Roman" w:hAnsi="Times New Roman" w:cs="Times New Roman"/>
          <w:spacing w:val="5"/>
          <w:lang w:val="el-GR"/>
        </w:rPr>
        <w:t xml:space="preserve">εμπλακέντες </w:t>
      </w:r>
      <w:r w:rsidRPr="000E49F9">
        <w:rPr>
          <w:rFonts w:ascii="Times New Roman" w:hAnsi="Times New Roman" w:cs="Times New Roman"/>
          <w:spacing w:val="2"/>
          <w:lang w:val="el-GR"/>
        </w:rPr>
        <w:t xml:space="preserve">στο </w:t>
      </w:r>
      <w:r w:rsidRPr="000E49F9">
        <w:rPr>
          <w:rFonts w:ascii="Times New Roman" w:hAnsi="Times New Roman" w:cs="Times New Roman"/>
          <w:spacing w:val="5"/>
          <w:lang w:val="el-GR"/>
        </w:rPr>
        <w:t xml:space="preserve">ατύχημα ζητήσουν </w:t>
      </w:r>
      <w:r w:rsidRPr="000E49F9">
        <w:rPr>
          <w:rFonts w:ascii="Times New Roman" w:hAnsi="Times New Roman" w:cs="Times New Roman"/>
          <w:spacing w:val="3"/>
          <w:lang w:val="el-GR"/>
        </w:rPr>
        <w:t xml:space="preserve">αυτά.  </w:t>
      </w:r>
      <w:r w:rsidRPr="000E49F9">
        <w:rPr>
          <w:rFonts w:ascii="Times New Roman" w:hAnsi="Times New Roman" w:cs="Times New Roman"/>
          <w:spacing w:val="5"/>
          <w:lang w:val="el-GR"/>
        </w:rPr>
        <w:t xml:space="preserve">Σε  περίπτωση υλικών ζημιών, </w:t>
      </w:r>
      <w:r w:rsidRPr="000E49F9">
        <w:rPr>
          <w:rFonts w:ascii="Times New Roman" w:hAnsi="Times New Roman" w:cs="Times New Roman"/>
          <w:spacing w:val="1"/>
          <w:lang w:val="el-GR"/>
        </w:rPr>
        <w:t xml:space="preserve">αν </w:t>
      </w:r>
      <w:r w:rsidRPr="000E49F9">
        <w:rPr>
          <w:rFonts w:ascii="Times New Roman" w:hAnsi="Times New Roman" w:cs="Times New Roman"/>
          <w:lang w:val="el-GR"/>
        </w:rPr>
        <w:t xml:space="preserve">ο </w:t>
      </w:r>
      <w:r w:rsidRPr="000E49F9">
        <w:rPr>
          <w:rFonts w:ascii="Times New Roman" w:hAnsi="Times New Roman" w:cs="Times New Roman"/>
          <w:spacing w:val="5"/>
          <w:lang w:val="el-GR"/>
        </w:rPr>
        <w:t xml:space="preserve">ζημιωθείς </w:t>
      </w:r>
      <w:r w:rsidRPr="000E49F9">
        <w:rPr>
          <w:rFonts w:ascii="Times New Roman" w:hAnsi="Times New Roman" w:cs="Times New Roman"/>
          <w:spacing w:val="3"/>
          <w:lang w:val="el-GR"/>
        </w:rPr>
        <w:t xml:space="preserve">δεν </w:t>
      </w:r>
      <w:r w:rsidRPr="000E49F9">
        <w:rPr>
          <w:rFonts w:ascii="Times New Roman" w:hAnsi="Times New Roman" w:cs="Times New Roman"/>
          <w:spacing w:val="5"/>
          <w:lang w:val="el-GR"/>
        </w:rPr>
        <w:t xml:space="preserve">είναι παρών, τα εμπλακέντα στο ατύχημα πρόσωπα υποχρεούνται, μέσα </w:t>
      </w:r>
      <w:r w:rsidRPr="000E49F9">
        <w:rPr>
          <w:rFonts w:ascii="Times New Roman" w:hAnsi="Times New Roman" w:cs="Times New Roman"/>
          <w:spacing w:val="1"/>
          <w:lang w:val="el-GR"/>
        </w:rPr>
        <w:t xml:space="preserve">σε </w:t>
      </w:r>
      <w:r w:rsidRPr="000E49F9">
        <w:rPr>
          <w:rFonts w:ascii="Times New Roman" w:hAnsi="Times New Roman" w:cs="Times New Roman"/>
          <w:spacing w:val="3"/>
          <w:lang w:val="el-GR"/>
        </w:rPr>
        <w:t xml:space="preserve">είκοσι </w:t>
      </w:r>
      <w:r w:rsidRPr="000E49F9">
        <w:rPr>
          <w:rFonts w:ascii="Times New Roman" w:hAnsi="Times New Roman" w:cs="Times New Roman"/>
          <w:spacing w:val="5"/>
          <w:lang w:val="el-GR"/>
        </w:rPr>
        <w:t xml:space="preserve">τέσσερις </w:t>
      </w:r>
      <w:r w:rsidRPr="000E49F9">
        <w:rPr>
          <w:rFonts w:ascii="Times New Roman" w:hAnsi="Times New Roman" w:cs="Times New Roman"/>
          <w:spacing w:val="3"/>
          <w:lang w:val="el-GR"/>
        </w:rPr>
        <w:t xml:space="preserve">(24) </w:t>
      </w:r>
      <w:r w:rsidRPr="000E49F9">
        <w:rPr>
          <w:rFonts w:ascii="Times New Roman" w:hAnsi="Times New Roman" w:cs="Times New Roman"/>
          <w:spacing w:val="5"/>
          <w:lang w:val="el-GR"/>
        </w:rPr>
        <w:t xml:space="preserve">ώρες, </w:t>
      </w:r>
      <w:r w:rsidRPr="000E49F9">
        <w:rPr>
          <w:rFonts w:ascii="Times New Roman" w:hAnsi="Times New Roman" w:cs="Times New Roman"/>
          <w:spacing w:val="3"/>
          <w:lang w:val="el-GR"/>
        </w:rPr>
        <w:t xml:space="preserve">να </w:t>
      </w:r>
      <w:r w:rsidRPr="000E49F9">
        <w:rPr>
          <w:rFonts w:ascii="Times New Roman" w:hAnsi="Times New Roman" w:cs="Times New Roman"/>
          <w:spacing w:val="5"/>
          <w:lang w:val="el-GR"/>
        </w:rPr>
        <w:t xml:space="preserve">του δώσουν </w:t>
      </w:r>
      <w:r w:rsidRPr="000E49F9">
        <w:rPr>
          <w:rFonts w:ascii="Times New Roman" w:hAnsi="Times New Roman" w:cs="Times New Roman"/>
          <w:spacing w:val="3"/>
          <w:lang w:val="el-GR"/>
        </w:rPr>
        <w:t xml:space="preserve">τις πιο </w:t>
      </w:r>
      <w:r w:rsidRPr="000E49F9">
        <w:rPr>
          <w:rFonts w:ascii="Times New Roman" w:hAnsi="Times New Roman" w:cs="Times New Roman"/>
          <w:spacing w:val="5"/>
          <w:lang w:val="el-GR"/>
        </w:rPr>
        <w:t xml:space="preserve">πάνω πληροφορίες κατά </w:t>
      </w:r>
      <w:r w:rsidRPr="000E49F9">
        <w:rPr>
          <w:rFonts w:ascii="Times New Roman" w:hAnsi="Times New Roman" w:cs="Times New Roman"/>
          <w:spacing w:val="3"/>
          <w:lang w:val="el-GR"/>
        </w:rPr>
        <w:t xml:space="preserve">τον </w:t>
      </w:r>
      <w:r w:rsidRPr="000E49F9">
        <w:rPr>
          <w:rFonts w:ascii="Times New Roman" w:hAnsi="Times New Roman" w:cs="Times New Roman"/>
          <w:spacing w:val="5"/>
          <w:lang w:val="el-GR"/>
        </w:rPr>
        <w:t xml:space="preserve">καταλληλότερο τρόπο </w:t>
      </w:r>
      <w:r w:rsidRPr="000E49F9">
        <w:rPr>
          <w:rFonts w:ascii="Times New Roman" w:hAnsi="Times New Roman" w:cs="Times New Roman"/>
          <w:lang w:val="el-GR"/>
        </w:rPr>
        <w:t xml:space="preserve">ή </w:t>
      </w:r>
      <w:r w:rsidRPr="000E49F9">
        <w:rPr>
          <w:rFonts w:ascii="Times New Roman" w:hAnsi="Times New Roman" w:cs="Times New Roman"/>
          <w:spacing w:val="3"/>
          <w:lang w:val="el-GR"/>
        </w:rPr>
        <w:t xml:space="preserve">δια </w:t>
      </w:r>
      <w:r w:rsidRPr="000E49F9">
        <w:rPr>
          <w:rFonts w:ascii="Times New Roman" w:hAnsi="Times New Roman" w:cs="Times New Roman"/>
          <w:spacing w:val="2"/>
          <w:lang w:val="el-GR"/>
        </w:rPr>
        <w:t xml:space="preserve">του </w:t>
      </w:r>
      <w:r w:rsidRPr="000E49F9">
        <w:rPr>
          <w:rFonts w:ascii="Times New Roman" w:hAnsi="Times New Roman" w:cs="Times New Roman"/>
          <w:spacing w:val="5"/>
          <w:lang w:val="el-GR"/>
        </w:rPr>
        <w:t>πλησιέστερου ΑστυνομικούΤμήματος,τοοποίοφροντίζει</w:t>
      </w:r>
      <w:r w:rsidRPr="000E49F9">
        <w:rPr>
          <w:rFonts w:ascii="Times New Roman" w:hAnsi="Times New Roman" w:cs="Times New Roman"/>
          <w:spacing w:val="3"/>
          <w:lang w:val="el-GR"/>
        </w:rPr>
        <w:t>γιατην</w:t>
      </w:r>
      <w:r w:rsidRPr="000E49F9">
        <w:rPr>
          <w:rFonts w:ascii="Times New Roman" w:hAnsi="Times New Roman" w:cs="Times New Roman"/>
          <w:spacing w:val="5"/>
          <w:lang w:val="el-GR"/>
        </w:rPr>
        <w:t>ενημέρωση</w:t>
      </w:r>
      <w:r w:rsidRPr="000E49F9">
        <w:rPr>
          <w:rFonts w:ascii="Times New Roman" w:hAnsi="Times New Roman" w:cs="Times New Roman"/>
          <w:spacing w:val="2"/>
          <w:lang w:val="el-GR"/>
        </w:rPr>
        <w:t>του</w:t>
      </w:r>
      <w:r w:rsidRPr="000E49F9">
        <w:rPr>
          <w:rFonts w:ascii="Times New Roman" w:hAnsi="Times New Roman" w:cs="Times New Roman"/>
          <w:spacing w:val="5"/>
          <w:lang w:val="el-GR"/>
        </w:rPr>
        <w:t>ζημιωθέντα.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spacing w:val="2"/>
          <w:lang w:val="el-GR"/>
        </w:rPr>
        <w:t xml:space="preserve">Τι </w:t>
      </w:r>
      <w:r w:rsidRPr="000E49F9">
        <w:rPr>
          <w:rFonts w:ascii="Times New Roman" w:hAnsi="Times New Roman" w:cs="Times New Roman"/>
          <w:spacing w:val="5"/>
          <w:lang w:val="el-GR"/>
        </w:rPr>
        <w:t xml:space="preserve">ισχύει </w:t>
      </w:r>
      <w:r w:rsidRPr="000E49F9">
        <w:rPr>
          <w:rFonts w:ascii="Times New Roman" w:hAnsi="Times New Roman" w:cs="Times New Roman"/>
          <w:spacing w:val="3"/>
          <w:lang w:val="el-GR"/>
        </w:rPr>
        <w:t xml:space="preserve">για </w:t>
      </w:r>
      <w:r w:rsidRPr="000E49F9">
        <w:rPr>
          <w:rFonts w:ascii="Times New Roman" w:hAnsi="Times New Roman" w:cs="Times New Roman"/>
          <w:spacing w:val="2"/>
          <w:lang w:val="el-GR"/>
        </w:rPr>
        <w:t xml:space="preserve">την </w:t>
      </w:r>
      <w:r w:rsidRPr="000E49F9">
        <w:rPr>
          <w:rFonts w:ascii="Times New Roman" w:hAnsi="Times New Roman" w:cs="Times New Roman"/>
          <w:spacing w:val="5"/>
          <w:lang w:val="el-GR"/>
        </w:rPr>
        <w:t xml:space="preserve">οδική ασφάλεια </w:t>
      </w:r>
      <w:r w:rsidRPr="000E49F9">
        <w:rPr>
          <w:rFonts w:ascii="Times New Roman" w:hAnsi="Times New Roman" w:cs="Times New Roman"/>
          <w:spacing w:val="2"/>
          <w:lang w:val="el-GR"/>
        </w:rPr>
        <w:t xml:space="preserve">των </w:t>
      </w:r>
      <w:r w:rsidRPr="000E49F9">
        <w:rPr>
          <w:rFonts w:ascii="Times New Roman" w:hAnsi="Times New Roman" w:cs="Times New Roman"/>
          <w:spacing w:val="5"/>
          <w:lang w:val="el-GR"/>
        </w:rPr>
        <w:t xml:space="preserve">πεζών μαθητών </w:t>
      </w:r>
      <w:r w:rsidRPr="000E49F9">
        <w:rPr>
          <w:rFonts w:ascii="Times New Roman" w:hAnsi="Times New Roman" w:cs="Times New Roman"/>
          <w:spacing w:val="3"/>
          <w:lang w:val="el-GR"/>
        </w:rPr>
        <w:t xml:space="preserve">κατά </w:t>
      </w:r>
      <w:r w:rsidRPr="000E49F9">
        <w:rPr>
          <w:rFonts w:ascii="Times New Roman" w:hAnsi="Times New Roman" w:cs="Times New Roman"/>
          <w:spacing w:val="5"/>
          <w:lang w:val="el-GR"/>
        </w:rPr>
        <w:t xml:space="preserve">τις μετακινήσεις τους </w:t>
      </w:r>
      <w:r w:rsidRPr="000E49F9">
        <w:rPr>
          <w:rFonts w:ascii="Times New Roman" w:hAnsi="Times New Roman" w:cs="Times New Roman"/>
          <w:spacing w:val="3"/>
          <w:lang w:val="el-GR"/>
        </w:rPr>
        <w:t xml:space="preserve">προς και από </w:t>
      </w:r>
      <w:r w:rsidRPr="000E49F9">
        <w:rPr>
          <w:rFonts w:ascii="Times New Roman" w:hAnsi="Times New Roman" w:cs="Times New Roman"/>
          <w:spacing w:val="1"/>
          <w:lang w:val="el-GR"/>
        </w:rPr>
        <w:t xml:space="preserve">τα </w:t>
      </w:r>
      <w:r w:rsidRPr="000E49F9">
        <w:rPr>
          <w:rFonts w:ascii="Times New Roman" w:hAnsi="Times New Roman" w:cs="Times New Roman"/>
          <w:spacing w:val="5"/>
          <w:lang w:val="el-GR"/>
        </w:rPr>
        <w:t>σχολεία;</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5F5F67">
      <w:pPr>
        <w:pStyle w:val="a4"/>
        <w:numPr>
          <w:ilvl w:val="0"/>
          <w:numId w:val="75"/>
        </w:numPr>
        <w:tabs>
          <w:tab w:val="left" w:pos="567"/>
          <w:tab w:val="left" w:pos="647"/>
        </w:tabs>
        <w:ind w:left="284" w:right="141" w:firstLine="0"/>
        <w:rPr>
          <w:rFonts w:ascii="Times New Roman" w:hAnsi="Times New Roman" w:cs="Times New Roman"/>
          <w:sz w:val="24"/>
          <w:szCs w:val="24"/>
          <w:lang w:val="el-GR"/>
        </w:rPr>
      </w:pPr>
      <w:r w:rsidRPr="000E49F9">
        <w:rPr>
          <w:rFonts w:ascii="Times New Roman" w:hAnsi="Times New Roman" w:cs="Times New Roman"/>
          <w:spacing w:val="2"/>
          <w:sz w:val="24"/>
          <w:szCs w:val="24"/>
          <w:lang w:val="el-GR"/>
        </w:rPr>
        <w:t xml:space="preserve">Οι </w:t>
      </w:r>
      <w:r w:rsidRPr="000E49F9">
        <w:rPr>
          <w:rFonts w:ascii="Times New Roman" w:hAnsi="Times New Roman" w:cs="Times New Roman"/>
          <w:spacing w:val="5"/>
          <w:sz w:val="24"/>
          <w:szCs w:val="24"/>
          <w:lang w:val="el-GR"/>
        </w:rPr>
        <w:t xml:space="preserve">οδηγοί οχημάτων </w:t>
      </w:r>
      <w:r w:rsidRPr="000E49F9">
        <w:rPr>
          <w:rFonts w:ascii="Times New Roman" w:hAnsi="Times New Roman" w:cs="Times New Roman"/>
          <w:spacing w:val="3"/>
          <w:sz w:val="24"/>
          <w:szCs w:val="24"/>
          <w:lang w:val="el-GR"/>
        </w:rPr>
        <w:t xml:space="preserve">και </w:t>
      </w:r>
      <w:r w:rsidRPr="000E49F9">
        <w:rPr>
          <w:rFonts w:ascii="Times New Roman" w:hAnsi="Times New Roman" w:cs="Times New Roman"/>
          <w:spacing w:val="1"/>
          <w:sz w:val="24"/>
          <w:szCs w:val="24"/>
          <w:lang w:val="el-GR"/>
        </w:rPr>
        <w:t xml:space="preserve">οι </w:t>
      </w:r>
      <w:r w:rsidRPr="000E49F9">
        <w:rPr>
          <w:rFonts w:ascii="Times New Roman" w:hAnsi="Times New Roman" w:cs="Times New Roman"/>
          <w:spacing w:val="5"/>
          <w:sz w:val="24"/>
          <w:szCs w:val="24"/>
          <w:lang w:val="el-GR"/>
        </w:rPr>
        <w:t xml:space="preserve">πεζοί υποχρεούνται </w:t>
      </w:r>
      <w:r w:rsidRPr="000E49F9">
        <w:rPr>
          <w:rFonts w:ascii="Times New Roman" w:hAnsi="Times New Roman" w:cs="Times New Roman"/>
          <w:spacing w:val="3"/>
          <w:sz w:val="24"/>
          <w:szCs w:val="24"/>
          <w:lang w:val="el-GR"/>
        </w:rPr>
        <w:t xml:space="preserve">να </w:t>
      </w:r>
      <w:r w:rsidRPr="000E49F9">
        <w:rPr>
          <w:rFonts w:ascii="Times New Roman" w:hAnsi="Times New Roman" w:cs="Times New Roman"/>
          <w:spacing w:val="5"/>
          <w:sz w:val="24"/>
          <w:szCs w:val="24"/>
          <w:lang w:val="el-GR"/>
        </w:rPr>
        <w:t xml:space="preserve">συμμορφώνονται στο </w:t>
      </w:r>
      <w:r w:rsidRPr="000E49F9">
        <w:rPr>
          <w:rFonts w:ascii="Times New Roman" w:hAnsi="Times New Roman" w:cs="Times New Roman"/>
          <w:spacing w:val="3"/>
          <w:sz w:val="24"/>
          <w:szCs w:val="24"/>
          <w:lang w:val="el-GR"/>
        </w:rPr>
        <w:t>σήμα στάσης</w:t>
      </w:r>
      <w:r w:rsidRPr="000E49F9">
        <w:rPr>
          <w:rFonts w:ascii="Times New Roman" w:hAnsi="Times New Roman" w:cs="Times New Roman"/>
          <w:spacing w:val="2"/>
          <w:sz w:val="24"/>
          <w:szCs w:val="24"/>
          <w:lang w:val="el-GR"/>
        </w:rPr>
        <w:t>το</w:t>
      </w:r>
      <w:r w:rsidRPr="000E49F9">
        <w:rPr>
          <w:rFonts w:ascii="Times New Roman" w:hAnsi="Times New Roman" w:cs="Times New Roman"/>
          <w:spacing w:val="5"/>
          <w:sz w:val="24"/>
          <w:szCs w:val="24"/>
          <w:lang w:val="el-GR"/>
        </w:rPr>
        <w:t>οποίοδίνουντααστυνομικάόργανα</w:t>
      </w:r>
      <w:r w:rsidRPr="000E49F9">
        <w:rPr>
          <w:rFonts w:ascii="Times New Roman" w:hAnsi="Times New Roman" w:cs="Times New Roman"/>
          <w:spacing w:val="3"/>
          <w:sz w:val="24"/>
          <w:szCs w:val="24"/>
          <w:lang w:val="el-GR"/>
        </w:rPr>
        <w:t>που</w:t>
      </w:r>
      <w:r w:rsidRPr="000E49F9">
        <w:rPr>
          <w:rFonts w:ascii="Times New Roman" w:hAnsi="Times New Roman" w:cs="Times New Roman"/>
          <w:spacing w:val="5"/>
          <w:sz w:val="24"/>
          <w:szCs w:val="24"/>
          <w:lang w:val="el-GR"/>
        </w:rPr>
        <w:t>φορούνστολή.</w:t>
      </w:r>
    </w:p>
    <w:p w:rsidR="00867454" w:rsidRPr="000E49F9" w:rsidRDefault="00AF7558" w:rsidP="005F5F67">
      <w:pPr>
        <w:pStyle w:val="a4"/>
        <w:numPr>
          <w:ilvl w:val="0"/>
          <w:numId w:val="75"/>
        </w:numPr>
        <w:tabs>
          <w:tab w:val="left" w:pos="567"/>
          <w:tab w:val="left" w:pos="675"/>
        </w:tabs>
        <w:ind w:left="284" w:right="141" w:firstLine="0"/>
        <w:rPr>
          <w:rFonts w:ascii="Times New Roman" w:hAnsi="Times New Roman" w:cs="Times New Roman"/>
          <w:sz w:val="24"/>
          <w:szCs w:val="24"/>
          <w:lang w:val="el-GR"/>
        </w:rPr>
      </w:pPr>
      <w:r w:rsidRPr="000E49F9">
        <w:rPr>
          <w:rFonts w:ascii="Times New Roman" w:hAnsi="Times New Roman" w:cs="Times New Roman"/>
          <w:spacing w:val="2"/>
          <w:sz w:val="24"/>
          <w:szCs w:val="24"/>
          <w:lang w:val="el-GR"/>
        </w:rPr>
        <w:t xml:space="preserve">Οι </w:t>
      </w:r>
      <w:r w:rsidRPr="000E49F9">
        <w:rPr>
          <w:rFonts w:ascii="Times New Roman" w:hAnsi="Times New Roman" w:cs="Times New Roman"/>
          <w:spacing w:val="5"/>
          <w:sz w:val="24"/>
          <w:szCs w:val="24"/>
          <w:lang w:val="el-GR"/>
        </w:rPr>
        <w:t xml:space="preserve">οδηγοί οχημάτων όταν καλούνται </w:t>
      </w:r>
      <w:r w:rsidRPr="000E49F9">
        <w:rPr>
          <w:rFonts w:ascii="Times New Roman" w:hAnsi="Times New Roman" w:cs="Times New Roman"/>
          <w:spacing w:val="3"/>
          <w:sz w:val="24"/>
          <w:szCs w:val="24"/>
          <w:lang w:val="el-GR"/>
        </w:rPr>
        <w:t xml:space="preserve">από </w:t>
      </w:r>
      <w:r w:rsidRPr="000E49F9">
        <w:rPr>
          <w:rFonts w:ascii="Times New Roman" w:hAnsi="Times New Roman" w:cs="Times New Roman"/>
          <w:spacing w:val="2"/>
          <w:sz w:val="24"/>
          <w:szCs w:val="24"/>
          <w:lang w:val="el-GR"/>
        </w:rPr>
        <w:t xml:space="preserve">τα </w:t>
      </w:r>
      <w:r w:rsidRPr="000E49F9">
        <w:rPr>
          <w:rFonts w:ascii="Times New Roman" w:hAnsi="Times New Roman" w:cs="Times New Roman"/>
          <w:spacing w:val="5"/>
          <w:sz w:val="24"/>
          <w:szCs w:val="24"/>
          <w:lang w:val="el-GR"/>
        </w:rPr>
        <w:t xml:space="preserve">όργανα αυτά υποχρεούνται </w:t>
      </w:r>
      <w:r w:rsidRPr="000E49F9">
        <w:rPr>
          <w:rFonts w:ascii="Times New Roman" w:hAnsi="Times New Roman" w:cs="Times New Roman"/>
          <w:spacing w:val="3"/>
          <w:sz w:val="24"/>
          <w:szCs w:val="24"/>
          <w:lang w:val="el-GR"/>
        </w:rPr>
        <w:t xml:space="preserve">να  </w:t>
      </w:r>
      <w:r w:rsidRPr="000E49F9">
        <w:rPr>
          <w:rFonts w:ascii="Times New Roman" w:hAnsi="Times New Roman" w:cs="Times New Roman"/>
          <w:spacing w:val="5"/>
          <w:sz w:val="24"/>
          <w:szCs w:val="24"/>
          <w:lang w:val="el-GR"/>
        </w:rPr>
        <w:t>δείχνουνκάθεστοιχείοσχετικό</w:t>
      </w:r>
      <w:r w:rsidRPr="000E49F9">
        <w:rPr>
          <w:rFonts w:ascii="Times New Roman" w:hAnsi="Times New Roman" w:cs="Times New Roman"/>
          <w:spacing w:val="2"/>
          <w:sz w:val="24"/>
          <w:szCs w:val="24"/>
          <w:lang w:val="el-GR"/>
        </w:rPr>
        <w:t>με</w:t>
      </w:r>
      <w:r w:rsidRPr="000E49F9">
        <w:rPr>
          <w:rFonts w:ascii="Times New Roman" w:hAnsi="Times New Roman" w:cs="Times New Roman"/>
          <w:spacing w:val="3"/>
          <w:sz w:val="24"/>
          <w:szCs w:val="24"/>
          <w:lang w:val="el-GR"/>
        </w:rPr>
        <w:t>την</w:t>
      </w:r>
      <w:r w:rsidRPr="000E49F9">
        <w:rPr>
          <w:rFonts w:ascii="Times New Roman" w:hAnsi="Times New Roman" w:cs="Times New Roman"/>
          <w:spacing w:val="5"/>
          <w:sz w:val="24"/>
          <w:szCs w:val="24"/>
          <w:lang w:val="el-GR"/>
        </w:rPr>
        <w:t>κυκλοφορίατουοχήματόςτους.</w:t>
      </w:r>
    </w:p>
    <w:p w:rsidR="00867454" w:rsidRPr="000E49F9" w:rsidRDefault="00AF7558" w:rsidP="005F5F67">
      <w:pPr>
        <w:pStyle w:val="a4"/>
        <w:numPr>
          <w:ilvl w:val="0"/>
          <w:numId w:val="75"/>
        </w:numPr>
        <w:tabs>
          <w:tab w:val="left" w:pos="567"/>
          <w:tab w:val="left" w:pos="612"/>
        </w:tabs>
        <w:ind w:left="284" w:right="141" w:firstLine="0"/>
        <w:rPr>
          <w:rFonts w:ascii="Times New Roman" w:hAnsi="Times New Roman" w:cs="Times New Roman"/>
          <w:sz w:val="24"/>
          <w:szCs w:val="24"/>
          <w:lang w:val="el-GR"/>
        </w:rPr>
      </w:pPr>
      <w:r w:rsidRPr="000E49F9">
        <w:rPr>
          <w:rFonts w:ascii="Times New Roman" w:hAnsi="Times New Roman" w:cs="Times New Roman"/>
          <w:spacing w:val="3"/>
          <w:sz w:val="24"/>
          <w:szCs w:val="24"/>
          <w:lang w:val="el-GR"/>
        </w:rPr>
        <w:t xml:space="preserve">Για την </w:t>
      </w:r>
      <w:r w:rsidRPr="000E49F9">
        <w:rPr>
          <w:rFonts w:ascii="Times New Roman" w:hAnsi="Times New Roman" w:cs="Times New Roman"/>
          <w:spacing w:val="5"/>
          <w:sz w:val="24"/>
          <w:szCs w:val="24"/>
          <w:lang w:val="el-GR"/>
        </w:rPr>
        <w:t xml:space="preserve">οδική ασφάλεια των πεζών μαθητών κατά </w:t>
      </w:r>
      <w:r w:rsidRPr="000E49F9">
        <w:rPr>
          <w:rFonts w:ascii="Times New Roman" w:hAnsi="Times New Roman" w:cs="Times New Roman"/>
          <w:spacing w:val="3"/>
          <w:sz w:val="24"/>
          <w:szCs w:val="24"/>
          <w:lang w:val="el-GR"/>
        </w:rPr>
        <w:t xml:space="preserve">τις </w:t>
      </w:r>
      <w:r w:rsidRPr="000E49F9">
        <w:rPr>
          <w:rFonts w:ascii="Times New Roman" w:hAnsi="Times New Roman" w:cs="Times New Roman"/>
          <w:spacing w:val="5"/>
          <w:sz w:val="24"/>
          <w:szCs w:val="24"/>
          <w:lang w:val="el-GR"/>
        </w:rPr>
        <w:t xml:space="preserve">μετακινήσεις τους </w:t>
      </w:r>
      <w:r w:rsidRPr="000E49F9">
        <w:rPr>
          <w:rFonts w:ascii="Times New Roman" w:hAnsi="Times New Roman" w:cs="Times New Roman"/>
          <w:spacing w:val="3"/>
          <w:sz w:val="24"/>
          <w:szCs w:val="24"/>
          <w:lang w:val="el-GR"/>
        </w:rPr>
        <w:t>προς και από</w:t>
      </w:r>
      <w:r w:rsidRPr="000E49F9">
        <w:rPr>
          <w:rFonts w:ascii="Times New Roman" w:hAnsi="Times New Roman" w:cs="Times New Roman"/>
          <w:spacing w:val="5"/>
          <w:sz w:val="24"/>
          <w:szCs w:val="24"/>
          <w:lang w:val="el-GR"/>
        </w:rPr>
        <w:t>τασχολείαμπορούν</w:t>
      </w:r>
      <w:r w:rsidRPr="000E49F9">
        <w:rPr>
          <w:rFonts w:ascii="Times New Roman" w:hAnsi="Times New Roman" w:cs="Times New Roman"/>
          <w:spacing w:val="2"/>
          <w:sz w:val="24"/>
          <w:szCs w:val="24"/>
          <w:lang w:val="el-GR"/>
        </w:rPr>
        <w:t>να</w:t>
      </w:r>
      <w:r w:rsidRPr="000E49F9">
        <w:rPr>
          <w:rFonts w:ascii="Times New Roman" w:hAnsi="Times New Roman" w:cs="Times New Roman"/>
          <w:spacing w:val="5"/>
          <w:sz w:val="24"/>
          <w:szCs w:val="24"/>
          <w:lang w:val="el-GR"/>
        </w:rPr>
        <w:t>χρησιμοποιούνται</w:t>
      </w:r>
      <w:r w:rsidRPr="000E49F9">
        <w:rPr>
          <w:rFonts w:ascii="Times New Roman" w:hAnsi="Times New Roman" w:cs="Times New Roman"/>
          <w:spacing w:val="2"/>
          <w:sz w:val="24"/>
          <w:szCs w:val="24"/>
          <w:lang w:val="el-GR"/>
        </w:rPr>
        <w:t>οι</w:t>
      </w:r>
      <w:r w:rsidRPr="000E49F9">
        <w:rPr>
          <w:rFonts w:ascii="Times New Roman" w:hAnsi="Times New Roman" w:cs="Times New Roman"/>
          <w:spacing w:val="5"/>
          <w:sz w:val="24"/>
          <w:szCs w:val="24"/>
          <w:lang w:val="el-GR"/>
        </w:rPr>
        <w:t>σχολικοίτροχονόμοι.</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Ο </w:t>
      </w:r>
      <w:r w:rsidRPr="000E49F9">
        <w:rPr>
          <w:rFonts w:ascii="Times New Roman" w:hAnsi="Times New Roman" w:cs="Times New Roman"/>
          <w:spacing w:val="5"/>
          <w:lang w:val="el-GR"/>
        </w:rPr>
        <w:t xml:space="preserve">σχολικός τροχονόμος ρυθμίζει </w:t>
      </w:r>
      <w:r w:rsidRPr="000E49F9">
        <w:rPr>
          <w:rFonts w:ascii="Times New Roman" w:hAnsi="Times New Roman" w:cs="Times New Roman"/>
          <w:spacing w:val="3"/>
          <w:lang w:val="el-GR"/>
        </w:rPr>
        <w:t xml:space="preserve">την </w:t>
      </w:r>
      <w:r w:rsidRPr="000E49F9">
        <w:rPr>
          <w:rFonts w:ascii="Times New Roman" w:hAnsi="Times New Roman" w:cs="Times New Roman"/>
          <w:spacing w:val="5"/>
          <w:lang w:val="el-GR"/>
        </w:rPr>
        <w:t xml:space="preserve">κυκλοφορία </w:t>
      </w:r>
      <w:r w:rsidRPr="000E49F9">
        <w:rPr>
          <w:rFonts w:ascii="Times New Roman" w:hAnsi="Times New Roman" w:cs="Times New Roman"/>
          <w:spacing w:val="1"/>
          <w:lang w:val="el-GR"/>
        </w:rPr>
        <w:t xml:space="preserve">σε </w:t>
      </w:r>
      <w:r w:rsidRPr="000E49F9">
        <w:rPr>
          <w:rFonts w:ascii="Times New Roman" w:hAnsi="Times New Roman" w:cs="Times New Roman"/>
          <w:spacing w:val="5"/>
          <w:lang w:val="el-GR"/>
        </w:rPr>
        <w:t xml:space="preserve">ορισμένο σημείο της </w:t>
      </w:r>
      <w:r w:rsidRPr="000E49F9">
        <w:rPr>
          <w:rFonts w:ascii="Times New Roman" w:hAnsi="Times New Roman" w:cs="Times New Roman"/>
          <w:spacing w:val="3"/>
          <w:lang w:val="el-GR"/>
        </w:rPr>
        <w:t xml:space="preserve">οδού  (και  </w:t>
      </w:r>
      <w:r w:rsidRPr="000E49F9">
        <w:rPr>
          <w:rFonts w:ascii="Times New Roman" w:hAnsi="Times New Roman" w:cs="Times New Roman"/>
          <w:spacing w:val="2"/>
          <w:lang w:val="el-GR"/>
        </w:rPr>
        <w:t xml:space="preserve">όχι </w:t>
      </w:r>
      <w:r w:rsidRPr="000E49F9">
        <w:rPr>
          <w:rFonts w:ascii="Times New Roman" w:hAnsi="Times New Roman" w:cs="Times New Roman"/>
          <w:spacing w:val="1"/>
          <w:lang w:val="el-GR"/>
        </w:rPr>
        <w:t xml:space="preserve">σε </w:t>
      </w:r>
      <w:r w:rsidRPr="000E49F9">
        <w:rPr>
          <w:rFonts w:ascii="Times New Roman" w:hAnsi="Times New Roman" w:cs="Times New Roman"/>
          <w:spacing w:val="5"/>
          <w:lang w:val="el-GR"/>
        </w:rPr>
        <w:t xml:space="preserve">διασταύρωση) διακόπτοντας </w:t>
      </w:r>
      <w:r w:rsidRPr="000E49F9">
        <w:rPr>
          <w:rFonts w:ascii="Times New Roman" w:hAnsi="Times New Roman" w:cs="Times New Roman"/>
          <w:spacing w:val="2"/>
          <w:lang w:val="el-GR"/>
        </w:rPr>
        <w:t xml:space="preserve">τη </w:t>
      </w:r>
      <w:r w:rsidRPr="000E49F9">
        <w:rPr>
          <w:rFonts w:ascii="Times New Roman" w:hAnsi="Times New Roman" w:cs="Times New Roman"/>
          <w:spacing w:val="3"/>
          <w:lang w:val="el-GR"/>
        </w:rPr>
        <w:t xml:space="preserve">ροή </w:t>
      </w:r>
      <w:r w:rsidRPr="000E49F9">
        <w:rPr>
          <w:rFonts w:ascii="Times New Roman" w:hAnsi="Times New Roman" w:cs="Times New Roman"/>
          <w:spacing w:val="5"/>
          <w:lang w:val="el-GR"/>
        </w:rPr>
        <w:t xml:space="preserve">οχημάτων </w:t>
      </w:r>
      <w:r w:rsidRPr="000E49F9">
        <w:rPr>
          <w:rFonts w:ascii="Times New Roman" w:hAnsi="Times New Roman" w:cs="Times New Roman"/>
          <w:spacing w:val="1"/>
          <w:lang w:val="el-GR"/>
        </w:rPr>
        <w:t xml:space="preserve">σε </w:t>
      </w:r>
      <w:r w:rsidRPr="000E49F9">
        <w:rPr>
          <w:rFonts w:ascii="Times New Roman" w:hAnsi="Times New Roman" w:cs="Times New Roman"/>
          <w:spacing w:val="5"/>
          <w:lang w:val="el-GR"/>
        </w:rPr>
        <w:t xml:space="preserve">διατομή </w:t>
      </w:r>
      <w:r w:rsidRPr="000E49F9">
        <w:rPr>
          <w:rFonts w:ascii="Times New Roman" w:hAnsi="Times New Roman" w:cs="Times New Roman"/>
          <w:spacing w:val="3"/>
          <w:lang w:val="el-GR"/>
        </w:rPr>
        <w:t xml:space="preserve">της οδού όπου </w:t>
      </w:r>
      <w:r w:rsidRPr="000E49F9">
        <w:rPr>
          <w:rFonts w:ascii="Times New Roman" w:hAnsi="Times New Roman" w:cs="Times New Roman"/>
          <w:spacing w:val="5"/>
          <w:lang w:val="el-GR"/>
        </w:rPr>
        <w:t xml:space="preserve">υπάρχει σημασμένη διάβαση πεζών. Προς </w:t>
      </w:r>
      <w:r w:rsidRPr="000E49F9">
        <w:rPr>
          <w:rFonts w:ascii="Times New Roman" w:hAnsi="Times New Roman" w:cs="Times New Roman"/>
          <w:spacing w:val="2"/>
          <w:lang w:val="el-GR"/>
        </w:rPr>
        <w:t xml:space="preserve">το </w:t>
      </w:r>
      <w:r w:rsidRPr="000E49F9">
        <w:rPr>
          <w:rFonts w:ascii="Times New Roman" w:hAnsi="Times New Roman" w:cs="Times New Roman"/>
          <w:spacing w:val="5"/>
          <w:lang w:val="el-GR"/>
        </w:rPr>
        <w:t xml:space="preserve">σκοπό αυτό είναι εφοδιασμένος  </w:t>
      </w:r>
      <w:r w:rsidRPr="000E49F9">
        <w:rPr>
          <w:rFonts w:ascii="Times New Roman" w:hAnsi="Times New Roman" w:cs="Times New Roman"/>
          <w:spacing w:val="2"/>
          <w:lang w:val="el-GR"/>
        </w:rPr>
        <w:t xml:space="preserve">με </w:t>
      </w:r>
      <w:r w:rsidRPr="000E49F9">
        <w:rPr>
          <w:rFonts w:ascii="Times New Roman" w:hAnsi="Times New Roman" w:cs="Times New Roman"/>
          <w:spacing w:val="3"/>
          <w:lang w:val="el-GR"/>
        </w:rPr>
        <w:t xml:space="preserve">φορητή </w:t>
      </w:r>
      <w:r w:rsidRPr="000E49F9">
        <w:rPr>
          <w:rFonts w:ascii="Times New Roman" w:hAnsi="Times New Roman" w:cs="Times New Roman"/>
          <w:spacing w:val="5"/>
          <w:lang w:val="el-GR"/>
        </w:rPr>
        <w:t xml:space="preserve">πινακίδα </w:t>
      </w:r>
      <w:r w:rsidRPr="000E49F9">
        <w:rPr>
          <w:rFonts w:ascii="Times New Roman" w:hAnsi="Times New Roman" w:cs="Times New Roman"/>
          <w:spacing w:val="5"/>
        </w:rPr>
        <w:t>STOP</w:t>
      </w:r>
      <w:r w:rsidRPr="000E49F9">
        <w:rPr>
          <w:rFonts w:ascii="Times New Roman" w:hAnsi="Times New Roman" w:cs="Times New Roman"/>
          <w:spacing w:val="3"/>
          <w:lang w:val="el-GR"/>
        </w:rPr>
        <w:t xml:space="preserve">την </w:t>
      </w:r>
      <w:r w:rsidRPr="000E49F9">
        <w:rPr>
          <w:rFonts w:ascii="Times New Roman" w:hAnsi="Times New Roman" w:cs="Times New Roman"/>
          <w:spacing w:val="5"/>
          <w:lang w:val="el-GR"/>
        </w:rPr>
        <w:t xml:space="preserve">οποία εκτείνει κατάλληλα πάνω </w:t>
      </w:r>
      <w:r w:rsidRPr="000E49F9">
        <w:rPr>
          <w:rFonts w:ascii="Times New Roman" w:hAnsi="Times New Roman" w:cs="Times New Roman"/>
          <w:spacing w:val="3"/>
          <w:lang w:val="el-GR"/>
        </w:rPr>
        <w:t xml:space="preserve">από την </w:t>
      </w:r>
      <w:r w:rsidRPr="000E49F9">
        <w:rPr>
          <w:rFonts w:ascii="Times New Roman" w:hAnsi="Times New Roman" w:cs="Times New Roman"/>
          <w:spacing w:val="5"/>
          <w:lang w:val="el-GR"/>
        </w:rPr>
        <w:t xml:space="preserve">επιφάνεια του οδοστρώματος. </w:t>
      </w:r>
      <w:r w:rsidRPr="000E49F9">
        <w:rPr>
          <w:rFonts w:ascii="Times New Roman" w:hAnsi="Times New Roman" w:cs="Times New Roman"/>
          <w:lang w:val="el-GR"/>
        </w:rPr>
        <w:t xml:space="preserve">Ο </w:t>
      </w:r>
      <w:r w:rsidRPr="000E49F9">
        <w:rPr>
          <w:rFonts w:ascii="Times New Roman" w:hAnsi="Times New Roman" w:cs="Times New Roman"/>
          <w:spacing w:val="5"/>
          <w:lang w:val="el-GR"/>
        </w:rPr>
        <w:t xml:space="preserve">τροχονόμος αυτός φέρει αντανακλαστικό χιτώνιο </w:t>
      </w:r>
      <w:r w:rsidRPr="000E49F9">
        <w:rPr>
          <w:rFonts w:ascii="Times New Roman" w:hAnsi="Times New Roman" w:cs="Times New Roman"/>
          <w:spacing w:val="2"/>
          <w:lang w:val="el-GR"/>
        </w:rPr>
        <w:t xml:space="preserve">που </w:t>
      </w:r>
      <w:r w:rsidRPr="000E49F9">
        <w:rPr>
          <w:rFonts w:ascii="Times New Roman" w:hAnsi="Times New Roman" w:cs="Times New Roman"/>
          <w:spacing w:val="3"/>
          <w:lang w:val="el-GR"/>
        </w:rPr>
        <w:t xml:space="preserve">πληροί </w:t>
      </w:r>
      <w:r w:rsidRPr="000E49F9">
        <w:rPr>
          <w:rFonts w:ascii="Times New Roman" w:hAnsi="Times New Roman" w:cs="Times New Roman"/>
          <w:lang w:val="el-GR"/>
        </w:rPr>
        <w:t xml:space="preserve">τ </w:t>
      </w:r>
      <w:r w:rsidRPr="000E49F9">
        <w:rPr>
          <w:rFonts w:ascii="Times New Roman" w:hAnsi="Times New Roman" w:cs="Times New Roman"/>
          <w:spacing w:val="2"/>
          <w:lang w:val="el-GR"/>
        </w:rPr>
        <w:t xml:space="preserve">ις </w:t>
      </w:r>
      <w:r w:rsidRPr="000E49F9">
        <w:rPr>
          <w:rFonts w:ascii="Times New Roman" w:hAnsi="Times New Roman" w:cs="Times New Roman"/>
          <w:spacing w:val="5"/>
          <w:lang w:val="el-GR"/>
        </w:rPr>
        <w:t xml:space="preserve">προδιαγραφές του αντίστοιχου χιτωνίου </w:t>
      </w:r>
      <w:r w:rsidRPr="000E49F9">
        <w:rPr>
          <w:rFonts w:ascii="Times New Roman" w:hAnsi="Times New Roman" w:cs="Times New Roman"/>
          <w:spacing w:val="3"/>
          <w:lang w:val="el-GR"/>
        </w:rPr>
        <w:t xml:space="preserve">της </w:t>
      </w:r>
      <w:r w:rsidRPr="000E49F9">
        <w:rPr>
          <w:rFonts w:ascii="Times New Roman" w:hAnsi="Times New Roman" w:cs="Times New Roman"/>
          <w:spacing w:val="5"/>
          <w:lang w:val="el-GR"/>
        </w:rPr>
        <w:t xml:space="preserve">Ελληνικής Αστυνομίας, </w:t>
      </w:r>
      <w:r w:rsidRPr="000E49F9">
        <w:rPr>
          <w:rFonts w:ascii="Times New Roman" w:hAnsi="Times New Roman" w:cs="Times New Roman"/>
          <w:spacing w:val="3"/>
          <w:lang w:val="el-GR"/>
        </w:rPr>
        <w:t xml:space="preserve">αντί όμως </w:t>
      </w:r>
      <w:r w:rsidRPr="000E49F9">
        <w:rPr>
          <w:rFonts w:ascii="Times New Roman" w:hAnsi="Times New Roman" w:cs="Times New Roman"/>
          <w:spacing w:val="5"/>
          <w:lang w:val="el-GR"/>
        </w:rPr>
        <w:t>των διακριτικών</w:t>
      </w:r>
      <w:r w:rsidRPr="000E49F9">
        <w:rPr>
          <w:rFonts w:ascii="Times New Roman" w:hAnsi="Times New Roman" w:cs="Times New Roman"/>
          <w:spacing w:val="3"/>
          <w:lang w:val="el-GR"/>
        </w:rPr>
        <w:t>της</w:t>
      </w:r>
      <w:r w:rsidRPr="000E49F9">
        <w:rPr>
          <w:rFonts w:ascii="Times New Roman" w:hAnsi="Times New Roman" w:cs="Times New Roman"/>
          <w:spacing w:val="5"/>
          <w:lang w:val="el-GR"/>
        </w:rPr>
        <w:t>αστυνομίας,φέρει</w:t>
      </w:r>
      <w:r w:rsidRPr="000E49F9">
        <w:rPr>
          <w:rFonts w:ascii="Times New Roman" w:hAnsi="Times New Roman" w:cs="Times New Roman"/>
          <w:spacing w:val="3"/>
          <w:lang w:val="el-GR"/>
        </w:rPr>
        <w:t>την</w:t>
      </w:r>
      <w:r w:rsidRPr="000E49F9">
        <w:rPr>
          <w:rFonts w:ascii="Times New Roman" w:hAnsi="Times New Roman" w:cs="Times New Roman"/>
          <w:spacing w:val="5"/>
          <w:lang w:val="el-GR"/>
        </w:rPr>
        <w:t>ένδειξη«ΣχολικόςΤροχονόμος».</w:t>
      </w:r>
    </w:p>
    <w:p w:rsidR="00867454" w:rsidRPr="000E49F9" w:rsidRDefault="00867454" w:rsidP="006E34C0">
      <w:pPr>
        <w:pStyle w:val="a3"/>
        <w:tabs>
          <w:tab w:val="left" w:pos="567"/>
        </w:tabs>
        <w:ind w:right="141"/>
        <w:rPr>
          <w:rFonts w:ascii="Times New Roman" w:hAnsi="Times New Roman" w:cs="Times New Roman"/>
          <w:lang w:val="el-GR"/>
        </w:rPr>
      </w:pPr>
    </w:p>
    <w:p w:rsidR="001D2408" w:rsidRPr="000E49F9" w:rsidRDefault="00AF7558" w:rsidP="00013AFB">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Οι σχολικοί τροχονόμοι ορίζονται από τον διευθυντή του σχολείου, μπορεί να προέρχονται είτε από το προσωπικό του σχολείου, είτε να  προτείνονται  από  τον οικείο σύλλογο γονέων και κηδεμόνων και εξοπλίζονται με μέριμνα του οικείου σχολείου.</w:t>
      </w:r>
      <w:r w:rsidR="001D2408" w:rsidRPr="000E49F9">
        <w:rPr>
          <w:rFonts w:ascii="Times New Roman" w:hAnsi="Times New Roman" w:cs="Times New Roman"/>
          <w:lang w:val="el-GR"/>
        </w:rPr>
        <w:tab/>
      </w:r>
    </w:p>
    <w:p w:rsidR="001D2408" w:rsidRPr="000E49F9" w:rsidRDefault="002B27A6" w:rsidP="006E34C0">
      <w:pPr>
        <w:pStyle w:val="a3"/>
        <w:tabs>
          <w:tab w:val="left" w:pos="1305"/>
        </w:tabs>
        <w:ind w:right="141"/>
        <w:rPr>
          <w:rFonts w:ascii="Times New Roman" w:hAnsi="Times New Roman" w:cs="Times New Roman"/>
          <w:lang w:val="el-GR"/>
        </w:rPr>
      </w:pPr>
      <w:r w:rsidRPr="000E49F9">
        <w:rPr>
          <w:rFonts w:ascii="Times New Roman" w:hAnsi="Times New Roman" w:cs="Times New Roman"/>
          <w:lang w:val="el-GR"/>
        </w:rPr>
        <w:tab/>
      </w:r>
    </w:p>
    <w:p w:rsidR="00867454" w:rsidRPr="000E49F9" w:rsidRDefault="00AF7558" w:rsidP="005F5F67">
      <w:pPr>
        <w:pStyle w:val="3"/>
        <w:numPr>
          <w:ilvl w:val="0"/>
          <w:numId w:val="96"/>
        </w:numPr>
        <w:tabs>
          <w:tab w:val="left" w:pos="567"/>
          <w:tab w:val="left" w:pos="809"/>
        </w:tabs>
        <w:ind w:right="141" w:firstLine="0"/>
        <w:rPr>
          <w:rFonts w:ascii="Times New Roman" w:hAnsi="Times New Roman" w:cs="Times New Roman"/>
          <w:lang w:val="el-GR"/>
        </w:rPr>
      </w:pPr>
      <w:r w:rsidRPr="000E49F9">
        <w:rPr>
          <w:rFonts w:ascii="Times New Roman" w:hAnsi="Times New Roman" w:cs="Times New Roman"/>
          <w:spacing w:val="5"/>
          <w:lang w:val="el-GR"/>
        </w:rPr>
        <w:t xml:space="preserve">Πότε επιβάλλεται </w:t>
      </w:r>
      <w:r w:rsidRPr="000E49F9">
        <w:rPr>
          <w:rFonts w:ascii="Times New Roman" w:hAnsi="Times New Roman" w:cs="Times New Roman"/>
          <w:lang w:val="el-GR"/>
        </w:rPr>
        <w:t xml:space="preserve">η  </w:t>
      </w:r>
      <w:r w:rsidRPr="000E49F9">
        <w:rPr>
          <w:rFonts w:ascii="Times New Roman" w:hAnsi="Times New Roman" w:cs="Times New Roman"/>
          <w:spacing w:val="5"/>
          <w:lang w:val="el-GR"/>
        </w:rPr>
        <w:t>ακινητοποίηση ενόςοχήματος;</w:t>
      </w:r>
    </w:p>
    <w:p w:rsidR="00867454" w:rsidRPr="000E49F9" w:rsidRDefault="00867454" w:rsidP="006E34C0">
      <w:pPr>
        <w:pStyle w:val="a3"/>
        <w:tabs>
          <w:tab w:val="left" w:pos="567"/>
        </w:tabs>
        <w:ind w:right="141"/>
        <w:rPr>
          <w:rFonts w:ascii="Times New Roman" w:hAnsi="Times New Roman" w:cs="Times New Roman"/>
          <w:b/>
          <w:lang w:val="el-GR"/>
        </w:rPr>
      </w:pPr>
    </w:p>
    <w:p w:rsidR="007E5A1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pacing w:val="2"/>
          <w:lang w:val="el-GR"/>
        </w:rPr>
        <w:t xml:space="preserve">Αν </w:t>
      </w:r>
      <w:r w:rsidRPr="000E49F9">
        <w:rPr>
          <w:rFonts w:ascii="Times New Roman" w:hAnsi="Times New Roman" w:cs="Times New Roman"/>
          <w:spacing w:val="5"/>
          <w:lang w:val="el-GR"/>
        </w:rPr>
        <w:t xml:space="preserve">διαπιστωθεί </w:t>
      </w:r>
      <w:r w:rsidRPr="000E49F9">
        <w:rPr>
          <w:rFonts w:ascii="Times New Roman" w:hAnsi="Times New Roman" w:cs="Times New Roman"/>
          <w:spacing w:val="2"/>
          <w:lang w:val="el-GR"/>
        </w:rPr>
        <w:t xml:space="preserve">ότι </w:t>
      </w:r>
      <w:r w:rsidRPr="000E49F9">
        <w:rPr>
          <w:rFonts w:ascii="Times New Roman" w:hAnsi="Times New Roman" w:cs="Times New Roman"/>
          <w:lang w:val="el-GR"/>
        </w:rPr>
        <w:t xml:space="preserve">η  </w:t>
      </w:r>
      <w:r w:rsidRPr="000E49F9">
        <w:rPr>
          <w:rFonts w:ascii="Times New Roman" w:hAnsi="Times New Roman" w:cs="Times New Roman"/>
          <w:spacing w:val="3"/>
          <w:lang w:val="el-GR"/>
        </w:rPr>
        <w:t xml:space="preserve">κίνηση </w:t>
      </w:r>
      <w:r w:rsidRPr="000E49F9">
        <w:rPr>
          <w:rFonts w:ascii="Times New Roman" w:hAnsi="Times New Roman" w:cs="Times New Roman"/>
          <w:spacing w:val="5"/>
          <w:lang w:val="el-GR"/>
        </w:rPr>
        <w:t xml:space="preserve">οδικού οχήματος είναι επικίνδυνη </w:t>
      </w:r>
      <w:r w:rsidRPr="000E49F9">
        <w:rPr>
          <w:rFonts w:ascii="Times New Roman" w:hAnsi="Times New Roman" w:cs="Times New Roman"/>
          <w:spacing w:val="3"/>
          <w:lang w:val="el-GR"/>
        </w:rPr>
        <w:t xml:space="preserve">για </w:t>
      </w:r>
      <w:r w:rsidR="00931552" w:rsidRPr="000E49F9">
        <w:rPr>
          <w:rFonts w:ascii="Times New Roman" w:hAnsi="Times New Roman" w:cs="Times New Roman"/>
          <w:lang w:val="el-GR"/>
        </w:rPr>
        <w:t>τ</w:t>
      </w:r>
      <w:r w:rsidRPr="000E49F9">
        <w:rPr>
          <w:rFonts w:ascii="Times New Roman" w:hAnsi="Times New Roman" w:cs="Times New Roman"/>
          <w:spacing w:val="2"/>
          <w:lang w:val="el-GR"/>
        </w:rPr>
        <w:t xml:space="preserve">ους  </w:t>
      </w:r>
      <w:r w:rsidRPr="000E49F9">
        <w:rPr>
          <w:rFonts w:ascii="Times New Roman" w:hAnsi="Times New Roman" w:cs="Times New Roman"/>
          <w:spacing w:val="5"/>
          <w:lang w:val="el-GR"/>
        </w:rPr>
        <w:t xml:space="preserve">επιβαίνοντες  </w:t>
      </w:r>
      <w:r w:rsidRPr="000E49F9">
        <w:rPr>
          <w:rFonts w:ascii="Times New Roman" w:hAnsi="Times New Roman" w:cs="Times New Roman"/>
          <w:lang w:val="el-GR"/>
        </w:rPr>
        <w:t xml:space="preserve">ή  </w:t>
      </w:r>
      <w:r w:rsidRPr="000E49F9">
        <w:rPr>
          <w:rFonts w:ascii="Times New Roman" w:hAnsi="Times New Roman" w:cs="Times New Roman"/>
          <w:spacing w:val="5"/>
          <w:lang w:val="el-GR"/>
        </w:rPr>
        <w:t xml:space="preserve">τους  λοιπούς  χρήστες  </w:t>
      </w:r>
      <w:r w:rsidRPr="000E49F9">
        <w:rPr>
          <w:rFonts w:ascii="Times New Roman" w:hAnsi="Times New Roman" w:cs="Times New Roman"/>
          <w:spacing w:val="3"/>
          <w:lang w:val="el-GR"/>
        </w:rPr>
        <w:t xml:space="preserve">της  </w:t>
      </w:r>
      <w:r w:rsidRPr="000E49F9">
        <w:rPr>
          <w:rFonts w:ascii="Times New Roman" w:hAnsi="Times New Roman" w:cs="Times New Roman"/>
          <w:spacing w:val="5"/>
          <w:lang w:val="el-GR"/>
        </w:rPr>
        <w:t xml:space="preserve">οδού,  συνεπεία  βλαβών,  φθορών,  </w:t>
      </w:r>
      <w:r w:rsidRPr="000E49F9">
        <w:rPr>
          <w:rFonts w:ascii="Times New Roman" w:hAnsi="Times New Roman" w:cs="Times New Roman"/>
          <w:spacing w:val="2"/>
          <w:lang w:val="el-GR"/>
        </w:rPr>
        <w:t xml:space="preserve">εκ </w:t>
      </w:r>
      <w:r w:rsidRPr="000E49F9">
        <w:rPr>
          <w:rFonts w:ascii="Times New Roman" w:hAnsi="Times New Roman" w:cs="Times New Roman"/>
          <w:spacing w:val="5"/>
          <w:lang w:val="el-GR"/>
        </w:rPr>
        <w:t xml:space="preserve">πομπήςρίπων,προσθήκης εξαρτημάτων </w:t>
      </w:r>
      <w:r w:rsidRPr="000E49F9">
        <w:rPr>
          <w:rFonts w:ascii="Times New Roman" w:hAnsi="Times New Roman" w:cs="Times New Roman"/>
          <w:spacing w:val="3"/>
          <w:lang w:val="el-GR"/>
        </w:rPr>
        <w:t xml:space="preserve">και </w:t>
      </w:r>
      <w:r w:rsidRPr="000E49F9">
        <w:rPr>
          <w:rFonts w:ascii="Times New Roman" w:hAnsi="Times New Roman" w:cs="Times New Roman"/>
          <w:spacing w:val="5"/>
          <w:lang w:val="el-GR"/>
        </w:rPr>
        <w:t xml:space="preserve">άλλων παράνομων μετατροπών </w:t>
      </w:r>
      <w:r w:rsidRPr="000E49F9">
        <w:rPr>
          <w:rFonts w:ascii="Times New Roman" w:hAnsi="Times New Roman" w:cs="Times New Roman"/>
          <w:lang w:val="el-GR"/>
        </w:rPr>
        <w:t xml:space="preserve">ή </w:t>
      </w:r>
      <w:r w:rsidRPr="000E49F9">
        <w:rPr>
          <w:rFonts w:ascii="Times New Roman" w:hAnsi="Times New Roman" w:cs="Times New Roman"/>
          <w:spacing w:val="5"/>
          <w:lang w:val="el-GR"/>
        </w:rPr>
        <w:t xml:space="preserve">εξαιτίας σωματικής </w:t>
      </w:r>
      <w:r w:rsidRPr="000E49F9">
        <w:rPr>
          <w:rFonts w:ascii="Times New Roman" w:hAnsi="Times New Roman" w:cs="Times New Roman"/>
          <w:lang w:val="el-GR"/>
        </w:rPr>
        <w:t xml:space="preserve">ή </w:t>
      </w:r>
      <w:r w:rsidRPr="000E49F9">
        <w:rPr>
          <w:rFonts w:ascii="Times New Roman" w:hAnsi="Times New Roman" w:cs="Times New Roman"/>
          <w:spacing w:val="5"/>
          <w:lang w:val="el-GR"/>
        </w:rPr>
        <w:t xml:space="preserve">πνευματικής κατάστασης του οδηγού, </w:t>
      </w:r>
      <w:r w:rsidRPr="000E49F9">
        <w:rPr>
          <w:rFonts w:ascii="Times New Roman" w:hAnsi="Times New Roman" w:cs="Times New Roman"/>
          <w:spacing w:val="2"/>
          <w:lang w:val="el-GR"/>
        </w:rPr>
        <w:t xml:space="preserve">τα </w:t>
      </w:r>
      <w:r w:rsidRPr="000E49F9">
        <w:rPr>
          <w:rFonts w:ascii="Times New Roman" w:hAnsi="Times New Roman" w:cs="Times New Roman"/>
          <w:spacing w:val="5"/>
          <w:lang w:val="el-GR"/>
        </w:rPr>
        <w:t xml:space="preserve">αστυνομικά όργανα μπορούν </w:t>
      </w:r>
      <w:r w:rsidRPr="000E49F9">
        <w:rPr>
          <w:rFonts w:ascii="Times New Roman" w:hAnsi="Times New Roman" w:cs="Times New Roman"/>
          <w:spacing w:val="3"/>
          <w:lang w:val="el-GR"/>
        </w:rPr>
        <w:t xml:space="preserve">να </w:t>
      </w:r>
      <w:r w:rsidRPr="000E49F9">
        <w:rPr>
          <w:rFonts w:ascii="Times New Roman" w:hAnsi="Times New Roman" w:cs="Times New Roman"/>
          <w:spacing w:val="5"/>
          <w:lang w:val="el-GR"/>
        </w:rPr>
        <w:t xml:space="preserve">ακινητοποιήσουν </w:t>
      </w:r>
      <w:r w:rsidRPr="000E49F9">
        <w:rPr>
          <w:rFonts w:ascii="Times New Roman" w:hAnsi="Times New Roman" w:cs="Times New Roman"/>
          <w:spacing w:val="2"/>
          <w:lang w:val="el-GR"/>
        </w:rPr>
        <w:t xml:space="preserve">το </w:t>
      </w:r>
      <w:r w:rsidRPr="000E49F9">
        <w:rPr>
          <w:rFonts w:ascii="Times New Roman" w:hAnsi="Times New Roman" w:cs="Times New Roman"/>
          <w:spacing w:val="5"/>
          <w:lang w:val="el-GR"/>
        </w:rPr>
        <w:t xml:space="preserve">όχημα </w:t>
      </w:r>
      <w:r w:rsidRPr="000E49F9">
        <w:rPr>
          <w:rFonts w:ascii="Times New Roman" w:hAnsi="Times New Roman" w:cs="Times New Roman"/>
          <w:spacing w:val="3"/>
          <w:lang w:val="el-GR"/>
        </w:rPr>
        <w:t xml:space="preserve">μέχρι να </w:t>
      </w:r>
      <w:r w:rsidRPr="000E49F9">
        <w:rPr>
          <w:rFonts w:ascii="Times New Roman" w:hAnsi="Times New Roman" w:cs="Times New Roman"/>
          <w:spacing w:val="5"/>
          <w:lang w:val="el-GR"/>
        </w:rPr>
        <w:t xml:space="preserve">εξασφαλισθούν </w:t>
      </w:r>
      <w:r w:rsidRPr="000E49F9">
        <w:rPr>
          <w:rFonts w:ascii="Times New Roman" w:hAnsi="Times New Roman" w:cs="Times New Roman"/>
          <w:spacing w:val="1"/>
          <w:lang w:val="el-GR"/>
        </w:rPr>
        <w:t xml:space="preserve">οι </w:t>
      </w:r>
      <w:r w:rsidRPr="000E49F9">
        <w:rPr>
          <w:rFonts w:ascii="Times New Roman" w:hAnsi="Times New Roman" w:cs="Times New Roman"/>
          <w:spacing w:val="5"/>
          <w:lang w:val="el-GR"/>
        </w:rPr>
        <w:t xml:space="preserve">αναγκαίες προϋποθέσεις ασφαλούς κίνησης </w:t>
      </w:r>
      <w:r w:rsidRPr="000E49F9">
        <w:rPr>
          <w:rFonts w:ascii="Times New Roman" w:hAnsi="Times New Roman" w:cs="Times New Roman"/>
          <w:spacing w:val="2"/>
          <w:lang w:val="el-GR"/>
        </w:rPr>
        <w:t xml:space="preserve">και </w:t>
      </w:r>
      <w:r w:rsidRPr="000E49F9">
        <w:rPr>
          <w:rFonts w:ascii="Times New Roman" w:hAnsi="Times New Roman" w:cs="Times New Roman"/>
          <w:spacing w:val="5"/>
          <w:lang w:val="el-GR"/>
        </w:rPr>
        <w:t xml:space="preserve">λειτουργίας </w:t>
      </w:r>
      <w:r w:rsidRPr="000E49F9">
        <w:rPr>
          <w:rFonts w:ascii="Times New Roman" w:hAnsi="Times New Roman" w:cs="Times New Roman"/>
          <w:spacing w:val="2"/>
          <w:lang w:val="el-GR"/>
        </w:rPr>
        <w:t xml:space="preserve">του </w:t>
      </w:r>
      <w:r w:rsidRPr="000E49F9">
        <w:rPr>
          <w:rFonts w:ascii="Times New Roman" w:hAnsi="Times New Roman" w:cs="Times New Roman"/>
          <w:spacing w:val="5"/>
          <w:lang w:val="el-GR"/>
        </w:rPr>
        <w:t xml:space="preserve">οχήματος. Ακινητοποίηση  κάθε  </w:t>
      </w:r>
      <w:r w:rsidRPr="000E49F9">
        <w:rPr>
          <w:rFonts w:ascii="Times New Roman" w:hAnsi="Times New Roman" w:cs="Times New Roman"/>
          <w:spacing w:val="3"/>
          <w:lang w:val="el-GR"/>
        </w:rPr>
        <w:t xml:space="preserve">οδικού </w:t>
      </w:r>
      <w:r w:rsidRPr="000E49F9">
        <w:rPr>
          <w:rFonts w:ascii="Times New Roman" w:hAnsi="Times New Roman" w:cs="Times New Roman"/>
          <w:spacing w:val="5"/>
          <w:lang w:val="el-GR"/>
        </w:rPr>
        <w:t xml:space="preserve">οχήματος μπορούν </w:t>
      </w:r>
      <w:r w:rsidRPr="000E49F9">
        <w:rPr>
          <w:rFonts w:ascii="Times New Roman" w:hAnsi="Times New Roman" w:cs="Times New Roman"/>
          <w:spacing w:val="2"/>
          <w:lang w:val="el-GR"/>
        </w:rPr>
        <w:t xml:space="preserve">να </w:t>
      </w:r>
      <w:r w:rsidRPr="000E49F9">
        <w:rPr>
          <w:rFonts w:ascii="Times New Roman" w:hAnsi="Times New Roman" w:cs="Times New Roman"/>
          <w:spacing w:val="5"/>
          <w:lang w:val="el-GR"/>
        </w:rPr>
        <w:t xml:space="preserve">επιβάλλουν τα αστυνομικά όργανα κατά </w:t>
      </w:r>
      <w:r w:rsidRPr="000E49F9">
        <w:rPr>
          <w:rFonts w:ascii="Times New Roman" w:hAnsi="Times New Roman" w:cs="Times New Roman"/>
          <w:spacing w:val="3"/>
          <w:lang w:val="el-GR"/>
        </w:rPr>
        <w:t xml:space="preserve">τις ώρες </w:t>
      </w:r>
      <w:r w:rsidRPr="000E49F9">
        <w:rPr>
          <w:rFonts w:ascii="Times New Roman" w:hAnsi="Times New Roman" w:cs="Times New Roman"/>
          <w:spacing w:val="5"/>
          <w:lang w:val="el-GR"/>
        </w:rPr>
        <w:t xml:space="preserve">κοινής  ησυχίας </w:t>
      </w:r>
      <w:r w:rsidRPr="000E49F9">
        <w:rPr>
          <w:rFonts w:ascii="Times New Roman" w:hAnsi="Times New Roman" w:cs="Times New Roman"/>
          <w:spacing w:val="3"/>
          <w:lang w:val="el-GR"/>
        </w:rPr>
        <w:t xml:space="preserve">και </w:t>
      </w:r>
      <w:r w:rsidRPr="000E49F9">
        <w:rPr>
          <w:rFonts w:ascii="Times New Roman" w:hAnsi="Times New Roman" w:cs="Times New Roman"/>
          <w:spacing w:val="5"/>
          <w:lang w:val="el-GR"/>
        </w:rPr>
        <w:t xml:space="preserve">μέσα </w:t>
      </w:r>
      <w:r w:rsidRPr="000E49F9">
        <w:rPr>
          <w:rFonts w:ascii="Times New Roman" w:hAnsi="Times New Roman" w:cs="Times New Roman"/>
          <w:spacing w:val="3"/>
          <w:lang w:val="el-GR"/>
        </w:rPr>
        <w:t xml:space="preserve">στις </w:t>
      </w:r>
      <w:r w:rsidRPr="000E49F9">
        <w:rPr>
          <w:rFonts w:ascii="Times New Roman" w:hAnsi="Times New Roman" w:cs="Times New Roman"/>
          <w:spacing w:val="5"/>
          <w:lang w:val="el-GR"/>
        </w:rPr>
        <w:t xml:space="preserve">κατοικημένες περιοχές </w:t>
      </w:r>
      <w:r w:rsidRPr="000E49F9">
        <w:rPr>
          <w:rFonts w:ascii="Times New Roman" w:hAnsi="Times New Roman" w:cs="Times New Roman"/>
          <w:spacing w:val="1"/>
          <w:lang w:val="el-GR"/>
        </w:rPr>
        <w:t xml:space="preserve">αν </w:t>
      </w:r>
      <w:r w:rsidRPr="000E49F9">
        <w:rPr>
          <w:rFonts w:ascii="Times New Roman" w:hAnsi="Times New Roman" w:cs="Times New Roman"/>
          <w:spacing w:val="3"/>
          <w:lang w:val="el-GR"/>
        </w:rPr>
        <w:t xml:space="preserve">από </w:t>
      </w:r>
      <w:r w:rsidRPr="000E49F9">
        <w:rPr>
          <w:rFonts w:ascii="Times New Roman" w:hAnsi="Times New Roman" w:cs="Times New Roman"/>
          <w:spacing w:val="2"/>
          <w:lang w:val="el-GR"/>
        </w:rPr>
        <w:t xml:space="preserve">τη </w:t>
      </w:r>
      <w:r w:rsidR="00363D16" w:rsidRPr="000E49F9">
        <w:rPr>
          <w:rFonts w:ascii="Times New Roman" w:hAnsi="Times New Roman" w:cs="Times New Roman"/>
          <w:spacing w:val="3"/>
          <w:lang w:val="el-GR"/>
        </w:rPr>
        <w:t>λειτ</w:t>
      </w:r>
      <w:r w:rsidRPr="000E49F9">
        <w:rPr>
          <w:rFonts w:ascii="Times New Roman" w:hAnsi="Times New Roman" w:cs="Times New Roman"/>
          <w:spacing w:val="5"/>
          <w:lang w:val="el-GR"/>
        </w:rPr>
        <w:t>ουργία του προκαλούνται υπερβολικοίθόρυβοι.</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rPr>
      </w:pPr>
      <w:r w:rsidRPr="000E49F9">
        <w:rPr>
          <w:rFonts w:ascii="Times New Roman" w:hAnsi="Times New Roman" w:cs="Times New Roman"/>
          <w:spacing w:val="3"/>
          <w:lang w:val="el-GR"/>
        </w:rPr>
        <w:t xml:space="preserve">Πότε </w:t>
      </w:r>
      <w:r w:rsidRPr="000E49F9">
        <w:rPr>
          <w:rFonts w:ascii="Times New Roman" w:hAnsi="Times New Roman" w:cs="Times New Roman"/>
          <w:spacing w:val="5"/>
          <w:lang w:val="el-GR"/>
        </w:rPr>
        <w:t xml:space="preserve">απαγορεύεται </w:t>
      </w:r>
      <w:r w:rsidRPr="000E49F9">
        <w:rPr>
          <w:rFonts w:ascii="Times New Roman" w:hAnsi="Times New Roman" w:cs="Times New Roman"/>
          <w:lang w:val="el-GR"/>
        </w:rPr>
        <w:t xml:space="preserve">η </w:t>
      </w:r>
      <w:r w:rsidRPr="000E49F9">
        <w:rPr>
          <w:rFonts w:ascii="Times New Roman" w:hAnsi="Times New Roman" w:cs="Times New Roman"/>
          <w:spacing w:val="5"/>
          <w:lang w:val="el-GR"/>
        </w:rPr>
        <w:t xml:space="preserve">προσωρινή </w:t>
      </w:r>
      <w:r w:rsidRPr="000E49F9">
        <w:rPr>
          <w:rFonts w:ascii="Times New Roman" w:hAnsi="Times New Roman" w:cs="Times New Roman"/>
          <w:lang w:val="el-GR"/>
        </w:rPr>
        <w:t xml:space="preserve">ή </w:t>
      </w:r>
      <w:r w:rsidRPr="000E49F9">
        <w:rPr>
          <w:rFonts w:ascii="Times New Roman" w:hAnsi="Times New Roman" w:cs="Times New Roman"/>
          <w:spacing w:val="5"/>
          <w:lang w:val="el-GR"/>
        </w:rPr>
        <w:t xml:space="preserve">διαρκής κατάληψη τμήματος του οδοστρώματος </w:t>
      </w:r>
      <w:r w:rsidRPr="000E49F9">
        <w:rPr>
          <w:rFonts w:ascii="Times New Roman" w:hAnsi="Times New Roman" w:cs="Times New Roman"/>
          <w:spacing w:val="3"/>
          <w:lang w:val="el-GR"/>
        </w:rPr>
        <w:t xml:space="preserve">με </w:t>
      </w:r>
      <w:r w:rsidRPr="000E49F9">
        <w:rPr>
          <w:rFonts w:ascii="Times New Roman" w:hAnsi="Times New Roman" w:cs="Times New Roman"/>
          <w:spacing w:val="5"/>
          <w:lang w:val="el-GR"/>
        </w:rPr>
        <w:t xml:space="preserve">εγκαταστάσεις </w:t>
      </w:r>
      <w:r w:rsidRPr="000E49F9">
        <w:rPr>
          <w:rFonts w:ascii="Times New Roman" w:hAnsi="Times New Roman" w:cs="Times New Roman"/>
          <w:lang w:val="el-GR"/>
        </w:rPr>
        <w:t xml:space="preserve">ή </w:t>
      </w:r>
      <w:r w:rsidRPr="000E49F9">
        <w:rPr>
          <w:rFonts w:ascii="Times New Roman" w:hAnsi="Times New Roman" w:cs="Times New Roman"/>
          <w:spacing w:val="5"/>
          <w:lang w:val="el-GR"/>
        </w:rPr>
        <w:t xml:space="preserve">εμπόδια; </w:t>
      </w:r>
      <w:r w:rsidR="00363D16" w:rsidRPr="000E49F9">
        <w:rPr>
          <w:rFonts w:ascii="Times New Roman" w:hAnsi="Times New Roman" w:cs="Times New Roman"/>
          <w:spacing w:val="3"/>
        </w:rPr>
        <w:t xml:space="preserve">Πότε </w:t>
      </w:r>
      <w:r w:rsidRPr="000E49F9">
        <w:rPr>
          <w:rFonts w:ascii="Times New Roman" w:hAnsi="Times New Roman" w:cs="Times New Roman"/>
          <w:spacing w:val="5"/>
        </w:rPr>
        <w:t>επιτρέπεται  κατ’  εξαίρεση;</w:t>
      </w:r>
    </w:p>
    <w:p w:rsidR="00867454" w:rsidRPr="000E49F9" w:rsidRDefault="00867454" w:rsidP="006E34C0">
      <w:pPr>
        <w:pStyle w:val="a3"/>
        <w:tabs>
          <w:tab w:val="left" w:pos="567"/>
        </w:tabs>
        <w:ind w:right="141"/>
        <w:rPr>
          <w:rFonts w:ascii="Times New Roman" w:hAnsi="Times New Roman" w:cs="Times New Roman"/>
          <w:b/>
        </w:rPr>
      </w:pPr>
    </w:p>
    <w:p w:rsidR="00867454" w:rsidRPr="000E49F9" w:rsidRDefault="00AF7558" w:rsidP="005F5F67">
      <w:pPr>
        <w:pStyle w:val="a4"/>
        <w:numPr>
          <w:ilvl w:val="0"/>
          <w:numId w:val="74"/>
        </w:numPr>
        <w:tabs>
          <w:tab w:val="left" w:pos="567"/>
          <w:tab w:val="left" w:pos="860"/>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Η </w:t>
      </w:r>
      <w:r w:rsidRPr="000E49F9">
        <w:rPr>
          <w:rFonts w:ascii="Times New Roman" w:hAnsi="Times New Roman" w:cs="Times New Roman"/>
          <w:spacing w:val="5"/>
          <w:sz w:val="24"/>
          <w:szCs w:val="24"/>
          <w:lang w:val="el-GR"/>
        </w:rPr>
        <w:t xml:space="preserve">προσωρινή </w:t>
      </w:r>
      <w:r w:rsidRPr="000E49F9">
        <w:rPr>
          <w:rFonts w:ascii="Times New Roman" w:hAnsi="Times New Roman" w:cs="Times New Roman"/>
          <w:sz w:val="24"/>
          <w:szCs w:val="24"/>
          <w:lang w:val="el-GR"/>
        </w:rPr>
        <w:t xml:space="preserve">ή  </w:t>
      </w:r>
      <w:r w:rsidRPr="000E49F9">
        <w:rPr>
          <w:rFonts w:ascii="Times New Roman" w:hAnsi="Times New Roman" w:cs="Times New Roman"/>
          <w:spacing w:val="5"/>
          <w:sz w:val="24"/>
          <w:szCs w:val="24"/>
          <w:lang w:val="el-GR"/>
        </w:rPr>
        <w:t xml:space="preserve">διαρκής κατάληψη τμήματος του οδοστρώματος </w:t>
      </w:r>
      <w:r w:rsidRPr="000E49F9">
        <w:rPr>
          <w:rFonts w:ascii="Times New Roman" w:hAnsi="Times New Roman" w:cs="Times New Roman"/>
          <w:spacing w:val="2"/>
          <w:sz w:val="24"/>
          <w:szCs w:val="24"/>
          <w:lang w:val="el-GR"/>
        </w:rPr>
        <w:t xml:space="preserve">με </w:t>
      </w:r>
      <w:r w:rsidRPr="000E49F9">
        <w:rPr>
          <w:rFonts w:ascii="Times New Roman" w:hAnsi="Times New Roman" w:cs="Times New Roman"/>
          <w:spacing w:val="5"/>
          <w:sz w:val="24"/>
          <w:szCs w:val="24"/>
          <w:lang w:val="el-GR"/>
        </w:rPr>
        <w:t>ε</w:t>
      </w:r>
      <w:r w:rsidR="007A65B9" w:rsidRPr="000E49F9">
        <w:rPr>
          <w:rFonts w:ascii="Times New Roman" w:hAnsi="Times New Roman" w:cs="Times New Roman"/>
          <w:spacing w:val="5"/>
          <w:sz w:val="24"/>
          <w:szCs w:val="24"/>
          <w:lang w:val="el-GR"/>
        </w:rPr>
        <w:t>γκα</w:t>
      </w:r>
      <w:r w:rsidRPr="000E49F9">
        <w:rPr>
          <w:rFonts w:ascii="Times New Roman" w:hAnsi="Times New Roman" w:cs="Times New Roman"/>
          <w:spacing w:val="5"/>
          <w:sz w:val="24"/>
          <w:szCs w:val="24"/>
          <w:lang w:val="el-GR"/>
        </w:rPr>
        <w:t xml:space="preserve">ταστάσεις </w:t>
      </w:r>
      <w:r w:rsidRPr="000E49F9">
        <w:rPr>
          <w:rFonts w:ascii="Times New Roman" w:hAnsi="Times New Roman" w:cs="Times New Roman"/>
          <w:sz w:val="24"/>
          <w:szCs w:val="24"/>
          <w:lang w:val="el-GR"/>
        </w:rPr>
        <w:t xml:space="preserve">ή </w:t>
      </w:r>
      <w:r w:rsidRPr="000E49F9">
        <w:rPr>
          <w:rFonts w:ascii="Times New Roman" w:hAnsi="Times New Roman" w:cs="Times New Roman"/>
          <w:spacing w:val="5"/>
          <w:sz w:val="24"/>
          <w:szCs w:val="24"/>
          <w:lang w:val="el-GR"/>
        </w:rPr>
        <w:t xml:space="preserve">εμπόδια απαγορεύεται, ιδιαίτερα </w:t>
      </w:r>
      <w:r w:rsidRPr="000E49F9">
        <w:rPr>
          <w:rFonts w:ascii="Times New Roman" w:hAnsi="Times New Roman" w:cs="Times New Roman"/>
          <w:spacing w:val="1"/>
          <w:sz w:val="24"/>
          <w:szCs w:val="24"/>
          <w:lang w:val="el-GR"/>
        </w:rPr>
        <w:t xml:space="preserve">αν </w:t>
      </w:r>
      <w:r w:rsidRPr="000E49F9">
        <w:rPr>
          <w:rFonts w:ascii="Times New Roman" w:hAnsi="Times New Roman" w:cs="Times New Roman"/>
          <w:spacing w:val="2"/>
          <w:sz w:val="24"/>
          <w:szCs w:val="24"/>
          <w:lang w:val="el-GR"/>
        </w:rPr>
        <w:t xml:space="preserve">με </w:t>
      </w:r>
      <w:r w:rsidRPr="000E49F9">
        <w:rPr>
          <w:rFonts w:ascii="Times New Roman" w:hAnsi="Times New Roman" w:cs="Times New Roman"/>
          <w:spacing w:val="3"/>
          <w:sz w:val="24"/>
          <w:szCs w:val="24"/>
          <w:lang w:val="el-GR"/>
        </w:rPr>
        <w:t xml:space="preserve">αυτά </w:t>
      </w:r>
      <w:r w:rsidRPr="000E49F9">
        <w:rPr>
          <w:rFonts w:ascii="Times New Roman" w:hAnsi="Times New Roman" w:cs="Times New Roman"/>
          <w:spacing w:val="5"/>
          <w:sz w:val="24"/>
          <w:szCs w:val="24"/>
          <w:lang w:val="el-GR"/>
        </w:rPr>
        <w:t xml:space="preserve">παρεμποδίζεται </w:t>
      </w:r>
      <w:r w:rsidRPr="000E49F9">
        <w:rPr>
          <w:rFonts w:ascii="Times New Roman" w:hAnsi="Times New Roman" w:cs="Times New Roman"/>
          <w:sz w:val="24"/>
          <w:szCs w:val="24"/>
          <w:lang w:val="el-GR"/>
        </w:rPr>
        <w:t xml:space="preserve">η </w:t>
      </w:r>
      <w:r w:rsidRPr="000E49F9">
        <w:rPr>
          <w:rFonts w:ascii="Times New Roman" w:hAnsi="Times New Roman" w:cs="Times New Roman"/>
          <w:spacing w:val="5"/>
          <w:sz w:val="24"/>
          <w:szCs w:val="24"/>
          <w:lang w:val="el-GR"/>
        </w:rPr>
        <w:t xml:space="preserve">κυκλοφορία, επιτρεπόμενη στάση </w:t>
      </w:r>
      <w:r w:rsidRPr="000E49F9">
        <w:rPr>
          <w:rFonts w:ascii="Times New Roman" w:hAnsi="Times New Roman" w:cs="Times New Roman"/>
          <w:sz w:val="24"/>
          <w:szCs w:val="24"/>
          <w:lang w:val="el-GR"/>
        </w:rPr>
        <w:t xml:space="preserve">ή </w:t>
      </w:r>
      <w:r w:rsidRPr="000E49F9">
        <w:rPr>
          <w:rFonts w:ascii="Times New Roman" w:hAnsi="Times New Roman" w:cs="Times New Roman"/>
          <w:spacing w:val="5"/>
          <w:sz w:val="24"/>
          <w:szCs w:val="24"/>
          <w:lang w:val="el-GR"/>
        </w:rPr>
        <w:t xml:space="preserve">στάθμευση οχημάτων, </w:t>
      </w:r>
      <w:r w:rsidRPr="000E49F9">
        <w:rPr>
          <w:rFonts w:ascii="Times New Roman" w:hAnsi="Times New Roman" w:cs="Times New Roman"/>
          <w:sz w:val="24"/>
          <w:szCs w:val="24"/>
          <w:lang w:val="el-GR"/>
        </w:rPr>
        <w:t xml:space="preserve">ή </w:t>
      </w:r>
      <w:r w:rsidRPr="000E49F9">
        <w:rPr>
          <w:rFonts w:ascii="Times New Roman" w:hAnsi="Times New Roman" w:cs="Times New Roman"/>
          <w:spacing w:val="5"/>
          <w:sz w:val="24"/>
          <w:szCs w:val="24"/>
          <w:lang w:val="el-GR"/>
        </w:rPr>
        <w:t xml:space="preserve">περιορίζεται </w:t>
      </w:r>
      <w:r w:rsidRPr="000E49F9">
        <w:rPr>
          <w:rFonts w:ascii="Times New Roman" w:hAnsi="Times New Roman" w:cs="Times New Roman"/>
          <w:sz w:val="24"/>
          <w:szCs w:val="24"/>
          <w:lang w:val="el-GR"/>
        </w:rPr>
        <w:t xml:space="preserve">η </w:t>
      </w:r>
      <w:r w:rsidRPr="000E49F9">
        <w:rPr>
          <w:rFonts w:ascii="Times New Roman" w:hAnsi="Times New Roman" w:cs="Times New Roman"/>
          <w:spacing w:val="5"/>
          <w:sz w:val="24"/>
          <w:szCs w:val="24"/>
          <w:lang w:val="el-GR"/>
        </w:rPr>
        <w:t xml:space="preserve">ορατότητα </w:t>
      </w:r>
      <w:r w:rsidRPr="000E49F9">
        <w:rPr>
          <w:rFonts w:ascii="Times New Roman" w:hAnsi="Times New Roman" w:cs="Times New Roman"/>
          <w:spacing w:val="3"/>
          <w:sz w:val="24"/>
          <w:szCs w:val="24"/>
          <w:lang w:val="el-GR"/>
        </w:rPr>
        <w:t xml:space="preserve">αυτών που </w:t>
      </w:r>
      <w:r w:rsidRPr="000E49F9">
        <w:rPr>
          <w:rFonts w:ascii="Times New Roman" w:hAnsi="Times New Roman" w:cs="Times New Roman"/>
          <w:spacing w:val="5"/>
          <w:sz w:val="24"/>
          <w:szCs w:val="24"/>
          <w:lang w:val="el-GR"/>
        </w:rPr>
        <w:t xml:space="preserve">χρησιμοποιούν  </w:t>
      </w:r>
      <w:r w:rsidRPr="000E49F9">
        <w:rPr>
          <w:rFonts w:ascii="Times New Roman" w:hAnsi="Times New Roman" w:cs="Times New Roman"/>
          <w:spacing w:val="3"/>
          <w:sz w:val="24"/>
          <w:szCs w:val="24"/>
          <w:lang w:val="el-GR"/>
        </w:rPr>
        <w:t>τις</w:t>
      </w:r>
      <w:r w:rsidRPr="000E49F9">
        <w:rPr>
          <w:rFonts w:ascii="Times New Roman" w:hAnsi="Times New Roman" w:cs="Times New Roman"/>
          <w:spacing w:val="5"/>
          <w:sz w:val="24"/>
          <w:szCs w:val="24"/>
          <w:lang w:val="el-GR"/>
        </w:rPr>
        <w:t>οδούς.</w:t>
      </w:r>
    </w:p>
    <w:p w:rsidR="00867454" w:rsidRPr="000E49F9" w:rsidRDefault="00AF7558" w:rsidP="005F5F67">
      <w:pPr>
        <w:pStyle w:val="a4"/>
        <w:numPr>
          <w:ilvl w:val="0"/>
          <w:numId w:val="74"/>
        </w:numPr>
        <w:tabs>
          <w:tab w:val="left" w:pos="567"/>
          <w:tab w:val="left" w:pos="877"/>
        </w:tabs>
        <w:ind w:left="284" w:right="141" w:firstLine="0"/>
        <w:rPr>
          <w:rFonts w:ascii="Times New Roman" w:hAnsi="Times New Roman" w:cs="Times New Roman"/>
          <w:sz w:val="24"/>
          <w:szCs w:val="24"/>
          <w:lang w:val="el-GR"/>
        </w:rPr>
      </w:pPr>
      <w:r w:rsidRPr="000E49F9">
        <w:rPr>
          <w:rFonts w:ascii="Times New Roman" w:hAnsi="Times New Roman" w:cs="Times New Roman"/>
          <w:spacing w:val="3"/>
          <w:sz w:val="24"/>
          <w:szCs w:val="24"/>
          <w:lang w:val="el-GR"/>
        </w:rPr>
        <w:t xml:space="preserve">Κατ’ </w:t>
      </w:r>
      <w:r w:rsidRPr="000E49F9">
        <w:rPr>
          <w:rFonts w:ascii="Times New Roman" w:hAnsi="Times New Roman" w:cs="Times New Roman"/>
          <w:spacing w:val="5"/>
          <w:sz w:val="24"/>
          <w:szCs w:val="24"/>
          <w:lang w:val="el-GR"/>
        </w:rPr>
        <w:t xml:space="preserve">εξαίρεση </w:t>
      </w:r>
      <w:r w:rsidRPr="000E49F9">
        <w:rPr>
          <w:rFonts w:ascii="Times New Roman" w:hAnsi="Times New Roman" w:cs="Times New Roman"/>
          <w:spacing w:val="3"/>
          <w:sz w:val="24"/>
          <w:szCs w:val="24"/>
          <w:lang w:val="el-GR"/>
        </w:rPr>
        <w:t xml:space="preserve">της </w:t>
      </w:r>
      <w:r w:rsidRPr="000E49F9">
        <w:rPr>
          <w:rFonts w:ascii="Times New Roman" w:hAnsi="Times New Roman" w:cs="Times New Roman"/>
          <w:spacing w:val="5"/>
          <w:sz w:val="24"/>
          <w:szCs w:val="24"/>
          <w:lang w:val="el-GR"/>
        </w:rPr>
        <w:t xml:space="preserve">διάταξης </w:t>
      </w:r>
      <w:r w:rsidRPr="000E49F9">
        <w:rPr>
          <w:rFonts w:ascii="Times New Roman" w:hAnsi="Times New Roman" w:cs="Times New Roman"/>
          <w:spacing w:val="3"/>
          <w:sz w:val="24"/>
          <w:szCs w:val="24"/>
          <w:lang w:val="el-GR"/>
        </w:rPr>
        <w:t xml:space="preserve">της </w:t>
      </w:r>
      <w:r w:rsidRPr="000E49F9">
        <w:rPr>
          <w:rFonts w:ascii="Times New Roman" w:hAnsi="Times New Roman" w:cs="Times New Roman"/>
          <w:spacing w:val="5"/>
          <w:sz w:val="24"/>
          <w:szCs w:val="24"/>
          <w:lang w:val="el-GR"/>
        </w:rPr>
        <w:t xml:space="preserve">προηγούμενης παραγράφου, μπορεί </w:t>
      </w:r>
      <w:r w:rsidRPr="000E49F9">
        <w:rPr>
          <w:rFonts w:ascii="Times New Roman" w:hAnsi="Times New Roman" w:cs="Times New Roman"/>
          <w:sz w:val="24"/>
          <w:szCs w:val="24"/>
          <w:lang w:val="el-GR"/>
        </w:rPr>
        <w:t xml:space="preserve">ν α  </w:t>
      </w:r>
      <w:r w:rsidRPr="000E49F9">
        <w:rPr>
          <w:rFonts w:ascii="Times New Roman" w:hAnsi="Times New Roman" w:cs="Times New Roman"/>
          <w:spacing w:val="5"/>
          <w:sz w:val="24"/>
          <w:szCs w:val="24"/>
          <w:lang w:val="el-GR"/>
        </w:rPr>
        <w:t>επιτραπεί</w:t>
      </w:r>
      <w:r w:rsidRPr="000E49F9">
        <w:rPr>
          <w:rFonts w:ascii="Times New Roman" w:hAnsi="Times New Roman" w:cs="Times New Roman"/>
          <w:spacing w:val="1"/>
          <w:sz w:val="24"/>
          <w:szCs w:val="24"/>
          <w:lang w:val="el-GR"/>
        </w:rPr>
        <w:t xml:space="preserve">σε </w:t>
      </w:r>
      <w:r w:rsidRPr="000E49F9">
        <w:rPr>
          <w:rFonts w:ascii="Times New Roman" w:hAnsi="Times New Roman" w:cs="Times New Roman"/>
          <w:spacing w:val="5"/>
          <w:sz w:val="24"/>
          <w:szCs w:val="24"/>
          <w:lang w:val="el-GR"/>
        </w:rPr>
        <w:t xml:space="preserve">έκτακτες περιπτώσεις </w:t>
      </w:r>
      <w:r w:rsidRPr="000E49F9">
        <w:rPr>
          <w:rFonts w:ascii="Times New Roman" w:hAnsi="Times New Roman" w:cs="Times New Roman"/>
          <w:sz w:val="24"/>
          <w:szCs w:val="24"/>
          <w:lang w:val="el-GR"/>
        </w:rPr>
        <w:t xml:space="preserve">ή </w:t>
      </w:r>
      <w:r w:rsidRPr="000E49F9">
        <w:rPr>
          <w:rFonts w:ascii="Times New Roman" w:hAnsi="Times New Roman" w:cs="Times New Roman"/>
          <w:spacing w:val="5"/>
          <w:sz w:val="24"/>
          <w:szCs w:val="24"/>
          <w:lang w:val="el-GR"/>
        </w:rPr>
        <w:t xml:space="preserve">ζώνες μικρές κυκλοφορίας εντός κατοικημένων περιοχών, </w:t>
      </w:r>
      <w:r w:rsidRPr="000E49F9">
        <w:rPr>
          <w:rFonts w:ascii="Times New Roman" w:hAnsi="Times New Roman" w:cs="Times New Roman"/>
          <w:spacing w:val="3"/>
          <w:sz w:val="24"/>
          <w:szCs w:val="24"/>
          <w:lang w:val="el-GR"/>
        </w:rPr>
        <w:t xml:space="preserve">εάν </w:t>
      </w:r>
      <w:r w:rsidRPr="000E49F9">
        <w:rPr>
          <w:rFonts w:ascii="Times New Roman" w:hAnsi="Times New Roman" w:cs="Times New Roman"/>
          <w:spacing w:val="5"/>
          <w:sz w:val="24"/>
          <w:szCs w:val="24"/>
          <w:lang w:val="el-GR"/>
        </w:rPr>
        <w:t xml:space="preserve">υπάρχει αρκετός χώρος </w:t>
      </w:r>
      <w:r w:rsidRPr="000E49F9">
        <w:rPr>
          <w:rFonts w:ascii="Times New Roman" w:hAnsi="Times New Roman" w:cs="Times New Roman"/>
          <w:spacing w:val="3"/>
          <w:sz w:val="24"/>
          <w:szCs w:val="24"/>
          <w:lang w:val="el-GR"/>
        </w:rPr>
        <w:t xml:space="preserve">γι’ </w:t>
      </w:r>
      <w:r w:rsidRPr="000E49F9">
        <w:rPr>
          <w:rFonts w:ascii="Times New Roman" w:hAnsi="Times New Roman" w:cs="Times New Roman"/>
          <w:spacing w:val="5"/>
          <w:sz w:val="24"/>
          <w:szCs w:val="24"/>
          <w:lang w:val="el-GR"/>
        </w:rPr>
        <w:t xml:space="preserve">αυτό, </w:t>
      </w:r>
      <w:r w:rsidRPr="000E49F9">
        <w:rPr>
          <w:rFonts w:ascii="Times New Roman" w:hAnsi="Times New Roman" w:cs="Times New Roman"/>
          <w:sz w:val="24"/>
          <w:szCs w:val="24"/>
          <w:lang w:val="el-GR"/>
        </w:rPr>
        <w:t xml:space="preserve">η </w:t>
      </w:r>
      <w:r w:rsidRPr="000E49F9">
        <w:rPr>
          <w:rFonts w:ascii="Times New Roman" w:hAnsi="Times New Roman" w:cs="Times New Roman"/>
          <w:spacing w:val="5"/>
          <w:sz w:val="24"/>
          <w:szCs w:val="24"/>
          <w:lang w:val="el-GR"/>
        </w:rPr>
        <w:t xml:space="preserve">κατάληψη τμήματος </w:t>
      </w:r>
      <w:r w:rsidRPr="000E49F9">
        <w:rPr>
          <w:rFonts w:ascii="Times New Roman" w:hAnsi="Times New Roman" w:cs="Times New Roman"/>
          <w:spacing w:val="3"/>
          <w:sz w:val="24"/>
          <w:szCs w:val="24"/>
          <w:lang w:val="el-GR"/>
        </w:rPr>
        <w:t xml:space="preserve">οδού </w:t>
      </w:r>
      <w:r w:rsidRPr="000E49F9">
        <w:rPr>
          <w:rFonts w:ascii="Times New Roman" w:hAnsi="Times New Roman" w:cs="Times New Roman"/>
          <w:spacing w:val="2"/>
          <w:sz w:val="24"/>
          <w:szCs w:val="24"/>
          <w:lang w:val="el-GR"/>
        </w:rPr>
        <w:t xml:space="preserve">με </w:t>
      </w:r>
      <w:r w:rsidRPr="000E49F9">
        <w:rPr>
          <w:rFonts w:ascii="Times New Roman" w:hAnsi="Times New Roman" w:cs="Times New Roman"/>
          <w:spacing w:val="5"/>
          <w:sz w:val="24"/>
          <w:szCs w:val="24"/>
          <w:lang w:val="el-GR"/>
        </w:rPr>
        <w:t xml:space="preserve">προσωρινές εγκαταστάσεις </w:t>
      </w:r>
      <w:r w:rsidRPr="000E49F9">
        <w:rPr>
          <w:rFonts w:ascii="Times New Roman" w:hAnsi="Times New Roman" w:cs="Times New Roman"/>
          <w:sz w:val="24"/>
          <w:szCs w:val="24"/>
          <w:lang w:val="el-GR"/>
        </w:rPr>
        <w:t xml:space="preserve">ή </w:t>
      </w:r>
      <w:r w:rsidRPr="000E49F9">
        <w:rPr>
          <w:rFonts w:ascii="Times New Roman" w:hAnsi="Times New Roman" w:cs="Times New Roman"/>
          <w:spacing w:val="5"/>
          <w:sz w:val="24"/>
          <w:szCs w:val="24"/>
          <w:lang w:val="el-GR"/>
        </w:rPr>
        <w:t xml:space="preserve">εμπόδια ύστερα </w:t>
      </w:r>
      <w:r w:rsidRPr="000E49F9">
        <w:rPr>
          <w:rFonts w:ascii="Times New Roman" w:hAnsi="Times New Roman" w:cs="Times New Roman"/>
          <w:spacing w:val="3"/>
          <w:sz w:val="24"/>
          <w:szCs w:val="24"/>
          <w:lang w:val="el-GR"/>
        </w:rPr>
        <w:t xml:space="preserve">από </w:t>
      </w:r>
      <w:r w:rsidRPr="000E49F9">
        <w:rPr>
          <w:rFonts w:ascii="Times New Roman" w:hAnsi="Times New Roman" w:cs="Times New Roman"/>
          <w:spacing w:val="5"/>
          <w:sz w:val="24"/>
          <w:szCs w:val="24"/>
          <w:lang w:val="el-GR"/>
        </w:rPr>
        <w:t xml:space="preserve">άδεια των δημοτικών </w:t>
      </w:r>
      <w:r w:rsidRPr="000E49F9">
        <w:rPr>
          <w:rFonts w:ascii="Times New Roman" w:hAnsi="Times New Roman" w:cs="Times New Roman"/>
          <w:sz w:val="24"/>
          <w:szCs w:val="24"/>
          <w:lang w:val="el-GR"/>
        </w:rPr>
        <w:t xml:space="preserve">ή </w:t>
      </w:r>
      <w:r w:rsidRPr="000E49F9">
        <w:rPr>
          <w:rFonts w:ascii="Times New Roman" w:hAnsi="Times New Roman" w:cs="Times New Roman"/>
          <w:spacing w:val="5"/>
          <w:sz w:val="24"/>
          <w:szCs w:val="24"/>
          <w:lang w:val="el-GR"/>
        </w:rPr>
        <w:t xml:space="preserve">κοινοτικών αρχών μετά </w:t>
      </w:r>
      <w:r w:rsidRPr="000E49F9">
        <w:rPr>
          <w:rFonts w:ascii="Times New Roman" w:hAnsi="Times New Roman" w:cs="Times New Roman"/>
          <w:spacing w:val="3"/>
          <w:sz w:val="24"/>
          <w:szCs w:val="24"/>
          <w:lang w:val="el-GR"/>
        </w:rPr>
        <w:t xml:space="preserve">γνώμη </w:t>
      </w:r>
      <w:r w:rsidRPr="000E49F9">
        <w:rPr>
          <w:rFonts w:ascii="Times New Roman" w:hAnsi="Times New Roman" w:cs="Times New Roman"/>
          <w:spacing w:val="5"/>
          <w:sz w:val="24"/>
          <w:szCs w:val="24"/>
          <w:lang w:val="el-GR"/>
        </w:rPr>
        <w:t>των αρμόδιων Αστυνομικών  Αρχών.</w:t>
      </w:r>
    </w:p>
    <w:p w:rsidR="00867454" w:rsidRPr="000E49F9" w:rsidRDefault="00AF7558" w:rsidP="005F5F67">
      <w:pPr>
        <w:pStyle w:val="a4"/>
        <w:numPr>
          <w:ilvl w:val="0"/>
          <w:numId w:val="74"/>
        </w:numPr>
        <w:tabs>
          <w:tab w:val="left" w:pos="567"/>
          <w:tab w:val="left" w:pos="870"/>
        </w:tabs>
        <w:ind w:left="284" w:right="141" w:firstLine="0"/>
        <w:rPr>
          <w:rFonts w:ascii="Times New Roman" w:hAnsi="Times New Roman" w:cs="Times New Roman"/>
          <w:sz w:val="24"/>
          <w:szCs w:val="24"/>
          <w:lang w:val="el-GR"/>
        </w:rPr>
      </w:pPr>
      <w:r w:rsidRPr="000E49F9">
        <w:rPr>
          <w:rFonts w:ascii="Times New Roman" w:hAnsi="Times New Roman" w:cs="Times New Roman"/>
          <w:spacing w:val="3"/>
          <w:sz w:val="24"/>
          <w:szCs w:val="24"/>
          <w:lang w:val="el-GR"/>
        </w:rPr>
        <w:t xml:space="preserve">Αυτοί που </w:t>
      </w:r>
      <w:r w:rsidRPr="000E49F9">
        <w:rPr>
          <w:rFonts w:ascii="Times New Roman" w:hAnsi="Times New Roman" w:cs="Times New Roman"/>
          <w:spacing w:val="5"/>
          <w:sz w:val="24"/>
          <w:szCs w:val="24"/>
          <w:lang w:val="el-GR"/>
        </w:rPr>
        <w:t xml:space="preserve">ανεγείρουν οικοδομές μέσα </w:t>
      </w:r>
      <w:r w:rsidRPr="000E49F9">
        <w:rPr>
          <w:rFonts w:ascii="Times New Roman" w:hAnsi="Times New Roman" w:cs="Times New Roman"/>
          <w:spacing w:val="1"/>
          <w:sz w:val="24"/>
          <w:szCs w:val="24"/>
          <w:lang w:val="el-GR"/>
        </w:rPr>
        <w:t xml:space="preserve">σε </w:t>
      </w:r>
      <w:r w:rsidRPr="000E49F9">
        <w:rPr>
          <w:rFonts w:ascii="Times New Roman" w:hAnsi="Times New Roman" w:cs="Times New Roman"/>
          <w:spacing w:val="5"/>
          <w:sz w:val="24"/>
          <w:szCs w:val="24"/>
          <w:lang w:val="el-GR"/>
        </w:rPr>
        <w:t xml:space="preserve">κατοικημένες περιοχές </w:t>
      </w:r>
      <w:r w:rsidRPr="000E49F9">
        <w:rPr>
          <w:rFonts w:ascii="Times New Roman" w:hAnsi="Times New Roman" w:cs="Times New Roman"/>
          <w:sz w:val="24"/>
          <w:szCs w:val="24"/>
          <w:lang w:val="el-GR"/>
        </w:rPr>
        <w:t xml:space="preserve">ή </w:t>
      </w:r>
      <w:r w:rsidRPr="000E49F9">
        <w:rPr>
          <w:rFonts w:ascii="Times New Roman" w:hAnsi="Times New Roman" w:cs="Times New Roman"/>
          <w:spacing w:val="5"/>
          <w:sz w:val="24"/>
          <w:szCs w:val="24"/>
          <w:lang w:val="el-GR"/>
        </w:rPr>
        <w:t xml:space="preserve">εκτελούν </w:t>
      </w:r>
      <w:r w:rsidRPr="000E49F9">
        <w:rPr>
          <w:rFonts w:ascii="Times New Roman" w:hAnsi="Times New Roman" w:cs="Times New Roman"/>
          <w:spacing w:val="3"/>
          <w:sz w:val="24"/>
          <w:szCs w:val="24"/>
          <w:lang w:val="el-GR"/>
        </w:rPr>
        <w:t xml:space="preserve">άλλα έργα και </w:t>
      </w:r>
      <w:r w:rsidRPr="000E49F9">
        <w:rPr>
          <w:rFonts w:ascii="Times New Roman" w:hAnsi="Times New Roman" w:cs="Times New Roman"/>
          <w:spacing w:val="5"/>
          <w:sz w:val="24"/>
          <w:szCs w:val="24"/>
          <w:lang w:val="el-GR"/>
        </w:rPr>
        <w:t xml:space="preserve">καταλαμβάνουν ολόκληρο </w:t>
      </w:r>
      <w:r w:rsidRPr="000E49F9">
        <w:rPr>
          <w:rFonts w:ascii="Times New Roman" w:hAnsi="Times New Roman" w:cs="Times New Roman"/>
          <w:spacing w:val="2"/>
          <w:sz w:val="24"/>
          <w:szCs w:val="24"/>
          <w:lang w:val="el-GR"/>
        </w:rPr>
        <w:t xml:space="preserve">το </w:t>
      </w:r>
      <w:r w:rsidRPr="000E49F9">
        <w:rPr>
          <w:rFonts w:ascii="Times New Roman" w:hAnsi="Times New Roman" w:cs="Times New Roman"/>
          <w:spacing w:val="5"/>
          <w:sz w:val="24"/>
          <w:szCs w:val="24"/>
          <w:lang w:val="el-GR"/>
        </w:rPr>
        <w:t xml:space="preserve">πεζοδρόμιο μπροστά </w:t>
      </w:r>
      <w:r w:rsidRPr="000E49F9">
        <w:rPr>
          <w:rFonts w:ascii="Times New Roman" w:hAnsi="Times New Roman" w:cs="Times New Roman"/>
          <w:spacing w:val="3"/>
          <w:sz w:val="24"/>
          <w:szCs w:val="24"/>
          <w:lang w:val="el-GR"/>
        </w:rPr>
        <w:t xml:space="preserve">από την </w:t>
      </w:r>
      <w:r w:rsidRPr="000E49F9">
        <w:rPr>
          <w:rFonts w:ascii="Times New Roman" w:hAnsi="Times New Roman" w:cs="Times New Roman"/>
          <w:spacing w:val="5"/>
          <w:sz w:val="24"/>
          <w:szCs w:val="24"/>
          <w:lang w:val="el-GR"/>
        </w:rPr>
        <w:t xml:space="preserve">οικοδομή </w:t>
      </w:r>
      <w:r w:rsidRPr="000E49F9">
        <w:rPr>
          <w:rFonts w:ascii="Times New Roman" w:hAnsi="Times New Roman" w:cs="Times New Roman"/>
          <w:sz w:val="24"/>
          <w:szCs w:val="24"/>
          <w:lang w:val="el-GR"/>
        </w:rPr>
        <w:t xml:space="preserve">ή </w:t>
      </w:r>
      <w:r w:rsidRPr="000E49F9">
        <w:rPr>
          <w:rFonts w:ascii="Times New Roman" w:hAnsi="Times New Roman" w:cs="Times New Roman"/>
          <w:spacing w:val="2"/>
          <w:sz w:val="24"/>
          <w:szCs w:val="24"/>
          <w:lang w:val="el-GR"/>
        </w:rPr>
        <w:t xml:space="preserve">το </w:t>
      </w:r>
      <w:r w:rsidRPr="000E49F9">
        <w:rPr>
          <w:rFonts w:ascii="Times New Roman" w:hAnsi="Times New Roman" w:cs="Times New Roman"/>
          <w:spacing w:val="5"/>
          <w:sz w:val="24"/>
          <w:szCs w:val="24"/>
          <w:lang w:val="el-GR"/>
        </w:rPr>
        <w:t xml:space="preserve">έργο, υποχρεούνται </w:t>
      </w:r>
      <w:r w:rsidRPr="000E49F9">
        <w:rPr>
          <w:rFonts w:ascii="Times New Roman" w:hAnsi="Times New Roman" w:cs="Times New Roman"/>
          <w:spacing w:val="2"/>
          <w:sz w:val="24"/>
          <w:szCs w:val="24"/>
          <w:lang w:val="el-GR"/>
        </w:rPr>
        <w:t xml:space="preserve">να </w:t>
      </w:r>
      <w:r w:rsidRPr="000E49F9">
        <w:rPr>
          <w:rFonts w:ascii="Times New Roman" w:hAnsi="Times New Roman" w:cs="Times New Roman"/>
          <w:spacing w:val="5"/>
          <w:sz w:val="24"/>
          <w:szCs w:val="24"/>
          <w:lang w:val="el-GR"/>
        </w:rPr>
        <w:t xml:space="preserve">κατασκευάσουν πρόσθετο πεζοδρόμιο </w:t>
      </w:r>
      <w:r w:rsidRPr="000E49F9">
        <w:rPr>
          <w:rFonts w:ascii="Times New Roman" w:hAnsi="Times New Roman" w:cs="Times New Roman"/>
          <w:sz w:val="24"/>
          <w:szCs w:val="24"/>
          <w:lang w:val="el-GR"/>
        </w:rPr>
        <w:t xml:space="preserve">ή </w:t>
      </w:r>
      <w:r w:rsidRPr="000E49F9">
        <w:rPr>
          <w:rFonts w:ascii="Times New Roman" w:hAnsi="Times New Roman" w:cs="Times New Roman"/>
          <w:spacing w:val="2"/>
          <w:sz w:val="24"/>
          <w:szCs w:val="24"/>
          <w:lang w:val="el-GR"/>
        </w:rPr>
        <w:t xml:space="preserve">να </w:t>
      </w:r>
      <w:r w:rsidRPr="000E49F9">
        <w:rPr>
          <w:rFonts w:ascii="Times New Roman" w:hAnsi="Times New Roman" w:cs="Times New Roman"/>
          <w:spacing w:val="5"/>
          <w:sz w:val="24"/>
          <w:szCs w:val="24"/>
          <w:lang w:val="el-GR"/>
        </w:rPr>
        <w:t xml:space="preserve">πάρουν </w:t>
      </w:r>
      <w:r w:rsidRPr="000E49F9">
        <w:rPr>
          <w:rFonts w:ascii="Times New Roman" w:hAnsi="Times New Roman" w:cs="Times New Roman"/>
          <w:spacing w:val="2"/>
          <w:sz w:val="24"/>
          <w:szCs w:val="24"/>
          <w:lang w:val="el-GR"/>
        </w:rPr>
        <w:t xml:space="preserve">άλλ </w:t>
      </w:r>
      <w:r w:rsidRPr="000E49F9">
        <w:rPr>
          <w:rFonts w:ascii="Times New Roman" w:hAnsi="Times New Roman" w:cs="Times New Roman"/>
          <w:sz w:val="24"/>
          <w:szCs w:val="24"/>
          <w:lang w:val="el-GR"/>
        </w:rPr>
        <w:t xml:space="preserve">α </w:t>
      </w:r>
      <w:r w:rsidRPr="000E49F9">
        <w:rPr>
          <w:rFonts w:ascii="Times New Roman" w:hAnsi="Times New Roman" w:cs="Times New Roman"/>
          <w:spacing w:val="5"/>
          <w:sz w:val="24"/>
          <w:szCs w:val="24"/>
          <w:lang w:val="el-GR"/>
        </w:rPr>
        <w:t>κατάλληλαμέτρα</w:t>
      </w:r>
      <w:r w:rsidRPr="000E49F9">
        <w:rPr>
          <w:rFonts w:ascii="Times New Roman" w:hAnsi="Times New Roman" w:cs="Times New Roman"/>
          <w:spacing w:val="3"/>
          <w:sz w:val="24"/>
          <w:szCs w:val="24"/>
          <w:lang w:val="el-GR"/>
        </w:rPr>
        <w:t>γιατην</w:t>
      </w:r>
      <w:r w:rsidRPr="000E49F9">
        <w:rPr>
          <w:rFonts w:ascii="Times New Roman" w:hAnsi="Times New Roman" w:cs="Times New Roman"/>
          <w:spacing w:val="5"/>
          <w:sz w:val="24"/>
          <w:szCs w:val="24"/>
          <w:lang w:val="el-GR"/>
        </w:rPr>
        <w:t>ασφαλήδιέλευση</w:t>
      </w:r>
      <w:r w:rsidRPr="000E49F9">
        <w:rPr>
          <w:rFonts w:ascii="Times New Roman" w:hAnsi="Times New Roman" w:cs="Times New Roman"/>
          <w:spacing w:val="3"/>
          <w:sz w:val="24"/>
          <w:szCs w:val="24"/>
          <w:lang w:val="el-GR"/>
        </w:rPr>
        <w:t>των</w:t>
      </w:r>
      <w:r w:rsidRPr="000E49F9">
        <w:rPr>
          <w:rFonts w:ascii="Times New Roman" w:hAnsi="Times New Roman" w:cs="Times New Roman"/>
          <w:spacing w:val="5"/>
          <w:sz w:val="24"/>
          <w:szCs w:val="24"/>
          <w:lang w:val="el-GR"/>
        </w:rPr>
        <w:t>πεζών.</w:t>
      </w:r>
    </w:p>
    <w:p w:rsidR="00867454" w:rsidRPr="000E49F9" w:rsidRDefault="00AF7558" w:rsidP="005F5F67">
      <w:pPr>
        <w:pStyle w:val="a4"/>
        <w:numPr>
          <w:ilvl w:val="0"/>
          <w:numId w:val="74"/>
        </w:numPr>
        <w:tabs>
          <w:tab w:val="left" w:pos="567"/>
          <w:tab w:val="left" w:pos="895"/>
        </w:tabs>
        <w:ind w:left="284" w:right="141" w:firstLine="0"/>
        <w:rPr>
          <w:rFonts w:ascii="Times New Roman" w:hAnsi="Times New Roman" w:cs="Times New Roman"/>
          <w:sz w:val="24"/>
          <w:szCs w:val="24"/>
          <w:lang w:val="el-GR"/>
        </w:rPr>
      </w:pPr>
      <w:r w:rsidRPr="000E49F9">
        <w:rPr>
          <w:rFonts w:ascii="Times New Roman" w:hAnsi="Times New Roman" w:cs="Times New Roman"/>
          <w:spacing w:val="3"/>
          <w:sz w:val="24"/>
          <w:szCs w:val="24"/>
          <w:lang w:val="el-GR"/>
        </w:rPr>
        <w:t xml:space="preserve">Όταν </w:t>
      </w:r>
      <w:r w:rsidRPr="000E49F9">
        <w:rPr>
          <w:rFonts w:ascii="Times New Roman" w:hAnsi="Times New Roman" w:cs="Times New Roman"/>
          <w:spacing w:val="5"/>
          <w:sz w:val="24"/>
          <w:szCs w:val="24"/>
          <w:lang w:val="el-GR"/>
        </w:rPr>
        <w:t xml:space="preserve">επιτρέπεται, </w:t>
      </w:r>
      <w:r w:rsidRPr="000E49F9">
        <w:rPr>
          <w:rFonts w:ascii="Times New Roman" w:hAnsi="Times New Roman" w:cs="Times New Roman"/>
          <w:spacing w:val="3"/>
          <w:sz w:val="24"/>
          <w:szCs w:val="24"/>
          <w:lang w:val="el-GR"/>
        </w:rPr>
        <w:t xml:space="preserve">όπως πιο </w:t>
      </w:r>
      <w:r w:rsidRPr="000E49F9">
        <w:rPr>
          <w:rFonts w:ascii="Times New Roman" w:hAnsi="Times New Roman" w:cs="Times New Roman"/>
          <w:spacing w:val="5"/>
          <w:sz w:val="24"/>
          <w:szCs w:val="24"/>
          <w:lang w:val="el-GR"/>
        </w:rPr>
        <w:t xml:space="preserve">πάνω, </w:t>
      </w:r>
      <w:r w:rsidRPr="000E49F9">
        <w:rPr>
          <w:rFonts w:ascii="Times New Roman" w:hAnsi="Times New Roman" w:cs="Times New Roman"/>
          <w:sz w:val="24"/>
          <w:szCs w:val="24"/>
          <w:lang w:val="el-GR"/>
        </w:rPr>
        <w:t xml:space="preserve">η </w:t>
      </w:r>
      <w:r w:rsidRPr="000E49F9">
        <w:rPr>
          <w:rFonts w:ascii="Times New Roman" w:hAnsi="Times New Roman" w:cs="Times New Roman"/>
          <w:spacing w:val="5"/>
          <w:sz w:val="24"/>
          <w:szCs w:val="24"/>
          <w:lang w:val="el-GR"/>
        </w:rPr>
        <w:t xml:space="preserve">κατάληψη τμήματος </w:t>
      </w:r>
      <w:r w:rsidRPr="000E49F9">
        <w:rPr>
          <w:rFonts w:ascii="Times New Roman" w:hAnsi="Times New Roman" w:cs="Times New Roman"/>
          <w:spacing w:val="3"/>
          <w:sz w:val="24"/>
          <w:szCs w:val="24"/>
          <w:lang w:val="el-GR"/>
        </w:rPr>
        <w:t xml:space="preserve">οδού </w:t>
      </w:r>
      <w:r w:rsidRPr="000E49F9">
        <w:rPr>
          <w:rFonts w:ascii="Times New Roman" w:hAnsi="Times New Roman" w:cs="Times New Roman"/>
          <w:spacing w:val="5"/>
          <w:sz w:val="24"/>
          <w:szCs w:val="24"/>
          <w:lang w:val="el-GR"/>
        </w:rPr>
        <w:t xml:space="preserve">πρέπει </w:t>
      </w:r>
      <w:r w:rsidRPr="000E49F9">
        <w:rPr>
          <w:rFonts w:ascii="Times New Roman" w:hAnsi="Times New Roman" w:cs="Times New Roman"/>
          <w:spacing w:val="3"/>
          <w:sz w:val="24"/>
          <w:szCs w:val="24"/>
          <w:lang w:val="el-GR"/>
        </w:rPr>
        <w:t xml:space="preserve">αυτό να </w:t>
      </w:r>
      <w:r w:rsidRPr="000E49F9">
        <w:rPr>
          <w:rFonts w:ascii="Times New Roman" w:hAnsi="Times New Roman" w:cs="Times New Roman"/>
          <w:spacing w:val="5"/>
          <w:sz w:val="24"/>
          <w:szCs w:val="24"/>
          <w:lang w:val="el-GR"/>
        </w:rPr>
        <w:t xml:space="preserve">επισημαίνεται υποχρεωτικά </w:t>
      </w:r>
      <w:r w:rsidRPr="000E49F9">
        <w:rPr>
          <w:rFonts w:ascii="Times New Roman" w:hAnsi="Times New Roman" w:cs="Times New Roman"/>
          <w:spacing w:val="3"/>
          <w:sz w:val="24"/>
          <w:szCs w:val="24"/>
          <w:lang w:val="el-GR"/>
        </w:rPr>
        <w:t xml:space="preserve">από αυτόν </w:t>
      </w:r>
      <w:r w:rsidRPr="000E49F9">
        <w:rPr>
          <w:rFonts w:ascii="Times New Roman" w:hAnsi="Times New Roman" w:cs="Times New Roman"/>
          <w:spacing w:val="2"/>
          <w:sz w:val="24"/>
          <w:szCs w:val="24"/>
          <w:lang w:val="el-GR"/>
        </w:rPr>
        <w:t xml:space="preserve">που </w:t>
      </w:r>
      <w:r w:rsidRPr="000E49F9">
        <w:rPr>
          <w:rFonts w:ascii="Times New Roman" w:hAnsi="Times New Roman" w:cs="Times New Roman"/>
          <w:spacing w:val="5"/>
          <w:sz w:val="24"/>
          <w:szCs w:val="24"/>
          <w:lang w:val="el-GR"/>
        </w:rPr>
        <w:t xml:space="preserve">το κατέλαβε κατά </w:t>
      </w:r>
      <w:r w:rsidRPr="000E49F9">
        <w:rPr>
          <w:rFonts w:ascii="Times New Roman" w:hAnsi="Times New Roman" w:cs="Times New Roman"/>
          <w:spacing w:val="3"/>
          <w:sz w:val="24"/>
          <w:szCs w:val="24"/>
          <w:lang w:val="el-GR"/>
        </w:rPr>
        <w:t xml:space="preserve">τις  </w:t>
      </w:r>
      <w:r w:rsidRPr="000E49F9">
        <w:rPr>
          <w:rFonts w:ascii="Times New Roman" w:hAnsi="Times New Roman" w:cs="Times New Roman"/>
          <w:spacing w:val="5"/>
          <w:sz w:val="24"/>
          <w:szCs w:val="24"/>
          <w:lang w:val="el-GR"/>
        </w:rPr>
        <w:t xml:space="preserve">διατάξεις  </w:t>
      </w:r>
      <w:r w:rsidRPr="000E49F9">
        <w:rPr>
          <w:rFonts w:ascii="Times New Roman" w:hAnsi="Times New Roman" w:cs="Times New Roman"/>
          <w:spacing w:val="3"/>
          <w:sz w:val="24"/>
          <w:szCs w:val="24"/>
          <w:lang w:val="el-GR"/>
        </w:rPr>
        <w:t xml:space="preserve">του  άρθρου </w:t>
      </w:r>
      <w:r w:rsidRPr="000E49F9">
        <w:rPr>
          <w:rFonts w:ascii="Times New Roman" w:hAnsi="Times New Roman" w:cs="Times New Roman"/>
          <w:sz w:val="24"/>
          <w:szCs w:val="24"/>
          <w:lang w:val="el-GR"/>
        </w:rPr>
        <w:t xml:space="preserve">9 </w:t>
      </w:r>
      <w:r w:rsidRPr="000E49F9">
        <w:rPr>
          <w:rFonts w:ascii="Times New Roman" w:hAnsi="Times New Roman" w:cs="Times New Roman"/>
          <w:spacing w:val="5"/>
          <w:sz w:val="24"/>
          <w:szCs w:val="24"/>
          <w:lang w:val="el-GR"/>
        </w:rPr>
        <w:t>του παρόντοςΚώδικα.</w:t>
      </w:r>
    </w:p>
    <w:p w:rsidR="00867454" w:rsidRPr="000E49F9" w:rsidRDefault="00AF7558" w:rsidP="005F5F67">
      <w:pPr>
        <w:pStyle w:val="a4"/>
        <w:numPr>
          <w:ilvl w:val="0"/>
          <w:numId w:val="74"/>
        </w:numPr>
        <w:tabs>
          <w:tab w:val="left" w:pos="567"/>
          <w:tab w:val="left" w:pos="927"/>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Η </w:t>
      </w:r>
      <w:r w:rsidRPr="000E49F9">
        <w:rPr>
          <w:rFonts w:ascii="Times New Roman" w:hAnsi="Times New Roman" w:cs="Times New Roman"/>
          <w:spacing w:val="5"/>
          <w:sz w:val="24"/>
          <w:szCs w:val="24"/>
          <w:lang w:val="el-GR"/>
        </w:rPr>
        <w:t xml:space="preserve">κατάληψη επιφάνειας πεζόδρομου </w:t>
      </w:r>
      <w:r w:rsidRPr="000E49F9">
        <w:rPr>
          <w:rFonts w:ascii="Times New Roman" w:hAnsi="Times New Roman" w:cs="Times New Roman"/>
          <w:spacing w:val="3"/>
          <w:sz w:val="24"/>
          <w:szCs w:val="24"/>
          <w:lang w:val="el-GR"/>
        </w:rPr>
        <w:t xml:space="preserve">για </w:t>
      </w:r>
      <w:r w:rsidRPr="000E49F9">
        <w:rPr>
          <w:rFonts w:ascii="Times New Roman" w:hAnsi="Times New Roman" w:cs="Times New Roman"/>
          <w:spacing w:val="5"/>
          <w:sz w:val="24"/>
          <w:szCs w:val="24"/>
          <w:lang w:val="el-GR"/>
        </w:rPr>
        <w:t xml:space="preserve">οποιαδήποτε </w:t>
      </w:r>
      <w:r w:rsidRPr="000E49F9">
        <w:rPr>
          <w:rFonts w:ascii="Times New Roman" w:hAnsi="Times New Roman" w:cs="Times New Roman"/>
          <w:spacing w:val="3"/>
          <w:sz w:val="24"/>
          <w:szCs w:val="24"/>
          <w:lang w:val="el-GR"/>
        </w:rPr>
        <w:t xml:space="preserve">άλλη </w:t>
      </w:r>
      <w:r w:rsidRPr="000E49F9">
        <w:rPr>
          <w:rFonts w:ascii="Times New Roman" w:hAnsi="Times New Roman" w:cs="Times New Roman"/>
          <w:spacing w:val="5"/>
          <w:sz w:val="24"/>
          <w:szCs w:val="24"/>
          <w:lang w:val="el-GR"/>
        </w:rPr>
        <w:t xml:space="preserve">χρήση,  εκτός  </w:t>
      </w:r>
      <w:r w:rsidRPr="000E49F9">
        <w:rPr>
          <w:rFonts w:ascii="Times New Roman" w:hAnsi="Times New Roman" w:cs="Times New Roman"/>
          <w:spacing w:val="3"/>
          <w:sz w:val="24"/>
          <w:szCs w:val="24"/>
          <w:lang w:val="el-GR"/>
        </w:rPr>
        <w:t xml:space="preserve">για  αυτήν </w:t>
      </w:r>
      <w:r w:rsidRPr="000E49F9">
        <w:rPr>
          <w:rFonts w:ascii="Times New Roman" w:hAnsi="Times New Roman" w:cs="Times New Roman"/>
          <w:spacing w:val="2"/>
          <w:sz w:val="24"/>
          <w:szCs w:val="24"/>
          <w:lang w:val="el-GR"/>
        </w:rPr>
        <w:t xml:space="preserve">που </w:t>
      </w:r>
      <w:r w:rsidRPr="000E49F9">
        <w:rPr>
          <w:rFonts w:ascii="Times New Roman" w:hAnsi="Times New Roman" w:cs="Times New Roman"/>
          <w:spacing w:val="5"/>
          <w:sz w:val="24"/>
          <w:szCs w:val="24"/>
          <w:lang w:val="el-GR"/>
        </w:rPr>
        <w:t xml:space="preserve">έχει κατασκευαστεί, απαγορεύεται, εφόσον παρεμποδίζεται </w:t>
      </w:r>
      <w:r w:rsidRPr="000E49F9">
        <w:rPr>
          <w:rFonts w:ascii="Times New Roman" w:hAnsi="Times New Roman" w:cs="Times New Roman"/>
          <w:sz w:val="24"/>
          <w:szCs w:val="24"/>
          <w:lang w:val="el-GR"/>
        </w:rPr>
        <w:t xml:space="preserve">η </w:t>
      </w:r>
      <w:r w:rsidRPr="000E49F9">
        <w:rPr>
          <w:rFonts w:ascii="Times New Roman" w:hAnsi="Times New Roman" w:cs="Times New Roman"/>
          <w:spacing w:val="5"/>
          <w:sz w:val="24"/>
          <w:szCs w:val="24"/>
          <w:lang w:val="el-GR"/>
        </w:rPr>
        <w:t xml:space="preserve">κυκλοφορία </w:t>
      </w:r>
      <w:r w:rsidRPr="000E49F9">
        <w:rPr>
          <w:rFonts w:ascii="Times New Roman" w:hAnsi="Times New Roman" w:cs="Times New Roman"/>
          <w:spacing w:val="2"/>
          <w:sz w:val="24"/>
          <w:szCs w:val="24"/>
          <w:lang w:val="el-GR"/>
        </w:rPr>
        <w:t xml:space="preserve">των </w:t>
      </w:r>
      <w:r w:rsidRPr="000E49F9">
        <w:rPr>
          <w:rFonts w:ascii="Times New Roman" w:hAnsi="Times New Roman" w:cs="Times New Roman"/>
          <w:spacing w:val="5"/>
          <w:sz w:val="24"/>
          <w:szCs w:val="24"/>
          <w:lang w:val="el-GR"/>
        </w:rPr>
        <w:t xml:space="preserve">πεζών </w:t>
      </w:r>
      <w:r w:rsidRPr="000E49F9">
        <w:rPr>
          <w:rFonts w:ascii="Times New Roman" w:hAnsi="Times New Roman" w:cs="Times New Roman"/>
          <w:spacing w:val="1"/>
          <w:sz w:val="24"/>
          <w:szCs w:val="24"/>
          <w:lang w:val="el-GR"/>
        </w:rPr>
        <w:t xml:space="preserve">ως </w:t>
      </w:r>
      <w:r w:rsidRPr="000E49F9">
        <w:rPr>
          <w:rFonts w:ascii="Times New Roman" w:hAnsi="Times New Roman" w:cs="Times New Roman"/>
          <w:spacing w:val="3"/>
          <w:sz w:val="24"/>
          <w:szCs w:val="24"/>
          <w:lang w:val="el-GR"/>
        </w:rPr>
        <w:t xml:space="preserve">και </w:t>
      </w:r>
      <w:r w:rsidRPr="000E49F9">
        <w:rPr>
          <w:rFonts w:ascii="Times New Roman" w:hAnsi="Times New Roman" w:cs="Times New Roman"/>
          <w:sz w:val="24"/>
          <w:szCs w:val="24"/>
          <w:lang w:val="el-GR"/>
        </w:rPr>
        <w:t xml:space="preserve">η </w:t>
      </w:r>
      <w:r w:rsidRPr="000E49F9">
        <w:rPr>
          <w:rFonts w:ascii="Times New Roman" w:hAnsi="Times New Roman" w:cs="Times New Roman"/>
          <w:spacing w:val="5"/>
          <w:sz w:val="24"/>
          <w:szCs w:val="24"/>
          <w:lang w:val="el-GR"/>
        </w:rPr>
        <w:t xml:space="preserve">είσοδος </w:t>
      </w:r>
      <w:r w:rsidRPr="000E49F9">
        <w:rPr>
          <w:rFonts w:ascii="Times New Roman" w:hAnsi="Times New Roman" w:cs="Times New Roman"/>
          <w:sz w:val="24"/>
          <w:szCs w:val="24"/>
          <w:lang w:val="el-GR"/>
        </w:rPr>
        <w:t xml:space="preserve">–  </w:t>
      </w:r>
      <w:r w:rsidRPr="000E49F9">
        <w:rPr>
          <w:rFonts w:ascii="Times New Roman" w:hAnsi="Times New Roman" w:cs="Times New Roman"/>
          <w:spacing w:val="5"/>
          <w:sz w:val="24"/>
          <w:szCs w:val="24"/>
          <w:lang w:val="el-GR"/>
        </w:rPr>
        <w:t xml:space="preserve">έξοδος οχημάτων, άμεσης ανάγκης </w:t>
      </w:r>
      <w:r w:rsidRPr="000E49F9">
        <w:rPr>
          <w:rFonts w:ascii="Times New Roman" w:hAnsi="Times New Roman" w:cs="Times New Roman"/>
          <w:sz w:val="24"/>
          <w:szCs w:val="24"/>
          <w:lang w:val="el-GR"/>
        </w:rPr>
        <w:t xml:space="preserve">ή  </w:t>
      </w:r>
      <w:r w:rsidRPr="000E49F9">
        <w:rPr>
          <w:rFonts w:ascii="Times New Roman" w:hAnsi="Times New Roman" w:cs="Times New Roman"/>
          <w:spacing w:val="5"/>
          <w:sz w:val="24"/>
          <w:szCs w:val="24"/>
          <w:lang w:val="el-GR"/>
        </w:rPr>
        <w:t xml:space="preserve">εξυπηρέτησης  </w:t>
      </w:r>
      <w:r w:rsidRPr="000E49F9">
        <w:rPr>
          <w:rFonts w:ascii="Times New Roman" w:hAnsi="Times New Roman" w:cs="Times New Roman"/>
          <w:spacing w:val="2"/>
          <w:sz w:val="24"/>
          <w:szCs w:val="24"/>
          <w:lang w:val="el-GR"/>
        </w:rPr>
        <w:t>των</w:t>
      </w:r>
      <w:r w:rsidRPr="000E49F9">
        <w:rPr>
          <w:rFonts w:ascii="Times New Roman" w:hAnsi="Times New Roman" w:cs="Times New Roman"/>
          <w:spacing w:val="5"/>
          <w:sz w:val="24"/>
          <w:szCs w:val="24"/>
          <w:lang w:val="el-GR"/>
        </w:rPr>
        <w:t>παροδίων.</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spacing w:val="1"/>
          <w:lang w:val="el-GR"/>
        </w:rPr>
        <w:t xml:space="preserve">Τι </w:t>
      </w:r>
      <w:r w:rsidRPr="000E49F9">
        <w:rPr>
          <w:rFonts w:ascii="Times New Roman" w:hAnsi="Times New Roman" w:cs="Times New Roman"/>
          <w:spacing w:val="5"/>
          <w:lang w:val="el-GR"/>
        </w:rPr>
        <w:t xml:space="preserve">ισχύει </w:t>
      </w:r>
      <w:r w:rsidRPr="000E49F9">
        <w:rPr>
          <w:rFonts w:ascii="Times New Roman" w:hAnsi="Times New Roman" w:cs="Times New Roman"/>
          <w:spacing w:val="3"/>
          <w:lang w:val="el-GR"/>
        </w:rPr>
        <w:t xml:space="preserve">για </w:t>
      </w:r>
      <w:r w:rsidRPr="000E49F9">
        <w:rPr>
          <w:rFonts w:ascii="Times New Roman" w:hAnsi="Times New Roman" w:cs="Times New Roman"/>
          <w:spacing w:val="1"/>
          <w:lang w:val="el-GR"/>
        </w:rPr>
        <w:t xml:space="preserve">τα </w:t>
      </w:r>
      <w:r w:rsidRPr="000E49F9">
        <w:rPr>
          <w:rFonts w:ascii="Times New Roman" w:hAnsi="Times New Roman" w:cs="Times New Roman"/>
          <w:spacing w:val="5"/>
          <w:lang w:val="el-GR"/>
        </w:rPr>
        <w:t xml:space="preserve">φώτα </w:t>
      </w:r>
      <w:r w:rsidRPr="000E49F9">
        <w:rPr>
          <w:rFonts w:ascii="Times New Roman" w:hAnsi="Times New Roman" w:cs="Times New Roman"/>
          <w:spacing w:val="6"/>
          <w:lang w:val="el-GR"/>
        </w:rPr>
        <w:t xml:space="preserve">πορείας </w:t>
      </w:r>
      <w:r w:rsidRPr="000E49F9">
        <w:rPr>
          <w:rFonts w:ascii="Times New Roman" w:hAnsi="Times New Roman" w:cs="Times New Roman"/>
          <w:spacing w:val="5"/>
          <w:lang w:val="el-GR"/>
        </w:rPr>
        <w:t>(μεγάλα);</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5F5F67">
      <w:pPr>
        <w:pStyle w:val="a4"/>
        <w:numPr>
          <w:ilvl w:val="0"/>
          <w:numId w:val="73"/>
        </w:numPr>
        <w:tabs>
          <w:tab w:val="left" w:pos="567"/>
          <w:tab w:val="left" w:pos="901"/>
        </w:tabs>
        <w:ind w:left="284" w:right="141" w:firstLine="0"/>
        <w:rPr>
          <w:rFonts w:ascii="Times New Roman" w:hAnsi="Times New Roman" w:cs="Times New Roman"/>
          <w:sz w:val="24"/>
          <w:szCs w:val="24"/>
          <w:lang w:val="el-GR"/>
        </w:rPr>
      </w:pPr>
      <w:r w:rsidRPr="000E49F9">
        <w:rPr>
          <w:rFonts w:ascii="Times New Roman" w:hAnsi="Times New Roman" w:cs="Times New Roman"/>
          <w:spacing w:val="2"/>
          <w:sz w:val="24"/>
          <w:szCs w:val="24"/>
          <w:lang w:val="el-GR"/>
        </w:rPr>
        <w:t xml:space="preserve">Τα </w:t>
      </w:r>
      <w:r w:rsidRPr="000E49F9">
        <w:rPr>
          <w:rFonts w:ascii="Times New Roman" w:hAnsi="Times New Roman" w:cs="Times New Roman"/>
          <w:spacing w:val="5"/>
          <w:sz w:val="24"/>
          <w:szCs w:val="24"/>
          <w:lang w:val="el-GR"/>
        </w:rPr>
        <w:t xml:space="preserve">αυτοκίνητα οχήματα </w:t>
      </w:r>
      <w:r w:rsidRPr="000E49F9">
        <w:rPr>
          <w:rFonts w:ascii="Times New Roman" w:hAnsi="Times New Roman" w:cs="Times New Roman"/>
          <w:spacing w:val="2"/>
          <w:sz w:val="24"/>
          <w:szCs w:val="24"/>
          <w:lang w:val="el-GR"/>
        </w:rPr>
        <w:t xml:space="preserve">τα  </w:t>
      </w:r>
      <w:r w:rsidRPr="000E49F9">
        <w:rPr>
          <w:rFonts w:ascii="Times New Roman" w:hAnsi="Times New Roman" w:cs="Times New Roman"/>
          <w:spacing w:val="5"/>
          <w:sz w:val="24"/>
          <w:szCs w:val="24"/>
          <w:lang w:val="el-GR"/>
        </w:rPr>
        <w:t xml:space="preserve">οποία μπορούν </w:t>
      </w:r>
      <w:r w:rsidRPr="000E49F9">
        <w:rPr>
          <w:rFonts w:ascii="Times New Roman" w:hAnsi="Times New Roman" w:cs="Times New Roman"/>
          <w:spacing w:val="3"/>
          <w:sz w:val="24"/>
          <w:szCs w:val="24"/>
          <w:lang w:val="el-GR"/>
        </w:rPr>
        <w:t xml:space="preserve">να </w:t>
      </w:r>
      <w:r w:rsidRPr="000E49F9">
        <w:rPr>
          <w:rFonts w:ascii="Times New Roman" w:hAnsi="Times New Roman" w:cs="Times New Roman"/>
          <w:spacing w:val="5"/>
          <w:sz w:val="24"/>
          <w:szCs w:val="24"/>
          <w:lang w:val="el-GR"/>
        </w:rPr>
        <w:t xml:space="preserve">υπερβούν την ταχύτητα </w:t>
      </w:r>
      <w:r w:rsidRPr="000E49F9">
        <w:rPr>
          <w:rFonts w:ascii="Times New Roman" w:hAnsi="Times New Roman" w:cs="Times New Roman"/>
          <w:spacing w:val="2"/>
          <w:sz w:val="24"/>
          <w:szCs w:val="24"/>
          <w:lang w:val="el-GR"/>
        </w:rPr>
        <w:t xml:space="preserve">των  40  </w:t>
      </w:r>
      <w:r w:rsidRPr="000E49F9">
        <w:rPr>
          <w:rFonts w:ascii="Times New Roman" w:hAnsi="Times New Roman" w:cs="Times New Roman"/>
          <w:spacing w:val="3"/>
          <w:sz w:val="24"/>
          <w:szCs w:val="24"/>
          <w:lang w:val="el-GR"/>
        </w:rPr>
        <w:t xml:space="preserve">χλμ. την ώρα </w:t>
      </w:r>
      <w:r w:rsidRPr="000E49F9">
        <w:rPr>
          <w:rFonts w:ascii="Times New Roman" w:hAnsi="Times New Roman" w:cs="Times New Roman"/>
          <w:spacing w:val="1"/>
          <w:sz w:val="24"/>
          <w:szCs w:val="24"/>
          <w:lang w:val="el-GR"/>
        </w:rPr>
        <w:t xml:space="preserve">σε </w:t>
      </w:r>
      <w:r w:rsidRPr="000E49F9">
        <w:rPr>
          <w:rFonts w:ascii="Times New Roman" w:hAnsi="Times New Roman" w:cs="Times New Roman"/>
          <w:spacing w:val="5"/>
          <w:sz w:val="24"/>
          <w:szCs w:val="24"/>
          <w:lang w:val="el-GR"/>
        </w:rPr>
        <w:t xml:space="preserve">ευθεία οριζόντια </w:t>
      </w:r>
      <w:r w:rsidRPr="000E49F9">
        <w:rPr>
          <w:rFonts w:ascii="Times New Roman" w:hAnsi="Times New Roman" w:cs="Times New Roman"/>
          <w:spacing w:val="3"/>
          <w:sz w:val="24"/>
          <w:szCs w:val="24"/>
          <w:lang w:val="el-GR"/>
        </w:rPr>
        <w:t xml:space="preserve">οδό, </w:t>
      </w:r>
      <w:r w:rsidRPr="000E49F9">
        <w:rPr>
          <w:rFonts w:ascii="Times New Roman" w:hAnsi="Times New Roman" w:cs="Times New Roman"/>
          <w:spacing w:val="5"/>
          <w:sz w:val="24"/>
          <w:szCs w:val="24"/>
          <w:lang w:val="el-GR"/>
        </w:rPr>
        <w:t xml:space="preserve">επιβάλλεται </w:t>
      </w:r>
      <w:r w:rsidRPr="000E49F9">
        <w:rPr>
          <w:rFonts w:ascii="Times New Roman" w:hAnsi="Times New Roman" w:cs="Times New Roman"/>
          <w:spacing w:val="3"/>
          <w:sz w:val="24"/>
          <w:szCs w:val="24"/>
          <w:lang w:val="el-GR"/>
        </w:rPr>
        <w:t xml:space="preserve">να έχουν στο </w:t>
      </w:r>
      <w:r w:rsidRPr="000E49F9">
        <w:rPr>
          <w:rFonts w:ascii="Times New Roman" w:hAnsi="Times New Roman" w:cs="Times New Roman"/>
          <w:spacing w:val="5"/>
          <w:sz w:val="24"/>
          <w:szCs w:val="24"/>
          <w:lang w:val="el-GR"/>
        </w:rPr>
        <w:t xml:space="preserve">μπροστινό μέρος  </w:t>
      </w:r>
      <w:r w:rsidRPr="000E49F9">
        <w:rPr>
          <w:rFonts w:ascii="Times New Roman" w:hAnsi="Times New Roman" w:cs="Times New Roman"/>
          <w:spacing w:val="3"/>
          <w:sz w:val="24"/>
          <w:szCs w:val="24"/>
          <w:lang w:val="el-GR"/>
        </w:rPr>
        <w:t xml:space="preserve">τους </w:t>
      </w:r>
      <w:r w:rsidRPr="000E49F9">
        <w:rPr>
          <w:rFonts w:ascii="Times New Roman" w:hAnsi="Times New Roman" w:cs="Times New Roman"/>
          <w:spacing w:val="5"/>
          <w:sz w:val="24"/>
          <w:szCs w:val="24"/>
          <w:lang w:val="el-GR"/>
        </w:rPr>
        <w:t xml:space="preserve">δύο λευκά </w:t>
      </w:r>
      <w:r w:rsidRPr="000E49F9">
        <w:rPr>
          <w:rFonts w:ascii="Times New Roman" w:hAnsi="Times New Roman" w:cs="Times New Roman"/>
          <w:sz w:val="24"/>
          <w:szCs w:val="24"/>
          <w:lang w:val="el-GR"/>
        </w:rPr>
        <w:t xml:space="preserve">ή </w:t>
      </w:r>
      <w:r w:rsidRPr="000E49F9">
        <w:rPr>
          <w:rFonts w:ascii="Times New Roman" w:hAnsi="Times New Roman" w:cs="Times New Roman"/>
          <w:spacing w:val="5"/>
          <w:sz w:val="24"/>
          <w:szCs w:val="24"/>
          <w:lang w:val="el-GR"/>
        </w:rPr>
        <w:t xml:space="preserve">ειδικής επιλογής κίτρινα φώτα πορείας, ικανής έντασης, </w:t>
      </w:r>
      <w:r w:rsidRPr="000E49F9">
        <w:rPr>
          <w:rFonts w:ascii="Times New Roman" w:hAnsi="Times New Roman" w:cs="Times New Roman"/>
          <w:spacing w:val="3"/>
          <w:sz w:val="24"/>
          <w:szCs w:val="24"/>
          <w:lang w:val="el-GR"/>
        </w:rPr>
        <w:t xml:space="preserve">για </w:t>
      </w:r>
      <w:r w:rsidRPr="000E49F9">
        <w:rPr>
          <w:rFonts w:ascii="Times New Roman" w:hAnsi="Times New Roman" w:cs="Times New Roman"/>
          <w:spacing w:val="2"/>
          <w:sz w:val="24"/>
          <w:szCs w:val="24"/>
          <w:lang w:val="el-GR"/>
        </w:rPr>
        <w:t xml:space="preserve">τον </w:t>
      </w:r>
      <w:r w:rsidRPr="000E49F9">
        <w:rPr>
          <w:rFonts w:ascii="Times New Roman" w:hAnsi="Times New Roman" w:cs="Times New Roman"/>
          <w:spacing w:val="5"/>
          <w:sz w:val="24"/>
          <w:szCs w:val="24"/>
          <w:lang w:val="el-GR"/>
        </w:rPr>
        <w:t xml:space="preserve">επαρκή φωτισμό </w:t>
      </w:r>
      <w:r w:rsidRPr="000E49F9">
        <w:rPr>
          <w:rFonts w:ascii="Times New Roman" w:hAnsi="Times New Roman" w:cs="Times New Roman"/>
          <w:spacing w:val="3"/>
          <w:sz w:val="24"/>
          <w:szCs w:val="24"/>
          <w:lang w:val="el-GR"/>
        </w:rPr>
        <w:t xml:space="preserve">της οδού </w:t>
      </w:r>
      <w:r w:rsidRPr="000E49F9">
        <w:rPr>
          <w:rFonts w:ascii="Times New Roman" w:hAnsi="Times New Roman" w:cs="Times New Roman"/>
          <w:spacing w:val="5"/>
          <w:sz w:val="24"/>
          <w:szCs w:val="24"/>
          <w:lang w:val="el-GR"/>
        </w:rPr>
        <w:t xml:space="preserve">κατά </w:t>
      </w:r>
      <w:r w:rsidRPr="000E49F9">
        <w:rPr>
          <w:rFonts w:ascii="Times New Roman" w:hAnsi="Times New Roman" w:cs="Times New Roman"/>
          <w:spacing w:val="2"/>
          <w:sz w:val="24"/>
          <w:szCs w:val="24"/>
          <w:lang w:val="el-GR"/>
        </w:rPr>
        <w:t xml:space="preserve">τη </w:t>
      </w:r>
      <w:r w:rsidRPr="000E49F9">
        <w:rPr>
          <w:rFonts w:ascii="Times New Roman" w:hAnsi="Times New Roman" w:cs="Times New Roman"/>
          <w:spacing w:val="5"/>
          <w:sz w:val="24"/>
          <w:szCs w:val="24"/>
          <w:lang w:val="el-GR"/>
        </w:rPr>
        <w:t xml:space="preserve">νύκτα </w:t>
      </w:r>
      <w:r w:rsidRPr="000E49F9">
        <w:rPr>
          <w:rFonts w:ascii="Times New Roman" w:hAnsi="Times New Roman" w:cs="Times New Roman"/>
          <w:spacing w:val="2"/>
          <w:sz w:val="24"/>
          <w:szCs w:val="24"/>
          <w:lang w:val="el-GR"/>
        </w:rPr>
        <w:t xml:space="preserve">με </w:t>
      </w:r>
      <w:r w:rsidRPr="000E49F9">
        <w:rPr>
          <w:rFonts w:ascii="Times New Roman" w:hAnsi="Times New Roman" w:cs="Times New Roman"/>
          <w:spacing w:val="5"/>
          <w:sz w:val="24"/>
          <w:szCs w:val="24"/>
          <w:lang w:val="el-GR"/>
        </w:rPr>
        <w:t xml:space="preserve">καθαρές  καιρικές  συνθήκες  </w:t>
      </w:r>
      <w:r w:rsidRPr="000E49F9">
        <w:rPr>
          <w:rFonts w:ascii="Times New Roman" w:hAnsi="Times New Roman" w:cs="Times New Roman"/>
          <w:spacing w:val="2"/>
          <w:sz w:val="24"/>
          <w:szCs w:val="24"/>
          <w:lang w:val="el-GR"/>
        </w:rPr>
        <w:t>σε</w:t>
      </w:r>
      <w:r w:rsidRPr="000E49F9">
        <w:rPr>
          <w:rFonts w:ascii="Times New Roman" w:hAnsi="Times New Roman" w:cs="Times New Roman"/>
          <w:spacing w:val="5"/>
          <w:sz w:val="24"/>
          <w:szCs w:val="24"/>
          <w:lang w:val="el-GR"/>
        </w:rPr>
        <w:t>απόστασητουλάχιστον</w:t>
      </w:r>
      <w:r w:rsidRPr="000E49F9">
        <w:rPr>
          <w:rFonts w:ascii="Times New Roman" w:hAnsi="Times New Roman" w:cs="Times New Roman"/>
          <w:spacing w:val="3"/>
          <w:sz w:val="24"/>
          <w:szCs w:val="24"/>
          <w:lang w:val="el-GR"/>
        </w:rPr>
        <w:t>100</w:t>
      </w:r>
      <w:r w:rsidRPr="000E49F9">
        <w:rPr>
          <w:rFonts w:ascii="Times New Roman" w:hAnsi="Times New Roman" w:cs="Times New Roman"/>
          <w:spacing w:val="5"/>
          <w:sz w:val="24"/>
          <w:szCs w:val="24"/>
          <w:lang w:val="el-GR"/>
        </w:rPr>
        <w:t>μέτρωνμπροστά</w:t>
      </w:r>
      <w:r w:rsidRPr="000E49F9">
        <w:rPr>
          <w:rFonts w:ascii="Times New Roman" w:hAnsi="Times New Roman" w:cs="Times New Roman"/>
          <w:spacing w:val="6"/>
          <w:sz w:val="24"/>
          <w:szCs w:val="24"/>
          <w:lang w:val="el-GR"/>
        </w:rPr>
        <w:t>από</w:t>
      </w:r>
      <w:r w:rsidRPr="000E49F9">
        <w:rPr>
          <w:rFonts w:ascii="Times New Roman" w:hAnsi="Times New Roman" w:cs="Times New Roman"/>
          <w:spacing w:val="2"/>
          <w:sz w:val="24"/>
          <w:szCs w:val="24"/>
          <w:lang w:val="el-GR"/>
        </w:rPr>
        <w:t>το</w:t>
      </w:r>
      <w:r w:rsidRPr="000E49F9">
        <w:rPr>
          <w:rFonts w:ascii="Times New Roman" w:hAnsi="Times New Roman" w:cs="Times New Roman"/>
          <w:spacing w:val="5"/>
          <w:sz w:val="24"/>
          <w:szCs w:val="24"/>
          <w:lang w:val="el-GR"/>
        </w:rPr>
        <w:t>όχημα.</w:t>
      </w:r>
    </w:p>
    <w:p w:rsidR="00867454" w:rsidRPr="000E49F9" w:rsidRDefault="00867454" w:rsidP="006E34C0">
      <w:pPr>
        <w:pStyle w:val="a3"/>
        <w:tabs>
          <w:tab w:val="left" w:pos="567"/>
        </w:tabs>
        <w:ind w:right="141"/>
        <w:rPr>
          <w:rFonts w:ascii="Times New Roman" w:hAnsi="Times New Roman" w:cs="Times New Roman"/>
          <w:lang w:val="el-GR"/>
        </w:rPr>
      </w:pPr>
    </w:p>
    <w:p w:rsidR="00FF1952" w:rsidRPr="000E49F9" w:rsidRDefault="00AF7558" w:rsidP="005F5F67">
      <w:pPr>
        <w:pStyle w:val="a4"/>
        <w:numPr>
          <w:ilvl w:val="0"/>
          <w:numId w:val="73"/>
        </w:numPr>
        <w:tabs>
          <w:tab w:val="left" w:pos="567"/>
          <w:tab w:val="left" w:pos="971"/>
        </w:tabs>
        <w:ind w:left="284" w:right="141" w:firstLine="0"/>
        <w:rPr>
          <w:rFonts w:ascii="Times New Roman" w:hAnsi="Times New Roman" w:cs="Times New Roman"/>
          <w:spacing w:val="5"/>
          <w:sz w:val="24"/>
          <w:szCs w:val="24"/>
          <w:lang w:val="el-GR"/>
        </w:rPr>
      </w:pPr>
      <w:r w:rsidRPr="000E49F9">
        <w:rPr>
          <w:rFonts w:ascii="Times New Roman" w:hAnsi="Times New Roman" w:cs="Times New Roman"/>
          <w:sz w:val="24"/>
          <w:szCs w:val="24"/>
          <w:lang w:val="el-GR"/>
        </w:rPr>
        <w:t xml:space="preserve">Η </w:t>
      </w:r>
      <w:r w:rsidRPr="000E49F9">
        <w:rPr>
          <w:rFonts w:ascii="Times New Roman" w:hAnsi="Times New Roman" w:cs="Times New Roman"/>
          <w:spacing w:val="5"/>
          <w:sz w:val="24"/>
          <w:szCs w:val="24"/>
          <w:lang w:val="el-GR"/>
        </w:rPr>
        <w:t xml:space="preserve">απόσταση μεταξύ των εξωτερικών ορίων </w:t>
      </w:r>
      <w:r w:rsidRPr="000E49F9">
        <w:rPr>
          <w:rFonts w:ascii="Times New Roman" w:hAnsi="Times New Roman" w:cs="Times New Roman"/>
          <w:spacing w:val="2"/>
          <w:sz w:val="24"/>
          <w:szCs w:val="24"/>
          <w:lang w:val="el-GR"/>
        </w:rPr>
        <w:t xml:space="preserve">των </w:t>
      </w:r>
      <w:r w:rsidRPr="000E49F9">
        <w:rPr>
          <w:rFonts w:ascii="Times New Roman" w:hAnsi="Times New Roman" w:cs="Times New Roman"/>
          <w:spacing w:val="3"/>
          <w:sz w:val="24"/>
          <w:szCs w:val="24"/>
          <w:lang w:val="el-GR"/>
        </w:rPr>
        <w:t xml:space="preserve">φώτων </w:t>
      </w:r>
      <w:r w:rsidRPr="000E49F9">
        <w:rPr>
          <w:rFonts w:ascii="Times New Roman" w:hAnsi="Times New Roman" w:cs="Times New Roman"/>
          <w:spacing w:val="5"/>
          <w:sz w:val="24"/>
          <w:szCs w:val="24"/>
          <w:lang w:val="el-GR"/>
        </w:rPr>
        <w:t xml:space="preserve">πορείας </w:t>
      </w:r>
      <w:r w:rsidRPr="000E49F9">
        <w:rPr>
          <w:rFonts w:ascii="Times New Roman" w:hAnsi="Times New Roman" w:cs="Times New Roman"/>
          <w:spacing w:val="3"/>
          <w:sz w:val="24"/>
          <w:szCs w:val="24"/>
          <w:lang w:val="el-GR"/>
        </w:rPr>
        <w:t xml:space="preserve">και  </w:t>
      </w:r>
      <w:r w:rsidRPr="000E49F9">
        <w:rPr>
          <w:rFonts w:ascii="Times New Roman" w:hAnsi="Times New Roman" w:cs="Times New Roman"/>
          <w:spacing w:val="5"/>
          <w:sz w:val="24"/>
          <w:szCs w:val="24"/>
          <w:lang w:val="el-GR"/>
        </w:rPr>
        <w:t xml:space="preserve">του  ακρότατου εξωτερικού ορίου </w:t>
      </w:r>
      <w:r w:rsidRPr="000E49F9">
        <w:rPr>
          <w:rFonts w:ascii="Times New Roman" w:hAnsi="Times New Roman" w:cs="Times New Roman"/>
          <w:spacing w:val="2"/>
          <w:sz w:val="24"/>
          <w:szCs w:val="24"/>
          <w:lang w:val="el-GR"/>
        </w:rPr>
        <w:t xml:space="preserve">του </w:t>
      </w:r>
      <w:r w:rsidRPr="000E49F9">
        <w:rPr>
          <w:rFonts w:ascii="Times New Roman" w:hAnsi="Times New Roman" w:cs="Times New Roman"/>
          <w:spacing w:val="5"/>
          <w:sz w:val="24"/>
          <w:szCs w:val="24"/>
          <w:lang w:val="el-GR"/>
        </w:rPr>
        <w:t xml:space="preserve">οχήματος </w:t>
      </w:r>
      <w:r w:rsidRPr="000E49F9">
        <w:rPr>
          <w:rFonts w:ascii="Times New Roman" w:hAnsi="Times New Roman" w:cs="Times New Roman"/>
          <w:spacing w:val="1"/>
          <w:sz w:val="24"/>
          <w:szCs w:val="24"/>
          <w:lang w:val="el-GR"/>
        </w:rPr>
        <w:t xml:space="preserve">σε </w:t>
      </w:r>
      <w:r w:rsidRPr="000E49F9">
        <w:rPr>
          <w:rFonts w:ascii="Times New Roman" w:hAnsi="Times New Roman" w:cs="Times New Roman"/>
          <w:spacing w:val="5"/>
          <w:sz w:val="24"/>
          <w:szCs w:val="24"/>
          <w:lang w:val="el-GR"/>
        </w:rPr>
        <w:t xml:space="preserve">ουδεμία  περίπτωση  </w:t>
      </w:r>
      <w:r w:rsidRPr="000E49F9">
        <w:rPr>
          <w:rFonts w:ascii="Times New Roman" w:hAnsi="Times New Roman" w:cs="Times New Roman"/>
          <w:spacing w:val="2"/>
          <w:sz w:val="24"/>
          <w:szCs w:val="24"/>
          <w:lang w:val="el-GR"/>
        </w:rPr>
        <w:t>θα</w:t>
      </w:r>
      <w:r w:rsidRPr="000E49F9">
        <w:rPr>
          <w:rFonts w:ascii="Times New Roman" w:hAnsi="Times New Roman" w:cs="Times New Roman"/>
          <w:spacing w:val="5"/>
          <w:sz w:val="24"/>
          <w:szCs w:val="24"/>
          <w:lang w:val="el-GR"/>
        </w:rPr>
        <w:t>είναι  μικρότερη</w:t>
      </w:r>
      <w:r w:rsidRPr="000E49F9">
        <w:rPr>
          <w:rFonts w:ascii="Times New Roman" w:hAnsi="Times New Roman" w:cs="Times New Roman"/>
          <w:spacing w:val="3"/>
          <w:sz w:val="24"/>
          <w:szCs w:val="24"/>
          <w:lang w:val="el-GR"/>
        </w:rPr>
        <w:t>απότην</w:t>
      </w:r>
      <w:r w:rsidRPr="000E49F9">
        <w:rPr>
          <w:rFonts w:ascii="Times New Roman" w:hAnsi="Times New Roman" w:cs="Times New Roman"/>
          <w:spacing w:val="5"/>
          <w:sz w:val="24"/>
          <w:szCs w:val="24"/>
          <w:lang w:val="el-GR"/>
        </w:rPr>
        <w:t>αντίστοιχηαπόστασητωνφώτωνδιασταύρωσης.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spacing w:val="1"/>
          <w:lang w:val="el-GR"/>
        </w:rPr>
        <w:t xml:space="preserve">Τι  </w:t>
      </w:r>
      <w:r w:rsidRPr="000E49F9">
        <w:rPr>
          <w:rFonts w:ascii="Times New Roman" w:hAnsi="Times New Roman" w:cs="Times New Roman"/>
          <w:spacing w:val="5"/>
          <w:lang w:val="el-GR"/>
        </w:rPr>
        <w:t xml:space="preserve">ισχύει </w:t>
      </w:r>
      <w:r w:rsidRPr="000E49F9">
        <w:rPr>
          <w:rFonts w:ascii="Times New Roman" w:hAnsi="Times New Roman" w:cs="Times New Roman"/>
          <w:spacing w:val="3"/>
          <w:lang w:val="el-GR"/>
        </w:rPr>
        <w:t xml:space="preserve">για </w:t>
      </w:r>
      <w:r w:rsidRPr="000E49F9">
        <w:rPr>
          <w:rFonts w:ascii="Times New Roman" w:hAnsi="Times New Roman" w:cs="Times New Roman"/>
          <w:spacing w:val="1"/>
          <w:lang w:val="el-GR"/>
        </w:rPr>
        <w:t xml:space="preserve">τα </w:t>
      </w:r>
      <w:r w:rsidRPr="000E49F9">
        <w:rPr>
          <w:rFonts w:ascii="Times New Roman" w:hAnsi="Times New Roman" w:cs="Times New Roman"/>
          <w:spacing w:val="5"/>
          <w:lang w:val="el-GR"/>
        </w:rPr>
        <w:t>φώτα διασταύρωσης(μεσαία);</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5F5F67">
      <w:pPr>
        <w:pStyle w:val="a4"/>
        <w:numPr>
          <w:ilvl w:val="0"/>
          <w:numId w:val="72"/>
        </w:numPr>
        <w:tabs>
          <w:tab w:val="left" w:pos="567"/>
          <w:tab w:val="left" w:pos="1237"/>
        </w:tabs>
        <w:ind w:left="284" w:right="141" w:firstLine="0"/>
        <w:rPr>
          <w:rFonts w:ascii="Times New Roman" w:hAnsi="Times New Roman" w:cs="Times New Roman"/>
          <w:sz w:val="24"/>
          <w:szCs w:val="24"/>
          <w:lang w:val="el-GR"/>
        </w:rPr>
      </w:pPr>
      <w:r w:rsidRPr="000E49F9">
        <w:rPr>
          <w:rFonts w:ascii="Times New Roman" w:hAnsi="Times New Roman" w:cs="Times New Roman"/>
          <w:spacing w:val="2"/>
          <w:sz w:val="24"/>
          <w:szCs w:val="24"/>
          <w:lang w:val="el-GR"/>
        </w:rPr>
        <w:t xml:space="preserve">Τα </w:t>
      </w:r>
      <w:r w:rsidRPr="000E49F9">
        <w:rPr>
          <w:rFonts w:ascii="Times New Roman" w:hAnsi="Times New Roman" w:cs="Times New Roman"/>
          <w:spacing w:val="5"/>
          <w:sz w:val="24"/>
          <w:szCs w:val="24"/>
          <w:lang w:val="el-GR"/>
        </w:rPr>
        <w:t xml:space="preserve">αυτοκίνητα οχήματα, τα οποία μπορούν </w:t>
      </w:r>
      <w:r w:rsidRPr="000E49F9">
        <w:rPr>
          <w:rFonts w:ascii="Times New Roman" w:hAnsi="Times New Roman" w:cs="Times New Roman"/>
          <w:spacing w:val="3"/>
          <w:sz w:val="24"/>
          <w:szCs w:val="24"/>
          <w:lang w:val="el-GR"/>
        </w:rPr>
        <w:t xml:space="preserve">να </w:t>
      </w:r>
      <w:r w:rsidRPr="000E49F9">
        <w:rPr>
          <w:rFonts w:ascii="Times New Roman" w:hAnsi="Times New Roman" w:cs="Times New Roman"/>
          <w:spacing w:val="5"/>
          <w:sz w:val="24"/>
          <w:szCs w:val="24"/>
          <w:lang w:val="el-GR"/>
        </w:rPr>
        <w:t xml:space="preserve">υπερβούν τα </w:t>
      </w:r>
      <w:r w:rsidRPr="000E49F9">
        <w:rPr>
          <w:rFonts w:ascii="Times New Roman" w:hAnsi="Times New Roman" w:cs="Times New Roman"/>
          <w:spacing w:val="2"/>
          <w:sz w:val="24"/>
          <w:szCs w:val="24"/>
          <w:lang w:val="el-GR"/>
        </w:rPr>
        <w:t xml:space="preserve">10 </w:t>
      </w:r>
      <w:r w:rsidRPr="000E49F9">
        <w:rPr>
          <w:rFonts w:ascii="Times New Roman" w:hAnsi="Times New Roman" w:cs="Times New Roman"/>
          <w:spacing w:val="5"/>
          <w:sz w:val="24"/>
          <w:szCs w:val="24"/>
          <w:lang w:val="el-GR"/>
        </w:rPr>
        <w:t xml:space="preserve">χλμ. </w:t>
      </w:r>
      <w:r w:rsidRPr="000E49F9">
        <w:rPr>
          <w:rFonts w:ascii="Times New Roman" w:hAnsi="Times New Roman" w:cs="Times New Roman"/>
          <w:spacing w:val="3"/>
          <w:sz w:val="24"/>
          <w:szCs w:val="24"/>
          <w:lang w:val="el-GR"/>
        </w:rPr>
        <w:t xml:space="preserve">την ώρα </w:t>
      </w:r>
      <w:r w:rsidRPr="000E49F9">
        <w:rPr>
          <w:rFonts w:ascii="Times New Roman" w:hAnsi="Times New Roman" w:cs="Times New Roman"/>
          <w:spacing w:val="2"/>
          <w:sz w:val="24"/>
          <w:szCs w:val="24"/>
          <w:lang w:val="el-GR"/>
        </w:rPr>
        <w:t xml:space="preserve">σε </w:t>
      </w:r>
      <w:r w:rsidRPr="000E49F9">
        <w:rPr>
          <w:rFonts w:ascii="Times New Roman" w:hAnsi="Times New Roman" w:cs="Times New Roman"/>
          <w:spacing w:val="5"/>
          <w:sz w:val="24"/>
          <w:szCs w:val="24"/>
          <w:lang w:val="el-GR"/>
        </w:rPr>
        <w:t xml:space="preserve">ευθεία οριζόντια οδό, επιβάλλεται </w:t>
      </w:r>
      <w:r w:rsidRPr="000E49F9">
        <w:rPr>
          <w:rFonts w:ascii="Times New Roman" w:hAnsi="Times New Roman" w:cs="Times New Roman"/>
          <w:spacing w:val="3"/>
          <w:sz w:val="24"/>
          <w:szCs w:val="24"/>
          <w:lang w:val="el-GR"/>
        </w:rPr>
        <w:t xml:space="preserve">να </w:t>
      </w:r>
      <w:r w:rsidRPr="000E49F9">
        <w:rPr>
          <w:rFonts w:ascii="Times New Roman" w:hAnsi="Times New Roman" w:cs="Times New Roman"/>
          <w:spacing w:val="5"/>
          <w:sz w:val="24"/>
          <w:szCs w:val="24"/>
          <w:lang w:val="el-GR"/>
        </w:rPr>
        <w:t xml:space="preserve">έχουν </w:t>
      </w:r>
      <w:r w:rsidRPr="000E49F9">
        <w:rPr>
          <w:rFonts w:ascii="Times New Roman" w:hAnsi="Times New Roman" w:cs="Times New Roman"/>
          <w:spacing w:val="2"/>
          <w:sz w:val="24"/>
          <w:szCs w:val="24"/>
          <w:lang w:val="el-GR"/>
        </w:rPr>
        <w:t xml:space="preserve">στο </w:t>
      </w:r>
      <w:r w:rsidRPr="000E49F9">
        <w:rPr>
          <w:rFonts w:ascii="Times New Roman" w:hAnsi="Times New Roman" w:cs="Times New Roman"/>
          <w:spacing w:val="5"/>
          <w:sz w:val="24"/>
          <w:szCs w:val="24"/>
          <w:lang w:val="el-GR"/>
        </w:rPr>
        <w:t xml:space="preserve">μπροστινό μέρος </w:t>
      </w:r>
      <w:r w:rsidRPr="000E49F9">
        <w:rPr>
          <w:rFonts w:ascii="Times New Roman" w:hAnsi="Times New Roman" w:cs="Times New Roman"/>
          <w:sz w:val="24"/>
          <w:szCs w:val="24"/>
          <w:lang w:val="el-GR"/>
        </w:rPr>
        <w:t xml:space="preserve">τ </w:t>
      </w:r>
      <w:r w:rsidRPr="000E49F9">
        <w:rPr>
          <w:rFonts w:ascii="Times New Roman" w:hAnsi="Times New Roman" w:cs="Times New Roman"/>
          <w:spacing w:val="2"/>
          <w:sz w:val="24"/>
          <w:szCs w:val="24"/>
          <w:lang w:val="el-GR"/>
        </w:rPr>
        <w:t xml:space="preserve">ους </w:t>
      </w:r>
      <w:r w:rsidRPr="000E49F9">
        <w:rPr>
          <w:rFonts w:ascii="Times New Roman" w:hAnsi="Times New Roman" w:cs="Times New Roman"/>
          <w:spacing w:val="3"/>
          <w:sz w:val="24"/>
          <w:szCs w:val="24"/>
          <w:lang w:val="el-GR"/>
        </w:rPr>
        <w:t xml:space="preserve">ζυγό </w:t>
      </w:r>
      <w:r w:rsidRPr="000E49F9">
        <w:rPr>
          <w:rFonts w:ascii="Times New Roman" w:hAnsi="Times New Roman" w:cs="Times New Roman"/>
          <w:spacing w:val="5"/>
          <w:sz w:val="24"/>
          <w:szCs w:val="24"/>
          <w:lang w:val="el-GR"/>
        </w:rPr>
        <w:t xml:space="preserve">αριθμό λευκών φώτων </w:t>
      </w:r>
      <w:r w:rsidRPr="000E49F9">
        <w:rPr>
          <w:rFonts w:ascii="Times New Roman" w:hAnsi="Times New Roman" w:cs="Times New Roman"/>
          <w:sz w:val="24"/>
          <w:szCs w:val="24"/>
          <w:lang w:val="el-GR"/>
        </w:rPr>
        <w:t xml:space="preserve">ή </w:t>
      </w:r>
      <w:r w:rsidRPr="000E49F9">
        <w:rPr>
          <w:rFonts w:ascii="Times New Roman" w:hAnsi="Times New Roman" w:cs="Times New Roman"/>
          <w:spacing w:val="5"/>
          <w:sz w:val="24"/>
          <w:szCs w:val="24"/>
          <w:lang w:val="el-GR"/>
        </w:rPr>
        <w:t xml:space="preserve">ειδικής επιλογής κίτρινα φώτα διασταύρωσης, </w:t>
      </w:r>
      <w:r w:rsidRPr="000E49F9">
        <w:rPr>
          <w:rFonts w:ascii="Times New Roman" w:hAnsi="Times New Roman" w:cs="Times New Roman"/>
          <w:spacing w:val="3"/>
          <w:sz w:val="24"/>
          <w:szCs w:val="24"/>
          <w:lang w:val="el-GR"/>
        </w:rPr>
        <w:t xml:space="preserve">ικανής </w:t>
      </w:r>
      <w:r w:rsidRPr="000E49F9">
        <w:rPr>
          <w:rFonts w:ascii="Times New Roman" w:hAnsi="Times New Roman" w:cs="Times New Roman"/>
          <w:spacing w:val="5"/>
          <w:sz w:val="24"/>
          <w:szCs w:val="24"/>
          <w:lang w:val="el-GR"/>
        </w:rPr>
        <w:t xml:space="preserve">έντασης, </w:t>
      </w:r>
      <w:r w:rsidRPr="000E49F9">
        <w:rPr>
          <w:rFonts w:ascii="Times New Roman" w:hAnsi="Times New Roman" w:cs="Times New Roman"/>
          <w:spacing w:val="3"/>
          <w:sz w:val="24"/>
          <w:szCs w:val="24"/>
          <w:lang w:val="el-GR"/>
        </w:rPr>
        <w:t xml:space="preserve">για  </w:t>
      </w:r>
      <w:r w:rsidRPr="000E49F9">
        <w:rPr>
          <w:rFonts w:ascii="Times New Roman" w:hAnsi="Times New Roman" w:cs="Times New Roman"/>
          <w:spacing w:val="2"/>
          <w:sz w:val="24"/>
          <w:szCs w:val="24"/>
          <w:lang w:val="el-GR"/>
        </w:rPr>
        <w:t xml:space="preserve">τον </w:t>
      </w:r>
      <w:r w:rsidRPr="000E49F9">
        <w:rPr>
          <w:rFonts w:ascii="Times New Roman" w:hAnsi="Times New Roman" w:cs="Times New Roman"/>
          <w:spacing w:val="5"/>
          <w:sz w:val="24"/>
          <w:szCs w:val="24"/>
          <w:lang w:val="el-GR"/>
        </w:rPr>
        <w:t xml:space="preserve">επαρκή φωτισμό </w:t>
      </w:r>
      <w:r w:rsidRPr="000E49F9">
        <w:rPr>
          <w:rFonts w:ascii="Times New Roman" w:hAnsi="Times New Roman" w:cs="Times New Roman"/>
          <w:spacing w:val="3"/>
          <w:sz w:val="24"/>
          <w:szCs w:val="24"/>
          <w:lang w:val="el-GR"/>
        </w:rPr>
        <w:t xml:space="preserve">της οδού </w:t>
      </w:r>
      <w:r w:rsidRPr="000E49F9">
        <w:rPr>
          <w:rFonts w:ascii="Times New Roman" w:hAnsi="Times New Roman" w:cs="Times New Roman"/>
          <w:spacing w:val="5"/>
          <w:sz w:val="24"/>
          <w:szCs w:val="24"/>
          <w:lang w:val="el-GR"/>
        </w:rPr>
        <w:t xml:space="preserve">κατά </w:t>
      </w:r>
      <w:r w:rsidRPr="000E49F9">
        <w:rPr>
          <w:rFonts w:ascii="Times New Roman" w:hAnsi="Times New Roman" w:cs="Times New Roman"/>
          <w:spacing w:val="2"/>
          <w:sz w:val="24"/>
          <w:szCs w:val="24"/>
          <w:lang w:val="el-GR"/>
        </w:rPr>
        <w:t xml:space="preserve">τη </w:t>
      </w:r>
      <w:r w:rsidRPr="000E49F9">
        <w:rPr>
          <w:rFonts w:ascii="Times New Roman" w:hAnsi="Times New Roman" w:cs="Times New Roman"/>
          <w:spacing w:val="3"/>
          <w:sz w:val="24"/>
          <w:szCs w:val="24"/>
          <w:lang w:val="el-GR"/>
        </w:rPr>
        <w:t xml:space="preserve">νύκτα </w:t>
      </w:r>
      <w:r w:rsidRPr="000E49F9">
        <w:rPr>
          <w:rFonts w:ascii="Times New Roman" w:hAnsi="Times New Roman" w:cs="Times New Roman"/>
          <w:spacing w:val="2"/>
          <w:sz w:val="24"/>
          <w:szCs w:val="24"/>
          <w:lang w:val="el-GR"/>
        </w:rPr>
        <w:t xml:space="preserve">με </w:t>
      </w:r>
      <w:r w:rsidRPr="000E49F9">
        <w:rPr>
          <w:rFonts w:ascii="Times New Roman" w:hAnsi="Times New Roman" w:cs="Times New Roman"/>
          <w:spacing w:val="5"/>
          <w:sz w:val="24"/>
          <w:szCs w:val="24"/>
          <w:lang w:val="el-GR"/>
        </w:rPr>
        <w:t xml:space="preserve">καθαρές καιρικές συνθήκες, </w:t>
      </w:r>
      <w:r w:rsidRPr="000E49F9">
        <w:rPr>
          <w:rFonts w:ascii="Times New Roman" w:hAnsi="Times New Roman" w:cs="Times New Roman"/>
          <w:spacing w:val="1"/>
          <w:sz w:val="24"/>
          <w:szCs w:val="24"/>
          <w:lang w:val="el-GR"/>
        </w:rPr>
        <w:t xml:space="preserve">σε </w:t>
      </w:r>
      <w:r w:rsidRPr="000E49F9">
        <w:rPr>
          <w:rFonts w:ascii="Times New Roman" w:hAnsi="Times New Roman" w:cs="Times New Roman"/>
          <w:spacing w:val="5"/>
          <w:sz w:val="24"/>
          <w:szCs w:val="24"/>
          <w:lang w:val="el-GR"/>
        </w:rPr>
        <w:t xml:space="preserve">απόσταση τουλάχιστον </w:t>
      </w:r>
      <w:r w:rsidRPr="000E49F9">
        <w:rPr>
          <w:rFonts w:ascii="Times New Roman" w:hAnsi="Times New Roman" w:cs="Times New Roman"/>
          <w:spacing w:val="2"/>
          <w:sz w:val="24"/>
          <w:szCs w:val="24"/>
          <w:lang w:val="el-GR"/>
        </w:rPr>
        <w:t xml:space="preserve">40 </w:t>
      </w:r>
      <w:r w:rsidRPr="000E49F9">
        <w:rPr>
          <w:rFonts w:ascii="Times New Roman" w:hAnsi="Times New Roman" w:cs="Times New Roman"/>
          <w:spacing w:val="5"/>
          <w:sz w:val="24"/>
          <w:szCs w:val="24"/>
          <w:lang w:val="el-GR"/>
        </w:rPr>
        <w:t xml:space="preserve">μέτρων μπροστά  απ’το όχημα. </w:t>
      </w:r>
      <w:r w:rsidRPr="000E49F9">
        <w:rPr>
          <w:rFonts w:ascii="Times New Roman" w:hAnsi="Times New Roman" w:cs="Times New Roman"/>
          <w:spacing w:val="2"/>
          <w:sz w:val="24"/>
          <w:szCs w:val="24"/>
          <w:lang w:val="el-GR"/>
        </w:rPr>
        <w:t xml:space="preserve">Τα  </w:t>
      </w:r>
      <w:r w:rsidRPr="000E49F9">
        <w:rPr>
          <w:rFonts w:ascii="Times New Roman" w:hAnsi="Times New Roman" w:cs="Times New Roman"/>
          <w:spacing w:val="5"/>
          <w:sz w:val="24"/>
          <w:szCs w:val="24"/>
          <w:lang w:val="el-GR"/>
        </w:rPr>
        <w:t xml:space="preserve">αυτοκίνητα  οχήματα  </w:t>
      </w:r>
      <w:r w:rsidRPr="000E49F9">
        <w:rPr>
          <w:rFonts w:ascii="Times New Roman" w:hAnsi="Times New Roman" w:cs="Times New Roman"/>
          <w:spacing w:val="3"/>
          <w:sz w:val="24"/>
          <w:szCs w:val="24"/>
          <w:lang w:val="el-GR"/>
        </w:rPr>
        <w:t xml:space="preserve">δεν </w:t>
      </w:r>
      <w:r w:rsidRPr="000E49F9">
        <w:rPr>
          <w:rFonts w:ascii="Times New Roman" w:hAnsi="Times New Roman" w:cs="Times New Roman"/>
          <w:spacing w:val="5"/>
          <w:sz w:val="24"/>
          <w:szCs w:val="24"/>
          <w:lang w:val="el-GR"/>
        </w:rPr>
        <w:t xml:space="preserve">επιτρέπεται </w:t>
      </w:r>
      <w:r w:rsidRPr="000E49F9">
        <w:rPr>
          <w:rFonts w:ascii="Times New Roman" w:hAnsi="Times New Roman" w:cs="Times New Roman"/>
          <w:spacing w:val="2"/>
          <w:sz w:val="24"/>
          <w:szCs w:val="24"/>
          <w:lang w:val="el-GR"/>
        </w:rPr>
        <w:t xml:space="preserve">να </w:t>
      </w:r>
      <w:r w:rsidRPr="000E49F9">
        <w:rPr>
          <w:rFonts w:ascii="Times New Roman" w:hAnsi="Times New Roman" w:cs="Times New Roman"/>
          <w:spacing w:val="5"/>
          <w:sz w:val="24"/>
          <w:szCs w:val="24"/>
          <w:lang w:val="el-GR"/>
        </w:rPr>
        <w:t xml:space="preserve">είναι εφοδιασμένα </w:t>
      </w:r>
      <w:r w:rsidRPr="000E49F9">
        <w:rPr>
          <w:rFonts w:ascii="Times New Roman" w:hAnsi="Times New Roman" w:cs="Times New Roman"/>
          <w:spacing w:val="2"/>
          <w:sz w:val="24"/>
          <w:szCs w:val="24"/>
          <w:lang w:val="el-GR"/>
        </w:rPr>
        <w:t xml:space="preserve">με  </w:t>
      </w:r>
      <w:r w:rsidRPr="000E49F9">
        <w:rPr>
          <w:rFonts w:ascii="Times New Roman" w:hAnsi="Times New Roman" w:cs="Times New Roman"/>
          <w:spacing w:val="5"/>
          <w:sz w:val="24"/>
          <w:szCs w:val="24"/>
          <w:lang w:val="el-GR"/>
        </w:rPr>
        <w:t xml:space="preserve">περισσότερα </w:t>
      </w:r>
      <w:r w:rsidRPr="000E49F9">
        <w:rPr>
          <w:rFonts w:ascii="Times New Roman" w:hAnsi="Times New Roman" w:cs="Times New Roman"/>
          <w:spacing w:val="3"/>
          <w:sz w:val="24"/>
          <w:szCs w:val="24"/>
          <w:lang w:val="el-GR"/>
        </w:rPr>
        <w:t xml:space="preserve">από </w:t>
      </w:r>
      <w:r w:rsidRPr="000E49F9">
        <w:rPr>
          <w:rFonts w:ascii="Times New Roman" w:hAnsi="Times New Roman" w:cs="Times New Roman"/>
          <w:sz w:val="24"/>
          <w:szCs w:val="24"/>
          <w:lang w:val="el-GR"/>
        </w:rPr>
        <w:t xml:space="preserve">2  </w:t>
      </w:r>
      <w:r w:rsidRPr="000E49F9">
        <w:rPr>
          <w:rFonts w:ascii="Times New Roman" w:hAnsi="Times New Roman" w:cs="Times New Roman"/>
          <w:spacing w:val="3"/>
          <w:sz w:val="24"/>
          <w:szCs w:val="24"/>
          <w:lang w:val="el-GR"/>
        </w:rPr>
        <w:t xml:space="preserve">φώτα </w:t>
      </w:r>
      <w:r w:rsidRPr="000E49F9">
        <w:rPr>
          <w:rFonts w:ascii="Times New Roman" w:hAnsi="Times New Roman" w:cs="Times New Roman"/>
          <w:spacing w:val="5"/>
          <w:sz w:val="24"/>
          <w:szCs w:val="24"/>
          <w:lang w:val="el-GR"/>
        </w:rPr>
        <w:t>διασταύρωσης</w:t>
      </w:r>
      <w:r w:rsidRPr="000E49F9">
        <w:rPr>
          <w:rFonts w:ascii="Times New Roman" w:hAnsi="Times New Roman" w:cs="Times New Roman"/>
          <w:spacing w:val="2"/>
          <w:sz w:val="24"/>
          <w:szCs w:val="24"/>
          <w:lang w:val="el-GR"/>
        </w:rPr>
        <w:t xml:space="preserve">που </w:t>
      </w:r>
      <w:r w:rsidRPr="000E49F9">
        <w:rPr>
          <w:rFonts w:ascii="Times New Roman" w:hAnsi="Times New Roman" w:cs="Times New Roman"/>
          <w:spacing w:val="3"/>
          <w:sz w:val="24"/>
          <w:szCs w:val="24"/>
          <w:lang w:val="el-GR"/>
        </w:rPr>
        <w:t xml:space="preserve">να </w:t>
      </w:r>
      <w:r w:rsidRPr="000E49F9">
        <w:rPr>
          <w:rFonts w:ascii="Times New Roman" w:hAnsi="Times New Roman" w:cs="Times New Roman"/>
          <w:spacing w:val="5"/>
          <w:sz w:val="24"/>
          <w:szCs w:val="24"/>
          <w:lang w:val="el-GR"/>
        </w:rPr>
        <w:t>ανάβουνταυτόχρονα.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0"/>
          <w:numId w:val="72"/>
        </w:numPr>
        <w:tabs>
          <w:tab w:val="left" w:pos="567"/>
          <w:tab w:val="left" w:pos="1220"/>
        </w:tabs>
        <w:ind w:left="284" w:right="141" w:firstLine="0"/>
        <w:rPr>
          <w:rFonts w:ascii="Times New Roman" w:hAnsi="Times New Roman" w:cs="Times New Roman"/>
          <w:sz w:val="24"/>
          <w:szCs w:val="24"/>
          <w:lang w:val="el-GR"/>
        </w:rPr>
      </w:pPr>
      <w:r w:rsidRPr="000E49F9">
        <w:rPr>
          <w:rFonts w:ascii="Times New Roman" w:hAnsi="Times New Roman" w:cs="Times New Roman"/>
          <w:spacing w:val="1"/>
          <w:sz w:val="24"/>
          <w:szCs w:val="24"/>
          <w:lang w:val="el-GR"/>
        </w:rPr>
        <w:t xml:space="preserve">Το </w:t>
      </w:r>
      <w:r w:rsidRPr="000E49F9">
        <w:rPr>
          <w:rFonts w:ascii="Times New Roman" w:hAnsi="Times New Roman" w:cs="Times New Roman"/>
          <w:spacing w:val="5"/>
          <w:sz w:val="24"/>
          <w:szCs w:val="24"/>
          <w:lang w:val="el-GR"/>
        </w:rPr>
        <w:t xml:space="preserve">εξωτερικό σημείο </w:t>
      </w:r>
      <w:r w:rsidRPr="000E49F9">
        <w:rPr>
          <w:rFonts w:ascii="Times New Roman" w:hAnsi="Times New Roman" w:cs="Times New Roman"/>
          <w:spacing w:val="3"/>
          <w:sz w:val="24"/>
          <w:szCs w:val="24"/>
          <w:lang w:val="el-GR"/>
        </w:rPr>
        <w:t xml:space="preserve">της </w:t>
      </w:r>
      <w:r w:rsidRPr="000E49F9">
        <w:rPr>
          <w:rFonts w:ascii="Times New Roman" w:hAnsi="Times New Roman" w:cs="Times New Roman"/>
          <w:spacing w:val="5"/>
          <w:sz w:val="24"/>
          <w:szCs w:val="24"/>
          <w:lang w:val="el-GR"/>
        </w:rPr>
        <w:t xml:space="preserve">φωτιστικής επιφάνειας </w:t>
      </w:r>
      <w:r w:rsidRPr="000E49F9">
        <w:rPr>
          <w:rFonts w:ascii="Times New Roman" w:hAnsi="Times New Roman" w:cs="Times New Roman"/>
          <w:spacing w:val="3"/>
          <w:sz w:val="24"/>
          <w:szCs w:val="24"/>
          <w:lang w:val="el-GR"/>
        </w:rPr>
        <w:t xml:space="preserve">των </w:t>
      </w:r>
      <w:r w:rsidRPr="000E49F9">
        <w:rPr>
          <w:rFonts w:ascii="Times New Roman" w:hAnsi="Times New Roman" w:cs="Times New Roman"/>
          <w:spacing w:val="5"/>
          <w:sz w:val="24"/>
          <w:szCs w:val="24"/>
          <w:lang w:val="el-GR"/>
        </w:rPr>
        <w:t xml:space="preserve">φώτων διασταύρωσης πρέπει </w:t>
      </w:r>
      <w:r w:rsidRPr="000E49F9">
        <w:rPr>
          <w:rFonts w:ascii="Times New Roman" w:hAnsi="Times New Roman" w:cs="Times New Roman"/>
          <w:spacing w:val="2"/>
          <w:sz w:val="24"/>
          <w:szCs w:val="24"/>
          <w:lang w:val="el-GR"/>
        </w:rPr>
        <w:t xml:space="preserve">να </w:t>
      </w:r>
      <w:r w:rsidRPr="000E49F9">
        <w:rPr>
          <w:rFonts w:ascii="Times New Roman" w:hAnsi="Times New Roman" w:cs="Times New Roman"/>
          <w:spacing w:val="3"/>
          <w:sz w:val="24"/>
          <w:szCs w:val="24"/>
          <w:lang w:val="el-GR"/>
        </w:rPr>
        <w:t xml:space="preserve">μην </w:t>
      </w:r>
      <w:r w:rsidRPr="000E49F9">
        <w:rPr>
          <w:rFonts w:ascii="Times New Roman" w:hAnsi="Times New Roman" w:cs="Times New Roman"/>
          <w:spacing w:val="5"/>
          <w:sz w:val="24"/>
          <w:szCs w:val="24"/>
          <w:lang w:val="el-GR"/>
        </w:rPr>
        <w:t xml:space="preserve">απέχει περισσότερο </w:t>
      </w:r>
      <w:r w:rsidRPr="000E49F9">
        <w:rPr>
          <w:rFonts w:ascii="Times New Roman" w:hAnsi="Times New Roman" w:cs="Times New Roman"/>
          <w:spacing w:val="3"/>
          <w:sz w:val="24"/>
          <w:szCs w:val="24"/>
          <w:lang w:val="el-GR"/>
        </w:rPr>
        <w:t xml:space="preserve">από 0,40 </w:t>
      </w:r>
      <w:r w:rsidRPr="000E49F9">
        <w:rPr>
          <w:rFonts w:ascii="Times New Roman" w:hAnsi="Times New Roman" w:cs="Times New Roman"/>
          <w:spacing w:val="2"/>
          <w:sz w:val="24"/>
          <w:szCs w:val="24"/>
          <w:lang w:val="el-GR"/>
        </w:rPr>
        <w:t xml:space="preserve">μ. </w:t>
      </w:r>
      <w:r w:rsidRPr="000E49F9">
        <w:rPr>
          <w:rFonts w:ascii="Times New Roman" w:hAnsi="Times New Roman" w:cs="Times New Roman"/>
          <w:spacing w:val="3"/>
          <w:sz w:val="24"/>
          <w:szCs w:val="24"/>
          <w:lang w:val="el-GR"/>
        </w:rPr>
        <w:t xml:space="preserve">από </w:t>
      </w:r>
      <w:r w:rsidRPr="000E49F9">
        <w:rPr>
          <w:rFonts w:ascii="Times New Roman" w:hAnsi="Times New Roman" w:cs="Times New Roman"/>
          <w:spacing w:val="5"/>
          <w:sz w:val="24"/>
          <w:szCs w:val="24"/>
          <w:lang w:val="el-GR"/>
        </w:rPr>
        <w:t xml:space="preserve">το ακρότατο </w:t>
      </w:r>
      <w:r w:rsidRPr="000E49F9">
        <w:rPr>
          <w:rFonts w:ascii="Times New Roman" w:hAnsi="Times New Roman" w:cs="Times New Roman"/>
          <w:spacing w:val="3"/>
          <w:sz w:val="24"/>
          <w:szCs w:val="24"/>
          <w:lang w:val="el-GR"/>
        </w:rPr>
        <w:t xml:space="preserve">της </w:t>
      </w:r>
      <w:r w:rsidRPr="000E49F9">
        <w:rPr>
          <w:rFonts w:ascii="Times New Roman" w:hAnsi="Times New Roman" w:cs="Times New Roman"/>
          <w:spacing w:val="5"/>
          <w:sz w:val="24"/>
          <w:szCs w:val="24"/>
          <w:lang w:val="el-GR"/>
        </w:rPr>
        <w:t xml:space="preserve">αυτής πλευράς  εξωτερικό όριο </w:t>
      </w:r>
      <w:r w:rsidRPr="000E49F9">
        <w:rPr>
          <w:rFonts w:ascii="Times New Roman" w:hAnsi="Times New Roman" w:cs="Times New Roman"/>
          <w:spacing w:val="2"/>
          <w:sz w:val="24"/>
          <w:szCs w:val="24"/>
          <w:lang w:val="el-GR"/>
        </w:rPr>
        <w:t>του</w:t>
      </w:r>
      <w:r w:rsidRPr="000E49F9">
        <w:rPr>
          <w:rFonts w:ascii="Times New Roman" w:hAnsi="Times New Roman" w:cs="Times New Roman"/>
          <w:spacing w:val="5"/>
          <w:sz w:val="24"/>
          <w:szCs w:val="24"/>
          <w:lang w:val="el-GR"/>
        </w:rPr>
        <w:t>οχήματος</w:t>
      </w:r>
    </w:p>
    <w:p w:rsidR="007E35AC" w:rsidRPr="000E49F9" w:rsidRDefault="007E35AC"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709"/>
          <w:tab w:val="left" w:pos="851"/>
        </w:tabs>
        <w:ind w:right="141" w:firstLine="0"/>
        <w:rPr>
          <w:rFonts w:ascii="Times New Roman" w:hAnsi="Times New Roman" w:cs="Times New Roman"/>
          <w:lang w:val="el-GR"/>
        </w:rPr>
      </w:pPr>
      <w:r w:rsidRPr="000E49F9">
        <w:rPr>
          <w:rFonts w:ascii="Times New Roman" w:hAnsi="Times New Roman" w:cs="Times New Roman"/>
          <w:spacing w:val="1"/>
          <w:lang w:val="el-GR"/>
        </w:rPr>
        <w:t xml:space="preserve">Τι </w:t>
      </w:r>
      <w:r w:rsidRPr="000E49F9">
        <w:rPr>
          <w:rFonts w:ascii="Times New Roman" w:hAnsi="Times New Roman" w:cs="Times New Roman"/>
          <w:spacing w:val="5"/>
          <w:lang w:val="el-GR"/>
        </w:rPr>
        <w:t xml:space="preserve">ισχύει </w:t>
      </w:r>
      <w:r w:rsidRPr="000E49F9">
        <w:rPr>
          <w:rFonts w:ascii="Times New Roman" w:hAnsi="Times New Roman" w:cs="Times New Roman"/>
          <w:spacing w:val="3"/>
          <w:lang w:val="el-GR"/>
        </w:rPr>
        <w:t xml:space="preserve">για </w:t>
      </w:r>
      <w:r w:rsidRPr="000E49F9">
        <w:rPr>
          <w:rFonts w:ascii="Times New Roman" w:hAnsi="Times New Roman" w:cs="Times New Roman"/>
          <w:spacing w:val="1"/>
          <w:lang w:val="el-GR"/>
        </w:rPr>
        <w:t xml:space="preserve">τα </w:t>
      </w:r>
      <w:r w:rsidRPr="000E49F9">
        <w:rPr>
          <w:rFonts w:ascii="Times New Roman" w:hAnsi="Times New Roman" w:cs="Times New Roman"/>
          <w:spacing w:val="5"/>
          <w:lang w:val="el-GR"/>
        </w:rPr>
        <w:t>φώτα θέσης (μικρά);</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5F5F67">
      <w:pPr>
        <w:pStyle w:val="a4"/>
        <w:numPr>
          <w:ilvl w:val="0"/>
          <w:numId w:val="71"/>
        </w:numPr>
        <w:tabs>
          <w:tab w:val="left" w:pos="567"/>
          <w:tab w:val="left" w:pos="1242"/>
        </w:tabs>
        <w:ind w:left="284" w:right="141" w:firstLine="0"/>
        <w:rPr>
          <w:rFonts w:ascii="Times New Roman" w:hAnsi="Times New Roman" w:cs="Times New Roman"/>
          <w:sz w:val="24"/>
          <w:szCs w:val="24"/>
          <w:lang w:val="el-GR"/>
        </w:rPr>
      </w:pPr>
      <w:r w:rsidRPr="000E49F9">
        <w:rPr>
          <w:rFonts w:ascii="Times New Roman" w:hAnsi="Times New Roman" w:cs="Times New Roman"/>
          <w:spacing w:val="2"/>
          <w:sz w:val="24"/>
          <w:szCs w:val="24"/>
          <w:lang w:val="el-GR"/>
        </w:rPr>
        <w:t xml:space="preserve">Τα </w:t>
      </w:r>
      <w:r w:rsidRPr="000E49F9">
        <w:rPr>
          <w:rFonts w:ascii="Times New Roman" w:hAnsi="Times New Roman" w:cs="Times New Roman"/>
          <w:spacing w:val="5"/>
          <w:sz w:val="24"/>
          <w:szCs w:val="24"/>
          <w:lang w:val="el-GR"/>
        </w:rPr>
        <w:t xml:space="preserve">αυτοκίνητα οχήματα επιβάλλεται </w:t>
      </w:r>
      <w:r w:rsidRPr="000E49F9">
        <w:rPr>
          <w:rFonts w:ascii="Times New Roman" w:hAnsi="Times New Roman" w:cs="Times New Roman"/>
          <w:spacing w:val="3"/>
          <w:sz w:val="24"/>
          <w:szCs w:val="24"/>
          <w:lang w:val="el-GR"/>
        </w:rPr>
        <w:t xml:space="preserve">να </w:t>
      </w:r>
      <w:r w:rsidRPr="000E49F9">
        <w:rPr>
          <w:rFonts w:ascii="Times New Roman" w:hAnsi="Times New Roman" w:cs="Times New Roman"/>
          <w:spacing w:val="5"/>
          <w:sz w:val="24"/>
          <w:szCs w:val="24"/>
          <w:lang w:val="el-GR"/>
        </w:rPr>
        <w:t xml:space="preserve">έχουν δύο μετωπικά λευκά φώτα θέσης. Επιτρέπεται </w:t>
      </w:r>
      <w:r w:rsidRPr="000E49F9">
        <w:rPr>
          <w:rFonts w:ascii="Times New Roman" w:hAnsi="Times New Roman" w:cs="Times New Roman"/>
          <w:sz w:val="24"/>
          <w:szCs w:val="24"/>
          <w:lang w:val="el-GR"/>
        </w:rPr>
        <w:t xml:space="preserve">η </w:t>
      </w:r>
      <w:r w:rsidRPr="000E49F9">
        <w:rPr>
          <w:rFonts w:ascii="Times New Roman" w:hAnsi="Times New Roman" w:cs="Times New Roman"/>
          <w:spacing w:val="3"/>
          <w:sz w:val="24"/>
          <w:szCs w:val="24"/>
          <w:lang w:val="el-GR"/>
        </w:rPr>
        <w:t xml:space="preserve">χρήση </w:t>
      </w:r>
      <w:r w:rsidRPr="000E49F9">
        <w:rPr>
          <w:rFonts w:ascii="Times New Roman" w:hAnsi="Times New Roman" w:cs="Times New Roman"/>
          <w:spacing w:val="5"/>
          <w:sz w:val="24"/>
          <w:szCs w:val="24"/>
          <w:lang w:val="el-GR"/>
        </w:rPr>
        <w:t xml:space="preserve">ειδικής επιλογής κίτρινου χρώματος </w:t>
      </w:r>
      <w:r w:rsidRPr="000E49F9">
        <w:rPr>
          <w:rFonts w:ascii="Times New Roman" w:hAnsi="Times New Roman" w:cs="Times New Roman"/>
          <w:spacing w:val="3"/>
          <w:sz w:val="24"/>
          <w:szCs w:val="24"/>
          <w:lang w:val="el-GR"/>
        </w:rPr>
        <w:t xml:space="preserve">για </w:t>
      </w:r>
      <w:r w:rsidRPr="000E49F9">
        <w:rPr>
          <w:rFonts w:ascii="Times New Roman" w:hAnsi="Times New Roman" w:cs="Times New Roman"/>
          <w:spacing w:val="2"/>
          <w:sz w:val="24"/>
          <w:szCs w:val="24"/>
          <w:lang w:val="el-GR"/>
        </w:rPr>
        <w:t xml:space="preserve">τα </w:t>
      </w:r>
      <w:r w:rsidRPr="000E49F9">
        <w:rPr>
          <w:rFonts w:ascii="Times New Roman" w:hAnsi="Times New Roman" w:cs="Times New Roman"/>
          <w:spacing w:val="5"/>
          <w:sz w:val="24"/>
          <w:szCs w:val="24"/>
          <w:lang w:val="el-GR"/>
        </w:rPr>
        <w:t xml:space="preserve">φώτα  </w:t>
      </w:r>
      <w:r w:rsidRPr="000E49F9">
        <w:rPr>
          <w:rFonts w:ascii="Times New Roman" w:hAnsi="Times New Roman" w:cs="Times New Roman"/>
          <w:spacing w:val="3"/>
          <w:sz w:val="24"/>
          <w:szCs w:val="24"/>
          <w:lang w:val="el-GR"/>
        </w:rPr>
        <w:t xml:space="preserve">αυτά,  </w:t>
      </w:r>
      <w:r w:rsidRPr="000E49F9">
        <w:rPr>
          <w:rFonts w:ascii="Times New Roman" w:hAnsi="Times New Roman" w:cs="Times New Roman"/>
          <w:spacing w:val="5"/>
          <w:sz w:val="24"/>
          <w:szCs w:val="24"/>
          <w:lang w:val="el-GR"/>
        </w:rPr>
        <w:t xml:space="preserve">όταν  </w:t>
      </w:r>
      <w:r w:rsidRPr="000E49F9">
        <w:rPr>
          <w:rFonts w:ascii="Times New Roman" w:hAnsi="Times New Roman" w:cs="Times New Roman"/>
          <w:spacing w:val="3"/>
          <w:sz w:val="24"/>
          <w:szCs w:val="24"/>
          <w:lang w:val="el-GR"/>
        </w:rPr>
        <w:t xml:space="preserve">είναι </w:t>
      </w:r>
      <w:r w:rsidRPr="000E49F9">
        <w:rPr>
          <w:rFonts w:ascii="Times New Roman" w:hAnsi="Times New Roman" w:cs="Times New Roman"/>
          <w:spacing w:val="5"/>
          <w:sz w:val="24"/>
          <w:szCs w:val="24"/>
          <w:lang w:val="el-GR"/>
        </w:rPr>
        <w:t xml:space="preserve">ενσωματωμένα </w:t>
      </w:r>
      <w:r w:rsidRPr="000E49F9">
        <w:rPr>
          <w:rFonts w:ascii="Times New Roman" w:hAnsi="Times New Roman" w:cs="Times New Roman"/>
          <w:spacing w:val="1"/>
          <w:sz w:val="24"/>
          <w:szCs w:val="24"/>
          <w:lang w:val="el-GR"/>
        </w:rPr>
        <w:t xml:space="preserve">σε </w:t>
      </w:r>
      <w:r w:rsidRPr="000E49F9">
        <w:rPr>
          <w:rFonts w:ascii="Times New Roman" w:hAnsi="Times New Roman" w:cs="Times New Roman"/>
          <w:spacing w:val="5"/>
          <w:sz w:val="24"/>
          <w:szCs w:val="24"/>
          <w:lang w:val="el-GR"/>
        </w:rPr>
        <w:t xml:space="preserve">φώτα πορείας </w:t>
      </w:r>
      <w:r w:rsidRPr="000E49F9">
        <w:rPr>
          <w:rFonts w:ascii="Times New Roman" w:hAnsi="Times New Roman" w:cs="Times New Roman"/>
          <w:sz w:val="24"/>
          <w:szCs w:val="24"/>
          <w:lang w:val="el-GR"/>
        </w:rPr>
        <w:t xml:space="preserve">ή </w:t>
      </w:r>
      <w:r w:rsidRPr="000E49F9">
        <w:rPr>
          <w:rFonts w:ascii="Times New Roman" w:hAnsi="Times New Roman" w:cs="Times New Roman"/>
          <w:spacing w:val="5"/>
          <w:sz w:val="24"/>
          <w:szCs w:val="24"/>
          <w:lang w:val="el-GR"/>
        </w:rPr>
        <w:t>διασταύρωσης, τα οποία εκπέμπουν ειδικής επιλογής  κίτρινεςδέσμες.</w:t>
      </w:r>
    </w:p>
    <w:p w:rsidR="00867454" w:rsidRPr="000E49F9" w:rsidRDefault="00AF7558" w:rsidP="005F5F67">
      <w:pPr>
        <w:pStyle w:val="a4"/>
        <w:numPr>
          <w:ilvl w:val="0"/>
          <w:numId w:val="71"/>
        </w:numPr>
        <w:tabs>
          <w:tab w:val="left" w:pos="567"/>
          <w:tab w:val="left" w:pos="1218"/>
        </w:tabs>
        <w:ind w:left="284" w:right="141" w:firstLine="0"/>
        <w:rPr>
          <w:rFonts w:ascii="Times New Roman" w:hAnsi="Times New Roman" w:cs="Times New Roman"/>
          <w:sz w:val="24"/>
          <w:szCs w:val="24"/>
          <w:lang w:val="el-GR"/>
        </w:rPr>
      </w:pPr>
      <w:r w:rsidRPr="000E49F9">
        <w:rPr>
          <w:rFonts w:ascii="Times New Roman" w:hAnsi="Times New Roman" w:cs="Times New Roman"/>
          <w:spacing w:val="2"/>
          <w:sz w:val="24"/>
          <w:szCs w:val="24"/>
          <w:lang w:val="el-GR"/>
        </w:rPr>
        <w:t xml:space="preserve">Τα </w:t>
      </w:r>
      <w:r w:rsidRPr="000E49F9">
        <w:rPr>
          <w:rFonts w:ascii="Times New Roman" w:hAnsi="Times New Roman" w:cs="Times New Roman"/>
          <w:spacing w:val="3"/>
          <w:sz w:val="24"/>
          <w:szCs w:val="24"/>
          <w:lang w:val="el-GR"/>
        </w:rPr>
        <w:t xml:space="preserve">πιο πάνω </w:t>
      </w:r>
      <w:r w:rsidRPr="000E49F9">
        <w:rPr>
          <w:rFonts w:ascii="Times New Roman" w:hAnsi="Times New Roman" w:cs="Times New Roman"/>
          <w:spacing w:val="5"/>
          <w:sz w:val="24"/>
          <w:szCs w:val="24"/>
          <w:lang w:val="el-GR"/>
        </w:rPr>
        <w:t xml:space="preserve">φώτα θέσης, όταν είναι τα </w:t>
      </w:r>
      <w:r w:rsidRPr="000E49F9">
        <w:rPr>
          <w:rFonts w:ascii="Times New Roman" w:hAnsi="Times New Roman" w:cs="Times New Roman"/>
          <w:spacing w:val="3"/>
          <w:sz w:val="24"/>
          <w:szCs w:val="24"/>
          <w:lang w:val="el-GR"/>
        </w:rPr>
        <w:t xml:space="preserve">μόνα </w:t>
      </w:r>
      <w:r w:rsidRPr="000E49F9">
        <w:rPr>
          <w:rFonts w:ascii="Times New Roman" w:hAnsi="Times New Roman" w:cs="Times New Roman"/>
          <w:spacing w:val="5"/>
          <w:sz w:val="24"/>
          <w:szCs w:val="24"/>
          <w:lang w:val="el-GR"/>
        </w:rPr>
        <w:t xml:space="preserve">αναμμένα, πρέπει, κατά </w:t>
      </w:r>
      <w:r w:rsidRPr="000E49F9">
        <w:rPr>
          <w:rFonts w:ascii="Times New Roman" w:hAnsi="Times New Roman" w:cs="Times New Roman"/>
          <w:spacing w:val="2"/>
          <w:sz w:val="24"/>
          <w:szCs w:val="24"/>
          <w:lang w:val="el-GR"/>
        </w:rPr>
        <w:t xml:space="preserve">τη </w:t>
      </w:r>
      <w:r w:rsidRPr="000E49F9">
        <w:rPr>
          <w:rFonts w:ascii="Times New Roman" w:hAnsi="Times New Roman" w:cs="Times New Roman"/>
          <w:spacing w:val="5"/>
          <w:sz w:val="24"/>
          <w:szCs w:val="24"/>
          <w:lang w:val="el-GR"/>
        </w:rPr>
        <w:t xml:space="preserve">νύκτα </w:t>
      </w:r>
      <w:r w:rsidRPr="000E49F9">
        <w:rPr>
          <w:rFonts w:ascii="Times New Roman" w:hAnsi="Times New Roman" w:cs="Times New Roman"/>
          <w:spacing w:val="3"/>
          <w:sz w:val="24"/>
          <w:szCs w:val="24"/>
          <w:lang w:val="el-GR"/>
        </w:rPr>
        <w:t xml:space="preserve">με </w:t>
      </w:r>
      <w:r w:rsidRPr="000E49F9">
        <w:rPr>
          <w:rFonts w:ascii="Times New Roman" w:hAnsi="Times New Roman" w:cs="Times New Roman"/>
          <w:spacing w:val="5"/>
          <w:sz w:val="24"/>
          <w:szCs w:val="24"/>
          <w:lang w:val="el-GR"/>
        </w:rPr>
        <w:t xml:space="preserve">καθαρές καιρικές συνθήκες, </w:t>
      </w:r>
      <w:r w:rsidRPr="000E49F9">
        <w:rPr>
          <w:rFonts w:ascii="Times New Roman" w:hAnsi="Times New Roman" w:cs="Times New Roman"/>
          <w:spacing w:val="3"/>
          <w:sz w:val="24"/>
          <w:szCs w:val="24"/>
          <w:lang w:val="el-GR"/>
        </w:rPr>
        <w:t xml:space="preserve">να </w:t>
      </w:r>
      <w:r w:rsidRPr="000E49F9">
        <w:rPr>
          <w:rFonts w:ascii="Times New Roman" w:hAnsi="Times New Roman" w:cs="Times New Roman"/>
          <w:spacing w:val="5"/>
          <w:sz w:val="24"/>
          <w:szCs w:val="24"/>
          <w:lang w:val="el-GR"/>
        </w:rPr>
        <w:t xml:space="preserve">είναι ορατά </w:t>
      </w:r>
      <w:r w:rsidRPr="000E49F9">
        <w:rPr>
          <w:rFonts w:ascii="Times New Roman" w:hAnsi="Times New Roman" w:cs="Times New Roman"/>
          <w:spacing w:val="3"/>
          <w:sz w:val="24"/>
          <w:szCs w:val="24"/>
          <w:lang w:val="el-GR"/>
        </w:rPr>
        <w:t xml:space="preserve">από </w:t>
      </w:r>
      <w:r w:rsidRPr="000E49F9">
        <w:rPr>
          <w:rFonts w:ascii="Times New Roman" w:hAnsi="Times New Roman" w:cs="Times New Roman"/>
          <w:spacing w:val="5"/>
          <w:sz w:val="24"/>
          <w:szCs w:val="24"/>
          <w:lang w:val="el-GR"/>
        </w:rPr>
        <w:t xml:space="preserve">απόσταση τουλάχιστον </w:t>
      </w:r>
      <w:r w:rsidRPr="000E49F9">
        <w:rPr>
          <w:rFonts w:ascii="Times New Roman" w:hAnsi="Times New Roman" w:cs="Times New Roman"/>
          <w:spacing w:val="3"/>
          <w:sz w:val="24"/>
          <w:szCs w:val="24"/>
          <w:lang w:val="el-GR"/>
        </w:rPr>
        <w:t xml:space="preserve">300 </w:t>
      </w:r>
      <w:r w:rsidRPr="000E49F9">
        <w:rPr>
          <w:rFonts w:ascii="Times New Roman" w:hAnsi="Times New Roman" w:cs="Times New Roman"/>
          <w:spacing w:val="5"/>
          <w:sz w:val="24"/>
          <w:szCs w:val="24"/>
          <w:lang w:val="el-GR"/>
        </w:rPr>
        <w:t xml:space="preserve">μέτρων, </w:t>
      </w:r>
      <w:r w:rsidRPr="000E49F9">
        <w:rPr>
          <w:rFonts w:ascii="Times New Roman" w:hAnsi="Times New Roman" w:cs="Times New Roman"/>
          <w:spacing w:val="3"/>
          <w:sz w:val="24"/>
          <w:szCs w:val="24"/>
          <w:lang w:val="el-GR"/>
        </w:rPr>
        <w:t xml:space="preserve">χωρίς </w:t>
      </w:r>
      <w:r w:rsidRPr="000E49F9">
        <w:rPr>
          <w:rFonts w:ascii="Times New Roman" w:hAnsi="Times New Roman" w:cs="Times New Roman"/>
          <w:spacing w:val="2"/>
          <w:sz w:val="24"/>
          <w:szCs w:val="24"/>
          <w:lang w:val="el-GR"/>
        </w:rPr>
        <w:t xml:space="preserve">να </w:t>
      </w:r>
      <w:r w:rsidRPr="000E49F9">
        <w:rPr>
          <w:rFonts w:ascii="Times New Roman" w:hAnsi="Times New Roman" w:cs="Times New Roman"/>
          <w:spacing w:val="5"/>
          <w:sz w:val="24"/>
          <w:szCs w:val="24"/>
          <w:lang w:val="el-GR"/>
        </w:rPr>
        <w:t xml:space="preserve">προκαλούν θάμβωση </w:t>
      </w:r>
      <w:r w:rsidRPr="000E49F9">
        <w:rPr>
          <w:rFonts w:ascii="Times New Roman" w:hAnsi="Times New Roman" w:cs="Times New Roman"/>
          <w:sz w:val="24"/>
          <w:szCs w:val="24"/>
          <w:lang w:val="el-GR"/>
        </w:rPr>
        <w:t xml:space="preserve">ή  </w:t>
      </w:r>
      <w:r w:rsidRPr="000E49F9">
        <w:rPr>
          <w:rFonts w:ascii="Times New Roman" w:hAnsi="Times New Roman" w:cs="Times New Roman"/>
          <w:spacing w:val="5"/>
          <w:sz w:val="24"/>
          <w:szCs w:val="24"/>
          <w:lang w:val="el-GR"/>
        </w:rPr>
        <w:t xml:space="preserve">δυσχέρεια στους χρησιμοποιούντες </w:t>
      </w:r>
      <w:r w:rsidRPr="000E49F9">
        <w:rPr>
          <w:rFonts w:ascii="Times New Roman" w:hAnsi="Times New Roman" w:cs="Times New Roman"/>
          <w:spacing w:val="3"/>
          <w:sz w:val="24"/>
          <w:szCs w:val="24"/>
          <w:lang w:val="el-GR"/>
        </w:rPr>
        <w:t>την οδό.</w:t>
      </w:r>
    </w:p>
    <w:p w:rsidR="00867454" w:rsidRPr="000E49F9" w:rsidRDefault="00AF7558" w:rsidP="005F5F67">
      <w:pPr>
        <w:pStyle w:val="a4"/>
        <w:numPr>
          <w:ilvl w:val="0"/>
          <w:numId w:val="71"/>
        </w:numPr>
        <w:tabs>
          <w:tab w:val="left" w:pos="567"/>
          <w:tab w:val="left" w:pos="1223"/>
        </w:tabs>
        <w:ind w:left="284" w:right="141" w:firstLine="0"/>
        <w:rPr>
          <w:rFonts w:ascii="Times New Roman" w:hAnsi="Times New Roman" w:cs="Times New Roman"/>
          <w:sz w:val="24"/>
          <w:szCs w:val="24"/>
          <w:lang w:val="el-GR"/>
        </w:rPr>
      </w:pPr>
      <w:r w:rsidRPr="000E49F9">
        <w:rPr>
          <w:rFonts w:ascii="Times New Roman" w:hAnsi="Times New Roman" w:cs="Times New Roman"/>
          <w:spacing w:val="2"/>
          <w:sz w:val="24"/>
          <w:szCs w:val="24"/>
          <w:lang w:val="el-GR"/>
        </w:rPr>
        <w:t xml:space="preserve">Τα </w:t>
      </w:r>
      <w:r w:rsidRPr="000E49F9">
        <w:rPr>
          <w:rFonts w:ascii="Times New Roman" w:hAnsi="Times New Roman" w:cs="Times New Roman"/>
          <w:spacing w:val="5"/>
          <w:sz w:val="24"/>
          <w:szCs w:val="24"/>
          <w:lang w:val="el-GR"/>
        </w:rPr>
        <w:t xml:space="preserve">αυτοκίνητα </w:t>
      </w:r>
      <w:r w:rsidRPr="000E49F9">
        <w:rPr>
          <w:rFonts w:ascii="Times New Roman" w:hAnsi="Times New Roman" w:cs="Times New Roman"/>
          <w:spacing w:val="3"/>
          <w:sz w:val="24"/>
          <w:szCs w:val="24"/>
          <w:lang w:val="el-GR"/>
        </w:rPr>
        <w:t xml:space="preserve">και </w:t>
      </w:r>
      <w:r w:rsidRPr="000E49F9">
        <w:rPr>
          <w:rFonts w:ascii="Times New Roman" w:hAnsi="Times New Roman" w:cs="Times New Roman"/>
          <w:spacing w:val="2"/>
          <w:sz w:val="24"/>
          <w:szCs w:val="24"/>
          <w:lang w:val="el-GR"/>
        </w:rPr>
        <w:t xml:space="preserve">τα </w:t>
      </w:r>
      <w:r w:rsidRPr="000E49F9">
        <w:rPr>
          <w:rFonts w:ascii="Times New Roman" w:hAnsi="Times New Roman" w:cs="Times New Roman"/>
          <w:spacing w:val="5"/>
          <w:sz w:val="24"/>
          <w:szCs w:val="24"/>
          <w:lang w:val="el-GR"/>
        </w:rPr>
        <w:t xml:space="preserve">ρυμουλκούμενα επιβάλλεται </w:t>
      </w:r>
      <w:r w:rsidRPr="000E49F9">
        <w:rPr>
          <w:rFonts w:ascii="Times New Roman" w:hAnsi="Times New Roman" w:cs="Times New Roman"/>
          <w:spacing w:val="3"/>
          <w:sz w:val="24"/>
          <w:szCs w:val="24"/>
          <w:lang w:val="el-GR"/>
        </w:rPr>
        <w:t xml:space="preserve">να έχουν </w:t>
      </w:r>
      <w:r w:rsidRPr="000E49F9">
        <w:rPr>
          <w:rFonts w:ascii="Times New Roman" w:hAnsi="Times New Roman" w:cs="Times New Roman"/>
          <w:spacing w:val="2"/>
          <w:sz w:val="24"/>
          <w:szCs w:val="24"/>
          <w:lang w:val="el-GR"/>
        </w:rPr>
        <w:t xml:space="preserve">στο </w:t>
      </w:r>
      <w:r w:rsidRPr="000E49F9">
        <w:rPr>
          <w:rFonts w:ascii="Times New Roman" w:hAnsi="Times New Roman" w:cs="Times New Roman"/>
          <w:spacing w:val="3"/>
          <w:sz w:val="24"/>
          <w:szCs w:val="24"/>
          <w:lang w:val="el-GR"/>
        </w:rPr>
        <w:t xml:space="preserve">πίσω </w:t>
      </w:r>
      <w:r w:rsidRPr="000E49F9">
        <w:rPr>
          <w:rFonts w:ascii="Times New Roman" w:hAnsi="Times New Roman" w:cs="Times New Roman"/>
          <w:spacing w:val="5"/>
          <w:sz w:val="24"/>
          <w:szCs w:val="24"/>
          <w:lang w:val="el-GR"/>
        </w:rPr>
        <w:t xml:space="preserve">μέρος τους, </w:t>
      </w:r>
      <w:r w:rsidRPr="000E49F9">
        <w:rPr>
          <w:rFonts w:ascii="Times New Roman" w:hAnsi="Times New Roman" w:cs="Times New Roman"/>
          <w:spacing w:val="3"/>
          <w:sz w:val="24"/>
          <w:szCs w:val="24"/>
          <w:lang w:val="el-GR"/>
        </w:rPr>
        <w:t xml:space="preserve">ζυγό </w:t>
      </w:r>
      <w:r w:rsidRPr="000E49F9">
        <w:rPr>
          <w:rFonts w:ascii="Times New Roman" w:hAnsi="Times New Roman" w:cs="Times New Roman"/>
          <w:spacing w:val="5"/>
          <w:sz w:val="24"/>
          <w:szCs w:val="24"/>
          <w:lang w:val="el-GR"/>
        </w:rPr>
        <w:t xml:space="preserve">αριθμό ερυθρών </w:t>
      </w:r>
      <w:r w:rsidRPr="000E49F9">
        <w:rPr>
          <w:rFonts w:ascii="Times New Roman" w:hAnsi="Times New Roman" w:cs="Times New Roman"/>
          <w:spacing w:val="3"/>
          <w:sz w:val="24"/>
          <w:szCs w:val="24"/>
          <w:lang w:val="el-GR"/>
        </w:rPr>
        <w:t xml:space="preserve">φώτων </w:t>
      </w:r>
      <w:r w:rsidRPr="000E49F9">
        <w:rPr>
          <w:rFonts w:ascii="Times New Roman" w:hAnsi="Times New Roman" w:cs="Times New Roman"/>
          <w:spacing w:val="5"/>
          <w:sz w:val="24"/>
          <w:szCs w:val="24"/>
          <w:lang w:val="el-GR"/>
        </w:rPr>
        <w:t xml:space="preserve">θέσης, ορατών κατά </w:t>
      </w:r>
      <w:r w:rsidRPr="000E49F9">
        <w:rPr>
          <w:rFonts w:ascii="Times New Roman" w:hAnsi="Times New Roman" w:cs="Times New Roman"/>
          <w:spacing w:val="2"/>
          <w:sz w:val="24"/>
          <w:szCs w:val="24"/>
          <w:lang w:val="el-GR"/>
        </w:rPr>
        <w:t xml:space="preserve">τη </w:t>
      </w:r>
      <w:r w:rsidRPr="000E49F9">
        <w:rPr>
          <w:rFonts w:ascii="Times New Roman" w:hAnsi="Times New Roman" w:cs="Times New Roman"/>
          <w:spacing w:val="5"/>
          <w:sz w:val="24"/>
          <w:szCs w:val="24"/>
          <w:lang w:val="el-GR"/>
        </w:rPr>
        <w:t xml:space="preserve">νύκτα </w:t>
      </w:r>
      <w:r w:rsidRPr="000E49F9">
        <w:rPr>
          <w:rFonts w:ascii="Times New Roman" w:hAnsi="Times New Roman" w:cs="Times New Roman"/>
          <w:spacing w:val="2"/>
          <w:sz w:val="24"/>
          <w:szCs w:val="24"/>
          <w:lang w:val="el-GR"/>
        </w:rPr>
        <w:t xml:space="preserve">με </w:t>
      </w:r>
      <w:r w:rsidRPr="000E49F9">
        <w:rPr>
          <w:rFonts w:ascii="Times New Roman" w:hAnsi="Times New Roman" w:cs="Times New Roman"/>
          <w:spacing w:val="5"/>
          <w:sz w:val="24"/>
          <w:szCs w:val="24"/>
          <w:lang w:val="el-GR"/>
        </w:rPr>
        <w:t xml:space="preserve">καθαρές καιρικές συνθήκες, </w:t>
      </w:r>
      <w:r w:rsidRPr="000E49F9">
        <w:rPr>
          <w:rFonts w:ascii="Times New Roman" w:hAnsi="Times New Roman" w:cs="Times New Roman"/>
          <w:spacing w:val="3"/>
          <w:sz w:val="24"/>
          <w:szCs w:val="24"/>
          <w:lang w:val="el-GR"/>
        </w:rPr>
        <w:t xml:space="preserve">από </w:t>
      </w:r>
      <w:r w:rsidRPr="000E49F9">
        <w:rPr>
          <w:rFonts w:ascii="Times New Roman" w:hAnsi="Times New Roman" w:cs="Times New Roman"/>
          <w:spacing w:val="5"/>
          <w:sz w:val="24"/>
          <w:szCs w:val="24"/>
          <w:lang w:val="el-GR"/>
        </w:rPr>
        <w:t xml:space="preserve">απόσταση τουλάχιστον </w:t>
      </w:r>
      <w:r w:rsidRPr="000E49F9">
        <w:rPr>
          <w:rFonts w:ascii="Times New Roman" w:hAnsi="Times New Roman" w:cs="Times New Roman"/>
          <w:spacing w:val="3"/>
          <w:sz w:val="24"/>
          <w:szCs w:val="24"/>
          <w:lang w:val="el-GR"/>
        </w:rPr>
        <w:t xml:space="preserve">300 </w:t>
      </w:r>
      <w:r w:rsidRPr="000E49F9">
        <w:rPr>
          <w:rFonts w:ascii="Times New Roman" w:hAnsi="Times New Roman" w:cs="Times New Roman"/>
          <w:spacing w:val="5"/>
          <w:sz w:val="24"/>
          <w:szCs w:val="24"/>
          <w:lang w:val="el-GR"/>
        </w:rPr>
        <w:t xml:space="preserve">μέτρων, χωρίς </w:t>
      </w:r>
      <w:r w:rsidRPr="000E49F9">
        <w:rPr>
          <w:rFonts w:ascii="Times New Roman" w:hAnsi="Times New Roman" w:cs="Times New Roman"/>
          <w:spacing w:val="3"/>
          <w:sz w:val="24"/>
          <w:szCs w:val="24"/>
          <w:lang w:val="el-GR"/>
        </w:rPr>
        <w:t xml:space="preserve">να </w:t>
      </w:r>
      <w:r w:rsidRPr="000E49F9">
        <w:rPr>
          <w:rFonts w:ascii="Times New Roman" w:hAnsi="Times New Roman" w:cs="Times New Roman"/>
          <w:spacing w:val="5"/>
          <w:sz w:val="24"/>
          <w:szCs w:val="24"/>
          <w:lang w:val="el-GR"/>
        </w:rPr>
        <w:t xml:space="preserve">προκαλ είται θάμβωση </w:t>
      </w:r>
      <w:r w:rsidRPr="000E49F9">
        <w:rPr>
          <w:rFonts w:ascii="Times New Roman" w:hAnsi="Times New Roman" w:cs="Times New Roman"/>
          <w:sz w:val="24"/>
          <w:szCs w:val="24"/>
          <w:lang w:val="el-GR"/>
        </w:rPr>
        <w:t xml:space="preserve">ή </w:t>
      </w:r>
      <w:r w:rsidRPr="000E49F9">
        <w:rPr>
          <w:rFonts w:ascii="Times New Roman" w:hAnsi="Times New Roman" w:cs="Times New Roman"/>
          <w:spacing w:val="5"/>
          <w:sz w:val="24"/>
          <w:szCs w:val="24"/>
          <w:lang w:val="el-GR"/>
        </w:rPr>
        <w:t xml:space="preserve">δυσχέρεια στους χρησιμοποιούντες </w:t>
      </w:r>
      <w:r w:rsidRPr="000E49F9">
        <w:rPr>
          <w:rFonts w:ascii="Times New Roman" w:hAnsi="Times New Roman" w:cs="Times New Roman"/>
          <w:spacing w:val="3"/>
          <w:sz w:val="24"/>
          <w:szCs w:val="24"/>
          <w:lang w:val="el-GR"/>
        </w:rPr>
        <w:t>τηνοδό.</w:t>
      </w:r>
    </w:p>
    <w:p w:rsidR="00867454" w:rsidRPr="000E49F9" w:rsidRDefault="00AF7558" w:rsidP="005F5F67">
      <w:pPr>
        <w:pStyle w:val="a4"/>
        <w:numPr>
          <w:ilvl w:val="0"/>
          <w:numId w:val="71"/>
        </w:numPr>
        <w:tabs>
          <w:tab w:val="left" w:pos="567"/>
          <w:tab w:val="left" w:pos="1227"/>
        </w:tabs>
        <w:ind w:left="284" w:right="141" w:firstLine="0"/>
        <w:rPr>
          <w:rFonts w:ascii="Times New Roman" w:hAnsi="Times New Roman" w:cs="Times New Roman"/>
          <w:sz w:val="24"/>
          <w:szCs w:val="24"/>
          <w:lang w:val="el-GR"/>
        </w:rPr>
      </w:pPr>
      <w:r w:rsidRPr="000E49F9">
        <w:rPr>
          <w:rFonts w:ascii="Times New Roman" w:hAnsi="Times New Roman" w:cs="Times New Roman"/>
          <w:spacing w:val="2"/>
          <w:sz w:val="24"/>
          <w:szCs w:val="24"/>
          <w:lang w:val="el-GR"/>
        </w:rPr>
        <w:t xml:space="preserve">Το </w:t>
      </w:r>
      <w:r w:rsidRPr="000E49F9">
        <w:rPr>
          <w:rFonts w:ascii="Times New Roman" w:hAnsi="Times New Roman" w:cs="Times New Roman"/>
          <w:spacing w:val="5"/>
          <w:sz w:val="24"/>
          <w:szCs w:val="24"/>
          <w:lang w:val="el-GR"/>
        </w:rPr>
        <w:t xml:space="preserve">εξωτερικό σημείο </w:t>
      </w:r>
      <w:r w:rsidRPr="000E49F9">
        <w:rPr>
          <w:rFonts w:ascii="Times New Roman" w:hAnsi="Times New Roman" w:cs="Times New Roman"/>
          <w:spacing w:val="3"/>
          <w:sz w:val="24"/>
          <w:szCs w:val="24"/>
          <w:lang w:val="el-GR"/>
        </w:rPr>
        <w:t xml:space="preserve">της </w:t>
      </w:r>
      <w:r w:rsidRPr="000E49F9">
        <w:rPr>
          <w:rFonts w:ascii="Times New Roman" w:hAnsi="Times New Roman" w:cs="Times New Roman"/>
          <w:spacing w:val="5"/>
          <w:sz w:val="24"/>
          <w:szCs w:val="24"/>
          <w:lang w:val="el-GR"/>
        </w:rPr>
        <w:t xml:space="preserve">φωτιστικής επιφάνειας των φώτων θέσης πρέπει </w:t>
      </w:r>
      <w:r w:rsidRPr="000E49F9">
        <w:rPr>
          <w:rFonts w:ascii="Times New Roman" w:hAnsi="Times New Roman" w:cs="Times New Roman"/>
          <w:spacing w:val="3"/>
          <w:sz w:val="24"/>
          <w:szCs w:val="24"/>
          <w:lang w:val="el-GR"/>
        </w:rPr>
        <w:t xml:space="preserve">να μην </w:t>
      </w:r>
      <w:r w:rsidRPr="000E49F9">
        <w:rPr>
          <w:rFonts w:ascii="Times New Roman" w:hAnsi="Times New Roman" w:cs="Times New Roman"/>
          <w:spacing w:val="5"/>
          <w:sz w:val="24"/>
          <w:szCs w:val="24"/>
          <w:lang w:val="el-GR"/>
        </w:rPr>
        <w:t xml:space="preserve">απέχει περισσότερο </w:t>
      </w:r>
      <w:r w:rsidRPr="000E49F9">
        <w:rPr>
          <w:rFonts w:ascii="Times New Roman" w:hAnsi="Times New Roman" w:cs="Times New Roman"/>
          <w:spacing w:val="3"/>
          <w:sz w:val="24"/>
          <w:szCs w:val="24"/>
          <w:lang w:val="el-GR"/>
        </w:rPr>
        <w:t xml:space="preserve">από 0,40 μ. από </w:t>
      </w:r>
      <w:r w:rsidRPr="000E49F9">
        <w:rPr>
          <w:rFonts w:ascii="Times New Roman" w:hAnsi="Times New Roman" w:cs="Times New Roman"/>
          <w:spacing w:val="2"/>
          <w:sz w:val="24"/>
          <w:szCs w:val="24"/>
          <w:lang w:val="el-GR"/>
        </w:rPr>
        <w:t xml:space="preserve">το </w:t>
      </w:r>
      <w:r w:rsidRPr="000E49F9">
        <w:rPr>
          <w:rFonts w:ascii="Times New Roman" w:hAnsi="Times New Roman" w:cs="Times New Roman"/>
          <w:spacing w:val="5"/>
          <w:sz w:val="24"/>
          <w:szCs w:val="24"/>
          <w:lang w:val="el-GR"/>
        </w:rPr>
        <w:t xml:space="preserve">ακρότατο </w:t>
      </w:r>
      <w:r w:rsidRPr="000E49F9">
        <w:rPr>
          <w:rFonts w:ascii="Times New Roman" w:hAnsi="Times New Roman" w:cs="Times New Roman"/>
          <w:spacing w:val="3"/>
          <w:sz w:val="24"/>
          <w:szCs w:val="24"/>
          <w:lang w:val="el-GR"/>
        </w:rPr>
        <w:t xml:space="preserve">της </w:t>
      </w:r>
      <w:r w:rsidRPr="000E49F9">
        <w:rPr>
          <w:rFonts w:ascii="Times New Roman" w:hAnsi="Times New Roman" w:cs="Times New Roman"/>
          <w:spacing w:val="5"/>
          <w:sz w:val="24"/>
          <w:szCs w:val="24"/>
          <w:lang w:val="el-GR"/>
        </w:rPr>
        <w:t xml:space="preserve">αυτής πλευράς εξωτερικό όριο </w:t>
      </w:r>
      <w:r w:rsidRPr="000E49F9">
        <w:rPr>
          <w:rFonts w:ascii="Times New Roman" w:hAnsi="Times New Roman" w:cs="Times New Roman"/>
          <w:spacing w:val="2"/>
          <w:sz w:val="24"/>
          <w:szCs w:val="24"/>
          <w:lang w:val="el-GR"/>
        </w:rPr>
        <w:t>του</w:t>
      </w:r>
      <w:r w:rsidRPr="000E49F9">
        <w:rPr>
          <w:rFonts w:ascii="Times New Roman" w:hAnsi="Times New Roman" w:cs="Times New Roman"/>
          <w:spacing w:val="5"/>
          <w:sz w:val="24"/>
          <w:szCs w:val="24"/>
          <w:lang w:val="el-GR"/>
        </w:rPr>
        <w:t>οχήματος.</w:t>
      </w:r>
    </w:p>
    <w:p w:rsidR="00867454" w:rsidRPr="000E49F9" w:rsidRDefault="00AF7558" w:rsidP="005F5F67">
      <w:pPr>
        <w:pStyle w:val="a4"/>
        <w:numPr>
          <w:ilvl w:val="0"/>
          <w:numId w:val="71"/>
        </w:numPr>
        <w:tabs>
          <w:tab w:val="left" w:pos="567"/>
          <w:tab w:val="left" w:pos="1254"/>
        </w:tabs>
        <w:ind w:left="284" w:right="141" w:firstLine="0"/>
        <w:rPr>
          <w:rFonts w:ascii="Times New Roman" w:hAnsi="Times New Roman" w:cs="Times New Roman"/>
          <w:sz w:val="24"/>
          <w:szCs w:val="24"/>
          <w:lang w:val="el-GR"/>
        </w:rPr>
      </w:pPr>
      <w:r w:rsidRPr="000E49F9">
        <w:rPr>
          <w:rFonts w:ascii="Times New Roman" w:hAnsi="Times New Roman" w:cs="Times New Roman"/>
          <w:spacing w:val="2"/>
          <w:sz w:val="24"/>
          <w:szCs w:val="24"/>
          <w:lang w:val="el-GR"/>
        </w:rPr>
        <w:t xml:space="preserve">Τα </w:t>
      </w:r>
      <w:r w:rsidRPr="000E49F9">
        <w:rPr>
          <w:rFonts w:ascii="Times New Roman" w:hAnsi="Times New Roman" w:cs="Times New Roman"/>
          <w:spacing w:val="5"/>
          <w:sz w:val="24"/>
          <w:szCs w:val="24"/>
          <w:lang w:val="el-GR"/>
        </w:rPr>
        <w:t xml:space="preserve">ρυμουλκούμενα, </w:t>
      </w:r>
      <w:r w:rsidRPr="000E49F9">
        <w:rPr>
          <w:rFonts w:ascii="Times New Roman" w:hAnsi="Times New Roman" w:cs="Times New Roman"/>
          <w:spacing w:val="2"/>
          <w:sz w:val="24"/>
          <w:szCs w:val="24"/>
          <w:lang w:val="el-GR"/>
        </w:rPr>
        <w:t xml:space="preserve">με </w:t>
      </w:r>
      <w:r w:rsidRPr="000E49F9">
        <w:rPr>
          <w:rFonts w:ascii="Times New Roman" w:hAnsi="Times New Roman" w:cs="Times New Roman"/>
          <w:spacing w:val="5"/>
          <w:sz w:val="24"/>
          <w:szCs w:val="24"/>
          <w:lang w:val="el-GR"/>
        </w:rPr>
        <w:t xml:space="preserve">πλάτος </w:t>
      </w:r>
      <w:r w:rsidRPr="000E49F9">
        <w:rPr>
          <w:rFonts w:ascii="Times New Roman" w:hAnsi="Times New Roman" w:cs="Times New Roman"/>
          <w:spacing w:val="3"/>
          <w:sz w:val="24"/>
          <w:szCs w:val="24"/>
          <w:lang w:val="el-GR"/>
        </w:rPr>
        <w:t xml:space="preserve">1,60 μ. </w:t>
      </w:r>
      <w:r w:rsidRPr="000E49F9">
        <w:rPr>
          <w:rFonts w:ascii="Times New Roman" w:hAnsi="Times New Roman" w:cs="Times New Roman"/>
          <w:spacing w:val="5"/>
          <w:sz w:val="24"/>
          <w:szCs w:val="24"/>
          <w:lang w:val="el-GR"/>
        </w:rPr>
        <w:t xml:space="preserve">επιβάλλεται </w:t>
      </w:r>
      <w:r w:rsidRPr="000E49F9">
        <w:rPr>
          <w:rFonts w:ascii="Times New Roman" w:hAnsi="Times New Roman" w:cs="Times New Roman"/>
          <w:spacing w:val="2"/>
          <w:sz w:val="24"/>
          <w:szCs w:val="24"/>
          <w:lang w:val="el-GR"/>
        </w:rPr>
        <w:t xml:space="preserve">να </w:t>
      </w:r>
      <w:r w:rsidRPr="000E49F9">
        <w:rPr>
          <w:rFonts w:ascii="Times New Roman" w:hAnsi="Times New Roman" w:cs="Times New Roman"/>
          <w:spacing w:val="5"/>
          <w:sz w:val="24"/>
          <w:szCs w:val="24"/>
          <w:lang w:val="el-GR"/>
        </w:rPr>
        <w:t xml:space="preserve">έχουν </w:t>
      </w:r>
      <w:r w:rsidRPr="000E49F9">
        <w:rPr>
          <w:rFonts w:ascii="Times New Roman" w:hAnsi="Times New Roman" w:cs="Times New Roman"/>
          <w:sz w:val="24"/>
          <w:szCs w:val="24"/>
          <w:lang w:val="el-GR"/>
        </w:rPr>
        <w:t xml:space="preserve">2 </w:t>
      </w:r>
      <w:r w:rsidRPr="000E49F9">
        <w:rPr>
          <w:rFonts w:ascii="Times New Roman" w:hAnsi="Times New Roman" w:cs="Times New Roman"/>
          <w:spacing w:val="5"/>
          <w:sz w:val="24"/>
          <w:szCs w:val="24"/>
          <w:lang w:val="el-GR"/>
        </w:rPr>
        <w:t xml:space="preserve">μετωπικά λευκά φώτα θέσης, </w:t>
      </w:r>
      <w:r w:rsidRPr="000E49F9">
        <w:rPr>
          <w:rFonts w:ascii="Times New Roman" w:hAnsi="Times New Roman" w:cs="Times New Roman"/>
          <w:spacing w:val="3"/>
          <w:sz w:val="24"/>
          <w:szCs w:val="24"/>
          <w:lang w:val="el-GR"/>
        </w:rPr>
        <w:t xml:space="preserve">όπως πιο </w:t>
      </w:r>
      <w:r w:rsidRPr="000E49F9">
        <w:rPr>
          <w:rFonts w:ascii="Times New Roman" w:hAnsi="Times New Roman" w:cs="Times New Roman"/>
          <w:spacing w:val="5"/>
          <w:sz w:val="24"/>
          <w:szCs w:val="24"/>
          <w:lang w:val="el-GR"/>
        </w:rPr>
        <w:t xml:space="preserve">πάνω, προσαρμοσμένα </w:t>
      </w:r>
      <w:r w:rsidRPr="000E49F9">
        <w:rPr>
          <w:rFonts w:ascii="Times New Roman" w:hAnsi="Times New Roman" w:cs="Times New Roman"/>
          <w:spacing w:val="1"/>
          <w:sz w:val="24"/>
          <w:szCs w:val="24"/>
          <w:lang w:val="el-GR"/>
        </w:rPr>
        <w:t xml:space="preserve">σε </w:t>
      </w:r>
      <w:r w:rsidRPr="000E49F9">
        <w:rPr>
          <w:rFonts w:ascii="Times New Roman" w:hAnsi="Times New Roman" w:cs="Times New Roman"/>
          <w:spacing w:val="5"/>
          <w:sz w:val="24"/>
          <w:szCs w:val="24"/>
          <w:lang w:val="el-GR"/>
        </w:rPr>
        <w:t xml:space="preserve">τέτοια θέση </w:t>
      </w:r>
      <w:r w:rsidRPr="000E49F9">
        <w:rPr>
          <w:rFonts w:ascii="Times New Roman" w:hAnsi="Times New Roman" w:cs="Times New Roman"/>
          <w:spacing w:val="3"/>
          <w:sz w:val="24"/>
          <w:szCs w:val="24"/>
          <w:lang w:val="el-GR"/>
        </w:rPr>
        <w:t xml:space="preserve">ώστε </w:t>
      </w:r>
      <w:r w:rsidRPr="000E49F9">
        <w:rPr>
          <w:rFonts w:ascii="Times New Roman" w:hAnsi="Times New Roman" w:cs="Times New Roman"/>
          <w:spacing w:val="2"/>
          <w:sz w:val="24"/>
          <w:szCs w:val="24"/>
          <w:lang w:val="el-GR"/>
        </w:rPr>
        <w:t xml:space="preserve">το </w:t>
      </w:r>
      <w:r w:rsidRPr="000E49F9">
        <w:rPr>
          <w:rFonts w:ascii="Times New Roman" w:hAnsi="Times New Roman" w:cs="Times New Roman"/>
          <w:spacing w:val="5"/>
          <w:sz w:val="24"/>
          <w:szCs w:val="24"/>
          <w:lang w:val="el-GR"/>
        </w:rPr>
        <w:t xml:space="preserve">εξωτερικό σημείο </w:t>
      </w:r>
      <w:r w:rsidRPr="000E49F9">
        <w:rPr>
          <w:rFonts w:ascii="Times New Roman" w:hAnsi="Times New Roman" w:cs="Times New Roman"/>
          <w:spacing w:val="3"/>
          <w:sz w:val="24"/>
          <w:szCs w:val="24"/>
          <w:lang w:val="el-GR"/>
        </w:rPr>
        <w:t xml:space="preserve">της </w:t>
      </w:r>
      <w:r w:rsidRPr="000E49F9">
        <w:rPr>
          <w:rFonts w:ascii="Times New Roman" w:hAnsi="Times New Roman" w:cs="Times New Roman"/>
          <w:spacing w:val="5"/>
          <w:sz w:val="24"/>
          <w:szCs w:val="24"/>
          <w:lang w:val="el-GR"/>
        </w:rPr>
        <w:t xml:space="preserve">φωτιστικής </w:t>
      </w:r>
      <w:r w:rsidRPr="000E49F9">
        <w:rPr>
          <w:rFonts w:ascii="Times New Roman" w:hAnsi="Times New Roman" w:cs="Times New Roman"/>
          <w:spacing w:val="3"/>
          <w:sz w:val="24"/>
          <w:szCs w:val="24"/>
          <w:lang w:val="el-GR"/>
        </w:rPr>
        <w:t xml:space="preserve">τους </w:t>
      </w:r>
      <w:r w:rsidRPr="000E49F9">
        <w:rPr>
          <w:rFonts w:ascii="Times New Roman" w:hAnsi="Times New Roman" w:cs="Times New Roman"/>
          <w:spacing w:val="5"/>
          <w:sz w:val="24"/>
          <w:szCs w:val="24"/>
          <w:lang w:val="el-GR"/>
        </w:rPr>
        <w:t xml:space="preserve">επιφάνειας </w:t>
      </w:r>
      <w:r w:rsidRPr="000E49F9">
        <w:rPr>
          <w:rFonts w:ascii="Times New Roman" w:hAnsi="Times New Roman" w:cs="Times New Roman"/>
          <w:spacing w:val="3"/>
          <w:sz w:val="24"/>
          <w:szCs w:val="24"/>
          <w:lang w:val="el-GR"/>
        </w:rPr>
        <w:t xml:space="preserve">να μην </w:t>
      </w:r>
      <w:r w:rsidRPr="000E49F9">
        <w:rPr>
          <w:rFonts w:ascii="Times New Roman" w:hAnsi="Times New Roman" w:cs="Times New Roman"/>
          <w:spacing w:val="5"/>
          <w:sz w:val="24"/>
          <w:szCs w:val="24"/>
          <w:lang w:val="el-GR"/>
        </w:rPr>
        <w:t xml:space="preserve">απέχει περισσότερο </w:t>
      </w:r>
      <w:r w:rsidRPr="000E49F9">
        <w:rPr>
          <w:rFonts w:ascii="Times New Roman" w:hAnsi="Times New Roman" w:cs="Times New Roman"/>
          <w:spacing w:val="3"/>
          <w:sz w:val="24"/>
          <w:szCs w:val="24"/>
          <w:lang w:val="el-GR"/>
        </w:rPr>
        <w:t xml:space="preserve">από 0,15 μ. από   </w:t>
      </w:r>
      <w:r w:rsidRPr="000E49F9">
        <w:rPr>
          <w:rFonts w:ascii="Times New Roman" w:hAnsi="Times New Roman" w:cs="Times New Roman"/>
          <w:spacing w:val="2"/>
          <w:sz w:val="24"/>
          <w:szCs w:val="24"/>
          <w:lang w:val="el-GR"/>
        </w:rPr>
        <w:t xml:space="preserve">το </w:t>
      </w:r>
      <w:r w:rsidRPr="000E49F9">
        <w:rPr>
          <w:rFonts w:ascii="Times New Roman" w:hAnsi="Times New Roman" w:cs="Times New Roman"/>
          <w:spacing w:val="5"/>
          <w:sz w:val="24"/>
          <w:szCs w:val="24"/>
          <w:lang w:val="el-GR"/>
        </w:rPr>
        <w:t xml:space="preserve">ακρότατο της αυτής πλευράς εξωτερικό </w:t>
      </w:r>
      <w:r w:rsidRPr="000E49F9">
        <w:rPr>
          <w:rFonts w:ascii="Times New Roman" w:hAnsi="Times New Roman" w:cs="Times New Roman"/>
          <w:spacing w:val="3"/>
          <w:sz w:val="24"/>
          <w:szCs w:val="24"/>
          <w:lang w:val="el-GR"/>
        </w:rPr>
        <w:t>όριο</w:t>
      </w:r>
      <w:r w:rsidRPr="000E49F9">
        <w:rPr>
          <w:rFonts w:ascii="Times New Roman" w:hAnsi="Times New Roman" w:cs="Times New Roman"/>
          <w:spacing w:val="2"/>
          <w:sz w:val="24"/>
          <w:szCs w:val="24"/>
          <w:lang w:val="el-GR"/>
        </w:rPr>
        <w:t xml:space="preserve">του  </w:t>
      </w:r>
      <w:r w:rsidRPr="000E49F9">
        <w:rPr>
          <w:rFonts w:ascii="Times New Roman" w:hAnsi="Times New Roman" w:cs="Times New Roman"/>
          <w:spacing w:val="5"/>
          <w:sz w:val="24"/>
          <w:szCs w:val="24"/>
          <w:lang w:val="el-GR"/>
        </w:rPr>
        <w:t>ρυμουλκούμενου.</w:t>
      </w:r>
    </w:p>
    <w:p w:rsidR="00867454" w:rsidRPr="000E49F9" w:rsidRDefault="00867454" w:rsidP="006E34C0">
      <w:pPr>
        <w:pStyle w:val="a3"/>
        <w:tabs>
          <w:tab w:val="left" w:pos="567"/>
        </w:tabs>
        <w:ind w:right="141"/>
        <w:rPr>
          <w:rFonts w:ascii="Times New Roman" w:hAnsi="Times New Roman" w:cs="Times New Roman"/>
          <w:lang w:val="el-GR"/>
        </w:rPr>
      </w:pPr>
    </w:p>
    <w:p w:rsidR="002B27A6" w:rsidRPr="000E49F9" w:rsidRDefault="00AF7558" w:rsidP="006E34C0">
      <w:pPr>
        <w:pStyle w:val="a3"/>
        <w:tabs>
          <w:tab w:val="left" w:pos="567"/>
        </w:tabs>
        <w:ind w:right="141"/>
        <w:rPr>
          <w:rFonts w:ascii="Times New Roman" w:hAnsi="Times New Roman" w:cs="Times New Roman"/>
          <w:spacing w:val="50"/>
          <w:lang w:val="el-GR"/>
        </w:rPr>
      </w:pPr>
      <w:r w:rsidRPr="000E49F9">
        <w:rPr>
          <w:rFonts w:ascii="Times New Roman" w:hAnsi="Times New Roman" w:cs="Times New Roman"/>
          <w:spacing w:val="1"/>
          <w:lang w:val="el-GR"/>
        </w:rPr>
        <w:t xml:space="preserve">Τη </w:t>
      </w:r>
      <w:r w:rsidRPr="000E49F9">
        <w:rPr>
          <w:rFonts w:ascii="Times New Roman" w:hAnsi="Times New Roman" w:cs="Times New Roman"/>
          <w:spacing w:val="5"/>
          <w:lang w:val="el-GR"/>
        </w:rPr>
        <w:t xml:space="preserve">νύκτα </w:t>
      </w:r>
      <w:r w:rsidRPr="000E49F9">
        <w:rPr>
          <w:rFonts w:ascii="Times New Roman" w:hAnsi="Times New Roman" w:cs="Times New Roman"/>
          <w:spacing w:val="3"/>
          <w:lang w:val="el-GR"/>
        </w:rPr>
        <w:t xml:space="preserve">και </w:t>
      </w:r>
      <w:r w:rsidRPr="000E49F9">
        <w:rPr>
          <w:rFonts w:ascii="Times New Roman" w:hAnsi="Times New Roman" w:cs="Times New Roman"/>
          <w:spacing w:val="5"/>
          <w:lang w:val="el-GR"/>
        </w:rPr>
        <w:t xml:space="preserve">οποτεδήποτε </w:t>
      </w:r>
      <w:r w:rsidRPr="000E49F9">
        <w:rPr>
          <w:rFonts w:ascii="Times New Roman" w:hAnsi="Times New Roman" w:cs="Times New Roman"/>
          <w:lang w:val="el-GR"/>
        </w:rPr>
        <w:t xml:space="preserve">η </w:t>
      </w:r>
      <w:r w:rsidRPr="000E49F9">
        <w:rPr>
          <w:rFonts w:ascii="Times New Roman" w:hAnsi="Times New Roman" w:cs="Times New Roman"/>
          <w:spacing w:val="5"/>
          <w:lang w:val="el-GR"/>
        </w:rPr>
        <w:t xml:space="preserve">ορατότητα είναι ανεπαρκής, </w:t>
      </w:r>
      <w:r w:rsidRPr="000E49F9">
        <w:rPr>
          <w:rFonts w:ascii="Times New Roman" w:hAnsi="Times New Roman" w:cs="Times New Roman"/>
          <w:lang w:val="el-GR"/>
        </w:rPr>
        <w:t xml:space="preserve">η </w:t>
      </w:r>
      <w:r w:rsidRPr="000E49F9">
        <w:rPr>
          <w:rFonts w:ascii="Times New Roman" w:hAnsi="Times New Roman" w:cs="Times New Roman"/>
          <w:spacing w:val="5"/>
          <w:lang w:val="el-GR"/>
        </w:rPr>
        <w:t xml:space="preserve">παρουσία μηχανοκίνητων οχημάτων </w:t>
      </w:r>
      <w:r w:rsidRPr="000E49F9">
        <w:rPr>
          <w:rFonts w:ascii="Times New Roman" w:hAnsi="Times New Roman" w:cs="Times New Roman"/>
          <w:spacing w:val="2"/>
          <w:lang w:val="el-GR"/>
        </w:rPr>
        <w:t xml:space="preserve">και </w:t>
      </w:r>
      <w:r w:rsidRPr="000E49F9">
        <w:rPr>
          <w:rFonts w:ascii="Times New Roman" w:hAnsi="Times New Roman" w:cs="Times New Roman"/>
          <w:spacing w:val="5"/>
          <w:lang w:val="el-GR"/>
        </w:rPr>
        <w:t xml:space="preserve">των ρυμουλκούμενων οχημάτων </w:t>
      </w:r>
      <w:r w:rsidRPr="000E49F9">
        <w:rPr>
          <w:rFonts w:ascii="Times New Roman" w:hAnsi="Times New Roman" w:cs="Times New Roman"/>
          <w:spacing w:val="3"/>
          <w:lang w:val="el-GR"/>
        </w:rPr>
        <w:t xml:space="preserve">που </w:t>
      </w:r>
      <w:r w:rsidRPr="000E49F9">
        <w:rPr>
          <w:rFonts w:ascii="Times New Roman" w:hAnsi="Times New Roman" w:cs="Times New Roman"/>
          <w:spacing w:val="5"/>
          <w:lang w:val="el-GR"/>
        </w:rPr>
        <w:t xml:space="preserve">βρίσκονται </w:t>
      </w:r>
      <w:r w:rsidRPr="000E49F9">
        <w:rPr>
          <w:rFonts w:ascii="Times New Roman" w:hAnsi="Times New Roman" w:cs="Times New Roman"/>
          <w:spacing w:val="1"/>
          <w:lang w:val="el-GR"/>
        </w:rPr>
        <w:t xml:space="preserve">σε </w:t>
      </w:r>
      <w:r w:rsidRPr="000E49F9">
        <w:rPr>
          <w:rFonts w:ascii="Times New Roman" w:hAnsi="Times New Roman" w:cs="Times New Roman"/>
          <w:spacing w:val="5"/>
          <w:lang w:val="el-GR"/>
        </w:rPr>
        <w:t xml:space="preserve">στάση  </w:t>
      </w:r>
      <w:r w:rsidRPr="000E49F9">
        <w:rPr>
          <w:rFonts w:ascii="Times New Roman" w:hAnsi="Times New Roman" w:cs="Times New Roman"/>
          <w:lang w:val="el-GR"/>
        </w:rPr>
        <w:t xml:space="preserve">ή  </w:t>
      </w:r>
      <w:r w:rsidRPr="000E49F9">
        <w:rPr>
          <w:rFonts w:ascii="Times New Roman" w:hAnsi="Times New Roman" w:cs="Times New Roman"/>
          <w:spacing w:val="5"/>
          <w:lang w:val="el-GR"/>
        </w:rPr>
        <w:t xml:space="preserve">στάθμευση πρέπει </w:t>
      </w:r>
      <w:r w:rsidRPr="000E49F9">
        <w:rPr>
          <w:rFonts w:ascii="Times New Roman" w:hAnsi="Times New Roman" w:cs="Times New Roman"/>
          <w:spacing w:val="2"/>
          <w:lang w:val="el-GR"/>
        </w:rPr>
        <w:t xml:space="preserve">να </w:t>
      </w:r>
      <w:r w:rsidRPr="000E49F9">
        <w:rPr>
          <w:rFonts w:ascii="Times New Roman" w:hAnsi="Times New Roman" w:cs="Times New Roman"/>
          <w:spacing w:val="5"/>
          <w:lang w:val="el-GR"/>
        </w:rPr>
        <w:t xml:space="preserve">επισημαίνεται </w:t>
      </w:r>
      <w:r w:rsidRPr="000E49F9">
        <w:rPr>
          <w:rFonts w:ascii="Times New Roman" w:hAnsi="Times New Roman" w:cs="Times New Roman"/>
          <w:spacing w:val="3"/>
          <w:lang w:val="el-GR"/>
        </w:rPr>
        <w:t xml:space="preserve">με </w:t>
      </w:r>
      <w:r w:rsidRPr="000E49F9">
        <w:rPr>
          <w:rFonts w:ascii="Times New Roman" w:hAnsi="Times New Roman" w:cs="Times New Roman"/>
          <w:spacing w:val="2"/>
          <w:lang w:val="el-GR"/>
        </w:rPr>
        <w:t xml:space="preserve">τα </w:t>
      </w:r>
      <w:r w:rsidRPr="000E49F9">
        <w:rPr>
          <w:rFonts w:ascii="Times New Roman" w:hAnsi="Times New Roman" w:cs="Times New Roman"/>
          <w:spacing w:val="5"/>
          <w:lang w:val="el-GR"/>
        </w:rPr>
        <w:t xml:space="preserve">μπρος </w:t>
      </w:r>
      <w:r w:rsidRPr="000E49F9">
        <w:rPr>
          <w:rFonts w:ascii="Times New Roman" w:hAnsi="Times New Roman" w:cs="Times New Roman"/>
          <w:spacing w:val="3"/>
          <w:lang w:val="el-GR"/>
        </w:rPr>
        <w:t xml:space="preserve">και πίσω  </w:t>
      </w:r>
      <w:r w:rsidRPr="000E49F9">
        <w:rPr>
          <w:rFonts w:ascii="Times New Roman" w:hAnsi="Times New Roman" w:cs="Times New Roman"/>
          <w:spacing w:val="5"/>
          <w:lang w:val="el-GR"/>
        </w:rPr>
        <w:t xml:space="preserve">φώτα  </w:t>
      </w:r>
      <w:r w:rsidRPr="000E49F9">
        <w:rPr>
          <w:rFonts w:ascii="Times New Roman" w:hAnsi="Times New Roman" w:cs="Times New Roman"/>
          <w:spacing w:val="3"/>
          <w:lang w:val="el-GR"/>
        </w:rPr>
        <w:t xml:space="preserve">θέσης  </w:t>
      </w:r>
      <w:r w:rsidRPr="000E49F9">
        <w:rPr>
          <w:rFonts w:ascii="Times New Roman" w:hAnsi="Times New Roman" w:cs="Times New Roman"/>
          <w:lang w:val="el-GR"/>
        </w:rPr>
        <w:t xml:space="preserve">ή </w:t>
      </w:r>
      <w:r w:rsidRPr="000E49F9">
        <w:rPr>
          <w:rFonts w:ascii="Times New Roman" w:hAnsi="Times New Roman" w:cs="Times New Roman"/>
          <w:spacing w:val="5"/>
          <w:lang w:val="el-GR"/>
        </w:rPr>
        <w:t>στάθμευσης.</w:t>
      </w:r>
    </w:p>
    <w:p w:rsidR="003266D4" w:rsidRPr="000E49F9" w:rsidRDefault="003266D4" w:rsidP="006E34C0">
      <w:pPr>
        <w:pStyle w:val="a3"/>
        <w:tabs>
          <w:tab w:val="left" w:pos="567"/>
        </w:tabs>
        <w:ind w:right="141"/>
        <w:rPr>
          <w:rFonts w:ascii="Times New Roman" w:hAnsi="Times New Roman" w:cs="Times New Roman"/>
          <w:spacing w:val="5"/>
          <w:u w:val="single"/>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pacing w:val="5"/>
          <w:u w:val="single"/>
          <w:lang w:val="el-GR"/>
        </w:rPr>
        <w:t>Εξαιρούνται</w:t>
      </w:r>
      <w:r w:rsidRPr="000E49F9">
        <w:rPr>
          <w:rFonts w:ascii="Times New Roman" w:hAnsi="Times New Roman" w:cs="Times New Roman"/>
          <w:spacing w:val="5"/>
          <w:lang w:val="el-GR"/>
        </w:rPr>
        <w:t>:</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α)</w:t>
      </w:r>
      <w:r w:rsidRPr="000E49F9">
        <w:rPr>
          <w:rFonts w:ascii="Times New Roman" w:hAnsi="Times New Roman" w:cs="Times New Roman"/>
          <w:lang w:val="el-GR"/>
        </w:rPr>
        <w:t xml:space="preserve"> Τα οχήματα που βρίσκονται σε στάση ή στάθμευση σε οδό που φωτίζεται αρκετά.</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spacing w:val="2"/>
          <w:lang w:val="el-GR"/>
        </w:rPr>
        <w:t>β)</w:t>
      </w:r>
      <w:r w:rsidRPr="000E49F9">
        <w:rPr>
          <w:rFonts w:ascii="Times New Roman" w:hAnsi="Times New Roman" w:cs="Times New Roman"/>
          <w:spacing w:val="2"/>
          <w:lang w:val="el-GR"/>
        </w:rPr>
        <w:t xml:space="preserve"> Τα </w:t>
      </w:r>
      <w:r w:rsidRPr="000E49F9">
        <w:rPr>
          <w:rFonts w:ascii="Times New Roman" w:hAnsi="Times New Roman" w:cs="Times New Roman"/>
          <w:spacing w:val="5"/>
          <w:lang w:val="el-GR"/>
        </w:rPr>
        <w:t xml:space="preserve">δίτροχα ποδήλατα, δίτροχα μοτοποδήλατα </w:t>
      </w:r>
      <w:r w:rsidRPr="000E49F9">
        <w:rPr>
          <w:rFonts w:ascii="Times New Roman" w:hAnsi="Times New Roman" w:cs="Times New Roman"/>
          <w:lang w:val="el-GR"/>
        </w:rPr>
        <w:t xml:space="preserve">ή </w:t>
      </w:r>
      <w:r w:rsidRPr="000E49F9">
        <w:rPr>
          <w:rFonts w:ascii="Times New Roman" w:hAnsi="Times New Roman" w:cs="Times New Roman"/>
          <w:spacing w:val="5"/>
          <w:lang w:val="el-GR"/>
        </w:rPr>
        <w:t xml:space="preserve">δίτροχες μοτοσικλέτες χωρίς  καλάθι, </w:t>
      </w:r>
      <w:r w:rsidRPr="000E49F9">
        <w:rPr>
          <w:rFonts w:ascii="Times New Roman" w:hAnsi="Times New Roman" w:cs="Times New Roman"/>
          <w:spacing w:val="3"/>
          <w:lang w:val="el-GR"/>
        </w:rPr>
        <w:t xml:space="preserve">που </w:t>
      </w:r>
      <w:r w:rsidRPr="000E49F9">
        <w:rPr>
          <w:rFonts w:ascii="Times New Roman" w:hAnsi="Times New Roman" w:cs="Times New Roman"/>
          <w:spacing w:val="5"/>
          <w:lang w:val="el-GR"/>
        </w:rPr>
        <w:t xml:space="preserve">βρίσκονται </w:t>
      </w:r>
      <w:r w:rsidRPr="000E49F9">
        <w:rPr>
          <w:rFonts w:ascii="Times New Roman" w:hAnsi="Times New Roman" w:cs="Times New Roman"/>
          <w:spacing w:val="1"/>
          <w:lang w:val="el-GR"/>
        </w:rPr>
        <w:t xml:space="preserve">σε </w:t>
      </w:r>
      <w:r w:rsidRPr="000E49F9">
        <w:rPr>
          <w:rFonts w:ascii="Times New Roman" w:hAnsi="Times New Roman" w:cs="Times New Roman"/>
          <w:spacing w:val="5"/>
          <w:lang w:val="el-GR"/>
        </w:rPr>
        <w:t xml:space="preserve">στάση </w:t>
      </w:r>
      <w:r w:rsidRPr="000E49F9">
        <w:rPr>
          <w:rFonts w:ascii="Times New Roman" w:hAnsi="Times New Roman" w:cs="Times New Roman"/>
          <w:lang w:val="el-GR"/>
        </w:rPr>
        <w:t xml:space="preserve">ή </w:t>
      </w:r>
      <w:r w:rsidRPr="000E49F9">
        <w:rPr>
          <w:rFonts w:ascii="Times New Roman" w:hAnsi="Times New Roman" w:cs="Times New Roman"/>
          <w:spacing w:val="5"/>
          <w:lang w:val="el-GR"/>
        </w:rPr>
        <w:t xml:space="preserve">στάθμευση στο άκρο του οδοστρώματος </w:t>
      </w:r>
      <w:r w:rsidRPr="000E49F9">
        <w:rPr>
          <w:rFonts w:ascii="Times New Roman" w:hAnsi="Times New Roman" w:cs="Times New Roman"/>
          <w:spacing w:val="2"/>
          <w:lang w:val="el-GR"/>
        </w:rPr>
        <w:t xml:space="preserve">σε </w:t>
      </w:r>
      <w:r w:rsidRPr="000E49F9">
        <w:rPr>
          <w:rFonts w:ascii="Times New Roman" w:hAnsi="Times New Roman" w:cs="Times New Roman"/>
          <w:spacing w:val="5"/>
          <w:lang w:val="el-GR"/>
        </w:rPr>
        <w:t xml:space="preserve">κατοικημένη περιοχή </w:t>
      </w:r>
      <w:r w:rsidRPr="000E49F9">
        <w:rPr>
          <w:rFonts w:ascii="Times New Roman" w:hAnsi="Times New Roman" w:cs="Times New Roman"/>
          <w:spacing w:val="2"/>
          <w:lang w:val="el-GR"/>
        </w:rPr>
        <w:t xml:space="preserve">και  </w:t>
      </w:r>
      <w:r w:rsidRPr="000E49F9">
        <w:rPr>
          <w:rFonts w:ascii="Times New Roman" w:hAnsi="Times New Roman" w:cs="Times New Roman"/>
          <w:spacing w:val="3"/>
          <w:lang w:val="el-GR"/>
        </w:rPr>
        <w:t xml:space="preserve">δεν </w:t>
      </w:r>
      <w:r w:rsidRPr="000E49F9">
        <w:rPr>
          <w:rFonts w:ascii="Times New Roman" w:hAnsi="Times New Roman" w:cs="Times New Roman"/>
          <w:spacing w:val="5"/>
          <w:lang w:val="el-GR"/>
        </w:rPr>
        <w:t xml:space="preserve">είναι εφοδιασμένα </w:t>
      </w:r>
      <w:r w:rsidRPr="000E49F9">
        <w:rPr>
          <w:rFonts w:ascii="Times New Roman" w:hAnsi="Times New Roman" w:cs="Times New Roman"/>
          <w:spacing w:val="2"/>
          <w:lang w:val="el-GR"/>
        </w:rPr>
        <w:t xml:space="preserve">με </w:t>
      </w:r>
      <w:r w:rsidRPr="000E49F9">
        <w:rPr>
          <w:rFonts w:ascii="Times New Roman" w:hAnsi="Times New Roman" w:cs="Times New Roman"/>
          <w:spacing w:val="5"/>
          <w:lang w:val="el-GR"/>
        </w:rPr>
        <w:t>συσσωρευτή (μπαταρία).</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spacing w:val="2"/>
          <w:lang w:val="el-GR"/>
        </w:rPr>
        <w:t>γ)</w:t>
      </w:r>
      <w:r w:rsidRPr="000E49F9">
        <w:rPr>
          <w:rFonts w:ascii="Times New Roman" w:hAnsi="Times New Roman" w:cs="Times New Roman"/>
          <w:spacing w:val="2"/>
          <w:lang w:val="el-GR"/>
        </w:rPr>
        <w:t xml:space="preserve"> Τα </w:t>
      </w:r>
      <w:r w:rsidRPr="000E49F9">
        <w:rPr>
          <w:rFonts w:ascii="Times New Roman" w:hAnsi="Times New Roman" w:cs="Times New Roman"/>
          <w:spacing w:val="5"/>
          <w:lang w:val="el-GR"/>
        </w:rPr>
        <w:t xml:space="preserve">οχήματα </w:t>
      </w:r>
      <w:r w:rsidRPr="000E49F9">
        <w:rPr>
          <w:rFonts w:ascii="Times New Roman" w:hAnsi="Times New Roman" w:cs="Times New Roman"/>
          <w:spacing w:val="3"/>
          <w:lang w:val="el-GR"/>
        </w:rPr>
        <w:t xml:space="preserve">που </w:t>
      </w:r>
      <w:r w:rsidRPr="000E49F9">
        <w:rPr>
          <w:rFonts w:ascii="Times New Roman" w:hAnsi="Times New Roman" w:cs="Times New Roman"/>
          <w:spacing w:val="5"/>
          <w:lang w:val="el-GR"/>
        </w:rPr>
        <w:t xml:space="preserve">βρίσκονται </w:t>
      </w:r>
      <w:r w:rsidRPr="000E49F9">
        <w:rPr>
          <w:rFonts w:ascii="Times New Roman" w:hAnsi="Times New Roman" w:cs="Times New Roman"/>
          <w:spacing w:val="1"/>
          <w:lang w:val="el-GR"/>
        </w:rPr>
        <w:t xml:space="preserve">σε </w:t>
      </w:r>
      <w:r w:rsidRPr="000E49F9">
        <w:rPr>
          <w:rFonts w:ascii="Times New Roman" w:hAnsi="Times New Roman" w:cs="Times New Roman"/>
          <w:spacing w:val="5"/>
          <w:lang w:val="el-GR"/>
        </w:rPr>
        <w:t xml:space="preserve">στάση </w:t>
      </w:r>
      <w:r w:rsidRPr="000E49F9">
        <w:rPr>
          <w:rFonts w:ascii="Times New Roman" w:hAnsi="Times New Roman" w:cs="Times New Roman"/>
          <w:lang w:val="el-GR"/>
        </w:rPr>
        <w:t xml:space="preserve">ή  </w:t>
      </w:r>
      <w:r w:rsidRPr="000E49F9">
        <w:rPr>
          <w:rFonts w:ascii="Times New Roman" w:hAnsi="Times New Roman" w:cs="Times New Roman"/>
          <w:spacing w:val="5"/>
          <w:lang w:val="el-GR"/>
        </w:rPr>
        <w:t xml:space="preserve">στάθμευση </w:t>
      </w:r>
      <w:r w:rsidRPr="000E49F9">
        <w:rPr>
          <w:rFonts w:ascii="Times New Roman" w:hAnsi="Times New Roman" w:cs="Times New Roman"/>
          <w:spacing w:val="1"/>
          <w:lang w:val="el-GR"/>
        </w:rPr>
        <w:t xml:space="preserve">σε </w:t>
      </w:r>
      <w:r w:rsidRPr="000E49F9">
        <w:rPr>
          <w:rFonts w:ascii="Times New Roman" w:hAnsi="Times New Roman" w:cs="Times New Roman"/>
          <w:spacing w:val="5"/>
          <w:lang w:val="el-GR"/>
        </w:rPr>
        <w:t xml:space="preserve">ειδικούς χώρους </w:t>
      </w:r>
      <w:r w:rsidRPr="000E49F9">
        <w:rPr>
          <w:rFonts w:ascii="Times New Roman" w:hAnsi="Times New Roman" w:cs="Times New Roman"/>
          <w:spacing w:val="3"/>
          <w:lang w:val="el-GR"/>
        </w:rPr>
        <w:t xml:space="preserve">έξω από    </w:t>
      </w:r>
      <w:r w:rsidRPr="000E49F9">
        <w:rPr>
          <w:rFonts w:ascii="Times New Roman" w:hAnsi="Times New Roman" w:cs="Times New Roman"/>
          <w:spacing w:val="2"/>
          <w:lang w:val="el-GR"/>
        </w:rPr>
        <w:t xml:space="preserve">το </w:t>
      </w:r>
      <w:r w:rsidRPr="000E49F9">
        <w:rPr>
          <w:rFonts w:ascii="Times New Roman" w:hAnsi="Times New Roman" w:cs="Times New Roman"/>
          <w:spacing w:val="5"/>
          <w:lang w:val="el-GR"/>
        </w:rPr>
        <w:t>οδόστρωμα</w:t>
      </w:r>
      <w:r w:rsidRPr="000E49F9">
        <w:rPr>
          <w:rFonts w:ascii="Times New Roman" w:hAnsi="Times New Roman" w:cs="Times New Roman"/>
          <w:spacing w:val="3"/>
          <w:lang w:val="el-GR"/>
        </w:rPr>
        <w:t>και</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δ)</w:t>
      </w:r>
      <w:r w:rsidRPr="000E49F9">
        <w:rPr>
          <w:rFonts w:ascii="Times New Roman" w:hAnsi="Times New Roman" w:cs="Times New Roman"/>
          <w:lang w:val="el-GR"/>
        </w:rPr>
        <w:t xml:space="preserve"> Τα οχήματα που βρίσκονται σε στάση ή στάθμευση σε οδούς κατοικημένων περιοχών με ελάχιστη κυκλοφορία  οχημάτων.</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709"/>
        </w:tabs>
        <w:ind w:right="141"/>
        <w:rPr>
          <w:rFonts w:ascii="Times New Roman" w:hAnsi="Times New Roman" w:cs="Times New Roman"/>
          <w:lang w:val="el-GR"/>
        </w:rPr>
      </w:pPr>
      <w:r w:rsidRPr="000E49F9">
        <w:rPr>
          <w:rFonts w:ascii="Times New Roman" w:hAnsi="Times New Roman" w:cs="Times New Roman"/>
          <w:spacing w:val="1"/>
          <w:lang w:val="el-GR"/>
        </w:rPr>
        <w:t xml:space="preserve">Τι  </w:t>
      </w:r>
      <w:r w:rsidRPr="000E49F9">
        <w:rPr>
          <w:rFonts w:ascii="Times New Roman" w:hAnsi="Times New Roman" w:cs="Times New Roman"/>
          <w:spacing w:val="5"/>
          <w:lang w:val="el-GR"/>
        </w:rPr>
        <w:t xml:space="preserve">ισχύει </w:t>
      </w:r>
      <w:r w:rsidRPr="000E49F9">
        <w:rPr>
          <w:rFonts w:ascii="Times New Roman" w:hAnsi="Times New Roman" w:cs="Times New Roman"/>
          <w:spacing w:val="3"/>
          <w:lang w:val="el-GR"/>
        </w:rPr>
        <w:t xml:space="preserve">για </w:t>
      </w:r>
      <w:r w:rsidRPr="000E49F9">
        <w:rPr>
          <w:rFonts w:ascii="Times New Roman" w:hAnsi="Times New Roman" w:cs="Times New Roman"/>
          <w:spacing w:val="1"/>
          <w:lang w:val="el-GR"/>
        </w:rPr>
        <w:t xml:space="preserve">τα </w:t>
      </w:r>
      <w:r w:rsidRPr="000E49F9">
        <w:rPr>
          <w:rFonts w:ascii="Times New Roman" w:hAnsi="Times New Roman" w:cs="Times New Roman"/>
          <w:spacing w:val="5"/>
          <w:lang w:val="el-GR"/>
        </w:rPr>
        <w:t xml:space="preserve">φώτα ομίχλης </w:t>
      </w:r>
      <w:r w:rsidRPr="000E49F9">
        <w:rPr>
          <w:rFonts w:ascii="Times New Roman" w:hAnsi="Times New Roman" w:cs="Times New Roman"/>
          <w:spacing w:val="3"/>
          <w:lang w:val="el-GR"/>
        </w:rPr>
        <w:t>και</w:t>
      </w:r>
      <w:r w:rsidRPr="000E49F9">
        <w:rPr>
          <w:rFonts w:ascii="Times New Roman" w:hAnsi="Times New Roman" w:cs="Times New Roman"/>
          <w:spacing w:val="5"/>
          <w:lang w:val="el-GR"/>
        </w:rPr>
        <w:t>οπισθοπορείας;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5F5F67">
      <w:pPr>
        <w:pStyle w:val="a4"/>
        <w:numPr>
          <w:ilvl w:val="0"/>
          <w:numId w:val="70"/>
        </w:numPr>
        <w:tabs>
          <w:tab w:val="left" w:pos="567"/>
          <w:tab w:val="left" w:pos="937"/>
        </w:tabs>
        <w:ind w:left="284" w:right="141" w:firstLine="0"/>
        <w:rPr>
          <w:rFonts w:ascii="Times New Roman" w:hAnsi="Times New Roman" w:cs="Times New Roman"/>
          <w:sz w:val="24"/>
          <w:szCs w:val="24"/>
          <w:lang w:val="el-GR"/>
        </w:rPr>
      </w:pPr>
      <w:r w:rsidRPr="000E49F9">
        <w:rPr>
          <w:rFonts w:ascii="Times New Roman" w:hAnsi="Times New Roman" w:cs="Times New Roman"/>
          <w:spacing w:val="1"/>
          <w:sz w:val="24"/>
          <w:szCs w:val="24"/>
          <w:lang w:val="el-GR"/>
        </w:rPr>
        <w:t xml:space="preserve">Τα </w:t>
      </w:r>
      <w:r w:rsidRPr="000E49F9">
        <w:rPr>
          <w:rFonts w:ascii="Times New Roman" w:hAnsi="Times New Roman" w:cs="Times New Roman"/>
          <w:spacing w:val="5"/>
          <w:sz w:val="24"/>
          <w:szCs w:val="24"/>
          <w:lang w:val="el-GR"/>
        </w:rPr>
        <w:t xml:space="preserve">αυτοκίνητα οχήματα μπορούν </w:t>
      </w:r>
      <w:r w:rsidRPr="000E49F9">
        <w:rPr>
          <w:rFonts w:ascii="Times New Roman" w:hAnsi="Times New Roman" w:cs="Times New Roman"/>
          <w:spacing w:val="2"/>
          <w:sz w:val="24"/>
          <w:szCs w:val="24"/>
          <w:lang w:val="el-GR"/>
        </w:rPr>
        <w:t xml:space="preserve">να </w:t>
      </w:r>
      <w:r w:rsidRPr="000E49F9">
        <w:rPr>
          <w:rFonts w:ascii="Times New Roman" w:hAnsi="Times New Roman" w:cs="Times New Roman"/>
          <w:spacing w:val="5"/>
          <w:sz w:val="24"/>
          <w:szCs w:val="24"/>
          <w:lang w:val="el-GR"/>
        </w:rPr>
        <w:t xml:space="preserve">φέρουν μπροστά </w:t>
      </w:r>
      <w:r w:rsidRPr="000E49F9">
        <w:rPr>
          <w:rFonts w:ascii="Times New Roman" w:hAnsi="Times New Roman" w:cs="Times New Roman"/>
          <w:sz w:val="24"/>
          <w:szCs w:val="24"/>
          <w:lang w:val="el-GR"/>
        </w:rPr>
        <w:t xml:space="preserve">2 </w:t>
      </w:r>
      <w:r w:rsidRPr="000E49F9">
        <w:rPr>
          <w:rFonts w:ascii="Times New Roman" w:hAnsi="Times New Roman" w:cs="Times New Roman"/>
          <w:spacing w:val="5"/>
          <w:sz w:val="24"/>
          <w:szCs w:val="24"/>
          <w:lang w:val="el-GR"/>
        </w:rPr>
        <w:t xml:space="preserve">φώτα ομίχλης αντιθαμβωτικά, λευκού </w:t>
      </w:r>
      <w:r w:rsidRPr="000E49F9">
        <w:rPr>
          <w:rFonts w:ascii="Times New Roman" w:hAnsi="Times New Roman" w:cs="Times New Roman"/>
          <w:sz w:val="24"/>
          <w:szCs w:val="24"/>
          <w:lang w:val="el-GR"/>
        </w:rPr>
        <w:t xml:space="preserve">ή </w:t>
      </w:r>
      <w:r w:rsidRPr="000E49F9">
        <w:rPr>
          <w:rFonts w:ascii="Times New Roman" w:hAnsi="Times New Roman" w:cs="Times New Roman"/>
          <w:spacing w:val="5"/>
          <w:sz w:val="24"/>
          <w:szCs w:val="24"/>
          <w:lang w:val="el-GR"/>
        </w:rPr>
        <w:t xml:space="preserve">ειδικής επιλογής κίτρινου χρώματος </w:t>
      </w:r>
      <w:r w:rsidRPr="000E49F9">
        <w:rPr>
          <w:rFonts w:ascii="Times New Roman" w:hAnsi="Times New Roman" w:cs="Times New Roman"/>
          <w:spacing w:val="3"/>
          <w:sz w:val="24"/>
          <w:szCs w:val="24"/>
          <w:lang w:val="el-GR"/>
        </w:rPr>
        <w:t xml:space="preserve">και </w:t>
      </w:r>
      <w:r w:rsidRPr="000E49F9">
        <w:rPr>
          <w:rFonts w:ascii="Times New Roman" w:hAnsi="Times New Roman" w:cs="Times New Roman"/>
          <w:spacing w:val="5"/>
          <w:sz w:val="24"/>
          <w:szCs w:val="24"/>
          <w:lang w:val="el-GR"/>
        </w:rPr>
        <w:t xml:space="preserve">τοποθετημένα κατά τρόπον </w:t>
      </w:r>
      <w:r w:rsidRPr="000E49F9">
        <w:rPr>
          <w:rFonts w:ascii="Times New Roman" w:hAnsi="Times New Roman" w:cs="Times New Roman"/>
          <w:spacing w:val="3"/>
          <w:sz w:val="24"/>
          <w:szCs w:val="24"/>
          <w:lang w:val="el-GR"/>
        </w:rPr>
        <w:t xml:space="preserve">ώστε </w:t>
      </w:r>
      <w:r w:rsidRPr="000E49F9">
        <w:rPr>
          <w:rFonts w:ascii="Times New Roman" w:hAnsi="Times New Roman" w:cs="Times New Roman"/>
          <w:spacing w:val="5"/>
          <w:sz w:val="24"/>
          <w:szCs w:val="24"/>
          <w:lang w:val="el-GR"/>
        </w:rPr>
        <w:t xml:space="preserve">κανένα σημείο </w:t>
      </w:r>
      <w:r w:rsidRPr="000E49F9">
        <w:rPr>
          <w:rFonts w:ascii="Times New Roman" w:hAnsi="Times New Roman" w:cs="Times New Roman"/>
          <w:spacing w:val="3"/>
          <w:sz w:val="24"/>
          <w:szCs w:val="24"/>
          <w:lang w:val="el-GR"/>
        </w:rPr>
        <w:t xml:space="preserve">της </w:t>
      </w:r>
      <w:r w:rsidRPr="000E49F9">
        <w:rPr>
          <w:rFonts w:ascii="Times New Roman" w:hAnsi="Times New Roman" w:cs="Times New Roman"/>
          <w:spacing w:val="5"/>
          <w:sz w:val="24"/>
          <w:szCs w:val="24"/>
          <w:lang w:val="el-GR"/>
        </w:rPr>
        <w:t xml:space="preserve">φωτιστικής </w:t>
      </w:r>
      <w:r w:rsidRPr="000E49F9">
        <w:rPr>
          <w:rFonts w:ascii="Times New Roman" w:hAnsi="Times New Roman" w:cs="Times New Roman"/>
          <w:spacing w:val="3"/>
          <w:sz w:val="24"/>
          <w:szCs w:val="24"/>
          <w:lang w:val="el-GR"/>
        </w:rPr>
        <w:t xml:space="preserve">τους </w:t>
      </w:r>
      <w:r w:rsidR="002D5615" w:rsidRPr="000E49F9">
        <w:rPr>
          <w:rFonts w:ascii="Times New Roman" w:hAnsi="Times New Roman" w:cs="Times New Roman"/>
          <w:spacing w:val="5"/>
          <w:sz w:val="24"/>
          <w:szCs w:val="24"/>
          <w:lang w:val="el-GR"/>
        </w:rPr>
        <w:t>επιφά</w:t>
      </w:r>
      <w:r w:rsidRPr="000E49F9">
        <w:rPr>
          <w:rFonts w:ascii="Times New Roman" w:hAnsi="Times New Roman" w:cs="Times New Roman"/>
          <w:spacing w:val="5"/>
          <w:sz w:val="24"/>
          <w:szCs w:val="24"/>
          <w:lang w:val="el-GR"/>
        </w:rPr>
        <w:t xml:space="preserve">νειας </w:t>
      </w:r>
      <w:r w:rsidRPr="000E49F9">
        <w:rPr>
          <w:rFonts w:ascii="Times New Roman" w:hAnsi="Times New Roman" w:cs="Times New Roman"/>
          <w:spacing w:val="3"/>
          <w:sz w:val="24"/>
          <w:szCs w:val="24"/>
          <w:lang w:val="el-GR"/>
        </w:rPr>
        <w:t xml:space="preserve">να </w:t>
      </w:r>
      <w:r w:rsidRPr="000E49F9">
        <w:rPr>
          <w:rFonts w:ascii="Times New Roman" w:hAnsi="Times New Roman" w:cs="Times New Roman"/>
          <w:spacing w:val="5"/>
          <w:sz w:val="24"/>
          <w:szCs w:val="24"/>
          <w:lang w:val="el-GR"/>
        </w:rPr>
        <w:t xml:space="preserve">βρίσκεται ψηλότερα </w:t>
      </w:r>
      <w:r w:rsidRPr="000E49F9">
        <w:rPr>
          <w:rFonts w:ascii="Times New Roman" w:hAnsi="Times New Roman" w:cs="Times New Roman"/>
          <w:spacing w:val="3"/>
          <w:sz w:val="24"/>
          <w:szCs w:val="24"/>
          <w:lang w:val="el-GR"/>
        </w:rPr>
        <w:t xml:space="preserve">από </w:t>
      </w:r>
      <w:r w:rsidRPr="000E49F9">
        <w:rPr>
          <w:rFonts w:ascii="Times New Roman" w:hAnsi="Times New Roman" w:cs="Times New Roman"/>
          <w:spacing w:val="5"/>
          <w:sz w:val="24"/>
          <w:szCs w:val="24"/>
          <w:lang w:val="el-GR"/>
        </w:rPr>
        <w:t xml:space="preserve">το ανώτατο σημείο </w:t>
      </w:r>
      <w:r w:rsidRPr="000E49F9">
        <w:rPr>
          <w:rFonts w:ascii="Times New Roman" w:hAnsi="Times New Roman" w:cs="Times New Roman"/>
          <w:spacing w:val="3"/>
          <w:sz w:val="24"/>
          <w:szCs w:val="24"/>
          <w:lang w:val="el-GR"/>
        </w:rPr>
        <w:t xml:space="preserve">της </w:t>
      </w:r>
      <w:r w:rsidRPr="000E49F9">
        <w:rPr>
          <w:rFonts w:ascii="Times New Roman" w:hAnsi="Times New Roman" w:cs="Times New Roman"/>
          <w:spacing w:val="5"/>
          <w:sz w:val="24"/>
          <w:szCs w:val="24"/>
          <w:lang w:val="el-GR"/>
        </w:rPr>
        <w:t xml:space="preserve">φωτιστικής επιφάνειας των φώτων διασταύρωσης </w:t>
      </w:r>
      <w:r w:rsidRPr="000E49F9">
        <w:rPr>
          <w:rFonts w:ascii="Times New Roman" w:hAnsi="Times New Roman" w:cs="Times New Roman"/>
          <w:spacing w:val="3"/>
          <w:sz w:val="24"/>
          <w:szCs w:val="24"/>
          <w:lang w:val="el-GR"/>
        </w:rPr>
        <w:t xml:space="preserve">και </w:t>
      </w:r>
      <w:r w:rsidRPr="000E49F9">
        <w:rPr>
          <w:rFonts w:ascii="Times New Roman" w:hAnsi="Times New Roman" w:cs="Times New Roman"/>
          <w:spacing w:val="2"/>
          <w:sz w:val="24"/>
          <w:szCs w:val="24"/>
          <w:lang w:val="el-GR"/>
        </w:rPr>
        <w:t xml:space="preserve">το </w:t>
      </w:r>
      <w:r w:rsidRPr="000E49F9">
        <w:rPr>
          <w:rFonts w:ascii="Times New Roman" w:hAnsi="Times New Roman" w:cs="Times New Roman"/>
          <w:spacing w:val="5"/>
          <w:sz w:val="24"/>
          <w:szCs w:val="24"/>
          <w:lang w:val="el-GR"/>
        </w:rPr>
        <w:t xml:space="preserve">εξωτερικό σημείο </w:t>
      </w:r>
      <w:r w:rsidRPr="000E49F9">
        <w:rPr>
          <w:rFonts w:ascii="Times New Roman" w:hAnsi="Times New Roman" w:cs="Times New Roman"/>
          <w:spacing w:val="3"/>
          <w:sz w:val="24"/>
          <w:szCs w:val="24"/>
          <w:lang w:val="el-GR"/>
        </w:rPr>
        <w:t xml:space="preserve">της </w:t>
      </w:r>
      <w:r w:rsidRPr="000E49F9">
        <w:rPr>
          <w:rFonts w:ascii="Times New Roman" w:hAnsi="Times New Roman" w:cs="Times New Roman"/>
          <w:spacing w:val="5"/>
          <w:sz w:val="24"/>
          <w:szCs w:val="24"/>
          <w:lang w:val="el-GR"/>
        </w:rPr>
        <w:t xml:space="preserve">φωτιστικής τους επιφάνειας </w:t>
      </w:r>
      <w:r w:rsidRPr="000E49F9">
        <w:rPr>
          <w:rFonts w:ascii="Times New Roman" w:hAnsi="Times New Roman" w:cs="Times New Roman"/>
          <w:spacing w:val="3"/>
          <w:sz w:val="24"/>
          <w:szCs w:val="24"/>
          <w:lang w:val="el-GR"/>
        </w:rPr>
        <w:t xml:space="preserve">να μην </w:t>
      </w:r>
      <w:r w:rsidRPr="000E49F9">
        <w:rPr>
          <w:rFonts w:ascii="Times New Roman" w:hAnsi="Times New Roman" w:cs="Times New Roman"/>
          <w:spacing w:val="5"/>
          <w:sz w:val="24"/>
          <w:szCs w:val="24"/>
          <w:lang w:val="el-GR"/>
        </w:rPr>
        <w:t xml:space="preserve">απέχει περισσότερο </w:t>
      </w:r>
      <w:r w:rsidRPr="000E49F9">
        <w:rPr>
          <w:rFonts w:ascii="Times New Roman" w:hAnsi="Times New Roman" w:cs="Times New Roman"/>
          <w:spacing w:val="3"/>
          <w:sz w:val="24"/>
          <w:szCs w:val="24"/>
          <w:lang w:val="el-GR"/>
        </w:rPr>
        <w:t>από  0,40μ.από</w:t>
      </w:r>
      <w:r w:rsidRPr="000E49F9">
        <w:rPr>
          <w:rFonts w:ascii="Times New Roman" w:hAnsi="Times New Roman" w:cs="Times New Roman"/>
          <w:spacing w:val="5"/>
          <w:sz w:val="24"/>
          <w:szCs w:val="24"/>
          <w:lang w:val="el-GR"/>
        </w:rPr>
        <w:t>τοακρότατο</w:t>
      </w:r>
      <w:r w:rsidRPr="000E49F9">
        <w:rPr>
          <w:rFonts w:ascii="Times New Roman" w:hAnsi="Times New Roman" w:cs="Times New Roman"/>
          <w:spacing w:val="3"/>
          <w:sz w:val="24"/>
          <w:szCs w:val="24"/>
          <w:lang w:val="el-GR"/>
        </w:rPr>
        <w:t>τηςαυτής</w:t>
      </w:r>
      <w:r w:rsidRPr="000E49F9">
        <w:rPr>
          <w:rFonts w:ascii="Times New Roman" w:hAnsi="Times New Roman" w:cs="Times New Roman"/>
          <w:spacing w:val="5"/>
          <w:sz w:val="24"/>
          <w:szCs w:val="24"/>
          <w:lang w:val="el-GR"/>
        </w:rPr>
        <w:t>πλευράςεξωτερικό</w:t>
      </w:r>
      <w:r w:rsidRPr="000E49F9">
        <w:rPr>
          <w:rFonts w:ascii="Times New Roman" w:hAnsi="Times New Roman" w:cs="Times New Roman"/>
          <w:spacing w:val="3"/>
          <w:sz w:val="24"/>
          <w:szCs w:val="24"/>
          <w:lang w:val="el-GR"/>
        </w:rPr>
        <w:t>όριοτου</w:t>
      </w:r>
      <w:r w:rsidRPr="000E49F9">
        <w:rPr>
          <w:rFonts w:ascii="Times New Roman" w:hAnsi="Times New Roman" w:cs="Times New Roman"/>
          <w:spacing w:val="5"/>
          <w:sz w:val="24"/>
          <w:szCs w:val="24"/>
          <w:lang w:val="el-GR"/>
        </w:rPr>
        <w:t>οχήματος.</w:t>
      </w:r>
    </w:p>
    <w:p w:rsidR="00867454" w:rsidRPr="000E49F9" w:rsidRDefault="00AF7558" w:rsidP="005F5F67">
      <w:pPr>
        <w:pStyle w:val="a4"/>
        <w:numPr>
          <w:ilvl w:val="0"/>
          <w:numId w:val="70"/>
        </w:numPr>
        <w:tabs>
          <w:tab w:val="left" w:pos="567"/>
          <w:tab w:val="left" w:pos="812"/>
        </w:tabs>
        <w:ind w:left="284" w:right="141" w:firstLine="0"/>
        <w:rPr>
          <w:rFonts w:ascii="Times New Roman" w:hAnsi="Times New Roman" w:cs="Times New Roman"/>
          <w:sz w:val="24"/>
          <w:szCs w:val="24"/>
          <w:lang w:val="el-GR"/>
        </w:rPr>
      </w:pPr>
      <w:r w:rsidRPr="000E49F9">
        <w:rPr>
          <w:rFonts w:ascii="Times New Roman" w:hAnsi="Times New Roman" w:cs="Times New Roman"/>
          <w:spacing w:val="2"/>
          <w:sz w:val="24"/>
          <w:szCs w:val="24"/>
          <w:lang w:val="el-GR"/>
        </w:rPr>
        <w:t xml:space="preserve">Τα </w:t>
      </w:r>
      <w:r w:rsidRPr="000E49F9">
        <w:rPr>
          <w:rFonts w:ascii="Times New Roman" w:hAnsi="Times New Roman" w:cs="Times New Roman"/>
          <w:spacing w:val="5"/>
          <w:sz w:val="24"/>
          <w:szCs w:val="24"/>
          <w:lang w:val="el-GR"/>
        </w:rPr>
        <w:t xml:space="preserve">αυτοκίνητα </w:t>
      </w:r>
      <w:r w:rsidRPr="000E49F9">
        <w:rPr>
          <w:rFonts w:ascii="Times New Roman" w:hAnsi="Times New Roman" w:cs="Times New Roman"/>
          <w:spacing w:val="3"/>
          <w:sz w:val="24"/>
          <w:szCs w:val="24"/>
          <w:lang w:val="el-GR"/>
        </w:rPr>
        <w:t xml:space="preserve">και </w:t>
      </w:r>
      <w:r w:rsidRPr="000E49F9">
        <w:rPr>
          <w:rFonts w:ascii="Times New Roman" w:hAnsi="Times New Roman" w:cs="Times New Roman"/>
          <w:spacing w:val="2"/>
          <w:sz w:val="24"/>
          <w:szCs w:val="24"/>
          <w:lang w:val="el-GR"/>
        </w:rPr>
        <w:t xml:space="preserve">τα </w:t>
      </w:r>
      <w:r w:rsidRPr="000E49F9">
        <w:rPr>
          <w:rFonts w:ascii="Times New Roman" w:hAnsi="Times New Roman" w:cs="Times New Roman"/>
          <w:spacing w:val="5"/>
          <w:sz w:val="24"/>
          <w:szCs w:val="24"/>
          <w:lang w:val="el-GR"/>
        </w:rPr>
        <w:t xml:space="preserve">ρυμουλκούμενα μπορούν </w:t>
      </w:r>
      <w:r w:rsidRPr="000E49F9">
        <w:rPr>
          <w:rFonts w:ascii="Times New Roman" w:hAnsi="Times New Roman" w:cs="Times New Roman"/>
          <w:spacing w:val="3"/>
          <w:sz w:val="24"/>
          <w:szCs w:val="24"/>
          <w:lang w:val="el-GR"/>
        </w:rPr>
        <w:t xml:space="preserve">να </w:t>
      </w:r>
      <w:r w:rsidRPr="000E49F9">
        <w:rPr>
          <w:rFonts w:ascii="Times New Roman" w:hAnsi="Times New Roman" w:cs="Times New Roman"/>
          <w:spacing w:val="5"/>
          <w:sz w:val="24"/>
          <w:szCs w:val="24"/>
          <w:lang w:val="el-GR"/>
        </w:rPr>
        <w:t xml:space="preserve">φέρουν </w:t>
      </w:r>
      <w:r w:rsidRPr="000E49F9">
        <w:rPr>
          <w:rFonts w:ascii="Times New Roman" w:hAnsi="Times New Roman" w:cs="Times New Roman"/>
          <w:spacing w:val="3"/>
          <w:sz w:val="24"/>
          <w:szCs w:val="24"/>
          <w:lang w:val="el-GR"/>
        </w:rPr>
        <w:t xml:space="preserve">πίσω </w:t>
      </w:r>
      <w:r w:rsidRPr="000E49F9">
        <w:rPr>
          <w:rFonts w:ascii="Times New Roman" w:hAnsi="Times New Roman" w:cs="Times New Roman"/>
          <w:spacing w:val="5"/>
          <w:sz w:val="24"/>
          <w:szCs w:val="24"/>
          <w:lang w:val="el-GR"/>
        </w:rPr>
        <w:t xml:space="preserve">ένα </w:t>
      </w:r>
      <w:r w:rsidRPr="000E49F9">
        <w:rPr>
          <w:rFonts w:ascii="Times New Roman" w:hAnsi="Times New Roman" w:cs="Times New Roman"/>
          <w:sz w:val="24"/>
          <w:szCs w:val="24"/>
          <w:lang w:val="el-GR"/>
        </w:rPr>
        <w:t xml:space="preserve">ή </w:t>
      </w:r>
      <w:r w:rsidRPr="000E49F9">
        <w:rPr>
          <w:rFonts w:ascii="Times New Roman" w:hAnsi="Times New Roman" w:cs="Times New Roman"/>
          <w:spacing w:val="5"/>
          <w:sz w:val="24"/>
          <w:szCs w:val="24"/>
          <w:lang w:val="el-GR"/>
        </w:rPr>
        <w:t>δύο φώτα ομίχλης χρώματοςερυθρού.</w:t>
      </w:r>
    </w:p>
    <w:p w:rsidR="00867454" w:rsidRPr="000E49F9" w:rsidRDefault="00AF7558" w:rsidP="005F5F67">
      <w:pPr>
        <w:pStyle w:val="a4"/>
        <w:numPr>
          <w:ilvl w:val="0"/>
          <w:numId w:val="70"/>
        </w:numPr>
        <w:tabs>
          <w:tab w:val="left" w:pos="567"/>
          <w:tab w:val="left" w:pos="810"/>
        </w:tabs>
        <w:ind w:left="284" w:right="141" w:firstLine="0"/>
        <w:rPr>
          <w:rFonts w:ascii="Times New Roman" w:hAnsi="Times New Roman" w:cs="Times New Roman"/>
          <w:sz w:val="24"/>
          <w:szCs w:val="24"/>
          <w:lang w:val="el-GR"/>
        </w:rPr>
      </w:pPr>
      <w:r w:rsidRPr="000E49F9">
        <w:rPr>
          <w:rFonts w:ascii="Times New Roman" w:hAnsi="Times New Roman" w:cs="Times New Roman"/>
          <w:spacing w:val="2"/>
          <w:sz w:val="24"/>
          <w:szCs w:val="24"/>
          <w:lang w:val="el-GR"/>
        </w:rPr>
        <w:t xml:space="preserve">Τα </w:t>
      </w:r>
      <w:r w:rsidRPr="000E49F9">
        <w:rPr>
          <w:rFonts w:ascii="Times New Roman" w:hAnsi="Times New Roman" w:cs="Times New Roman"/>
          <w:spacing w:val="5"/>
          <w:sz w:val="24"/>
          <w:szCs w:val="24"/>
          <w:lang w:val="el-GR"/>
        </w:rPr>
        <w:t xml:space="preserve">αυτοκίνητα οχήματα μπορούν </w:t>
      </w:r>
      <w:r w:rsidRPr="000E49F9">
        <w:rPr>
          <w:rFonts w:ascii="Times New Roman" w:hAnsi="Times New Roman" w:cs="Times New Roman"/>
          <w:spacing w:val="1"/>
          <w:sz w:val="24"/>
          <w:szCs w:val="24"/>
          <w:lang w:val="el-GR"/>
        </w:rPr>
        <w:t xml:space="preserve">αν </w:t>
      </w:r>
      <w:r w:rsidRPr="000E49F9">
        <w:rPr>
          <w:rFonts w:ascii="Times New Roman" w:hAnsi="Times New Roman" w:cs="Times New Roman"/>
          <w:spacing w:val="5"/>
          <w:sz w:val="24"/>
          <w:szCs w:val="24"/>
          <w:lang w:val="el-GR"/>
        </w:rPr>
        <w:t xml:space="preserve">έχουν αντιθαμβωτικά φώτα οπισθοπορείας </w:t>
      </w:r>
      <w:r w:rsidRPr="000E49F9">
        <w:rPr>
          <w:rFonts w:ascii="Times New Roman" w:hAnsi="Times New Roman" w:cs="Times New Roman"/>
          <w:sz w:val="24"/>
          <w:szCs w:val="24"/>
          <w:lang w:val="el-GR"/>
        </w:rPr>
        <w:t xml:space="preserve">ή </w:t>
      </w:r>
      <w:r w:rsidRPr="000E49F9">
        <w:rPr>
          <w:rFonts w:ascii="Times New Roman" w:hAnsi="Times New Roman" w:cs="Times New Roman"/>
          <w:spacing w:val="5"/>
          <w:sz w:val="24"/>
          <w:szCs w:val="24"/>
          <w:lang w:val="el-GR"/>
        </w:rPr>
        <w:t xml:space="preserve">ειδικής επιλογής κίτρινου χρώματος τα οποία </w:t>
      </w:r>
      <w:r w:rsidRPr="000E49F9">
        <w:rPr>
          <w:rFonts w:ascii="Times New Roman" w:hAnsi="Times New Roman" w:cs="Times New Roman"/>
          <w:spacing w:val="2"/>
          <w:sz w:val="24"/>
          <w:szCs w:val="24"/>
          <w:lang w:val="el-GR"/>
        </w:rPr>
        <w:t xml:space="preserve">να </w:t>
      </w:r>
      <w:r w:rsidRPr="000E49F9">
        <w:rPr>
          <w:rFonts w:ascii="Times New Roman" w:hAnsi="Times New Roman" w:cs="Times New Roman"/>
          <w:spacing w:val="5"/>
          <w:sz w:val="24"/>
          <w:szCs w:val="24"/>
          <w:lang w:val="el-GR"/>
        </w:rPr>
        <w:t xml:space="preserve">ανάβουν αυτόματα </w:t>
      </w:r>
      <w:r w:rsidRPr="000E49F9">
        <w:rPr>
          <w:rFonts w:ascii="Times New Roman" w:hAnsi="Times New Roman" w:cs="Times New Roman"/>
          <w:spacing w:val="2"/>
          <w:sz w:val="24"/>
          <w:szCs w:val="24"/>
          <w:lang w:val="el-GR"/>
        </w:rPr>
        <w:t xml:space="preserve">με </w:t>
      </w:r>
      <w:r w:rsidRPr="000E49F9">
        <w:rPr>
          <w:rFonts w:ascii="Times New Roman" w:hAnsi="Times New Roman" w:cs="Times New Roman"/>
          <w:spacing w:val="3"/>
          <w:sz w:val="24"/>
          <w:szCs w:val="24"/>
          <w:lang w:val="el-GR"/>
        </w:rPr>
        <w:t xml:space="preserve">την </w:t>
      </w:r>
      <w:r w:rsidRPr="000E49F9">
        <w:rPr>
          <w:rFonts w:ascii="Times New Roman" w:hAnsi="Times New Roman" w:cs="Times New Roman"/>
          <w:spacing w:val="5"/>
          <w:sz w:val="24"/>
          <w:szCs w:val="24"/>
          <w:lang w:val="el-GR"/>
        </w:rPr>
        <w:t xml:space="preserve">χρησιμοποίηση </w:t>
      </w:r>
      <w:r w:rsidRPr="000E49F9">
        <w:rPr>
          <w:rFonts w:ascii="Times New Roman" w:hAnsi="Times New Roman" w:cs="Times New Roman"/>
          <w:spacing w:val="3"/>
          <w:sz w:val="24"/>
          <w:szCs w:val="24"/>
          <w:lang w:val="el-GR"/>
        </w:rPr>
        <w:t xml:space="preserve">της </w:t>
      </w:r>
      <w:r w:rsidRPr="000E49F9">
        <w:rPr>
          <w:rFonts w:ascii="Times New Roman" w:hAnsi="Times New Roman" w:cs="Times New Roman"/>
          <w:spacing w:val="5"/>
          <w:sz w:val="24"/>
          <w:szCs w:val="24"/>
          <w:lang w:val="el-GR"/>
        </w:rPr>
        <w:t xml:space="preserve">ταχύτητας οπισθοδρόμησης </w:t>
      </w:r>
      <w:r w:rsidRPr="000E49F9">
        <w:rPr>
          <w:rFonts w:ascii="Times New Roman" w:hAnsi="Times New Roman" w:cs="Times New Roman"/>
          <w:spacing w:val="2"/>
          <w:sz w:val="24"/>
          <w:szCs w:val="24"/>
          <w:lang w:val="el-GR"/>
        </w:rPr>
        <w:t xml:space="preserve">του </w:t>
      </w:r>
      <w:r w:rsidRPr="000E49F9">
        <w:rPr>
          <w:rFonts w:ascii="Times New Roman" w:hAnsi="Times New Roman" w:cs="Times New Roman"/>
          <w:spacing w:val="5"/>
          <w:sz w:val="24"/>
          <w:szCs w:val="24"/>
          <w:lang w:val="el-GR"/>
        </w:rPr>
        <w:t>οχήματος.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709"/>
        </w:tabs>
        <w:ind w:right="141"/>
        <w:rPr>
          <w:rFonts w:ascii="Times New Roman" w:hAnsi="Times New Roman" w:cs="Times New Roman"/>
          <w:lang w:val="el-GR"/>
        </w:rPr>
      </w:pPr>
      <w:r w:rsidRPr="000E49F9">
        <w:rPr>
          <w:rFonts w:ascii="Times New Roman" w:hAnsi="Times New Roman" w:cs="Times New Roman"/>
          <w:spacing w:val="1"/>
          <w:lang w:val="el-GR"/>
        </w:rPr>
        <w:t xml:space="preserve">Τι </w:t>
      </w:r>
      <w:r w:rsidRPr="000E49F9">
        <w:rPr>
          <w:rFonts w:ascii="Times New Roman" w:hAnsi="Times New Roman" w:cs="Times New Roman"/>
          <w:spacing w:val="5"/>
          <w:lang w:val="el-GR"/>
        </w:rPr>
        <w:t xml:space="preserve">ισχύει </w:t>
      </w:r>
      <w:r w:rsidRPr="000E49F9">
        <w:rPr>
          <w:rFonts w:ascii="Times New Roman" w:hAnsi="Times New Roman" w:cs="Times New Roman"/>
          <w:spacing w:val="3"/>
          <w:lang w:val="el-GR"/>
        </w:rPr>
        <w:t xml:space="preserve">για </w:t>
      </w:r>
      <w:r w:rsidRPr="000E49F9">
        <w:rPr>
          <w:rFonts w:ascii="Times New Roman" w:hAnsi="Times New Roman" w:cs="Times New Roman"/>
          <w:spacing w:val="1"/>
          <w:lang w:val="el-GR"/>
        </w:rPr>
        <w:t xml:space="preserve">τα </w:t>
      </w:r>
      <w:r w:rsidRPr="000E49F9">
        <w:rPr>
          <w:rFonts w:ascii="Times New Roman" w:hAnsi="Times New Roman" w:cs="Times New Roman"/>
          <w:spacing w:val="5"/>
          <w:lang w:val="el-GR"/>
        </w:rPr>
        <w:t xml:space="preserve">φώτα δεικτών κατεύθυνσης </w:t>
      </w:r>
      <w:r w:rsidRPr="000E49F9">
        <w:rPr>
          <w:rFonts w:ascii="Times New Roman" w:hAnsi="Times New Roman" w:cs="Times New Roman"/>
          <w:lang w:val="el-GR"/>
        </w:rPr>
        <w:t xml:space="preserve">( </w:t>
      </w:r>
      <w:r w:rsidRPr="000E49F9">
        <w:rPr>
          <w:rFonts w:ascii="Times New Roman" w:hAnsi="Times New Roman" w:cs="Times New Roman"/>
          <w:spacing w:val="5"/>
        </w:rPr>
        <w:t>flash</w:t>
      </w:r>
      <w:r w:rsidRPr="000E49F9">
        <w:rPr>
          <w:rFonts w:ascii="Times New Roman" w:hAnsi="Times New Roman" w:cs="Times New Roman"/>
          <w:spacing w:val="5"/>
          <w:lang w:val="el-GR"/>
        </w:rPr>
        <w:t xml:space="preserve">) </w:t>
      </w:r>
      <w:r w:rsidRPr="000E49F9">
        <w:rPr>
          <w:rFonts w:ascii="Times New Roman" w:hAnsi="Times New Roman" w:cs="Times New Roman"/>
          <w:spacing w:val="3"/>
          <w:lang w:val="el-GR"/>
        </w:rPr>
        <w:t xml:space="preserve">και τα </w:t>
      </w:r>
      <w:r w:rsidRPr="000E49F9">
        <w:rPr>
          <w:rFonts w:ascii="Times New Roman" w:hAnsi="Times New Roman" w:cs="Times New Roman"/>
          <w:spacing w:val="5"/>
          <w:lang w:val="el-GR"/>
        </w:rPr>
        <w:t>φώτα έκτακτης  ανάγκης(</w:t>
      </w:r>
      <w:r w:rsidRPr="000E49F9">
        <w:rPr>
          <w:rFonts w:ascii="Times New Roman" w:hAnsi="Times New Roman" w:cs="Times New Roman"/>
          <w:spacing w:val="5"/>
        </w:rPr>
        <w:t>alarm</w:t>
      </w:r>
      <w:r w:rsidRPr="000E49F9">
        <w:rPr>
          <w:rFonts w:ascii="Times New Roman" w:hAnsi="Times New Roman" w:cs="Times New Roman"/>
          <w:spacing w:val="5"/>
          <w:lang w:val="el-GR"/>
        </w:rPr>
        <w:t>);</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5F5F67">
      <w:pPr>
        <w:pStyle w:val="a4"/>
        <w:numPr>
          <w:ilvl w:val="0"/>
          <w:numId w:val="69"/>
        </w:numPr>
        <w:tabs>
          <w:tab w:val="left" w:pos="567"/>
          <w:tab w:val="left" w:pos="803"/>
        </w:tabs>
        <w:ind w:left="284" w:right="141" w:firstLine="0"/>
        <w:rPr>
          <w:rFonts w:ascii="Times New Roman" w:hAnsi="Times New Roman" w:cs="Times New Roman"/>
          <w:sz w:val="24"/>
          <w:szCs w:val="24"/>
          <w:lang w:val="el-GR"/>
        </w:rPr>
      </w:pPr>
      <w:r w:rsidRPr="000E49F9">
        <w:rPr>
          <w:rFonts w:ascii="Times New Roman" w:hAnsi="Times New Roman" w:cs="Times New Roman"/>
          <w:spacing w:val="2"/>
          <w:sz w:val="24"/>
          <w:szCs w:val="24"/>
          <w:lang w:val="el-GR"/>
        </w:rPr>
        <w:t xml:space="preserve">Τα </w:t>
      </w:r>
      <w:r w:rsidRPr="000E49F9">
        <w:rPr>
          <w:rFonts w:ascii="Times New Roman" w:hAnsi="Times New Roman" w:cs="Times New Roman"/>
          <w:spacing w:val="5"/>
          <w:sz w:val="24"/>
          <w:szCs w:val="24"/>
          <w:lang w:val="el-GR"/>
        </w:rPr>
        <w:t xml:space="preserve">αυτοκίνητα οχήματα, τα τρίτροχα οχήματα, </w:t>
      </w:r>
      <w:r w:rsidRPr="000E49F9">
        <w:rPr>
          <w:rFonts w:ascii="Times New Roman" w:hAnsi="Times New Roman" w:cs="Times New Roman"/>
          <w:spacing w:val="1"/>
          <w:sz w:val="24"/>
          <w:szCs w:val="24"/>
          <w:lang w:val="el-GR"/>
        </w:rPr>
        <w:t xml:space="preserve">οι </w:t>
      </w:r>
      <w:r w:rsidRPr="000E49F9">
        <w:rPr>
          <w:rFonts w:ascii="Times New Roman" w:hAnsi="Times New Roman" w:cs="Times New Roman"/>
          <w:spacing w:val="5"/>
          <w:sz w:val="24"/>
          <w:szCs w:val="24"/>
          <w:lang w:val="el-GR"/>
        </w:rPr>
        <w:t xml:space="preserve">μοτοσικλέτες, τα μοτοποδήλατα </w:t>
      </w:r>
      <w:r w:rsidRPr="000E49F9">
        <w:rPr>
          <w:rFonts w:ascii="Times New Roman" w:hAnsi="Times New Roman" w:cs="Times New Roman"/>
          <w:spacing w:val="2"/>
          <w:sz w:val="24"/>
          <w:szCs w:val="24"/>
          <w:lang w:val="el-GR"/>
        </w:rPr>
        <w:t xml:space="preserve">και </w:t>
      </w:r>
      <w:r w:rsidRPr="000E49F9">
        <w:rPr>
          <w:rFonts w:ascii="Times New Roman" w:hAnsi="Times New Roman" w:cs="Times New Roman"/>
          <w:spacing w:val="5"/>
          <w:sz w:val="24"/>
          <w:szCs w:val="24"/>
          <w:lang w:val="el-GR"/>
        </w:rPr>
        <w:t xml:space="preserve">τα ρυμουλκούμενα, επιβάλλεται </w:t>
      </w:r>
      <w:r w:rsidRPr="000E49F9">
        <w:rPr>
          <w:rFonts w:ascii="Times New Roman" w:hAnsi="Times New Roman" w:cs="Times New Roman"/>
          <w:spacing w:val="2"/>
          <w:sz w:val="24"/>
          <w:szCs w:val="24"/>
          <w:lang w:val="el-GR"/>
        </w:rPr>
        <w:t xml:space="preserve">να </w:t>
      </w:r>
      <w:r w:rsidRPr="000E49F9">
        <w:rPr>
          <w:rFonts w:ascii="Times New Roman" w:hAnsi="Times New Roman" w:cs="Times New Roman"/>
          <w:spacing w:val="3"/>
          <w:sz w:val="24"/>
          <w:szCs w:val="24"/>
          <w:lang w:val="el-GR"/>
        </w:rPr>
        <w:t xml:space="preserve">έχουν ζυγό </w:t>
      </w:r>
      <w:r w:rsidRPr="000E49F9">
        <w:rPr>
          <w:rFonts w:ascii="Times New Roman" w:hAnsi="Times New Roman" w:cs="Times New Roman"/>
          <w:spacing w:val="5"/>
          <w:sz w:val="24"/>
          <w:szCs w:val="24"/>
          <w:lang w:val="el-GR"/>
        </w:rPr>
        <w:t xml:space="preserve">αριθμό σταθερών δεικτών κατεύθυνσης </w:t>
      </w:r>
      <w:r w:rsidRPr="000E49F9">
        <w:rPr>
          <w:rFonts w:ascii="Times New Roman" w:hAnsi="Times New Roman" w:cs="Times New Roman"/>
          <w:spacing w:val="2"/>
          <w:sz w:val="24"/>
          <w:szCs w:val="24"/>
          <w:lang w:val="el-GR"/>
        </w:rPr>
        <w:t xml:space="preserve">με </w:t>
      </w:r>
      <w:r w:rsidRPr="000E49F9">
        <w:rPr>
          <w:rFonts w:ascii="Times New Roman" w:hAnsi="Times New Roman" w:cs="Times New Roman"/>
          <w:spacing w:val="5"/>
          <w:sz w:val="24"/>
          <w:szCs w:val="24"/>
          <w:lang w:val="el-GR"/>
        </w:rPr>
        <w:t xml:space="preserve">κίτρινα φώτα </w:t>
      </w:r>
      <w:r w:rsidRPr="000E49F9">
        <w:rPr>
          <w:rFonts w:ascii="Times New Roman" w:hAnsi="Times New Roman" w:cs="Times New Roman"/>
          <w:spacing w:val="3"/>
          <w:sz w:val="24"/>
          <w:szCs w:val="24"/>
          <w:lang w:val="el-GR"/>
        </w:rPr>
        <w:t xml:space="preserve">που </w:t>
      </w:r>
      <w:r w:rsidRPr="000E49F9">
        <w:rPr>
          <w:rFonts w:ascii="Times New Roman" w:hAnsi="Times New Roman" w:cs="Times New Roman"/>
          <w:spacing w:val="5"/>
          <w:sz w:val="24"/>
          <w:szCs w:val="24"/>
          <w:lang w:val="el-GR"/>
        </w:rPr>
        <w:t xml:space="preserve">αναβοσβήνουν, ορατά κατά </w:t>
      </w:r>
      <w:r w:rsidRPr="000E49F9">
        <w:rPr>
          <w:rFonts w:ascii="Times New Roman" w:hAnsi="Times New Roman" w:cs="Times New Roman"/>
          <w:spacing w:val="3"/>
          <w:sz w:val="24"/>
          <w:szCs w:val="24"/>
          <w:lang w:val="el-GR"/>
        </w:rPr>
        <w:t xml:space="preserve">την </w:t>
      </w:r>
      <w:r w:rsidRPr="000E49F9">
        <w:rPr>
          <w:rFonts w:ascii="Times New Roman" w:hAnsi="Times New Roman" w:cs="Times New Roman"/>
          <w:spacing w:val="5"/>
          <w:sz w:val="24"/>
          <w:szCs w:val="24"/>
          <w:lang w:val="el-GR"/>
        </w:rPr>
        <w:t xml:space="preserve">ημέρα </w:t>
      </w:r>
      <w:r w:rsidRPr="000E49F9">
        <w:rPr>
          <w:rFonts w:ascii="Times New Roman" w:hAnsi="Times New Roman" w:cs="Times New Roman"/>
          <w:spacing w:val="3"/>
          <w:sz w:val="24"/>
          <w:szCs w:val="24"/>
          <w:lang w:val="el-GR"/>
        </w:rPr>
        <w:t xml:space="preserve">και </w:t>
      </w:r>
      <w:r w:rsidRPr="000E49F9">
        <w:rPr>
          <w:rFonts w:ascii="Times New Roman" w:hAnsi="Times New Roman" w:cs="Times New Roman"/>
          <w:spacing w:val="5"/>
          <w:sz w:val="24"/>
          <w:szCs w:val="24"/>
          <w:lang w:val="el-GR"/>
        </w:rPr>
        <w:t xml:space="preserve">νύκτα </w:t>
      </w:r>
      <w:r w:rsidRPr="000E49F9">
        <w:rPr>
          <w:rFonts w:ascii="Times New Roman" w:hAnsi="Times New Roman" w:cs="Times New Roman"/>
          <w:spacing w:val="3"/>
          <w:sz w:val="24"/>
          <w:szCs w:val="24"/>
          <w:lang w:val="el-GR"/>
        </w:rPr>
        <w:t xml:space="preserve">από </w:t>
      </w:r>
      <w:r w:rsidRPr="000E49F9">
        <w:rPr>
          <w:rFonts w:ascii="Times New Roman" w:hAnsi="Times New Roman" w:cs="Times New Roman"/>
          <w:spacing w:val="5"/>
          <w:sz w:val="24"/>
          <w:szCs w:val="24"/>
          <w:lang w:val="el-GR"/>
        </w:rPr>
        <w:t xml:space="preserve">τους χρησιμοποιούντες </w:t>
      </w:r>
      <w:r w:rsidRPr="000E49F9">
        <w:rPr>
          <w:rFonts w:ascii="Times New Roman" w:hAnsi="Times New Roman" w:cs="Times New Roman"/>
          <w:spacing w:val="3"/>
          <w:sz w:val="24"/>
          <w:szCs w:val="24"/>
          <w:lang w:val="el-GR"/>
        </w:rPr>
        <w:t xml:space="preserve">την οδό. </w:t>
      </w:r>
      <w:r w:rsidRPr="000E49F9">
        <w:rPr>
          <w:rFonts w:ascii="Times New Roman" w:hAnsi="Times New Roman" w:cs="Times New Roman"/>
          <w:sz w:val="24"/>
          <w:szCs w:val="24"/>
          <w:lang w:val="el-GR"/>
        </w:rPr>
        <w:t xml:space="preserve">Η </w:t>
      </w:r>
      <w:r w:rsidRPr="000E49F9">
        <w:rPr>
          <w:rFonts w:ascii="Times New Roman" w:hAnsi="Times New Roman" w:cs="Times New Roman"/>
          <w:spacing w:val="5"/>
          <w:sz w:val="24"/>
          <w:szCs w:val="24"/>
          <w:lang w:val="el-GR"/>
        </w:rPr>
        <w:t xml:space="preserve">συχνότητα </w:t>
      </w:r>
      <w:r w:rsidRPr="000E49F9">
        <w:rPr>
          <w:rFonts w:ascii="Times New Roman" w:hAnsi="Times New Roman" w:cs="Times New Roman"/>
          <w:spacing w:val="2"/>
          <w:sz w:val="24"/>
          <w:szCs w:val="24"/>
          <w:lang w:val="el-GR"/>
        </w:rPr>
        <w:t xml:space="preserve">με </w:t>
      </w:r>
      <w:r w:rsidRPr="000E49F9">
        <w:rPr>
          <w:rFonts w:ascii="Times New Roman" w:hAnsi="Times New Roman" w:cs="Times New Roman"/>
          <w:spacing w:val="3"/>
          <w:sz w:val="24"/>
          <w:szCs w:val="24"/>
          <w:lang w:val="el-GR"/>
        </w:rPr>
        <w:t xml:space="preserve">την </w:t>
      </w:r>
      <w:r w:rsidRPr="000E49F9">
        <w:rPr>
          <w:rFonts w:ascii="Times New Roman" w:hAnsi="Times New Roman" w:cs="Times New Roman"/>
          <w:spacing w:val="5"/>
          <w:sz w:val="24"/>
          <w:szCs w:val="24"/>
          <w:lang w:val="el-GR"/>
        </w:rPr>
        <w:t xml:space="preserve">οποία αναβοσβήνει το </w:t>
      </w:r>
      <w:r w:rsidRPr="000E49F9">
        <w:rPr>
          <w:rFonts w:ascii="Times New Roman" w:hAnsi="Times New Roman" w:cs="Times New Roman"/>
          <w:spacing w:val="3"/>
          <w:sz w:val="24"/>
          <w:szCs w:val="24"/>
          <w:lang w:val="el-GR"/>
        </w:rPr>
        <w:t xml:space="preserve">φως </w:t>
      </w:r>
      <w:r w:rsidRPr="000E49F9">
        <w:rPr>
          <w:rFonts w:ascii="Times New Roman" w:hAnsi="Times New Roman" w:cs="Times New Roman"/>
          <w:spacing w:val="5"/>
          <w:sz w:val="24"/>
          <w:szCs w:val="24"/>
          <w:lang w:val="el-GR"/>
        </w:rPr>
        <w:t>πρέπει</w:t>
      </w:r>
      <w:r w:rsidRPr="000E49F9">
        <w:rPr>
          <w:rFonts w:ascii="Times New Roman" w:hAnsi="Times New Roman" w:cs="Times New Roman"/>
          <w:spacing w:val="3"/>
          <w:sz w:val="24"/>
          <w:szCs w:val="24"/>
          <w:lang w:val="el-GR"/>
        </w:rPr>
        <w:t>να</w:t>
      </w:r>
      <w:r w:rsidRPr="000E49F9">
        <w:rPr>
          <w:rFonts w:ascii="Times New Roman" w:hAnsi="Times New Roman" w:cs="Times New Roman"/>
          <w:spacing w:val="5"/>
          <w:sz w:val="24"/>
          <w:szCs w:val="24"/>
          <w:lang w:val="el-GR"/>
        </w:rPr>
        <w:t>είναι</w:t>
      </w:r>
      <w:r w:rsidRPr="000E49F9">
        <w:rPr>
          <w:rFonts w:ascii="Times New Roman" w:hAnsi="Times New Roman" w:cs="Times New Roman"/>
          <w:spacing w:val="2"/>
          <w:sz w:val="24"/>
          <w:szCs w:val="24"/>
          <w:lang w:val="el-GR"/>
        </w:rPr>
        <w:t>90</w:t>
      </w:r>
      <w:r w:rsidRPr="000E49F9">
        <w:rPr>
          <w:rFonts w:ascii="Times New Roman" w:hAnsi="Times New Roman" w:cs="Times New Roman"/>
          <w:spacing w:val="5"/>
          <w:sz w:val="24"/>
          <w:szCs w:val="24"/>
          <w:lang w:val="el-GR"/>
        </w:rPr>
        <w:t>παλμοί</w:t>
      </w:r>
      <w:r w:rsidRPr="000E49F9">
        <w:rPr>
          <w:rFonts w:ascii="Times New Roman" w:hAnsi="Times New Roman" w:cs="Times New Roman"/>
          <w:spacing w:val="2"/>
          <w:sz w:val="24"/>
          <w:szCs w:val="24"/>
          <w:lang w:val="el-GR"/>
        </w:rPr>
        <w:t>το</w:t>
      </w:r>
      <w:r w:rsidRPr="000E49F9">
        <w:rPr>
          <w:rFonts w:ascii="Times New Roman" w:hAnsi="Times New Roman" w:cs="Times New Roman"/>
          <w:spacing w:val="5"/>
          <w:sz w:val="24"/>
          <w:szCs w:val="24"/>
          <w:lang w:val="el-GR"/>
        </w:rPr>
        <w:t>λεπτό,</w:t>
      </w:r>
      <w:r w:rsidRPr="000E49F9">
        <w:rPr>
          <w:rFonts w:ascii="Times New Roman" w:hAnsi="Times New Roman" w:cs="Times New Roman"/>
          <w:spacing w:val="2"/>
          <w:sz w:val="24"/>
          <w:szCs w:val="24"/>
          <w:lang w:val="el-GR"/>
        </w:rPr>
        <w:t>με</w:t>
      </w:r>
      <w:r w:rsidRPr="000E49F9">
        <w:rPr>
          <w:rFonts w:ascii="Times New Roman" w:hAnsi="Times New Roman" w:cs="Times New Roman"/>
          <w:spacing w:val="3"/>
          <w:sz w:val="24"/>
          <w:szCs w:val="24"/>
          <w:lang w:val="el-GR"/>
        </w:rPr>
        <w:t>ανοχή</w:t>
      </w:r>
      <w:r w:rsidRPr="000E49F9">
        <w:rPr>
          <w:rFonts w:ascii="Times New Roman" w:hAnsi="Times New Roman" w:cs="Times New Roman"/>
          <w:spacing w:val="2"/>
          <w:sz w:val="24"/>
          <w:szCs w:val="24"/>
          <w:lang w:val="el-GR"/>
        </w:rPr>
        <w:t>συν</w:t>
      </w:r>
      <w:r w:rsidRPr="000E49F9">
        <w:rPr>
          <w:rFonts w:ascii="Times New Roman" w:hAnsi="Times New Roman" w:cs="Times New Roman"/>
          <w:spacing w:val="3"/>
          <w:sz w:val="24"/>
          <w:szCs w:val="24"/>
          <w:lang w:val="el-GR"/>
        </w:rPr>
        <w:t>πλην</w:t>
      </w:r>
      <w:r w:rsidRPr="000E49F9">
        <w:rPr>
          <w:rFonts w:ascii="Times New Roman" w:hAnsi="Times New Roman" w:cs="Times New Roman"/>
          <w:spacing w:val="2"/>
          <w:sz w:val="24"/>
          <w:szCs w:val="24"/>
          <w:lang w:val="el-GR"/>
        </w:rPr>
        <w:t>30</w:t>
      </w:r>
      <w:r w:rsidRPr="000E49F9">
        <w:rPr>
          <w:rFonts w:ascii="Times New Roman" w:hAnsi="Times New Roman" w:cs="Times New Roman"/>
          <w:spacing w:val="5"/>
          <w:sz w:val="24"/>
          <w:szCs w:val="24"/>
          <w:lang w:val="el-GR"/>
        </w:rPr>
        <w:t>παλμούς.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Με τα πιο πάνω φώτα μπορούν να αναβοσβήνουν συγχρόνως και τα πλευρικά φώτα θέσης.</w:t>
      </w:r>
    </w:p>
    <w:p w:rsidR="00867454" w:rsidRPr="000E49F9" w:rsidRDefault="00867454" w:rsidP="006E34C0">
      <w:pPr>
        <w:pStyle w:val="a3"/>
        <w:tabs>
          <w:tab w:val="left" w:pos="567"/>
        </w:tabs>
        <w:ind w:right="141"/>
        <w:rPr>
          <w:rFonts w:ascii="Times New Roman" w:hAnsi="Times New Roman" w:cs="Times New Roman"/>
          <w:lang w:val="el-GR"/>
        </w:rPr>
      </w:pPr>
    </w:p>
    <w:p w:rsidR="00E61CF1" w:rsidRPr="000E49F9" w:rsidRDefault="00AF7558" w:rsidP="005F5F67">
      <w:pPr>
        <w:pStyle w:val="a4"/>
        <w:numPr>
          <w:ilvl w:val="0"/>
          <w:numId w:val="69"/>
        </w:numPr>
        <w:tabs>
          <w:tab w:val="left" w:pos="567"/>
          <w:tab w:val="left" w:pos="805"/>
        </w:tabs>
        <w:ind w:left="284" w:right="141" w:firstLine="0"/>
        <w:rPr>
          <w:rFonts w:ascii="Times New Roman" w:hAnsi="Times New Roman" w:cs="Times New Roman"/>
          <w:sz w:val="24"/>
          <w:szCs w:val="24"/>
          <w:lang w:val="el-GR"/>
        </w:rPr>
      </w:pPr>
      <w:r w:rsidRPr="000E49F9">
        <w:rPr>
          <w:rFonts w:ascii="Times New Roman" w:hAnsi="Times New Roman" w:cs="Times New Roman"/>
          <w:spacing w:val="2"/>
          <w:sz w:val="24"/>
          <w:szCs w:val="24"/>
          <w:lang w:val="el-GR"/>
        </w:rPr>
        <w:t xml:space="preserve">Τα </w:t>
      </w:r>
      <w:r w:rsidRPr="000E49F9">
        <w:rPr>
          <w:rFonts w:ascii="Times New Roman" w:hAnsi="Times New Roman" w:cs="Times New Roman"/>
          <w:spacing w:val="5"/>
          <w:sz w:val="24"/>
          <w:szCs w:val="24"/>
          <w:lang w:val="el-GR"/>
        </w:rPr>
        <w:t xml:space="preserve">αυτοκίνητα οχήματα </w:t>
      </w:r>
      <w:r w:rsidRPr="000E49F9">
        <w:rPr>
          <w:rFonts w:ascii="Times New Roman" w:hAnsi="Times New Roman" w:cs="Times New Roman"/>
          <w:spacing w:val="3"/>
          <w:sz w:val="24"/>
          <w:szCs w:val="24"/>
          <w:lang w:val="el-GR"/>
        </w:rPr>
        <w:t xml:space="preserve">και </w:t>
      </w:r>
      <w:r w:rsidRPr="000E49F9">
        <w:rPr>
          <w:rFonts w:ascii="Times New Roman" w:hAnsi="Times New Roman" w:cs="Times New Roman"/>
          <w:spacing w:val="5"/>
          <w:sz w:val="24"/>
          <w:szCs w:val="24"/>
          <w:lang w:val="el-GR"/>
        </w:rPr>
        <w:t xml:space="preserve">τα ρυμουλκούμενα, επιβάλλεται </w:t>
      </w:r>
      <w:r w:rsidRPr="000E49F9">
        <w:rPr>
          <w:rFonts w:ascii="Times New Roman" w:hAnsi="Times New Roman" w:cs="Times New Roman"/>
          <w:spacing w:val="2"/>
          <w:sz w:val="24"/>
          <w:szCs w:val="24"/>
          <w:lang w:val="el-GR"/>
        </w:rPr>
        <w:t xml:space="preserve">να  </w:t>
      </w:r>
      <w:r w:rsidRPr="000E49F9">
        <w:rPr>
          <w:rFonts w:ascii="Times New Roman" w:hAnsi="Times New Roman" w:cs="Times New Roman"/>
          <w:spacing w:val="5"/>
          <w:sz w:val="24"/>
          <w:szCs w:val="24"/>
          <w:lang w:val="el-GR"/>
        </w:rPr>
        <w:t xml:space="preserve">είναι εφοδιασμένα </w:t>
      </w:r>
      <w:r w:rsidRPr="000E49F9">
        <w:rPr>
          <w:rFonts w:ascii="Times New Roman" w:hAnsi="Times New Roman" w:cs="Times New Roman"/>
          <w:spacing w:val="2"/>
          <w:sz w:val="24"/>
          <w:szCs w:val="24"/>
          <w:lang w:val="el-GR"/>
        </w:rPr>
        <w:t xml:space="preserve">με </w:t>
      </w:r>
      <w:r w:rsidRPr="000E49F9">
        <w:rPr>
          <w:rFonts w:ascii="Times New Roman" w:hAnsi="Times New Roman" w:cs="Times New Roman"/>
          <w:spacing w:val="5"/>
          <w:sz w:val="24"/>
          <w:szCs w:val="24"/>
          <w:lang w:val="el-GR"/>
        </w:rPr>
        <w:t xml:space="preserve">συσκευή </w:t>
      </w:r>
      <w:r w:rsidRPr="000E49F9">
        <w:rPr>
          <w:rFonts w:ascii="Times New Roman" w:hAnsi="Times New Roman" w:cs="Times New Roman"/>
          <w:spacing w:val="3"/>
          <w:sz w:val="24"/>
          <w:szCs w:val="24"/>
          <w:lang w:val="el-GR"/>
        </w:rPr>
        <w:t xml:space="preserve">που να </w:t>
      </w:r>
      <w:r w:rsidRPr="000E49F9">
        <w:rPr>
          <w:rFonts w:ascii="Times New Roman" w:hAnsi="Times New Roman" w:cs="Times New Roman"/>
          <w:spacing w:val="5"/>
          <w:sz w:val="24"/>
          <w:szCs w:val="24"/>
          <w:lang w:val="el-GR"/>
        </w:rPr>
        <w:t xml:space="preserve">επιτρέπει </w:t>
      </w:r>
      <w:r w:rsidRPr="000E49F9">
        <w:rPr>
          <w:rFonts w:ascii="Times New Roman" w:hAnsi="Times New Roman" w:cs="Times New Roman"/>
          <w:spacing w:val="2"/>
          <w:sz w:val="24"/>
          <w:szCs w:val="24"/>
          <w:lang w:val="el-GR"/>
        </w:rPr>
        <w:t xml:space="preserve">τη </w:t>
      </w:r>
      <w:r w:rsidRPr="000E49F9">
        <w:rPr>
          <w:rFonts w:ascii="Times New Roman" w:hAnsi="Times New Roman" w:cs="Times New Roman"/>
          <w:spacing w:val="5"/>
          <w:sz w:val="24"/>
          <w:szCs w:val="24"/>
          <w:lang w:val="el-GR"/>
        </w:rPr>
        <w:t xml:space="preserve">σύγχρονη λειτουργία </w:t>
      </w:r>
      <w:r w:rsidRPr="000E49F9">
        <w:rPr>
          <w:rFonts w:ascii="Times New Roman" w:hAnsi="Times New Roman" w:cs="Times New Roman"/>
          <w:spacing w:val="2"/>
          <w:sz w:val="24"/>
          <w:szCs w:val="24"/>
          <w:lang w:val="el-GR"/>
        </w:rPr>
        <w:t xml:space="preserve">των </w:t>
      </w:r>
      <w:r w:rsidRPr="000E49F9">
        <w:rPr>
          <w:rFonts w:ascii="Times New Roman" w:hAnsi="Times New Roman" w:cs="Times New Roman"/>
          <w:spacing w:val="5"/>
          <w:sz w:val="24"/>
          <w:szCs w:val="24"/>
          <w:lang w:val="el-GR"/>
        </w:rPr>
        <w:t>φώτων δεικτών κατεύθυνσης (φώτα  έκτακτηςανάγκης).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left="198" w:right="141" w:firstLine="0"/>
        <w:rPr>
          <w:rFonts w:ascii="Times New Roman" w:hAnsi="Times New Roman" w:cs="Times New Roman"/>
          <w:lang w:val="el-GR"/>
        </w:rPr>
      </w:pPr>
      <w:r w:rsidRPr="000E49F9">
        <w:rPr>
          <w:rFonts w:ascii="Times New Roman" w:hAnsi="Times New Roman" w:cs="Times New Roman"/>
          <w:spacing w:val="5"/>
          <w:lang w:val="el-GR"/>
        </w:rPr>
        <w:t xml:space="preserve">Ποιες είναι οι υποχρεώσεις γενικά του οδηγού ενός οχήματος προς </w:t>
      </w:r>
      <w:r w:rsidRPr="000E49F9">
        <w:rPr>
          <w:rFonts w:ascii="Times New Roman" w:hAnsi="Times New Roman" w:cs="Times New Roman"/>
          <w:spacing w:val="1"/>
          <w:lang w:val="el-GR"/>
        </w:rPr>
        <w:t xml:space="preserve">τα </w:t>
      </w:r>
      <w:r w:rsidRPr="000E49F9">
        <w:rPr>
          <w:rFonts w:ascii="Times New Roman" w:hAnsi="Times New Roman" w:cs="Times New Roman"/>
          <w:spacing w:val="5"/>
          <w:lang w:val="el-GR"/>
        </w:rPr>
        <w:t>οχήματα  άμεσηςανάγκης;</w:t>
      </w:r>
    </w:p>
    <w:p w:rsidR="00E61CF1" w:rsidRPr="000E49F9" w:rsidRDefault="00E61CF1" w:rsidP="006E34C0">
      <w:pPr>
        <w:pStyle w:val="a3"/>
        <w:tabs>
          <w:tab w:val="left" w:pos="567"/>
        </w:tabs>
        <w:ind w:right="141"/>
        <w:rPr>
          <w:rFonts w:ascii="Times New Roman" w:hAnsi="Times New Roman" w:cs="Times New Roman"/>
          <w:b/>
          <w:lang w:val="el-GR"/>
        </w:rPr>
      </w:pPr>
    </w:p>
    <w:p w:rsidR="00867454" w:rsidRPr="000E49F9" w:rsidRDefault="00AF7558" w:rsidP="006E34C0">
      <w:pPr>
        <w:tabs>
          <w:tab w:val="left" w:pos="567"/>
        </w:tabs>
        <w:ind w:right="141"/>
        <w:rPr>
          <w:rFonts w:ascii="Times New Roman" w:hAnsi="Times New Roman" w:cs="Times New Roman"/>
          <w:b/>
          <w:sz w:val="24"/>
          <w:szCs w:val="24"/>
          <w:lang w:val="el-GR"/>
        </w:rPr>
      </w:pPr>
      <w:r w:rsidRPr="000E49F9">
        <w:rPr>
          <w:rFonts w:ascii="Times New Roman" w:hAnsi="Times New Roman" w:cs="Times New Roman"/>
          <w:b/>
          <w:sz w:val="24"/>
          <w:szCs w:val="24"/>
          <w:u w:val="thick"/>
          <w:lang w:val="el-GR"/>
        </w:rPr>
        <w:t>Πιστοποίηση 11/2002:</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Αυτοί που χρησιμοποιούν την οδό, όταν ειδοποιούνται με τις συσκευές ηχητικής ή φωτεινής προειδοποίησης ότι πλησιάζει όχημα άμεσης ανάγκης, ή όχημα με το οποίο μεταφέρονται πρόσωπα που έχουν ανάγκη άμεσης βοήθειας υποχρεούνται να αφήνουν χώρο κινούμενοι προς τα δεξιά της οδού* για να περάσει το όχημα ή και να σταματήσουν ανχρειασθεί.</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Αν κινούνται σε οδόστρωμα με περισσότερες από δύο λωρίδες κυκλοφορίας κατά κατεύθυνση και χρησιμοποιούν την λωρίδα που ορίζεται με κατάλληλη διαγράμμιση σαν λωρίδα άμεσης ανάγκης, υποχρεούνται να την εγκαταλείπουν αμέσως, κινούμενοι στις παραπλεύρως λωρίδες. Αυτοί που κινούνται στις παρακείμενες λωρίδες υποχρεούνται να παραχωρήσουν προτεραιότητα στους εισερχόμενους.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Απαγορεύεται στους οδηγούς οχημάτων να ακολουθούν από κοντά τα οχήματα άμεσης ανάγκης για εκτέλεση επείγουσας αποστολής.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*Στο μονόδρομο μπορούμε να κάνουμε και αριστερά</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E61CF1" w:rsidP="005F5F67">
      <w:pPr>
        <w:pStyle w:val="3"/>
        <w:numPr>
          <w:ilvl w:val="0"/>
          <w:numId w:val="96"/>
        </w:numPr>
        <w:tabs>
          <w:tab w:val="left" w:pos="567"/>
          <w:tab w:val="left" w:pos="851"/>
          <w:tab w:val="left" w:pos="2012"/>
          <w:tab w:val="left" w:pos="3652"/>
          <w:tab w:val="left" w:pos="5414"/>
          <w:tab w:val="left" w:pos="6462"/>
          <w:tab w:val="left" w:pos="7060"/>
          <w:tab w:val="left" w:pos="7708"/>
          <w:tab w:val="left" w:pos="9612"/>
        </w:tabs>
        <w:ind w:right="141"/>
        <w:rPr>
          <w:rFonts w:ascii="Times New Roman" w:hAnsi="Times New Roman" w:cs="Times New Roman"/>
          <w:lang w:val="el-GR"/>
        </w:rPr>
      </w:pPr>
      <w:r w:rsidRPr="000E49F9">
        <w:rPr>
          <w:rFonts w:ascii="Times New Roman" w:hAnsi="Times New Roman" w:cs="Times New Roman"/>
          <w:lang w:val="el-GR"/>
        </w:rPr>
        <w:t xml:space="preserve">Ποιοι παράγοντες λαμβάνονται υπόψη για τον προσδιορισμό </w:t>
      </w:r>
      <w:r w:rsidR="00AF7558" w:rsidRPr="000E49F9">
        <w:rPr>
          <w:rFonts w:ascii="Times New Roman" w:hAnsi="Times New Roman" w:cs="Times New Roman"/>
          <w:lang w:val="el-GR"/>
        </w:rPr>
        <w:t>των αποστάσεων από άλλαοχήματα;</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 οδηγός οχήματος, το οποίο κινείται πίσω από άλλο, υποχρεούται να τηρεί αρκετή απόσταση για την αποφυγή της σύγκρουσης αν, το προ αυτού κινούμενο όχημα, μειώσει ξαφνικά την ταχύτητά του ή διακόψει την πορεία του.</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Εκτός των κατοικημένων περιοχών, για τη διευκόλυνση του προσπεράσματος, οι οδηγοί οχημάτων, για τα οποία επιβάλλεται ειδικός περιορισμός ταχύτητας, ή συνδυασμού οχημάτων συνολικού μήκους πάνω από 7 μέτρα, υποχρεούνται, εκτός των περιπτώσεων κατά τις οποίες ή προσπερνούν ή ετοιμάζονται να προσπεράσουν, να τηρούν αρκετή απόσταση από τα προ αυτών κινούμενα μηχανοκίνητα οχήματα, ώστε τα άλλα οχήματα που τους προσπερνούν να μπορούν ακίνδυνα να κινηθούν στο μπροστινό χώρο του οχήματός τους.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Τα παραπάνω δεν έχουν εφαρμογή:</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0"/>
          <w:numId w:val="68"/>
        </w:numPr>
        <w:tabs>
          <w:tab w:val="left" w:pos="567"/>
          <w:tab w:val="left" w:pos="1154"/>
        </w:tabs>
        <w:ind w:left="284" w:right="141" w:firstLine="0"/>
        <w:jc w:val="both"/>
        <w:rPr>
          <w:rFonts w:ascii="Times New Roman" w:hAnsi="Times New Roman" w:cs="Times New Roman"/>
          <w:sz w:val="24"/>
          <w:szCs w:val="24"/>
          <w:lang w:val="el-GR"/>
        </w:rPr>
      </w:pPr>
      <w:r w:rsidRPr="000E49F9">
        <w:rPr>
          <w:rFonts w:ascii="Times New Roman" w:hAnsi="Times New Roman" w:cs="Times New Roman"/>
          <w:sz w:val="24"/>
          <w:szCs w:val="24"/>
          <w:lang w:val="el-GR"/>
        </w:rPr>
        <w:t>Όταν η κυκλοφορία είναιπυκνή</w:t>
      </w:r>
      <w:r w:rsidR="00263734" w:rsidRPr="000E49F9">
        <w:rPr>
          <w:rFonts w:ascii="Times New Roman" w:hAnsi="Times New Roman" w:cs="Times New Roman"/>
          <w:sz w:val="24"/>
          <w:szCs w:val="24"/>
          <w:lang w:val="el-GR"/>
        </w:rPr>
        <w:t>.</w:t>
      </w:r>
    </w:p>
    <w:p w:rsidR="00867454" w:rsidRPr="000E49F9" w:rsidRDefault="00AF7558" w:rsidP="005F5F67">
      <w:pPr>
        <w:pStyle w:val="a4"/>
        <w:numPr>
          <w:ilvl w:val="0"/>
          <w:numId w:val="68"/>
        </w:numPr>
        <w:tabs>
          <w:tab w:val="left" w:pos="567"/>
          <w:tab w:val="left" w:pos="1154"/>
        </w:tabs>
        <w:ind w:left="284" w:right="141" w:firstLine="0"/>
        <w:jc w:val="both"/>
        <w:rPr>
          <w:rFonts w:ascii="Times New Roman" w:hAnsi="Times New Roman" w:cs="Times New Roman"/>
          <w:sz w:val="24"/>
          <w:szCs w:val="24"/>
          <w:lang w:val="el-GR"/>
        </w:rPr>
      </w:pPr>
      <w:r w:rsidRPr="000E49F9">
        <w:rPr>
          <w:rFonts w:ascii="Times New Roman" w:hAnsi="Times New Roman" w:cs="Times New Roman"/>
          <w:sz w:val="24"/>
          <w:szCs w:val="24"/>
          <w:lang w:val="el-GR"/>
        </w:rPr>
        <w:t>Σε περιπτώσεις που απαγορεύεται τοπροσπέρασμα</w:t>
      </w:r>
      <w:r w:rsidR="00263734" w:rsidRPr="000E49F9">
        <w:rPr>
          <w:rFonts w:ascii="Times New Roman" w:hAnsi="Times New Roman" w:cs="Times New Roman"/>
          <w:sz w:val="24"/>
          <w:szCs w:val="24"/>
          <w:lang w:val="el-GR"/>
        </w:rPr>
        <w:t>.</w:t>
      </w:r>
    </w:p>
    <w:p w:rsidR="00867454" w:rsidRPr="000E49F9" w:rsidRDefault="00AF7558" w:rsidP="005F5F67">
      <w:pPr>
        <w:pStyle w:val="a4"/>
        <w:numPr>
          <w:ilvl w:val="0"/>
          <w:numId w:val="68"/>
        </w:numPr>
        <w:tabs>
          <w:tab w:val="left" w:pos="567"/>
          <w:tab w:val="left" w:pos="1154"/>
        </w:tabs>
        <w:ind w:left="284" w:right="141" w:firstLine="0"/>
        <w:jc w:val="both"/>
        <w:rPr>
          <w:rFonts w:ascii="Times New Roman" w:hAnsi="Times New Roman" w:cs="Times New Roman"/>
          <w:sz w:val="24"/>
          <w:szCs w:val="24"/>
          <w:lang w:val="el-GR"/>
        </w:rPr>
      </w:pPr>
      <w:r w:rsidRPr="000E49F9">
        <w:rPr>
          <w:rFonts w:ascii="Times New Roman" w:hAnsi="Times New Roman" w:cs="Times New Roman"/>
          <w:sz w:val="24"/>
          <w:szCs w:val="24"/>
          <w:lang w:val="el-GR"/>
        </w:rPr>
        <w:t>Στις οδούς που έχουν δύο ή περισσότερες λωρίδες κυκλοφορίας, κατά την κατεύθυνση τωνοχημάτων.</w:t>
      </w:r>
    </w:p>
    <w:p w:rsidR="00E61CF1" w:rsidRPr="000E49F9" w:rsidRDefault="00AF7558" w:rsidP="005F5F67">
      <w:pPr>
        <w:pStyle w:val="a4"/>
        <w:numPr>
          <w:ilvl w:val="0"/>
          <w:numId w:val="68"/>
        </w:numPr>
        <w:tabs>
          <w:tab w:val="left" w:pos="567"/>
          <w:tab w:val="left" w:pos="1154"/>
        </w:tabs>
        <w:ind w:left="284" w:right="141" w:firstLine="0"/>
        <w:jc w:val="both"/>
        <w:rPr>
          <w:rFonts w:ascii="Times New Roman" w:hAnsi="Times New Roman" w:cs="Times New Roman"/>
          <w:sz w:val="24"/>
          <w:szCs w:val="24"/>
          <w:lang w:val="el-GR"/>
        </w:rPr>
      </w:pPr>
      <w:r w:rsidRPr="000E49F9">
        <w:rPr>
          <w:rFonts w:ascii="Times New Roman" w:hAnsi="Times New Roman" w:cs="Times New Roman"/>
          <w:sz w:val="24"/>
          <w:szCs w:val="24"/>
          <w:lang w:val="el-GR"/>
        </w:rPr>
        <w:t>Όταν πρόκειται για φάλαγγα ενόπλωνδυνάμεω</w:t>
      </w:r>
      <w:r w:rsidR="00B03F7C" w:rsidRPr="000E49F9">
        <w:rPr>
          <w:rFonts w:ascii="Times New Roman" w:hAnsi="Times New Roman" w:cs="Times New Roman"/>
          <w:sz w:val="24"/>
          <w:szCs w:val="24"/>
          <w:lang w:val="el-GR"/>
        </w:rPr>
        <w:t>ν.</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spacing w:val="3"/>
          <w:lang w:val="el-GR"/>
        </w:rPr>
        <w:t xml:space="preserve">Ποια είναι </w:t>
      </w:r>
      <w:r w:rsidRPr="000E49F9">
        <w:rPr>
          <w:rFonts w:ascii="Times New Roman" w:hAnsi="Times New Roman" w:cs="Times New Roman"/>
          <w:spacing w:val="1"/>
          <w:lang w:val="el-GR"/>
        </w:rPr>
        <w:t xml:space="preserve">τα </w:t>
      </w:r>
      <w:r w:rsidRPr="000E49F9">
        <w:rPr>
          <w:rFonts w:ascii="Times New Roman" w:hAnsi="Times New Roman" w:cs="Times New Roman"/>
          <w:spacing w:val="5"/>
          <w:lang w:val="el-GR"/>
        </w:rPr>
        <w:t xml:space="preserve">ανώταταόρια ταχύτητας </w:t>
      </w:r>
      <w:r w:rsidRPr="000E49F9">
        <w:rPr>
          <w:rFonts w:ascii="Times New Roman" w:hAnsi="Times New Roman" w:cs="Times New Roman"/>
          <w:spacing w:val="2"/>
          <w:lang w:val="el-GR"/>
        </w:rPr>
        <w:t xml:space="preserve">των </w:t>
      </w:r>
      <w:r w:rsidRPr="000E49F9">
        <w:rPr>
          <w:rFonts w:ascii="Times New Roman" w:hAnsi="Times New Roman" w:cs="Times New Roman"/>
          <w:spacing w:val="5"/>
          <w:lang w:val="el-GR"/>
        </w:rPr>
        <w:t>οχημάτων εντός κατοικημένωνπεριοχών.</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Το ανώτατο επιτρεπτό όριο ταχύτητας των αυτοκινήτων στις κατοικημένες περιοχές ορίζεται σε 50 </w:t>
      </w:r>
      <w:r w:rsidRPr="000E49F9">
        <w:rPr>
          <w:rFonts w:ascii="Times New Roman" w:hAnsi="Times New Roman" w:cs="Times New Roman"/>
        </w:rPr>
        <w:t>km</w:t>
      </w:r>
      <w:r w:rsidRPr="000E49F9">
        <w:rPr>
          <w:rFonts w:ascii="Times New Roman" w:hAnsi="Times New Roman" w:cs="Times New Roman"/>
          <w:lang w:val="el-GR"/>
        </w:rPr>
        <w:t>/</w:t>
      </w:r>
      <w:r w:rsidRPr="000E49F9">
        <w:rPr>
          <w:rFonts w:ascii="Times New Roman" w:hAnsi="Times New Roman" w:cs="Times New Roman"/>
        </w:rPr>
        <w:t>h</w:t>
      </w:r>
      <w:r w:rsidRPr="000E49F9">
        <w:rPr>
          <w:rFonts w:ascii="Times New Roman" w:hAnsi="Times New Roman" w:cs="Times New Roman"/>
          <w:lang w:val="el-GR"/>
        </w:rPr>
        <w:t>.</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Για τα φορτηγά αυτοκίνητα που μεταφέρουν πρόσωπα, το ανώτατο επιτρεπόμενο όριο ταχύτητας ορίζεται σε 40 χλμ. την ώρα μέσα σε κατοικημένες περιοχές.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Για τα φορτηγά αυτοκίνητα και τους συνδυασμούς αυτών που μεταφέρουν επικίνδυνα φορτία, με απόφαση του Υπουργού Μεταφορών και Επικοινωνιών, καθορίζονται ανώτατα επιτρεπόμενα όρια ταχύτητας, χαμηλότερα των πιο πάνω </w:t>
      </w:r>
      <w:r w:rsidR="00D9545A" w:rsidRPr="000E49F9">
        <w:rPr>
          <w:rFonts w:ascii="Times New Roman" w:hAnsi="Times New Roman" w:cs="Times New Roman"/>
          <w:lang w:val="el-GR"/>
        </w:rPr>
        <w:t>οριζόμενων</w:t>
      </w:r>
      <w:r w:rsidRPr="000E49F9">
        <w:rPr>
          <w:rFonts w:ascii="Times New Roman" w:hAnsi="Times New Roman" w:cs="Times New Roman"/>
          <w:lang w:val="el-GR"/>
        </w:rPr>
        <w:t xml:space="preserve"> αναλόγως της επικινδυνότητας του μεταφερόμενου φορτίου και των τεχνικών προδιαγραφών του μεταφορικού μέσου.</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Για τα μοτοποδήλατα, τα αγροτικά μηχανήματα και τα μηχανήματα έργων, το ανώτατο επιτρεπόμενο όριο ταχύτητας ορίζεται σε 40 χλμ. την ώρα, αν δε τα αγροτικά μηχανήματα, τα μηχανήματα έργων ή τα υπ’ αυτών ρυμουλκούμενα στερούνται ελαστικών με αεροθάλαμο, σε 15 χλμ. την ώρα.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spacing w:val="3"/>
          <w:lang w:val="el-GR"/>
        </w:rPr>
        <w:t xml:space="preserve">Πως </w:t>
      </w:r>
      <w:r w:rsidRPr="000E49F9">
        <w:rPr>
          <w:rFonts w:ascii="Times New Roman" w:hAnsi="Times New Roman" w:cs="Times New Roman"/>
          <w:spacing w:val="5"/>
          <w:lang w:val="el-GR"/>
        </w:rPr>
        <w:t xml:space="preserve">επηρεάζει </w:t>
      </w:r>
      <w:r w:rsidRPr="000E49F9">
        <w:rPr>
          <w:rFonts w:ascii="Times New Roman" w:hAnsi="Times New Roman" w:cs="Times New Roman"/>
          <w:spacing w:val="2"/>
          <w:lang w:val="el-GR"/>
        </w:rPr>
        <w:t xml:space="preserve">την </w:t>
      </w:r>
      <w:r w:rsidRPr="000E49F9">
        <w:rPr>
          <w:rFonts w:ascii="Times New Roman" w:hAnsi="Times New Roman" w:cs="Times New Roman"/>
          <w:spacing w:val="3"/>
          <w:lang w:val="el-GR"/>
        </w:rPr>
        <w:t xml:space="preserve">οδική </w:t>
      </w:r>
      <w:r w:rsidRPr="000E49F9">
        <w:rPr>
          <w:rFonts w:ascii="Times New Roman" w:hAnsi="Times New Roman" w:cs="Times New Roman"/>
          <w:spacing w:val="5"/>
          <w:lang w:val="el-GR"/>
        </w:rPr>
        <w:t xml:space="preserve">συμπεριφορά </w:t>
      </w:r>
      <w:r w:rsidRPr="000E49F9">
        <w:rPr>
          <w:rFonts w:ascii="Times New Roman" w:hAnsi="Times New Roman" w:cs="Times New Roman"/>
          <w:spacing w:val="3"/>
          <w:lang w:val="el-GR"/>
        </w:rPr>
        <w:t xml:space="preserve">και </w:t>
      </w:r>
      <w:r w:rsidRPr="000E49F9">
        <w:rPr>
          <w:rFonts w:ascii="Times New Roman" w:hAnsi="Times New Roman" w:cs="Times New Roman"/>
          <w:spacing w:val="2"/>
          <w:lang w:val="el-GR"/>
        </w:rPr>
        <w:t xml:space="preserve">την </w:t>
      </w:r>
      <w:r w:rsidRPr="000E49F9">
        <w:rPr>
          <w:rFonts w:ascii="Times New Roman" w:hAnsi="Times New Roman" w:cs="Times New Roman"/>
          <w:spacing w:val="5"/>
          <w:lang w:val="el-GR"/>
        </w:rPr>
        <w:t xml:space="preserve">φθορά </w:t>
      </w:r>
      <w:r w:rsidRPr="000E49F9">
        <w:rPr>
          <w:rFonts w:ascii="Times New Roman" w:hAnsi="Times New Roman" w:cs="Times New Roman"/>
          <w:spacing w:val="2"/>
          <w:lang w:val="el-GR"/>
        </w:rPr>
        <w:t xml:space="preserve">του </w:t>
      </w:r>
      <w:r w:rsidRPr="000E49F9">
        <w:rPr>
          <w:rFonts w:ascii="Times New Roman" w:hAnsi="Times New Roman" w:cs="Times New Roman"/>
          <w:spacing w:val="5"/>
          <w:lang w:val="el-GR"/>
        </w:rPr>
        <w:t xml:space="preserve">δρόμου </w:t>
      </w:r>
      <w:r w:rsidRPr="000E49F9">
        <w:rPr>
          <w:rFonts w:ascii="Times New Roman" w:hAnsi="Times New Roman" w:cs="Times New Roman"/>
          <w:lang w:val="el-GR"/>
        </w:rPr>
        <w:t xml:space="preserve">η </w:t>
      </w:r>
      <w:r w:rsidRPr="000E49F9">
        <w:rPr>
          <w:rFonts w:ascii="Times New Roman" w:hAnsi="Times New Roman" w:cs="Times New Roman"/>
          <w:spacing w:val="5"/>
          <w:lang w:val="el-GR"/>
        </w:rPr>
        <w:t>υπερφόρτωση  τουοχήματος;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Από άποψη Κ.Ο.Κ. το μόνο που μπορεί να αναφερθεί είναι ότι η υπερφόρτωση του οχήματος ως προς το βάρος επηρεάζει την τροχοπέδηση του οχήματος και αν υπάρχει μετατόπιση του κέντρου βάρους προς τα κάτω επηρεάζεται η ευστάθεια του οχήματος, επίσης η υπερφόρτωση ως προς τις διαστάσεις μπορεί να επηρεαστεί η ορατότητα του οδηγού και των υπολοίπων χρηστών της οδού. Η φθορά του οδοστρώματος μπορεί να προκληθεί από την κατά βάρους υπερφορτώσει (λακκούβες, σαμαράκια) ή από αντικείμενα τα οποία εξέχουν από το αμάξωμα και σύρονται στο οδόστρωμα.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7C53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spacing w:val="5"/>
          <w:lang w:val="el-GR"/>
        </w:rPr>
        <w:t>Να α</w:t>
      </w:r>
      <w:r w:rsidR="00AF7558" w:rsidRPr="000E49F9">
        <w:rPr>
          <w:rFonts w:ascii="Times New Roman" w:hAnsi="Times New Roman" w:cs="Times New Roman"/>
          <w:spacing w:val="5"/>
          <w:lang w:val="el-GR"/>
        </w:rPr>
        <w:t xml:space="preserve">ναφέρετε </w:t>
      </w:r>
      <w:r w:rsidR="00AF7558" w:rsidRPr="000E49F9">
        <w:rPr>
          <w:rFonts w:ascii="Times New Roman" w:hAnsi="Times New Roman" w:cs="Times New Roman"/>
          <w:spacing w:val="3"/>
          <w:lang w:val="el-GR"/>
        </w:rPr>
        <w:t xml:space="preserve">τις </w:t>
      </w:r>
      <w:r w:rsidR="00AF7558" w:rsidRPr="000E49F9">
        <w:rPr>
          <w:rFonts w:ascii="Times New Roman" w:hAnsi="Times New Roman" w:cs="Times New Roman"/>
          <w:spacing w:val="5"/>
          <w:lang w:val="el-GR"/>
        </w:rPr>
        <w:t xml:space="preserve">κατηγορίες αδειών οδήγησης </w:t>
      </w:r>
      <w:r w:rsidR="00AF7558" w:rsidRPr="000E49F9">
        <w:rPr>
          <w:rFonts w:ascii="Times New Roman" w:hAnsi="Times New Roman" w:cs="Times New Roman"/>
          <w:spacing w:val="3"/>
          <w:lang w:val="el-GR"/>
        </w:rPr>
        <w:t xml:space="preserve">και </w:t>
      </w:r>
      <w:r w:rsidR="00AF7558" w:rsidRPr="000E49F9">
        <w:rPr>
          <w:rFonts w:ascii="Times New Roman" w:hAnsi="Times New Roman" w:cs="Times New Roman"/>
          <w:spacing w:val="1"/>
          <w:lang w:val="el-GR"/>
        </w:rPr>
        <w:t xml:space="preserve">τα </w:t>
      </w:r>
      <w:r w:rsidR="00AF7558" w:rsidRPr="000E49F9">
        <w:rPr>
          <w:rFonts w:ascii="Times New Roman" w:hAnsi="Times New Roman" w:cs="Times New Roman"/>
          <w:spacing w:val="5"/>
          <w:lang w:val="el-GR"/>
        </w:rPr>
        <w:t xml:space="preserve">οχήματα </w:t>
      </w:r>
      <w:r w:rsidR="00AF7558" w:rsidRPr="000E49F9">
        <w:rPr>
          <w:rFonts w:ascii="Times New Roman" w:hAnsi="Times New Roman" w:cs="Times New Roman"/>
          <w:spacing w:val="3"/>
          <w:lang w:val="el-GR"/>
        </w:rPr>
        <w:t xml:space="preserve">που </w:t>
      </w:r>
      <w:r w:rsidR="00AF7558" w:rsidRPr="000E49F9">
        <w:rPr>
          <w:rFonts w:ascii="Times New Roman" w:hAnsi="Times New Roman" w:cs="Times New Roman"/>
          <w:spacing w:val="5"/>
          <w:lang w:val="el-GR"/>
        </w:rPr>
        <w:t xml:space="preserve">μπορεί </w:t>
      </w:r>
      <w:r w:rsidR="00AF7558" w:rsidRPr="000E49F9">
        <w:rPr>
          <w:rFonts w:ascii="Times New Roman" w:hAnsi="Times New Roman" w:cs="Times New Roman"/>
          <w:spacing w:val="2"/>
          <w:lang w:val="el-GR"/>
        </w:rPr>
        <w:t xml:space="preserve">να </w:t>
      </w:r>
      <w:r w:rsidR="00AF7558" w:rsidRPr="000E49F9">
        <w:rPr>
          <w:rFonts w:ascii="Times New Roman" w:hAnsi="Times New Roman" w:cs="Times New Roman"/>
          <w:spacing w:val="5"/>
          <w:lang w:val="el-GR"/>
        </w:rPr>
        <w:t xml:space="preserve">οδηγεί </w:t>
      </w:r>
      <w:r w:rsidR="00AF7558" w:rsidRPr="000E49F9">
        <w:rPr>
          <w:rFonts w:ascii="Times New Roman" w:hAnsi="Times New Roman" w:cs="Times New Roman"/>
          <w:lang w:val="el-GR"/>
        </w:rPr>
        <w:t xml:space="preserve">ο </w:t>
      </w:r>
      <w:r w:rsidR="00AF7558" w:rsidRPr="000E49F9">
        <w:rPr>
          <w:rFonts w:ascii="Times New Roman" w:hAnsi="Times New Roman" w:cs="Times New Roman"/>
          <w:spacing w:val="5"/>
          <w:lang w:val="el-GR"/>
        </w:rPr>
        <w:t xml:space="preserve">κάτοχος </w:t>
      </w:r>
      <w:r w:rsidR="00AF7558" w:rsidRPr="000E49F9">
        <w:rPr>
          <w:rFonts w:ascii="Times New Roman" w:hAnsi="Times New Roman" w:cs="Times New Roman"/>
          <w:spacing w:val="2"/>
          <w:lang w:val="el-GR"/>
        </w:rPr>
        <w:t>των</w:t>
      </w:r>
      <w:r w:rsidR="00AF7558" w:rsidRPr="000E49F9">
        <w:rPr>
          <w:rFonts w:ascii="Times New Roman" w:hAnsi="Times New Roman" w:cs="Times New Roman"/>
          <w:spacing w:val="5"/>
          <w:lang w:val="el-GR"/>
        </w:rPr>
        <w:t>αδειών αυτών.</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Οι άδειες οδήγησης διακρίνονται στις παρακάτω κατηγορίες :</w:t>
      </w:r>
    </w:p>
    <w:p w:rsidR="00CA3379" w:rsidRPr="000E49F9" w:rsidRDefault="00AF7558" w:rsidP="006E34C0">
      <w:pPr>
        <w:pStyle w:val="a3"/>
        <w:tabs>
          <w:tab w:val="left" w:pos="567"/>
        </w:tabs>
        <w:ind w:right="141"/>
        <w:rPr>
          <w:rFonts w:ascii="Times New Roman" w:hAnsi="Times New Roman" w:cs="Times New Roman"/>
          <w:spacing w:val="5"/>
          <w:lang w:val="el-GR"/>
        </w:rPr>
      </w:pPr>
      <w:r w:rsidRPr="000E49F9">
        <w:rPr>
          <w:rFonts w:ascii="Times New Roman" w:hAnsi="Times New Roman" w:cs="Times New Roman"/>
          <w:b/>
          <w:spacing w:val="1"/>
          <w:lang w:val="el-GR"/>
        </w:rPr>
        <w:t>Α</w:t>
      </w:r>
      <w:r w:rsidRPr="000E49F9">
        <w:rPr>
          <w:rFonts w:ascii="Times New Roman" w:hAnsi="Times New Roman" w:cs="Times New Roman"/>
          <w:spacing w:val="1"/>
          <w:lang w:val="el-GR"/>
        </w:rPr>
        <w:t xml:space="preserve">: </w:t>
      </w:r>
      <w:r w:rsidRPr="000E49F9">
        <w:rPr>
          <w:rFonts w:ascii="Times New Roman" w:hAnsi="Times New Roman" w:cs="Times New Roman"/>
          <w:spacing w:val="5"/>
          <w:lang w:val="el-GR"/>
        </w:rPr>
        <w:t xml:space="preserve">Μηχανοκίνητα δίκυκλα </w:t>
      </w:r>
      <w:r w:rsidRPr="000E49F9">
        <w:rPr>
          <w:rFonts w:ascii="Times New Roman" w:hAnsi="Times New Roman" w:cs="Times New Roman"/>
          <w:spacing w:val="2"/>
          <w:lang w:val="el-GR"/>
        </w:rPr>
        <w:t xml:space="preserve">με </w:t>
      </w:r>
      <w:r w:rsidRPr="000E49F9">
        <w:rPr>
          <w:rFonts w:ascii="Times New Roman" w:hAnsi="Times New Roman" w:cs="Times New Roman"/>
          <w:lang w:val="el-GR"/>
        </w:rPr>
        <w:t xml:space="preserve">ή </w:t>
      </w:r>
      <w:r w:rsidRPr="000E49F9">
        <w:rPr>
          <w:rFonts w:ascii="Times New Roman" w:hAnsi="Times New Roman" w:cs="Times New Roman"/>
          <w:spacing w:val="5"/>
          <w:lang w:val="el-GR"/>
        </w:rPr>
        <w:t xml:space="preserve">χωρίς πλευρικό κάνιστρο </w:t>
      </w:r>
      <w:r w:rsidRPr="000E49F9">
        <w:rPr>
          <w:rFonts w:ascii="Times New Roman" w:hAnsi="Times New Roman" w:cs="Times New Roman"/>
          <w:spacing w:val="3"/>
          <w:lang w:val="el-GR"/>
        </w:rPr>
        <w:t xml:space="preserve">και </w:t>
      </w:r>
      <w:r w:rsidRPr="000E49F9">
        <w:rPr>
          <w:rFonts w:ascii="Times New Roman" w:hAnsi="Times New Roman" w:cs="Times New Roman"/>
          <w:spacing w:val="5"/>
          <w:lang w:val="el-GR"/>
        </w:rPr>
        <w:t xml:space="preserve">μοτοποδήλατα.  </w:t>
      </w:r>
    </w:p>
    <w:p w:rsidR="00186DF8" w:rsidRPr="000E49F9" w:rsidRDefault="00186DF8" w:rsidP="006E34C0">
      <w:pPr>
        <w:pStyle w:val="a3"/>
        <w:tabs>
          <w:tab w:val="left" w:pos="567"/>
        </w:tabs>
        <w:ind w:right="141"/>
        <w:rPr>
          <w:rFonts w:ascii="Times New Roman" w:hAnsi="Times New Roman" w:cs="Times New Roman"/>
          <w:u w:val="single"/>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u w:val="single"/>
          <w:lang w:val="el-GR"/>
        </w:rPr>
        <w:t>Η</w:t>
      </w:r>
      <w:r w:rsidRPr="000E49F9">
        <w:rPr>
          <w:rFonts w:ascii="Times New Roman" w:hAnsi="Times New Roman" w:cs="Times New Roman"/>
          <w:spacing w:val="5"/>
          <w:u w:val="single"/>
          <w:lang w:val="el-GR"/>
        </w:rPr>
        <w:t>κατηγορία</w:t>
      </w:r>
      <w:r w:rsidRPr="000E49F9">
        <w:rPr>
          <w:rFonts w:ascii="Times New Roman" w:hAnsi="Times New Roman" w:cs="Times New Roman"/>
          <w:b/>
          <w:u w:val="single"/>
          <w:lang w:val="el-GR"/>
        </w:rPr>
        <w:t>Α</w:t>
      </w:r>
      <w:r w:rsidRPr="000E49F9">
        <w:rPr>
          <w:rFonts w:ascii="Times New Roman" w:hAnsi="Times New Roman" w:cs="Times New Roman"/>
          <w:spacing w:val="5"/>
          <w:u w:val="single"/>
          <w:lang w:val="el-GR"/>
        </w:rPr>
        <w:t>διακρίνεται</w:t>
      </w:r>
      <w:r w:rsidRPr="000E49F9">
        <w:rPr>
          <w:rFonts w:ascii="Times New Roman" w:hAnsi="Times New Roman" w:cs="Times New Roman"/>
          <w:spacing w:val="1"/>
          <w:u w:val="single"/>
          <w:lang w:val="el-GR"/>
        </w:rPr>
        <w:t>σ</w:t>
      </w:r>
      <w:r w:rsidR="007C5358" w:rsidRPr="000E49F9">
        <w:rPr>
          <w:rFonts w:ascii="Times New Roman" w:hAnsi="Times New Roman" w:cs="Times New Roman"/>
          <w:spacing w:val="1"/>
          <w:u w:val="single"/>
          <w:lang w:val="el-GR"/>
        </w:rPr>
        <w:t>ε</w:t>
      </w:r>
      <w:r w:rsidR="007C5358" w:rsidRPr="000E49F9">
        <w:rPr>
          <w:rFonts w:ascii="Times New Roman" w:hAnsi="Times New Roman" w:cs="Times New Roman"/>
          <w:spacing w:val="5"/>
          <w:lang w:val="el-GR"/>
        </w:rPr>
        <w:t>:</w:t>
      </w:r>
    </w:p>
    <w:p w:rsidR="00A33962" w:rsidRPr="000E49F9" w:rsidRDefault="00AF7558" w:rsidP="005F5F67">
      <w:pPr>
        <w:pStyle w:val="a4"/>
        <w:numPr>
          <w:ilvl w:val="0"/>
          <w:numId w:val="132"/>
        </w:numPr>
        <w:tabs>
          <w:tab w:val="left" w:pos="567"/>
          <w:tab w:val="left" w:pos="1220"/>
        </w:tabs>
        <w:ind w:right="141"/>
        <w:rPr>
          <w:rFonts w:ascii="Times New Roman" w:hAnsi="Times New Roman" w:cs="Times New Roman"/>
          <w:spacing w:val="5"/>
          <w:sz w:val="24"/>
          <w:szCs w:val="24"/>
          <w:lang w:val="el-GR"/>
        </w:rPr>
      </w:pPr>
      <w:r w:rsidRPr="000E49F9">
        <w:rPr>
          <w:rFonts w:ascii="Times New Roman" w:hAnsi="Times New Roman" w:cs="Times New Roman"/>
          <w:sz w:val="24"/>
          <w:szCs w:val="24"/>
          <w:lang w:val="el-GR"/>
        </w:rPr>
        <w:t>Α</w:t>
      </w:r>
      <w:r w:rsidR="007C5358" w:rsidRPr="000E49F9">
        <w:rPr>
          <w:rFonts w:ascii="Times New Roman" w:hAnsi="Times New Roman" w:cs="Times New Roman"/>
          <w:sz w:val="24"/>
          <w:szCs w:val="24"/>
          <w:lang w:val="el-GR"/>
        </w:rPr>
        <w:t>Μ</w:t>
      </w:r>
      <w:r w:rsidRPr="000E49F9">
        <w:rPr>
          <w:rFonts w:ascii="Times New Roman" w:hAnsi="Times New Roman" w:cs="Times New Roman"/>
          <w:spacing w:val="3"/>
          <w:sz w:val="24"/>
          <w:szCs w:val="24"/>
          <w:lang w:val="el-GR"/>
        </w:rPr>
        <w:t xml:space="preserve">για </w:t>
      </w:r>
      <w:r w:rsidR="00A33962" w:rsidRPr="000E49F9">
        <w:rPr>
          <w:rFonts w:ascii="Times New Roman" w:hAnsi="Times New Roman" w:cs="Times New Roman"/>
          <w:spacing w:val="5"/>
          <w:sz w:val="24"/>
          <w:szCs w:val="24"/>
          <w:lang w:val="el-GR"/>
        </w:rPr>
        <w:t xml:space="preserve">οδήγηση </w:t>
      </w:r>
      <w:r w:rsidR="00716063" w:rsidRPr="000E49F9">
        <w:rPr>
          <w:rFonts w:ascii="Times New Roman" w:hAnsi="Times New Roman" w:cs="Times New Roman"/>
          <w:spacing w:val="5"/>
          <w:sz w:val="24"/>
          <w:szCs w:val="24"/>
          <w:lang w:val="el-GR"/>
        </w:rPr>
        <w:t>δίκυκλων</w:t>
      </w:r>
      <w:r w:rsidR="00A33962" w:rsidRPr="000E49F9">
        <w:rPr>
          <w:rFonts w:ascii="Times New Roman" w:hAnsi="Times New Roman" w:cs="Times New Roman"/>
          <w:spacing w:val="5"/>
          <w:sz w:val="24"/>
          <w:szCs w:val="24"/>
          <w:lang w:val="el-GR"/>
        </w:rPr>
        <w:t xml:space="preserve"> μέχρι</w:t>
      </w:r>
      <w:r w:rsidR="00D10731" w:rsidRPr="000E49F9">
        <w:rPr>
          <w:rFonts w:ascii="Times New Roman" w:hAnsi="Times New Roman" w:cs="Times New Roman"/>
          <w:spacing w:val="5"/>
          <w:sz w:val="24"/>
          <w:szCs w:val="24"/>
          <w:lang w:val="el-GR"/>
        </w:rPr>
        <w:t xml:space="preserve"> 50</w:t>
      </w:r>
      <w:r w:rsidR="00D10731" w:rsidRPr="000E49F9">
        <w:rPr>
          <w:rFonts w:ascii="Times New Roman" w:hAnsi="Times New Roman" w:cs="Times New Roman"/>
          <w:spacing w:val="5"/>
          <w:sz w:val="24"/>
          <w:szCs w:val="24"/>
        </w:rPr>
        <w:t>cc</w:t>
      </w:r>
      <w:r w:rsidR="00D10731" w:rsidRPr="000E49F9">
        <w:rPr>
          <w:rFonts w:ascii="Times New Roman" w:hAnsi="Times New Roman" w:cs="Times New Roman"/>
          <w:spacing w:val="5"/>
          <w:sz w:val="24"/>
          <w:szCs w:val="24"/>
          <w:lang w:val="el-GR"/>
        </w:rPr>
        <w:t>.</w:t>
      </w:r>
    </w:p>
    <w:p w:rsidR="007C5358" w:rsidRPr="000E49F9" w:rsidRDefault="007C5358" w:rsidP="005F5F67">
      <w:pPr>
        <w:pStyle w:val="a4"/>
        <w:numPr>
          <w:ilvl w:val="0"/>
          <w:numId w:val="132"/>
        </w:numPr>
        <w:tabs>
          <w:tab w:val="left" w:pos="567"/>
          <w:tab w:val="left" w:pos="1220"/>
        </w:tabs>
        <w:ind w:right="141"/>
        <w:rPr>
          <w:rFonts w:ascii="Times New Roman" w:hAnsi="Times New Roman" w:cs="Times New Roman"/>
          <w:i/>
          <w:spacing w:val="3"/>
          <w:sz w:val="24"/>
          <w:szCs w:val="24"/>
          <w:lang w:val="el-GR"/>
        </w:rPr>
      </w:pPr>
      <w:r w:rsidRPr="000E49F9">
        <w:rPr>
          <w:rFonts w:ascii="Times New Roman" w:hAnsi="Times New Roman" w:cs="Times New Roman"/>
          <w:spacing w:val="3"/>
          <w:sz w:val="24"/>
          <w:szCs w:val="24"/>
          <w:lang w:val="el-GR"/>
        </w:rPr>
        <w:t>Α1</w:t>
      </w:r>
      <w:r w:rsidR="00994542" w:rsidRPr="000E49F9">
        <w:rPr>
          <w:rFonts w:ascii="Times New Roman" w:hAnsi="Times New Roman" w:cs="Times New Roman"/>
          <w:spacing w:val="3"/>
          <w:sz w:val="24"/>
          <w:szCs w:val="24"/>
          <w:lang w:val="el-GR"/>
        </w:rPr>
        <w:t xml:space="preserve"> για οδήγηση </w:t>
      </w:r>
      <w:r w:rsidR="00716063" w:rsidRPr="000E49F9">
        <w:rPr>
          <w:rFonts w:ascii="Times New Roman" w:hAnsi="Times New Roman" w:cs="Times New Roman"/>
          <w:spacing w:val="3"/>
          <w:sz w:val="24"/>
          <w:szCs w:val="24"/>
          <w:lang w:val="el-GR"/>
        </w:rPr>
        <w:t>δίκυκλων</w:t>
      </w:r>
      <w:r w:rsidR="00994542" w:rsidRPr="000E49F9">
        <w:rPr>
          <w:rFonts w:ascii="Times New Roman" w:hAnsi="Times New Roman" w:cs="Times New Roman"/>
          <w:spacing w:val="3"/>
          <w:sz w:val="24"/>
          <w:szCs w:val="24"/>
          <w:lang w:val="el-GR"/>
        </w:rPr>
        <w:t xml:space="preserve"> μέχρι 125</w:t>
      </w:r>
      <w:r w:rsidR="00A33962" w:rsidRPr="000E49F9">
        <w:rPr>
          <w:rFonts w:ascii="Times New Roman" w:hAnsi="Times New Roman" w:cs="Times New Roman"/>
          <w:spacing w:val="7"/>
          <w:sz w:val="24"/>
          <w:szCs w:val="24"/>
        </w:rPr>
        <w:t>cc</w:t>
      </w:r>
      <w:r w:rsidR="00994542" w:rsidRPr="000E49F9">
        <w:rPr>
          <w:rFonts w:ascii="Times New Roman" w:hAnsi="Times New Roman" w:cs="Times New Roman"/>
          <w:spacing w:val="2"/>
          <w:sz w:val="24"/>
          <w:szCs w:val="24"/>
          <w:lang w:val="el-GR"/>
        </w:rPr>
        <w:t>και</w:t>
      </w:r>
      <w:r w:rsidR="00994542" w:rsidRPr="000E49F9">
        <w:rPr>
          <w:rFonts w:ascii="Times New Roman" w:hAnsi="Times New Roman" w:cs="Times New Roman"/>
          <w:spacing w:val="3"/>
          <w:sz w:val="24"/>
          <w:szCs w:val="24"/>
          <w:lang w:val="el-GR"/>
        </w:rPr>
        <w:t>11</w:t>
      </w:r>
      <w:r w:rsidR="00A33962" w:rsidRPr="000E49F9">
        <w:rPr>
          <w:rFonts w:ascii="Times New Roman" w:hAnsi="Times New Roman" w:cs="Times New Roman"/>
          <w:spacing w:val="3"/>
          <w:sz w:val="24"/>
          <w:szCs w:val="24"/>
        </w:rPr>
        <w:t>KW</w:t>
      </w:r>
      <w:r w:rsidR="00526A3E" w:rsidRPr="000E49F9">
        <w:rPr>
          <w:rFonts w:ascii="Times New Roman" w:hAnsi="Times New Roman" w:cs="Times New Roman"/>
          <w:spacing w:val="3"/>
          <w:sz w:val="24"/>
          <w:szCs w:val="24"/>
          <w:lang w:val="el-GR"/>
        </w:rPr>
        <w:t xml:space="preserve"> και </w:t>
      </w:r>
      <w:r w:rsidR="00A33962" w:rsidRPr="000E49F9">
        <w:rPr>
          <w:rFonts w:ascii="Times New Roman" w:hAnsi="Times New Roman" w:cs="Times New Roman"/>
          <w:spacing w:val="3"/>
          <w:sz w:val="24"/>
          <w:szCs w:val="24"/>
          <w:lang w:val="el-GR"/>
        </w:rPr>
        <w:t xml:space="preserve">με σχέση </w:t>
      </w:r>
      <w:r w:rsidR="00A33962" w:rsidRPr="000E49F9">
        <w:rPr>
          <w:rFonts w:ascii="Times New Roman" w:hAnsi="Times New Roman" w:cs="Times New Roman"/>
          <w:spacing w:val="5"/>
          <w:sz w:val="24"/>
          <w:szCs w:val="24"/>
          <w:lang w:val="el-GR"/>
        </w:rPr>
        <w:t xml:space="preserve">ισχύος </w:t>
      </w:r>
      <w:r w:rsidR="00A33962" w:rsidRPr="000E49F9">
        <w:rPr>
          <w:rFonts w:ascii="Times New Roman" w:hAnsi="Times New Roman" w:cs="Times New Roman"/>
          <w:spacing w:val="3"/>
          <w:sz w:val="24"/>
          <w:szCs w:val="24"/>
          <w:lang w:val="el-GR"/>
        </w:rPr>
        <w:t xml:space="preserve">προς βάρος μέχρι </w:t>
      </w:r>
      <w:r w:rsidR="00B87F2D" w:rsidRPr="000E49F9">
        <w:rPr>
          <w:rFonts w:ascii="Times New Roman" w:hAnsi="Times New Roman" w:cs="Times New Roman"/>
          <w:spacing w:val="5"/>
          <w:sz w:val="24"/>
          <w:szCs w:val="24"/>
          <w:lang w:val="el-GR"/>
        </w:rPr>
        <w:t>0.1</w:t>
      </w:r>
      <w:r w:rsidR="00A33962" w:rsidRPr="000E49F9">
        <w:rPr>
          <w:rFonts w:ascii="Times New Roman" w:hAnsi="Times New Roman" w:cs="Times New Roman"/>
          <w:spacing w:val="5"/>
          <w:sz w:val="24"/>
          <w:szCs w:val="24"/>
        </w:rPr>
        <w:t>KW</w:t>
      </w:r>
      <w:r w:rsidR="00A33962" w:rsidRPr="000E49F9">
        <w:rPr>
          <w:rFonts w:ascii="Times New Roman" w:hAnsi="Times New Roman" w:cs="Times New Roman"/>
          <w:spacing w:val="5"/>
          <w:sz w:val="24"/>
          <w:szCs w:val="24"/>
          <w:lang w:val="el-GR"/>
        </w:rPr>
        <w:t>/</w:t>
      </w:r>
      <w:r w:rsidR="00A33962" w:rsidRPr="000E49F9">
        <w:rPr>
          <w:rFonts w:ascii="Times New Roman" w:hAnsi="Times New Roman" w:cs="Times New Roman"/>
          <w:spacing w:val="5"/>
          <w:sz w:val="24"/>
          <w:szCs w:val="24"/>
        </w:rPr>
        <w:t>Kg</w:t>
      </w:r>
      <w:r w:rsidR="00B87F2D" w:rsidRPr="000E49F9">
        <w:rPr>
          <w:rFonts w:ascii="Times New Roman" w:hAnsi="Times New Roman" w:cs="Times New Roman"/>
          <w:spacing w:val="3"/>
          <w:sz w:val="24"/>
          <w:szCs w:val="24"/>
          <w:lang w:val="el-GR"/>
        </w:rPr>
        <w:t xml:space="preserve">και τρίκυκλα μέχρι 15 </w:t>
      </w:r>
      <w:r w:rsidR="00B87F2D" w:rsidRPr="000E49F9">
        <w:rPr>
          <w:rFonts w:ascii="Times New Roman" w:hAnsi="Times New Roman" w:cs="Times New Roman"/>
          <w:spacing w:val="3"/>
          <w:sz w:val="24"/>
          <w:szCs w:val="24"/>
        </w:rPr>
        <w:t>KW</w:t>
      </w:r>
      <w:r w:rsidR="00B87F2D" w:rsidRPr="000E49F9">
        <w:rPr>
          <w:rFonts w:ascii="Times New Roman" w:hAnsi="Times New Roman" w:cs="Times New Roman"/>
          <w:spacing w:val="3"/>
          <w:sz w:val="24"/>
          <w:szCs w:val="24"/>
          <w:lang w:val="el-GR"/>
        </w:rPr>
        <w:t>.</w:t>
      </w:r>
    </w:p>
    <w:p w:rsidR="007C5358" w:rsidRPr="000E49F9" w:rsidRDefault="007C5358" w:rsidP="005F5F67">
      <w:pPr>
        <w:pStyle w:val="a4"/>
        <w:numPr>
          <w:ilvl w:val="0"/>
          <w:numId w:val="132"/>
        </w:numPr>
        <w:tabs>
          <w:tab w:val="left" w:pos="567"/>
          <w:tab w:val="left" w:pos="1220"/>
        </w:tabs>
        <w:ind w:right="141"/>
        <w:rPr>
          <w:rFonts w:ascii="Times New Roman" w:hAnsi="Times New Roman" w:cs="Times New Roman"/>
          <w:i/>
          <w:spacing w:val="3"/>
          <w:sz w:val="24"/>
          <w:szCs w:val="24"/>
          <w:lang w:val="el-GR"/>
        </w:rPr>
      </w:pPr>
      <w:r w:rsidRPr="000E49F9">
        <w:rPr>
          <w:rFonts w:ascii="Times New Roman" w:hAnsi="Times New Roman" w:cs="Times New Roman"/>
          <w:spacing w:val="3"/>
          <w:sz w:val="24"/>
          <w:szCs w:val="24"/>
          <w:lang w:val="el-GR"/>
        </w:rPr>
        <w:t xml:space="preserve">Α2 </w:t>
      </w:r>
      <w:r w:rsidR="00994542" w:rsidRPr="000E49F9">
        <w:rPr>
          <w:rFonts w:ascii="Times New Roman" w:hAnsi="Times New Roman" w:cs="Times New Roman"/>
          <w:spacing w:val="3"/>
          <w:sz w:val="24"/>
          <w:szCs w:val="24"/>
          <w:lang w:val="el-GR"/>
        </w:rPr>
        <w:t xml:space="preserve">για οδήγηση </w:t>
      </w:r>
      <w:r w:rsidR="00716063" w:rsidRPr="000E49F9">
        <w:rPr>
          <w:rFonts w:ascii="Times New Roman" w:hAnsi="Times New Roman" w:cs="Times New Roman"/>
          <w:spacing w:val="3"/>
          <w:sz w:val="24"/>
          <w:szCs w:val="24"/>
          <w:lang w:val="el-GR"/>
        </w:rPr>
        <w:t>δίκυκλων</w:t>
      </w:r>
      <w:r w:rsidR="00994542" w:rsidRPr="000E49F9">
        <w:rPr>
          <w:rFonts w:ascii="Times New Roman" w:hAnsi="Times New Roman" w:cs="Times New Roman"/>
          <w:spacing w:val="3"/>
          <w:sz w:val="24"/>
          <w:szCs w:val="24"/>
          <w:lang w:val="el-GR"/>
        </w:rPr>
        <w:t xml:space="preserve"> μέχρι 35 </w:t>
      </w:r>
      <w:r w:rsidR="00994542" w:rsidRPr="000E49F9">
        <w:rPr>
          <w:rFonts w:ascii="Times New Roman" w:hAnsi="Times New Roman" w:cs="Times New Roman"/>
          <w:spacing w:val="5"/>
          <w:sz w:val="24"/>
          <w:szCs w:val="24"/>
        </w:rPr>
        <w:t>KW</w:t>
      </w:r>
      <w:r w:rsidR="00B87F2D" w:rsidRPr="000E49F9">
        <w:rPr>
          <w:rFonts w:ascii="Times New Roman" w:hAnsi="Times New Roman" w:cs="Times New Roman"/>
          <w:spacing w:val="3"/>
          <w:sz w:val="24"/>
          <w:szCs w:val="24"/>
          <w:lang w:val="el-GR"/>
        </w:rPr>
        <w:t xml:space="preserve">και με σχέση </w:t>
      </w:r>
      <w:r w:rsidR="00B87F2D" w:rsidRPr="000E49F9">
        <w:rPr>
          <w:rFonts w:ascii="Times New Roman" w:hAnsi="Times New Roman" w:cs="Times New Roman"/>
          <w:spacing w:val="5"/>
          <w:sz w:val="24"/>
          <w:szCs w:val="24"/>
          <w:lang w:val="el-GR"/>
        </w:rPr>
        <w:t xml:space="preserve">ισχύος </w:t>
      </w:r>
      <w:r w:rsidR="00B87F2D" w:rsidRPr="000E49F9">
        <w:rPr>
          <w:rFonts w:ascii="Times New Roman" w:hAnsi="Times New Roman" w:cs="Times New Roman"/>
          <w:spacing w:val="3"/>
          <w:sz w:val="24"/>
          <w:szCs w:val="24"/>
          <w:lang w:val="el-GR"/>
        </w:rPr>
        <w:t xml:space="preserve">προς βάρος μέχρι </w:t>
      </w:r>
      <w:r w:rsidR="00B87F2D" w:rsidRPr="000E49F9">
        <w:rPr>
          <w:rFonts w:ascii="Times New Roman" w:hAnsi="Times New Roman" w:cs="Times New Roman"/>
          <w:spacing w:val="5"/>
          <w:sz w:val="24"/>
          <w:szCs w:val="24"/>
          <w:lang w:val="el-GR"/>
        </w:rPr>
        <w:t xml:space="preserve">0.2 </w:t>
      </w:r>
      <w:r w:rsidR="00B87F2D" w:rsidRPr="000E49F9">
        <w:rPr>
          <w:rFonts w:ascii="Times New Roman" w:hAnsi="Times New Roman" w:cs="Times New Roman"/>
          <w:spacing w:val="5"/>
          <w:sz w:val="24"/>
          <w:szCs w:val="24"/>
        </w:rPr>
        <w:t>KW</w:t>
      </w:r>
      <w:r w:rsidR="00B87F2D" w:rsidRPr="000E49F9">
        <w:rPr>
          <w:rFonts w:ascii="Times New Roman" w:hAnsi="Times New Roman" w:cs="Times New Roman"/>
          <w:spacing w:val="5"/>
          <w:sz w:val="24"/>
          <w:szCs w:val="24"/>
          <w:lang w:val="el-GR"/>
        </w:rPr>
        <w:t>/</w:t>
      </w:r>
      <w:r w:rsidR="00B87F2D" w:rsidRPr="000E49F9">
        <w:rPr>
          <w:rFonts w:ascii="Times New Roman" w:hAnsi="Times New Roman" w:cs="Times New Roman"/>
          <w:spacing w:val="5"/>
          <w:sz w:val="24"/>
          <w:szCs w:val="24"/>
        </w:rPr>
        <w:t>Kg</w:t>
      </w:r>
      <w:r w:rsidR="00B87F2D" w:rsidRPr="000E49F9">
        <w:rPr>
          <w:rFonts w:ascii="Times New Roman" w:hAnsi="Times New Roman" w:cs="Times New Roman"/>
          <w:spacing w:val="5"/>
          <w:sz w:val="24"/>
          <w:szCs w:val="24"/>
          <w:lang w:val="el-GR"/>
        </w:rPr>
        <w:t>.</w:t>
      </w:r>
    </w:p>
    <w:p w:rsidR="00867454" w:rsidRPr="000E49F9" w:rsidRDefault="00AF7558" w:rsidP="005F5F67">
      <w:pPr>
        <w:pStyle w:val="a4"/>
        <w:numPr>
          <w:ilvl w:val="0"/>
          <w:numId w:val="132"/>
        </w:numPr>
        <w:tabs>
          <w:tab w:val="left" w:pos="567"/>
          <w:tab w:val="left" w:pos="1266"/>
        </w:tabs>
        <w:ind w:right="141"/>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Α </w:t>
      </w:r>
      <w:r w:rsidR="00716063" w:rsidRPr="000E49F9">
        <w:rPr>
          <w:rFonts w:ascii="Times New Roman" w:hAnsi="Times New Roman" w:cs="Times New Roman"/>
          <w:spacing w:val="3"/>
          <w:sz w:val="24"/>
          <w:szCs w:val="24"/>
          <w:lang w:val="el-GR"/>
        </w:rPr>
        <w:t>για οδήγηση όλων των</w:t>
      </w:r>
      <w:r w:rsidR="00B87F2D" w:rsidRPr="000E49F9">
        <w:rPr>
          <w:rFonts w:ascii="Times New Roman" w:hAnsi="Times New Roman" w:cs="Times New Roman"/>
          <w:spacing w:val="5"/>
          <w:sz w:val="24"/>
          <w:szCs w:val="24"/>
          <w:lang w:val="el-GR"/>
        </w:rPr>
        <w:t>δίκυκλων</w:t>
      </w:r>
      <w:r w:rsidRPr="000E49F9">
        <w:rPr>
          <w:rFonts w:ascii="Times New Roman" w:hAnsi="Times New Roman" w:cs="Times New Roman"/>
          <w:spacing w:val="5"/>
          <w:sz w:val="24"/>
          <w:szCs w:val="24"/>
          <w:lang w:val="el-GR"/>
        </w:rPr>
        <w:t>οποιασδήποτεισχύος</w:t>
      </w:r>
      <w:r w:rsidRPr="000E49F9">
        <w:rPr>
          <w:rFonts w:ascii="Times New Roman" w:hAnsi="Times New Roman" w:cs="Times New Roman"/>
          <w:spacing w:val="3"/>
          <w:sz w:val="24"/>
          <w:szCs w:val="24"/>
          <w:lang w:val="el-GR"/>
        </w:rPr>
        <w:t>και</w:t>
      </w:r>
      <w:r w:rsidRPr="000E49F9">
        <w:rPr>
          <w:rFonts w:ascii="Times New Roman" w:hAnsi="Times New Roman" w:cs="Times New Roman"/>
          <w:spacing w:val="5"/>
          <w:sz w:val="24"/>
          <w:szCs w:val="24"/>
          <w:lang w:val="el-GR"/>
        </w:rPr>
        <w:t>οποιασδήποτεσχέσηςισχύος</w:t>
      </w:r>
      <w:r w:rsidRPr="000E49F9">
        <w:rPr>
          <w:rFonts w:ascii="Times New Roman" w:hAnsi="Times New Roman" w:cs="Times New Roman"/>
          <w:spacing w:val="3"/>
          <w:sz w:val="24"/>
          <w:szCs w:val="24"/>
          <w:lang w:val="el-GR"/>
        </w:rPr>
        <w:t>προς</w:t>
      </w:r>
      <w:r w:rsidRPr="000E49F9">
        <w:rPr>
          <w:rFonts w:ascii="Times New Roman" w:hAnsi="Times New Roman" w:cs="Times New Roman"/>
          <w:spacing w:val="5"/>
          <w:sz w:val="24"/>
          <w:szCs w:val="24"/>
          <w:lang w:val="el-GR"/>
        </w:rPr>
        <w:t>βάρους.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spacing w:val="2"/>
        </w:rPr>
        <w:t>B</w:t>
      </w:r>
      <w:r w:rsidRPr="000E49F9">
        <w:rPr>
          <w:rFonts w:ascii="Times New Roman" w:hAnsi="Times New Roman" w:cs="Times New Roman"/>
          <w:spacing w:val="2"/>
          <w:lang w:val="el-GR"/>
        </w:rPr>
        <w:t xml:space="preserve">: </w:t>
      </w:r>
      <w:r w:rsidRPr="000E49F9">
        <w:rPr>
          <w:rFonts w:ascii="Times New Roman" w:hAnsi="Times New Roman" w:cs="Times New Roman"/>
          <w:spacing w:val="5"/>
          <w:lang w:val="el-GR"/>
        </w:rPr>
        <w:t xml:space="preserve">Αυτοκίνητα φορτηγά </w:t>
      </w:r>
      <w:r w:rsidRPr="000E49F9">
        <w:rPr>
          <w:rFonts w:ascii="Times New Roman" w:hAnsi="Times New Roman" w:cs="Times New Roman"/>
          <w:spacing w:val="2"/>
          <w:lang w:val="el-GR"/>
        </w:rPr>
        <w:t xml:space="preserve">με </w:t>
      </w:r>
      <w:r w:rsidRPr="000E49F9">
        <w:rPr>
          <w:rFonts w:ascii="Times New Roman" w:hAnsi="Times New Roman" w:cs="Times New Roman"/>
          <w:spacing w:val="5"/>
          <w:lang w:val="el-GR"/>
        </w:rPr>
        <w:t xml:space="preserve">μέγιστη επιτρεπόμενη μάζα μέχρι </w:t>
      </w:r>
      <w:r w:rsidRPr="000E49F9">
        <w:rPr>
          <w:rFonts w:ascii="Times New Roman" w:hAnsi="Times New Roman" w:cs="Times New Roman"/>
          <w:spacing w:val="2"/>
          <w:lang w:val="el-GR"/>
        </w:rPr>
        <w:t xml:space="preserve">3,5 </w:t>
      </w:r>
      <w:r w:rsidRPr="000E49F9">
        <w:rPr>
          <w:rFonts w:ascii="Times New Roman" w:hAnsi="Times New Roman" w:cs="Times New Roman"/>
        </w:rPr>
        <w:t>t</w:t>
      </w:r>
      <w:r w:rsidRPr="000E49F9">
        <w:rPr>
          <w:rFonts w:ascii="Times New Roman" w:hAnsi="Times New Roman" w:cs="Times New Roman"/>
          <w:lang w:val="el-GR"/>
        </w:rPr>
        <w:t xml:space="preserve"> ή </w:t>
      </w:r>
      <w:r w:rsidRPr="000E49F9">
        <w:rPr>
          <w:rFonts w:ascii="Times New Roman" w:hAnsi="Times New Roman" w:cs="Times New Roman"/>
          <w:spacing w:val="5"/>
          <w:lang w:val="el-GR"/>
        </w:rPr>
        <w:t xml:space="preserve">αυτοκίνητα επιβατικά </w:t>
      </w:r>
      <w:r w:rsidRPr="000E49F9">
        <w:rPr>
          <w:rFonts w:ascii="Times New Roman" w:hAnsi="Times New Roman" w:cs="Times New Roman"/>
          <w:spacing w:val="3"/>
          <w:lang w:val="el-GR"/>
        </w:rPr>
        <w:t xml:space="preserve">των </w:t>
      </w:r>
      <w:r w:rsidRPr="000E49F9">
        <w:rPr>
          <w:rFonts w:ascii="Times New Roman" w:hAnsi="Times New Roman" w:cs="Times New Roman"/>
          <w:spacing w:val="5"/>
          <w:lang w:val="el-GR"/>
        </w:rPr>
        <w:t xml:space="preserve">οποίων </w:t>
      </w:r>
      <w:r w:rsidRPr="000E49F9">
        <w:rPr>
          <w:rFonts w:ascii="Times New Roman" w:hAnsi="Times New Roman" w:cs="Times New Roman"/>
          <w:lang w:val="el-GR"/>
        </w:rPr>
        <w:t xml:space="preserve">ο </w:t>
      </w:r>
      <w:r w:rsidRPr="000E49F9">
        <w:rPr>
          <w:rFonts w:ascii="Times New Roman" w:hAnsi="Times New Roman" w:cs="Times New Roman"/>
          <w:spacing w:val="5"/>
          <w:lang w:val="el-GR"/>
        </w:rPr>
        <w:t xml:space="preserve">μέγιστος αριθμός θέσεων καθισμένων (χωρίς </w:t>
      </w:r>
      <w:r w:rsidRPr="000E49F9">
        <w:rPr>
          <w:rFonts w:ascii="Times New Roman" w:hAnsi="Times New Roman" w:cs="Times New Roman"/>
          <w:spacing w:val="3"/>
          <w:lang w:val="el-GR"/>
        </w:rPr>
        <w:t xml:space="preserve">την  θέση  </w:t>
      </w:r>
      <w:r w:rsidRPr="000E49F9">
        <w:rPr>
          <w:rFonts w:ascii="Times New Roman" w:hAnsi="Times New Roman" w:cs="Times New Roman"/>
          <w:spacing w:val="2"/>
          <w:lang w:val="el-GR"/>
        </w:rPr>
        <w:t xml:space="preserve">του  </w:t>
      </w:r>
      <w:r w:rsidRPr="000E49F9">
        <w:rPr>
          <w:rFonts w:ascii="Times New Roman" w:hAnsi="Times New Roman" w:cs="Times New Roman"/>
          <w:spacing w:val="5"/>
          <w:lang w:val="el-GR"/>
        </w:rPr>
        <w:t xml:space="preserve">οδηγού) </w:t>
      </w:r>
      <w:r w:rsidRPr="000E49F9">
        <w:rPr>
          <w:rFonts w:ascii="Times New Roman" w:hAnsi="Times New Roman" w:cs="Times New Roman"/>
          <w:spacing w:val="3"/>
          <w:lang w:val="el-GR"/>
        </w:rPr>
        <w:t xml:space="preserve">δεν </w:t>
      </w:r>
      <w:r w:rsidRPr="000E49F9">
        <w:rPr>
          <w:rFonts w:ascii="Times New Roman" w:hAnsi="Times New Roman" w:cs="Times New Roman"/>
          <w:spacing w:val="5"/>
          <w:lang w:val="el-GR"/>
        </w:rPr>
        <w:t xml:space="preserve">υπερβαίνει </w:t>
      </w:r>
      <w:r w:rsidRPr="000E49F9">
        <w:rPr>
          <w:rFonts w:ascii="Times New Roman" w:hAnsi="Times New Roman" w:cs="Times New Roman"/>
          <w:spacing w:val="3"/>
          <w:lang w:val="el-GR"/>
        </w:rPr>
        <w:t xml:space="preserve">τις </w:t>
      </w:r>
      <w:r w:rsidRPr="000E49F9">
        <w:rPr>
          <w:rFonts w:ascii="Times New Roman" w:hAnsi="Times New Roman" w:cs="Times New Roman"/>
          <w:spacing w:val="5"/>
          <w:lang w:val="el-GR"/>
        </w:rPr>
        <w:t xml:space="preserve">(8)  οκτώ </w:t>
      </w:r>
      <w:r w:rsidRPr="000E49F9">
        <w:rPr>
          <w:rFonts w:ascii="Times New Roman" w:hAnsi="Times New Roman" w:cs="Times New Roman"/>
          <w:lang w:val="el-GR"/>
        </w:rPr>
        <w:t xml:space="preserve">ή  </w:t>
      </w:r>
      <w:r w:rsidRPr="000E49F9">
        <w:rPr>
          <w:rFonts w:ascii="Times New Roman" w:hAnsi="Times New Roman" w:cs="Times New Roman"/>
          <w:spacing w:val="5"/>
          <w:lang w:val="el-GR"/>
        </w:rPr>
        <w:t xml:space="preserve">αυτοκίνητο μικτής  χρήσης </w:t>
      </w:r>
      <w:r w:rsidRPr="000E49F9">
        <w:rPr>
          <w:rFonts w:ascii="Times New Roman" w:hAnsi="Times New Roman" w:cs="Times New Roman"/>
          <w:spacing w:val="2"/>
          <w:lang w:val="el-GR"/>
        </w:rPr>
        <w:t>με</w:t>
      </w:r>
      <w:r w:rsidRPr="000E49F9">
        <w:rPr>
          <w:rFonts w:ascii="Times New Roman" w:hAnsi="Times New Roman" w:cs="Times New Roman"/>
          <w:spacing w:val="5"/>
          <w:lang w:val="el-GR"/>
        </w:rPr>
        <w:t xml:space="preserve">μέγιστηεπιτρεπόμενη μάζα </w:t>
      </w:r>
      <w:r w:rsidRPr="000E49F9">
        <w:rPr>
          <w:rFonts w:ascii="Times New Roman" w:hAnsi="Times New Roman" w:cs="Times New Roman"/>
          <w:spacing w:val="3"/>
          <w:lang w:val="el-GR"/>
        </w:rPr>
        <w:t xml:space="preserve">μέχρι </w:t>
      </w:r>
      <w:r w:rsidRPr="000E49F9">
        <w:rPr>
          <w:rFonts w:ascii="Times New Roman" w:hAnsi="Times New Roman" w:cs="Times New Roman"/>
          <w:spacing w:val="5"/>
          <w:lang w:val="el-GR"/>
        </w:rPr>
        <w:t xml:space="preserve">3,5 </w:t>
      </w:r>
      <w:r w:rsidRPr="000E49F9">
        <w:rPr>
          <w:rFonts w:ascii="Times New Roman" w:hAnsi="Times New Roman" w:cs="Times New Roman"/>
        </w:rPr>
        <w:t>t</w:t>
      </w:r>
      <w:r w:rsidRPr="000E49F9">
        <w:rPr>
          <w:rFonts w:ascii="Times New Roman" w:hAnsi="Times New Roman" w:cs="Times New Roman"/>
          <w:spacing w:val="3"/>
          <w:lang w:val="el-GR"/>
        </w:rPr>
        <w:t xml:space="preserve">και </w:t>
      </w:r>
      <w:r w:rsidRPr="000E49F9">
        <w:rPr>
          <w:rFonts w:ascii="Times New Roman" w:hAnsi="Times New Roman" w:cs="Times New Roman"/>
          <w:spacing w:val="5"/>
          <w:lang w:val="el-GR"/>
        </w:rPr>
        <w:t xml:space="preserve">μέγιστο αριθμό θέσεων καθισμένων 8+1. Μπορούν </w:t>
      </w:r>
      <w:r w:rsidRPr="000E49F9">
        <w:rPr>
          <w:rFonts w:ascii="Times New Roman" w:hAnsi="Times New Roman" w:cs="Times New Roman"/>
          <w:spacing w:val="3"/>
          <w:lang w:val="el-GR"/>
        </w:rPr>
        <w:t xml:space="preserve">να </w:t>
      </w:r>
      <w:r w:rsidRPr="000E49F9">
        <w:rPr>
          <w:rFonts w:ascii="Times New Roman" w:hAnsi="Times New Roman" w:cs="Times New Roman"/>
          <w:spacing w:val="5"/>
          <w:lang w:val="el-GR"/>
        </w:rPr>
        <w:t xml:space="preserve">έλκουν ρυμουλκούμενο του οποίο </w:t>
      </w:r>
      <w:r w:rsidRPr="000E49F9">
        <w:rPr>
          <w:rFonts w:ascii="Times New Roman" w:hAnsi="Times New Roman" w:cs="Times New Roman"/>
          <w:lang w:val="el-GR"/>
        </w:rPr>
        <w:t xml:space="preserve">η </w:t>
      </w:r>
      <w:r w:rsidRPr="000E49F9">
        <w:rPr>
          <w:rFonts w:ascii="Times New Roman" w:hAnsi="Times New Roman" w:cs="Times New Roman"/>
          <w:spacing w:val="5"/>
          <w:lang w:val="el-GR"/>
        </w:rPr>
        <w:t xml:space="preserve">μέγιστη επιτρεπόμενη μάζα </w:t>
      </w:r>
      <w:r w:rsidRPr="000E49F9">
        <w:rPr>
          <w:rFonts w:ascii="Times New Roman" w:hAnsi="Times New Roman" w:cs="Times New Roman"/>
          <w:spacing w:val="3"/>
          <w:lang w:val="el-GR"/>
        </w:rPr>
        <w:t xml:space="preserve">δεν </w:t>
      </w:r>
      <w:r w:rsidRPr="000E49F9">
        <w:rPr>
          <w:rFonts w:ascii="Times New Roman" w:hAnsi="Times New Roman" w:cs="Times New Roman"/>
          <w:spacing w:val="5"/>
          <w:lang w:val="el-GR"/>
        </w:rPr>
        <w:t xml:space="preserve">υπερβαίνει </w:t>
      </w:r>
      <w:r w:rsidRPr="000E49F9">
        <w:rPr>
          <w:rFonts w:ascii="Times New Roman" w:hAnsi="Times New Roman" w:cs="Times New Roman"/>
          <w:spacing w:val="2"/>
          <w:lang w:val="el-GR"/>
        </w:rPr>
        <w:t xml:space="preserve">τα </w:t>
      </w:r>
      <w:r w:rsidRPr="000E49F9">
        <w:rPr>
          <w:rFonts w:ascii="Times New Roman" w:hAnsi="Times New Roman" w:cs="Times New Roman"/>
          <w:spacing w:val="3"/>
          <w:lang w:val="el-GR"/>
        </w:rPr>
        <w:t>750</w:t>
      </w:r>
      <w:r w:rsidRPr="000E49F9">
        <w:rPr>
          <w:rFonts w:ascii="Times New Roman" w:hAnsi="Times New Roman" w:cs="Times New Roman"/>
          <w:spacing w:val="3"/>
        </w:rPr>
        <w:t>kg</w:t>
      </w:r>
      <w:r w:rsidRPr="000E49F9">
        <w:rPr>
          <w:rFonts w:ascii="Times New Roman" w:hAnsi="Times New Roman" w:cs="Times New Roman"/>
          <w:spacing w:val="3"/>
          <w:lang w:val="el-GR"/>
        </w:rPr>
        <w:t>.</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rPr>
        <w:t>B</w:t>
      </w:r>
      <w:r w:rsidRPr="000E49F9">
        <w:rPr>
          <w:rFonts w:ascii="Times New Roman" w:hAnsi="Times New Roman" w:cs="Times New Roman"/>
          <w:b/>
          <w:lang w:val="el-GR"/>
        </w:rPr>
        <w:t>+</w:t>
      </w:r>
      <w:r w:rsidRPr="000E49F9">
        <w:rPr>
          <w:rFonts w:ascii="Times New Roman" w:hAnsi="Times New Roman" w:cs="Times New Roman"/>
          <w:b/>
        </w:rPr>
        <w:t>E</w:t>
      </w:r>
      <w:r w:rsidRPr="000E49F9">
        <w:rPr>
          <w:rFonts w:ascii="Times New Roman" w:hAnsi="Times New Roman" w:cs="Times New Roman"/>
          <w:lang w:val="el-GR"/>
        </w:rPr>
        <w:t>: Σύνολα συζευγμένων οχημάτων (συρμοί ή αρθρωτά οχήματα) που αποτελούνται από ελκών οχήματα της κατηγορίας  Β  και  από  ρυμουλκούμενο, όταν η μέγιστη επιτρεπόμενη μάζα του συνόλου υπερβαίνει τη μάζα του έλκοντος οχήματος κενού.</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994542"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spacing w:val="2"/>
        </w:rPr>
        <w:t>C</w:t>
      </w:r>
      <w:r w:rsidR="00AF7558" w:rsidRPr="000E49F9">
        <w:rPr>
          <w:rFonts w:ascii="Times New Roman" w:hAnsi="Times New Roman" w:cs="Times New Roman"/>
          <w:spacing w:val="2"/>
          <w:lang w:val="el-GR"/>
        </w:rPr>
        <w:t xml:space="preserve">: </w:t>
      </w:r>
      <w:r w:rsidR="00AF7558" w:rsidRPr="000E49F9">
        <w:rPr>
          <w:rFonts w:ascii="Times New Roman" w:hAnsi="Times New Roman" w:cs="Times New Roman"/>
          <w:spacing w:val="5"/>
          <w:lang w:val="el-GR"/>
        </w:rPr>
        <w:t xml:space="preserve">Αυτοκίνητα φορτηγά των οποίων </w:t>
      </w:r>
      <w:r w:rsidR="00AF7558" w:rsidRPr="000E49F9">
        <w:rPr>
          <w:rFonts w:ascii="Times New Roman" w:hAnsi="Times New Roman" w:cs="Times New Roman"/>
          <w:lang w:val="el-GR"/>
        </w:rPr>
        <w:t xml:space="preserve">η  </w:t>
      </w:r>
      <w:r w:rsidR="00AF7558" w:rsidRPr="000E49F9">
        <w:rPr>
          <w:rFonts w:ascii="Times New Roman" w:hAnsi="Times New Roman" w:cs="Times New Roman"/>
          <w:spacing w:val="5"/>
          <w:lang w:val="el-GR"/>
        </w:rPr>
        <w:t xml:space="preserve">μέγιστη  επιτρεπόμενη  </w:t>
      </w:r>
      <w:r w:rsidR="00AF7558" w:rsidRPr="000E49F9">
        <w:rPr>
          <w:rFonts w:ascii="Times New Roman" w:hAnsi="Times New Roman" w:cs="Times New Roman"/>
          <w:spacing w:val="3"/>
          <w:lang w:val="el-GR"/>
        </w:rPr>
        <w:t xml:space="preserve">μάζα  </w:t>
      </w:r>
      <w:r w:rsidR="00AF7558" w:rsidRPr="000E49F9">
        <w:rPr>
          <w:rFonts w:ascii="Times New Roman" w:hAnsi="Times New Roman" w:cs="Times New Roman"/>
          <w:spacing w:val="5"/>
          <w:lang w:val="el-GR"/>
        </w:rPr>
        <w:t>υπερβαίνε</w:t>
      </w:r>
      <w:r w:rsidR="00AF7558" w:rsidRPr="000E49F9">
        <w:rPr>
          <w:rFonts w:ascii="Times New Roman" w:hAnsi="Times New Roman" w:cs="Times New Roman"/>
          <w:lang w:val="el-GR"/>
        </w:rPr>
        <w:t xml:space="preserve">ι </w:t>
      </w:r>
      <w:r w:rsidR="00AF7558" w:rsidRPr="000E49F9">
        <w:rPr>
          <w:rFonts w:ascii="Times New Roman" w:hAnsi="Times New Roman" w:cs="Times New Roman"/>
          <w:spacing w:val="3"/>
          <w:lang w:val="el-GR"/>
        </w:rPr>
        <w:t xml:space="preserve">τους </w:t>
      </w:r>
      <w:r w:rsidR="00AF7558" w:rsidRPr="000E49F9">
        <w:rPr>
          <w:rFonts w:ascii="Times New Roman" w:hAnsi="Times New Roman" w:cs="Times New Roman"/>
          <w:spacing w:val="5"/>
          <w:lang w:val="el-GR"/>
        </w:rPr>
        <w:t xml:space="preserve">3,5 </w:t>
      </w:r>
      <w:r w:rsidR="00AF7558" w:rsidRPr="000E49F9">
        <w:rPr>
          <w:rFonts w:ascii="Times New Roman" w:hAnsi="Times New Roman" w:cs="Times New Roman"/>
          <w:spacing w:val="2"/>
        </w:rPr>
        <w:t>t</w:t>
      </w:r>
      <w:r w:rsidR="00AF7558" w:rsidRPr="000E49F9">
        <w:rPr>
          <w:rFonts w:ascii="Times New Roman" w:hAnsi="Times New Roman" w:cs="Times New Roman"/>
          <w:spacing w:val="2"/>
          <w:lang w:val="el-GR"/>
        </w:rPr>
        <w:t xml:space="preserve">. </w:t>
      </w:r>
      <w:r w:rsidR="00AF7558" w:rsidRPr="000E49F9">
        <w:rPr>
          <w:rFonts w:ascii="Times New Roman" w:hAnsi="Times New Roman" w:cs="Times New Roman"/>
          <w:spacing w:val="1"/>
          <w:lang w:val="el-GR"/>
        </w:rPr>
        <w:t xml:space="preserve">Τα </w:t>
      </w:r>
      <w:r w:rsidR="00AF7558" w:rsidRPr="000E49F9">
        <w:rPr>
          <w:rFonts w:ascii="Times New Roman" w:hAnsi="Times New Roman" w:cs="Times New Roman"/>
          <w:spacing w:val="5"/>
          <w:lang w:val="el-GR"/>
        </w:rPr>
        <w:t xml:space="preserve">οχήματα </w:t>
      </w:r>
      <w:r w:rsidR="00AF7558" w:rsidRPr="000E49F9">
        <w:rPr>
          <w:rFonts w:ascii="Times New Roman" w:hAnsi="Times New Roman" w:cs="Times New Roman"/>
          <w:spacing w:val="3"/>
          <w:lang w:val="el-GR"/>
        </w:rPr>
        <w:t xml:space="preserve">της </w:t>
      </w:r>
      <w:r w:rsidR="00AF7558" w:rsidRPr="000E49F9">
        <w:rPr>
          <w:rFonts w:ascii="Times New Roman" w:hAnsi="Times New Roman" w:cs="Times New Roman"/>
          <w:spacing w:val="5"/>
          <w:lang w:val="el-GR"/>
        </w:rPr>
        <w:t xml:space="preserve">κατηγορίας αυτής μπορούν </w:t>
      </w:r>
      <w:r w:rsidR="00AF7558" w:rsidRPr="000E49F9">
        <w:rPr>
          <w:rFonts w:ascii="Times New Roman" w:hAnsi="Times New Roman" w:cs="Times New Roman"/>
          <w:spacing w:val="3"/>
          <w:lang w:val="el-GR"/>
        </w:rPr>
        <w:t xml:space="preserve">να </w:t>
      </w:r>
      <w:r w:rsidR="00AF7558" w:rsidRPr="000E49F9">
        <w:rPr>
          <w:rFonts w:ascii="Times New Roman" w:hAnsi="Times New Roman" w:cs="Times New Roman"/>
          <w:spacing w:val="5"/>
          <w:lang w:val="el-GR"/>
        </w:rPr>
        <w:t xml:space="preserve">έλκουν ρυμουλκούμενο </w:t>
      </w:r>
      <w:r w:rsidR="00AF7558" w:rsidRPr="000E49F9">
        <w:rPr>
          <w:rFonts w:ascii="Times New Roman" w:hAnsi="Times New Roman" w:cs="Times New Roman"/>
          <w:spacing w:val="2"/>
          <w:lang w:val="el-GR"/>
        </w:rPr>
        <w:t xml:space="preserve">του </w:t>
      </w:r>
      <w:r w:rsidR="00AF7558" w:rsidRPr="000E49F9">
        <w:rPr>
          <w:rFonts w:ascii="Times New Roman" w:hAnsi="Times New Roman" w:cs="Times New Roman"/>
          <w:spacing w:val="5"/>
          <w:lang w:val="el-GR"/>
        </w:rPr>
        <w:t xml:space="preserve">οποίου </w:t>
      </w:r>
      <w:r w:rsidR="00AF7558" w:rsidRPr="000E49F9">
        <w:rPr>
          <w:rFonts w:ascii="Times New Roman" w:hAnsi="Times New Roman" w:cs="Times New Roman"/>
          <w:lang w:val="el-GR"/>
        </w:rPr>
        <w:t xml:space="preserve">η </w:t>
      </w:r>
      <w:r w:rsidR="00AF7558" w:rsidRPr="000E49F9">
        <w:rPr>
          <w:rFonts w:ascii="Times New Roman" w:hAnsi="Times New Roman" w:cs="Times New Roman"/>
          <w:spacing w:val="5"/>
          <w:lang w:val="el-GR"/>
        </w:rPr>
        <w:t xml:space="preserve">μέγιστη επιτρεπόμενη μάζα </w:t>
      </w:r>
      <w:r w:rsidR="00AF7558" w:rsidRPr="000E49F9">
        <w:rPr>
          <w:rFonts w:ascii="Times New Roman" w:hAnsi="Times New Roman" w:cs="Times New Roman"/>
          <w:spacing w:val="3"/>
          <w:lang w:val="el-GR"/>
        </w:rPr>
        <w:t xml:space="preserve">δεν </w:t>
      </w:r>
      <w:r w:rsidR="00AF7558" w:rsidRPr="000E49F9">
        <w:rPr>
          <w:rFonts w:ascii="Times New Roman" w:hAnsi="Times New Roman" w:cs="Times New Roman"/>
          <w:spacing w:val="5"/>
          <w:lang w:val="el-GR"/>
        </w:rPr>
        <w:t xml:space="preserve">υπερβαίνει τα  </w:t>
      </w:r>
      <w:r w:rsidR="00AF7558" w:rsidRPr="000E49F9">
        <w:rPr>
          <w:rFonts w:ascii="Times New Roman" w:hAnsi="Times New Roman" w:cs="Times New Roman"/>
          <w:spacing w:val="3"/>
          <w:lang w:val="el-GR"/>
        </w:rPr>
        <w:t xml:space="preserve">750  </w:t>
      </w:r>
      <w:r w:rsidR="00AF7558" w:rsidRPr="000E49F9">
        <w:rPr>
          <w:rFonts w:ascii="Times New Roman" w:hAnsi="Times New Roman" w:cs="Times New Roman"/>
          <w:spacing w:val="2"/>
        </w:rPr>
        <w:t>kg</w:t>
      </w:r>
      <w:r w:rsidR="00AF7558" w:rsidRPr="000E49F9">
        <w:rPr>
          <w:rFonts w:ascii="Times New Roman" w:hAnsi="Times New Roman" w:cs="Times New Roman"/>
          <w:spacing w:val="2"/>
          <w:lang w:val="el-GR"/>
        </w:rPr>
        <w:t>.</w:t>
      </w:r>
    </w:p>
    <w:p w:rsidR="00867454" w:rsidRPr="000E49F9" w:rsidRDefault="004318BC"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spacing w:val="2"/>
        </w:rPr>
        <w:t>C</w:t>
      </w:r>
      <w:r w:rsidRPr="000E49F9">
        <w:rPr>
          <w:rFonts w:ascii="Times New Roman" w:hAnsi="Times New Roman" w:cs="Times New Roman"/>
          <w:b/>
          <w:spacing w:val="2"/>
          <w:lang w:val="el-GR"/>
        </w:rPr>
        <w:t>1</w:t>
      </w:r>
      <w:r w:rsidRPr="000E49F9">
        <w:rPr>
          <w:rFonts w:ascii="Times New Roman" w:hAnsi="Times New Roman" w:cs="Times New Roman"/>
          <w:spacing w:val="2"/>
          <w:lang w:val="el-GR"/>
        </w:rPr>
        <w:t>:</w:t>
      </w:r>
      <w:r w:rsidRPr="000E49F9">
        <w:rPr>
          <w:rFonts w:ascii="Times New Roman" w:hAnsi="Times New Roman" w:cs="Times New Roman"/>
          <w:spacing w:val="5"/>
          <w:lang w:val="el-GR"/>
        </w:rPr>
        <w:t xml:space="preserve"> Αυτοκίνητα φορτηγά των οποίων </w:t>
      </w:r>
      <w:r w:rsidRPr="000E49F9">
        <w:rPr>
          <w:rFonts w:ascii="Times New Roman" w:hAnsi="Times New Roman" w:cs="Times New Roman"/>
          <w:lang w:val="el-GR"/>
        </w:rPr>
        <w:t xml:space="preserve">η  </w:t>
      </w:r>
      <w:r w:rsidRPr="000E49F9">
        <w:rPr>
          <w:rFonts w:ascii="Times New Roman" w:hAnsi="Times New Roman" w:cs="Times New Roman"/>
          <w:spacing w:val="5"/>
          <w:lang w:val="el-GR"/>
        </w:rPr>
        <w:t xml:space="preserve">μέγιστη  επιτρεπόμενη  </w:t>
      </w:r>
      <w:r w:rsidRPr="000E49F9">
        <w:rPr>
          <w:rFonts w:ascii="Times New Roman" w:hAnsi="Times New Roman" w:cs="Times New Roman"/>
          <w:spacing w:val="3"/>
          <w:lang w:val="el-GR"/>
        </w:rPr>
        <w:t>μάζα  είναι από 3,5</w:t>
      </w:r>
      <w:r w:rsidRPr="000E49F9">
        <w:rPr>
          <w:rFonts w:ascii="Times New Roman" w:hAnsi="Times New Roman" w:cs="Times New Roman"/>
          <w:spacing w:val="3"/>
        </w:rPr>
        <w:t>t</w:t>
      </w:r>
      <w:r w:rsidRPr="000E49F9">
        <w:rPr>
          <w:rFonts w:ascii="Times New Roman" w:hAnsi="Times New Roman" w:cs="Times New Roman"/>
          <w:spacing w:val="3"/>
          <w:lang w:val="el-GR"/>
        </w:rPr>
        <w:t xml:space="preserve"> μέχρι 7,5 </w:t>
      </w:r>
      <w:r w:rsidRPr="000E49F9">
        <w:rPr>
          <w:rFonts w:ascii="Times New Roman" w:hAnsi="Times New Roman" w:cs="Times New Roman"/>
          <w:spacing w:val="3"/>
        </w:rPr>
        <w:t>t</w:t>
      </w:r>
      <w:r w:rsidRPr="000E49F9">
        <w:rPr>
          <w:rFonts w:ascii="Times New Roman" w:hAnsi="Times New Roman" w:cs="Times New Roman"/>
          <w:spacing w:val="3"/>
          <w:lang w:val="el-GR"/>
        </w:rPr>
        <w:t>.</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994542"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spacing w:val="5"/>
        </w:rPr>
        <w:t>C</w:t>
      </w:r>
      <w:r w:rsidR="00AF7558" w:rsidRPr="000E49F9">
        <w:rPr>
          <w:rFonts w:ascii="Times New Roman" w:hAnsi="Times New Roman" w:cs="Times New Roman"/>
          <w:b/>
          <w:spacing w:val="5"/>
          <w:lang w:val="el-GR"/>
        </w:rPr>
        <w:t>+Ε</w:t>
      </w:r>
      <w:r w:rsidR="00AF7558" w:rsidRPr="000E49F9">
        <w:rPr>
          <w:rFonts w:ascii="Times New Roman" w:hAnsi="Times New Roman" w:cs="Times New Roman"/>
          <w:spacing w:val="5"/>
          <w:lang w:val="el-GR"/>
        </w:rPr>
        <w:t xml:space="preserve">: Σύνολα συζευγμένων οχημάτων </w:t>
      </w:r>
      <w:r w:rsidR="00AF7558" w:rsidRPr="000E49F9">
        <w:rPr>
          <w:rFonts w:ascii="Times New Roman" w:hAnsi="Times New Roman" w:cs="Times New Roman"/>
          <w:spacing w:val="3"/>
          <w:lang w:val="el-GR"/>
        </w:rPr>
        <w:t xml:space="preserve">που </w:t>
      </w:r>
      <w:r w:rsidR="00AF7558" w:rsidRPr="000E49F9">
        <w:rPr>
          <w:rFonts w:ascii="Times New Roman" w:hAnsi="Times New Roman" w:cs="Times New Roman"/>
          <w:spacing w:val="5"/>
          <w:lang w:val="el-GR"/>
        </w:rPr>
        <w:t xml:space="preserve">αποτελούνται </w:t>
      </w:r>
      <w:r w:rsidR="00AF7558" w:rsidRPr="000E49F9">
        <w:rPr>
          <w:rFonts w:ascii="Times New Roman" w:hAnsi="Times New Roman" w:cs="Times New Roman"/>
          <w:spacing w:val="3"/>
          <w:lang w:val="el-GR"/>
        </w:rPr>
        <w:t xml:space="preserve">από </w:t>
      </w:r>
      <w:r w:rsidR="00AF7558" w:rsidRPr="000E49F9">
        <w:rPr>
          <w:rFonts w:ascii="Times New Roman" w:hAnsi="Times New Roman" w:cs="Times New Roman"/>
          <w:spacing w:val="5"/>
          <w:lang w:val="el-GR"/>
        </w:rPr>
        <w:t xml:space="preserve">έλκον όχημα </w:t>
      </w:r>
      <w:r w:rsidR="00AF7558" w:rsidRPr="000E49F9">
        <w:rPr>
          <w:rFonts w:ascii="Times New Roman" w:hAnsi="Times New Roman" w:cs="Times New Roman"/>
          <w:spacing w:val="3"/>
          <w:lang w:val="el-GR"/>
        </w:rPr>
        <w:t xml:space="preserve">της </w:t>
      </w:r>
      <w:r w:rsidR="00AF7558" w:rsidRPr="000E49F9">
        <w:rPr>
          <w:rFonts w:ascii="Times New Roman" w:hAnsi="Times New Roman" w:cs="Times New Roman"/>
          <w:spacing w:val="5"/>
          <w:lang w:val="el-GR"/>
        </w:rPr>
        <w:t xml:space="preserve">κατηγορίας </w:t>
      </w:r>
      <w:r w:rsidR="00AF7558" w:rsidRPr="000E49F9">
        <w:rPr>
          <w:rFonts w:ascii="Times New Roman" w:hAnsi="Times New Roman" w:cs="Times New Roman"/>
          <w:lang w:val="el-GR"/>
        </w:rPr>
        <w:t xml:space="preserve">Γ </w:t>
      </w:r>
      <w:r w:rsidR="00AF7558" w:rsidRPr="000E49F9">
        <w:rPr>
          <w:rFonts w:ascii="Times New Roman" w:hAnsi="Times New Roman" w:cs="Times New Roman"/>
          <w:spacing w:val="3"/>
          <w:lang w:val="el-GR"/>
        </w:rPr>
        <w:t xml:space="preserve">και </w:t>
      </w:r>
      <w:r w:rsidR="00AF7558" w:rsidRPr="000E49F9">
        <w:rPr>
          <w:rFonts w:ascii="Times New Roman" w:hAnsi="Times New Roman" w:cs="Times New Roman"/>
          <w:spacing w:val="5"/>
          <w:lang w:val="el-GR"/>
        </w:rPr>
        <w:t xml:space="preserve">ρυμουλκούμενο, του οποίου </w:t>
      </w:r>
      <w:r w:rsidR="00AF7558" w:rsidRPr="000E49F9">
        <w:rPr>
          <w:rFonts w:ascii="Times New Roman" w:hAnsi="Times New Roman" w:cs="Times New Roman"/>
          <w:lang w:val="el-GR"/>
        </w:rPr>
        <w:t xml:space="preserve">η </w:t>
      </w:r>
      <w:r w:rsidR="00AF7558" w:rsidRPr="000E49F9">
        <w:rPr>
          <w:rFonts w:ascii="Times New Roman" w:hAnsi="Times New Roman" w:cs="Times New Roman"/>
          <w:spacing w:val="5"/>
          <w:lang w:val="el-GR"/>
        </w:rPr>
        <w:t xml:space="preserve">μέγιστη επιτρεπόμενη μάζα υπερβαίνει </w:t>
      </w:r>
      <w:r w:rsidR="00AF7558" w:rsidRPr="000E49F9">
        <w:rPr>
          <w:rFonts w:ascii="Times New Roman" w:hAnsi="Times New Roman" w:cs="Times New Roman"/>
          <w:spacing w:val="2"/>
          <w:lang w:val="el-GR"/>
        </w:rPr>
        <w:t xml:space="preserve">τα </w:t>
      </w:r>
      <w:r w:rsidR="00AF7558" w:rsidRPr="000E49F9">
        <w:rPr>
          <w:rFonts w:ascii="Times New Roman" w:hAnsi="Times New Roman" w:cs="Times New Roman"/>
          <w:spacing w:val="3"/>
          <w:lang w:val="el-GR"/>
        </w:rPr>
        <w:t>750</w:t>
      </w:r>
      <w:r w:rsidR="00AF7558" w:rsidRPr="000E49F9">
        <w:rPr>
          <w:rFonts w:ascii="Times New Roman" w:hAnsi="Times New Roman" w:cs="Times New Roman"/>
          <w:spacing w:val="3"/>
        </w:rPr>
        <w:t>kg</w:t>
      </w:r>
      <w:r w:rsidR="00AF7558" w:rsidRPr="000E49F9">
        <w:rPr>
          <w:rFonts w:ascii="Times New Roman" w:hAnsi="Times New Roman" w:cs="Times New Roman"/>
          <w:spacing w:val="3"/>
          <w:lang w:val="el-GR"/>
        </w:rPr>
        <w:t>.</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994542"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spacing w:val="1"/>
          <w:lang w:val="el-GR"/>
        </w:rPr>
        <w:t>D</w:t>
      </w:r>
      <w:r w:rsidR="00AF7558" w:rsidRPr="000E49F9">
        <w:rPr>
          <w:rFonts w:ascii="Times New Roman" w:hAnsi="Times New Roman" w:cs="Times New Roman"/>
          <w:spacing w:val="1"/>
          <w:lang w:val="el-GR"/>
        </w:rPr>
        <w:t xml:space="preserve">: </w:t>
      </w:r>
      <w:r w:rsidR="00AF7558" w:rsidRPr="000E49F9">
        <w:rPr>
          <w:rFonts w:ascii="Times New Roman" w:hAnsi="Times New Roman" w:cs="Times New Roman"/>
          <w:spacing w:val="5"/>
          <w:lang w:val="el-GR"/>
        </w:rPr>
        <w:t xml:space="preserve">Αυτοκίνητα λεωφορεία. </w:t>
      </w:r>
      <w:r w:rsidR="00AF7558" w:rsidRPr="000E49F9">
        <w:rPr>
          <w:rFonts w:ascii="Times New Roman" w:hAnsi="Times New Roman" w:cs="Times New Roman"/>
          <w:spacing w:val="2"/>
          <w:lang w:val="el-GR"/>
        </w:rPr>
        <w:t xml:space="preserve">Τα </w:t>
      </w:r>
      <w:r w:rsidR="00AF7558" w:rsidRPr="000E49F9">
        <w:rPr>
          <w:rFonts w:ascii="Times New Roman" w:hAnsi="Times New Roman" w:cs="Times New Roman"/>
          <w:spacing w:val="5"/>
          <w:lang w:val="el-GR"/>
        </w:rPr>
        <w:t xml:space="preserve">αυτοκίνητα </w:t>
      </w:r>
      <w:r w:rsidR="00AF7558" w:rsidRPr="000E49F9">
        <w:rPr>
          <w:rFonts w:ascii="Times New Roman" w:hAnsi="Times New Roman" w:cs="Times New Roman"/>
          <w:spacing w:val="3"/>
          <w:lang w:val="el-GR"/>
        </w:rPr>
        <w:t xml:space="preserve">της </w:t>
      </w:r>
      <w:r w:rsidR="00AF7558" w:rsidRPr="000E49F9">
        <w:rPr>
          <w:rFonts w:ascii="Times New Roman" w:hAnsi="Times New Roman" w:cs="Times New Roman"/>
          <w:spacing w:val="5"/>
          <w:lang w:val="el-GR"/>
        </w:rPr>
        <w:t xml:space="preserve">κατηγορίας αυτής μπορούν </w:t>
      </w:r>
      <w:r w:rsidR="00AF7558" w:rsidRPr="000E49F9">
        <w:rPr>
          <w:rFonts w:ascii="Times New Roman" w:hAnsi="Times New Roman" w:cs="Times New Roman"/>
          <w:spacing w:val="3"/>
          <w:lang w:val="el-GR"/>
        </w:rPr>
        <w:t xml:space="preserve">να </w:t>
      </w:r>
      <w:r w:rsidR="00AF7558" w:rsidRPr="000E49F9">
        <w:rPr>
          <w:rFonts w:ascii="Times New Roman" w:hAnsi="Times New Roman" w:cs="Times New Roman"/>
          <w:spacing w:val="5"/>
          <w:lang w:val="el-GR"/>
        </w:rPr>
        <w:t xml:space="preserve">έλκουν ρυμουλκούμενο </w:t>
      </w:r>
      <w:r w:rsidR="00AF7558" w:rsidRPr="000E49F9">
        <w:rPr>
          <w:rFonts w:ascii="Times New Roman" w:hAnsi="Times New Roman" w:cs="Times New Roman"/>
          <w:spacing w:val="2"/>
          <w:lang w:val="el-GR"/>
        </w:rPr>
        <w:t xml:space="preserve">του </w:t>
      </w:r>
      <w:r w:rsidR="00AF7558" w:rsidRPr="000E49F9">
        <w:rPr>
          <w:rFonts w:ascii="Times New Roman" w:hAnsi="Times New Roman" w:cs="Times New Roman"/>
          <w:spacing w:val="5"/>
          <w:lang w:val="el-GR"/>
        </w:rPr>
        <w:t xml:space="preserve">οποίου </w:t>
      </w:r>
      <w:r w:rsidR="00AF7558" w:rsidRPr="000E49F9">
        <w:rPr>
          <w:rFonts w:ascii="Times New Roman" w:hAnsi="Times New Roman" w:cs="Times New Roman"/>
          <w:lang w:val="el-GR"/>
        </w:rPr>
        <w:t xml:space="preserve">η  </w:t>
      </w:r>
      <w:r w:rsidR="00AF7558" w:rsidRPr="000E49F9">
        <w:rPr>
          <w:rFonts w:ascii="Times New Roman" w:hAnsi="Times New Roman" w:cs="Times New Roman"/>
          <w:spacing w:val="5"/>
          <w:lang w:val="el-GR"/>
        </w:rPr>
        <w:t xml:space="preserve">μέγιστη επιτρεπόμενη μάζα  </w:t>
      </w:r>
      <w:r w:rsidR="00AF7558" w:rsidRPr="000E49F9">
        <w:rPr>
          <w:rFonts w:ascii="Times New Roman" w:hAnsi="Times New Roman" w:cs="Times New Roman"/>
          <w:spacing w:val="3"/>
          <w:lang w:val="el-GR"/>
        </w:rPr>
        <w:t xml:space="preserve">δεν  </w:t>
      </w:r>
      <w:r w:rsidR="00AF7558" w:rsidRPr="000E49F9">
        <w:rPr>
          <w:rFonts w:ascii="Times New Roman" w:hAnsi="Times New Roman" w:cs="Times New Roman"/>
          <w:spacing w:val="5"/>
          <w:lang w:val="el-GR"/>
        </w:rPr>
        <w:t xml:space="preserve">υπερβαίνει </w:t>
      </w:r>
      <w:r w:rsidR="00AF7558" w:rsidRPr="000E49F9">
        <w:rPr>
          <w:rFonts w:ascii="Times New Roman" w:hAnsi="Times New Roman" w:cs="Times New Roman"/>
          <w:spacing w:val="2"/>
          <w:lang w:val="el-GR"/>
        </w:rPr>
        <w:t xml:space="preserve">τα </w:t>
      </w:r>
      <w:r w:rsidR="00AF7558" w:rsidRPr="000E49F9">
        <w:rPr>
          <w:rFonts w:ascii="Times New Roman" w:hAnsi="Times New Roman" w:cs="Times New Roman"/>
          <w:spacing w:val="3"/>
          <w:lang w:val="el-GR"/>
        </w:rPr>
        <w:t>750</w:t>
      </w:r>
      <w:r w:rsidR="00AF7558" w:rsidRPr="000E49F9">
        <w:rPr>
          <w:rFonts w:ascii="Times New Roman" w:hAnsi="Times New Roman" w:cs="Times New Roman"/>
          <w:spacing w:val="5"/>
        </w:rPr>
        <w:t>kg</w:t>
      </w:r>
      <w:r w:rsidR="00AF7558" w:rsidRPr="000E49F9">
        <w:rPr>
          <w:rFonts w:ascii="Times New Roman" w:hAnsi="Times New Roman" w:cs="Times New Roman"/>
          <w:spacing w:val="5"/>
          <w:lang w:val="el-GR"/>
        </w:rPr>
        <w:t>.</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994542"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spacing w:val="3"/>
        </w:rPr>
        <w:t>D</w:t>
      </w:r>
      <w:r w:rsidR="00AF7558" w:rsidRPr="000E49F9">
        <w:rPr>
          <w:rFonts w:ascii="Times New Roman" w:hAnsi="Times New Roman" w:cs="Times New Roman"/>
          <w:b/>
          <w:spacing w:val="3"/>
          <w:lang w:val="el-GR"/>
        </w:rPr>
        <w:t>+Ε</w:t>
      </w:r>
      <w:r w:rsidR="00AF7558" w:rsidRPr="000E49F9">
        <w:rPr>
          <w:rFonts w:ascii="Times New Roman" w:hAnsi="Times New Roman" w:cs="Times New Roman"/>
          <w:spacing w:val="3"/>
          <w:lang w:val="el-GR"/>
        </w:rPr>
        <w:t xml:space="preserve">: </w:t>
      </w:r>
      <w:r w:rsidR="00AF7558" w:rsidRPr="000E49F9">
        <w:rPr>
          <w:rFonts w:ascii="Times New Roman" w:hAnsi="Times New Roman" w:cs="Times New Roman"/>
          <w:spacing w:val="5"/>
          <w:lang w:val="el-GR"/>
        </w:rPr>
        <w:t xml:space="preserve">Σύνολο συζευγμένων οχημάτων </w:t>
      </w:r>
      <w:r w:rsidR="00AF7558" w:rsidRPr="000E49F9">
        <w:rPr>
          <w:rFonts w:ascii="Times New Roman" w:hAnsi="Times New Roman" w:cs="Times New Roman"/>
          <w:spacing w:val="2"/>
          <w:lang w:val="el-GR"/>
        </w:rPr>
        <w:t xml:space="preserve">που </w:t>
      </w:r>
      <w:r w:rsidR="00AF7558" w:rsidRPr="000E49F9">
        <w:rPr>
          <w:rFonts w:ascii="Times New Roman" w:hAnsi="Times New Roman" w:cs="Times New Roman"/>
          <w:spacing w:val="5"/>
          <w:lang w:val="el-GR"/>
        </w:rPr>
        <w:t xml:space="preserve">αποτελούνται </w:t>
      </w:r>
      <w:r w:rsidR="00AF7558" w:rsidRPr="000E49F9">
        <w:rPr>
          <w:rFonts w:ascii="Times New Roman" w:hAnsi="Times New Roman" w:cs="Times New Roman"/>
          <w:spacing w:val="3"/>
          <w:lang w:val="el-GR"/>
        </w:rPr>
        <w:t xml:space="preserve">από </w:t>
      </w:r>
      <w:r w:rsidR="00AF7558" w:rsidRPr="000E49F9">
        <w:rPr>
          <w:rFonts w:ascii="Times New Roman" w:hAnsi="Times New Roman" w:cs="Times New Roman"/>
          <w:spacing w:val="5"/>
          <w:lang w:val="el-GR"/>
        </w:rPr>
        <w:t xml:space="preserve">έλκον όχημα </w:t>
      </w:r>
      <w:r w:rsidR="00AF7558" w:rsidRPr="000E49F9">
        <w:rPr>
          <w:rFonts w:ascii="Times New Roman" w:hAnsi="Times New Roman" w:cs="Times New Roman"/>
          <w:spacing w:val="3"/>
          <w:lang w:val="el-GR"/>
        </w:rPr>
        <w:t xml:space="preserve">της </w:t>
      </w:r>
      <w:r w:rsidR="00AF7558" w:rsidRPr="000E49F9">
        <w:rPr>
          <w:rFonts w:ascii="Times New Roman" w:hAnsi="Times New Roman" w:cs="Times New Roman"/>
          <w:lang w:val="el-GR"/>
        </w:rPr>
        <w:t xml:space="preserve">Δ </w:t>
      </w:r>
      <w:r w:rsidR="00AF7558" w:rsidRPr="000E49F9">
        <w:rPr>
          <w:rFonts w:ascii="Times New Roman" w:hAnsi="Times New Roman" w:cs="Times New Roman"/>
          <w:spacing w:val="5"/>
          <w:lang w:val="el-GR"/>
        </w:rPr>
        <w:t xml:space="preserve">κατηγορίας </w:t>
      </w:r>
      <w:r w:rsidR="00AF7558" w:rsidRPr="000E49F9">
        <w:rPr>
          <w:rFonts w:ascii="Times New Roman" w:hAnsi="Times New Roman" w:cs="Times New Roman"/>
          <w:spacing w:val="3"/>
          <w:lang w:val="el-GR"/>
        </w:rPr>
        <w:t xml:space="preserve">και από </w:t>
      </w:r>
      <w:r w:rsidR="00AF7558" w:rsidRPr="000E49F9">
        <w:rPr>
          <w:rFonts w:ascii="Times New Roman" w:hAnsi="Times New Roman" w:cs="Times New Roman"/>
          <w:spacing w:val="5"/>
          <w:lang w:val="el-GR"/>
        </w:rPr>
        <w:t xml:space="preserve">ρυμουλκούμενο του οποίου </w:t>
      </w:r>
      <w:r w:rsidR="00AF7558" w:rsidRPr="000E49F9">
        <w:rPr>
          <w:rFonts w:ascii="Times New Roman" w:hAnsi="Times New Roman" w:cs="Times New Roman"/>
          <w:lang w:val="el-GR"/>
        </w:rPr>
        <w:t xml:space="preserve">η </w:t>
      </w:r>
      <w:r w:rsidR="00AF7558" w:rsidRPr="000E49F9">
        <w:rPr>
          <w:rFonts w:ascii="Times New Roman" w:hAnsi="Times New Roman" w:cs="Times New Roman"/>
          <w:spacing w:val="5"/>
          <w:lang w:val="el-GR"/>
        </w:rPr>
        <w:t xml:space="preserve">μέγιστη επιτρεπόμενη μάζα </w:t>
      </w:r>
      <w:r w:rsidR="00AF7558" w:rsidRPr="000E49F9">
        <w:rPr>
          <w:rFonts w:ascii="Times New Roman" w:hAnsi="Times New Roman" w:cs="Times New Roman"/>
          <w:spacing w:val="3"/>
          <w:lang w:val="el-GR"/>
        </w:rPr>
        <w:t xml:space="preserve">δεν </w:t>
      </w:r>
      <w:r w:rsidR="00AF7558" w:rsidRPr="000E49F9">
        <w:rPr>
          <w:rFonts w:ascii="Times New Roman" w:hAnsi="Times New Roman" w:cs="Times New Roman"/>
          <w:spacing w:val="5"/>
          <w:lang w:val="el-GR"/>
        </w:rPr>
        <w:t xml:space="preserve">υπερβαίνει </w:t>
      </w:r>
      <w:r w:rsidR="00AF7558" w:rsidRPr="000E49F9">
        <w:rPr>
          <w:rFonts w:ascii="Times New Roman" w:hAnsi="Times New Roman" w:cs="Times New Roman"/>
          <w:spacing w:val="2"/>
          <w:lang w:val="el-GR"/>
        </w:rPr>
        <w:t xml:space="preserve">τα </w:t>
      </w:r>
      <w:r w:rsidR="00AF7558" w:rsidRPr="000E49F9">
        <w:rPr>
          <w:rFonts w:ascii="Times New Roman" w:hAnsi="Times New Roman" w:cs="Times New Roman"/>
          <w:spacing w:val="3"/>
          <w:lang w:val="el-GR"/>
        </w:rPr>
        <w:t>750</w:t>
      </w:r>
      <w:r w:rsidR="00AF7558" w:rsidRPr="000E49F9">
        <w:rPr>
          <w:rFonts w:ascii="Times New Roman" w:hAnsi="Times New Roman" w:cs="Times New Roman"/>
          <w:spacing w:val="3"/>
        </w:rPr>
        <w:t>kg</w:t>
      </w:r>
      <w:r w:rsidR="00AF7558" w:rsidRPr="000E49F9">
        <w:rPr>
          <w:rFonts w:ascii="Times New Roman" w:hAnsi="Times New Roman" w:cs="Times New Roman"/>
          <w:spacing w:val="3"/>
          <w:lang w:val="el-GR"/>
        </w:rPr>
        <w:t>.</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284"/>
          <w:tab w:val="left" w:pos="851"/>
        </w:tabs>
        <w:ind w:right="141" w:firstLine="0"/>
        <w:rPr>
          <w:rFonts w:ascii="Times New Roman" w:hAnsi="Times New Roman" w:cs="Times New Roman"/>
          <w:lang w:val="el-GR"/>
        </w:rPr>
      </w:pPr>
      <w:r w:rsidRPr="000E49F9">
        <w:rPr>
          <w:rFonts w:ascii="Times New Roman" w:hAnsi="Times New Roman" w:cs="Times New Roman"/>
          <w:spacing w:val="3"/>
          <w:lang w:val="el-GR"/>
        </w:rPr>
        <w:t>Ποια</w:t>
      </w:r>
      <w:r w:rsidRPr="000E49F9">
        <w:rPr>
          <w:rFonts w:ascii="Times New Roman" w:hAnsi="Times New Roman" w:cs="Times New Roman"/>
          <w:spacing w:val="5"/>
          <w:lang w:val="el-GR"/>
        </w:rPr>
        <w:t>φώταεπιβάλλεται</w:t>
      </w:r>
      <w:r w:rsidRPr="000E49F9">
        <w:rPr>
          <w:rFonts w:ascii="Times New Roman" w:hAnsi="Times New Roman" w:cs="Times New Roman"/>
          <w:spacing w:val="2"/>
          <w:lang w:val="el-GR"/>
        </w:rPr>
        <w:t>να</w:t>
      </w:r>
      <w:r w:rsidRPr="000E49F9">
        <w:rPr>
          <w:rFonts w:ascii="Times New Roman" w:hAnsi="Times New Roman" w:cs="Times New Roman"/>
          <w:spacing w:val="5"/>
          <w:lang w:val="el-GR"/>
        </w:rPr>
        <w:t>έχουν</w:t>
      </w:r>
      <w:r w:rsidRPr="000E49F9">
        <w:rPr>
          <w:rFonts w:ascii="Times New Roman" w:hAnsi="Times New Roman" w:cs="Times New Roman"/>
          <w:spacing w:val="2"/>
          <w:lang w:val="el-GR"/>
        </w:rPr>
        <w:t>οι</w:t>
      </w:r>
      <w:r w:rsidRPr="000E49F9">
        <w:rPr>
          <w:rFonts w:ascii="Times New Roman" w:hAnsi="Times New Roman" w:cs="Times New Roman"/>
          <w:spacing w:val="5"/>
          <w:lang w:val="el-GR"/>
        </w:rPr>
        <w:t>δίτροχεςμοτοσικλέτες;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 Ένα ή δύο φώτα πορείας.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β) Ένα ή δύο φώτα διασταύρωσης.</w:t>
      </w:r>
    </w:p>
    <w:p w:rsidR="00183DD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γ) Δύο σε κάθε πλευρά δείκτες κατεύθυνσης. </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δ) Ένα ή δύο φώτα τροχοπέδησης.</w:t>
      </w:r>
    </w:p>
    <w:p w:rsidR="00183DD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 Ένα ή δύο φώτα θέσης μπροστά.</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στ) Ένα ή δύο φώτα θέσης πίσω.</w:t>
      </w:r>
    </w:p>
    <w:p w:rsidR="00183DD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ζ) Φως για το φωτισμό της πίσω πινακίδας του αριθμού κυκλοφορίας. </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η) Έναν μη τριγωνικό ανακλαστήρα πίσω.</w:t>
      </w:r>
    </w:p>
    <w:p w:rsidR="00183DD4" w:rsidRPr="000E49F9" w:rsidRDefault="00183DD4" w:rsidP="006E34C0">
      <w:pPr>
        <w:pStyle w:val="a3"/>
        <w:tabs>
          <w:tab w:val="left" w:pos="567"/>
        </w:tabs>
        <w:ind w:right="141"/>
        <w:rPr>
          <w:rFonts w:ascii="Times New Roman" w:hAnsi="Times New Roman" w:cs="Times New Roman"/>
          <w:lang w:val="el-GR"/>
        </w:rPr>
      </w:pPr>
    </w:p>
    <w:p w:rsidR="00183DD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Επίσης οι δίτροχες μοτοσικλέτες μπορεί να είναι εφοδιασμένες και με: </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 Ένα ή δύο φώτα ομίχλης μπροστά.</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β) Ένα ή δύο φώτα ομίχλης πίσω.</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γ) Ένα φως έκτακτης ανάγκης.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δ) Έναν ή δύο σε κάθε πλευρά μη τριγωνικούς ανακλαστήρες.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Ποιες λειτουργίες πρέπει να εκτελεί το σύστημα τροχοπέδης οχημάτων σύμφωνα με τονΚ.Ο.Κ.;</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Τα αυτοκίνητα οχήματα, πρέπει να είναι εφοδιασμένα με συστήματα τροχοπέδησης τα οποία να μπορεί να χειρίζεται με ευχέρεια ο οδηγός από τη θέση οδήγησης και να είναι ικανά να εκτελέσουν τις πιο κάτω λειτουργίες τροχοπέδησης: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α)</w:t>
      </w:r>
      <w:r w:rsidRPr="000E49F9">
        <w:rPr>
          <w:rFonts w:ascii="Times New Roman" w:hAnsi="Times New Roman" w:cs="Times New Roman"/>
          <w:lang w:val="el-GR"/>
        </w:rPr>
        <w:t xml:space="preserve"> Τροχοπέδηση πορείας, ικανή να επιβραδύνει την κίνηση του οχήματος, μέχρι να το σταματήσει, κατά τρόπο ασφαλή, ταχύ και αποτελεσματικό, όποιες κι αν είναι οι συνθήκες φόρτωσής του και οποιαδήποτε η ανωφερική ή κατωφερική κλίση της οδού.</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β)</w:t>
      </w:r>
      <w:r w:rsidRPr="000E49F9">
        <w:rPr>
          <w:rFonts w:ascii="Times New Roman" w:hAnsi="Times New Roman" w:cs="Times New Roman"/>
          <w:lang w:val="el-GR"/>
        </w:rPr>
        <w:t xml:space="preserve"> Τροχοπέδηση στάθμευσης, ικανή να συγκρατεί το όχημα ακίνητο, όποιες κι αν είναι οι συνθήκες φόρτωσής του και σε σημαντική ανωφερική ή κατωφερική κλίση της οδού. Οι επιφάνειες τριβής της τροχοπέδης αυτής διατηρούνται στη θέση πέδησης με συσκευή, η ενέργεια της οποίας είναι καθαρά μηχανική.</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γ)</w:t>
      </w:r>
      <w:r w:rsidRPr="000E49F9">
        <w:rPr>
          <w:rFonts w:ascii="Times New Roman" w:hAnsi="Times New Roman" w:cs="Times New Roman"/>
          <w:lang w:val="el-GR"/>
        </w:rPr>
        <w:t xml:space="preserve"> Τροχοπέδηση έκτακτης ανάγκης (δευτερεύουσα), ικανή να επιβραδύνει την κίνηση του οχήματος, μέχρι να το σταματήσει σε εύλογη απόσταση, όποιες κι αν είναι οι συνθήκες φόρτωσής του, ακόμη και σε περίπτωση αποτυχίας της τροχοπέδης πορείας.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183DD4" w:rsidP="005F5F67">
      <w:pPr>
        <w:pStyle w:val="3"/>
        <w:numPr>
          <w:ilvl w:val="0"/>
          <w:numId w:val="96"/>
        </w:numPr>
        <w:tabs>
          <w:tab w:val="left" w:pos="567"/>
          <w:tab w:val="left" w:pos="851"/>
        </w:tabs>
        <w:ind w:right="141"/>
        <w:rPr>
          <w:rFonts w:ascii="Times New Roman" w:hAnsi="Times New Roman" w:cs="Times New Roman"/>
          <w:lang w:val="el-GR"/>
        </w:rPr>
      </w:pPr>
      <w:r w:rsidRPr="000E49F9">
        <w:rPr>
          <w:rFonts w:ascii="Times New Roman" w:hAnsi="Times New Roman" w:cs="Times New Roman"/>
          <w:lang w:val="el-GR"/>
        </w:rPr>
        <w:t>Να αναφέρε</w:t>
      </w:r>
      <w:r w:rsidR="00AF7558" w:rsidRPr="000E49F9">
        <w:rPr>
          <w:rFonts w:ascii="Times New Roman" w:hAnsi="Times New Roman" w:cs="Times New Roman"/>
          <w:lang w:val="el-GR"/>
        </w:rPr>
        <w:t xml:space="preserve">τε και </w:t>
      </w:r>
      <w:r w:rsidRPr="000E49F9">
        <w:rPr>
          <w:rFonts w:ascii="Times New Roman" w:hAnsi="Times New Roman" w:cs="Times New Roman"/>
          <w:lang w:val="el-GR"/>
        </w:rPr>
        <w:t xml:space="preserve">να </w:t>
      </w:r>
      <w:r w:rsidR="00AF7558" w:rsidRPr="000E49F9">
        <w:rPr>
          <w:rFonts w:ascii="Times New Roman" w:hAnsi="Times New Roman" w:cs="Times New Roman"/>
          <w:lang w:val="el-GR"/>
        </w:rPr>
        <w:t>περιγράψτε τα συστήματα τροχοπέδης που πρέπει να είναι εφοδιασμένα τα ρυμουλκούμενα.</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Τα ρυμουλκούμενα, εκτός από τα ελαφρά, επιβάλλεται να είναι εφοδιασμένα με τα ακόλουθα δύο συστήματα τροχοπέδησης: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α)</w:t>
      </w:r>
      <w:r w:rsidRPr="000E49F9">
        <w:rPr>
          <w:rFonts w:ascii="Times New Roman" w:hAnsi="Times New Roman" w:cs="Times New Roman"/>
          <w:lang w:val="el-GR"/>
        </w:rPr>
        <w:t xml:space="preserve"> Τροχοπέδη πορείας, ικανή να επιβραδύνει την κίνηση του οχήματος, μέχρι να το σταματήσει, κατά τρόπον ασφαλή, ταχύ και αποτελεσματικό, όποιες κι αν είναι οι συνθήκες φόρτωσής του και οποιαδήποτε η ανωφερική ή κατωφερική κλίση της οδού.</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β)</w:t>
      </w:r>
      <w:r w:rsidRPr="000E49F9">
        <w:rPr>
          <w:rFonts w:ascii="Times New Roman" w:hAnsi="Times New Roman" w:cs="Times New Roman"/>
          <w:lang w:val="el-GR"/>
        </w:rPr>
        <w:t xml:space="preserve"> Τροχοπέδη στάθμευσης, ικανή να επιβραδύνει την κίνηση του οχήματος, μέχρι να το σταματήσει, κατά τρόπον ασφαλή, ταχύ και αποτελεσματικό, με την οποία παραμένει το όχημα ακίνητο, όποιες κι αν είναι οι συνθήκες φόρτωσής του και σε σημαντική ανωφερική ή κατωφερική κλίση της οδού. Οι επιφάνειες τριβής της τροχοπέδης αυτής διατηρούνται στη θέση πέδησης με συσκευή, η ενέργεια της οποίας είναι καθαρά μηχανική. Τα πιο πάνω δεν εφαρμόζονται σε ρυμουλκούμενα, τα οποία δεν μπορούν να αποσυνδεθούν από το έλκουν όχημα, χωρίς τη χρήση εργαλείων, με την προϋπόθεση ότι τηρούνται διατάξεις του άρθρου 57 παρ. 1 περ. α’ του παρόντος Κώδικα που αφορούν </w:t>
      </w:r>
      <w:r w:rsidRPr="000E49F9">
        <w:rPr>
          <w:rFonts w:ascii="Times New Roman" w:hAnsi="Times New Roman" w:cs="Times New Roman"/>
          <w:spacing w:val="1"/>
          <w:lang w:val="el-GR"/>
        </w:rPr>
        <w:t xml:space="preserve">την </w:t>
      </w:r>
      <w:r w:rsidRPr="000E49F9">
        <w:rPr>
          <w:rFonts w:ascii="Times New Roman" w:hAnsi="Times New Roman" w:cs="Times New Roman"/>
          <w:lang w:val="el-GR"/>
        </w:rPr>
        <w:t>τροχοπέδη στάθμευσης του συνδυασμούοχημάτων.</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spacing w:val="3"/>
          <w:lang w:val="el-GR"/>
        </w:rPr>
        <w:t>Ποια</w:t>
      </w:r>
      <w:r w:rsidRPr="000E49F9">
        <w:rPr>
          <w:rFonts w:ascii="Times New Roman" w:hAnsi="Times New Roman" w:cs="Times New Roman"/>
          <w:spacing w:val="5"/>
          <w:lang w:val="el-GR"/>
        </w:rPr>
        <w:t>φώταεπιβάλλεται</w:t>
      </w:r>
      <w:r w:rsidRPr="000E49F9">
        <w:rPr>
          <w:rFonts w:ascii="Times New Roman" w:hAnsi="Times New Roman" w:cs="Times New Roman"/>
          <w:spacing w:val="2"/>
          <w:lang w:val="el-GR"/>
        </w:rPr>
        <w:t>να</w:t>
      </w:r>
      <w:r w:rsidRPr="000E49F9">
        <w:rPr>
          <w:rFonts w:ascii="Times New Roman" w:hAnsi="Times New Roman" w:cs="Times New Roman"/>
          <w:spacing w:val="5"/>
          <w:lang w:val="el-GR"/>
        </w:rPr>
        <w:t>έχει</w:t>
      </w:r>
      <w:r w:rsidRPr="000E49F9">
        <w:rPr>
          <w:rFonts w:ascii="Times New Roman" w:hAnsi="Times New Roman" w:cs="Times New Roman"/>
          <w:spacing w:val="3"/>
          <w:lang w:val="el-GR"/>
        </w:rPr>
        <w:t>ένα</w:t>
      </w:r>
      <w:r w:rsidRPr="000E49F9">
        <w:rPr>
          <w:rFonts w:ascii="Times New Roman" w:hAnsi="Times New Roman" w:cs="Times New Roman"/>
          <w:spacing w:val="5"/>
          <w:lang w:val="el-GR"/>
        </w:rPr>
        <w:t>διαξονικόφορτηγόόχημα;</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5F5F67">
      <w:pPr>
        <w:pStyle w:val="a4"/>
        <w:numPr>
          <w:ilvl w:val="0"/>
          <w:numId w:val="67"/>
        </w:numPr>
        <w:tabs>
          <w:tab w:val="left" w:pos="567"/>
          <w:tab w:val="left" w:pos="1274"/>
        </w:tabs>
        <w:ind w:left="284" w:right="141" w:firstLine="0"/>
        <w:rPr>
          <w:rFonts w:ascii="Times New Roman" w:hAnsi="Times New Roman" w:cs="Times New Roman"/>
          <w:sz w:val="24"/>
          <w:szCs w:val="24"/>
          <w:lang w:val="el-GR"/>
        </w:rPr>
      </w:pPr>
      <w:r w:rsidRPr="000E49F9">
        <w:rPr>
          <w:rFonts w:ascii="Times New Roman" w:hAnsi="Times New Roman" w:cs="Times New Roman"/>
          <w:spacing w:val="5"/>
          <w:sz w:val="24"/>
          <w:szCs w:val="24"/>
          <w:lang w:val="el-GR"/>
        </w:rPr>
        <w:t xml:space="preserve">Φώτα θέσης πίσω </w:t>
      </w:r>
      <w:r w:rsidRPr="000E49F9">
        <w:rPr>
          <w:rFonts w:ascii="Times New Roman" w:hAnsi="Times New Roman" w:cs="Times New Roman"/>
          <w:spacing w:val="3"/>
          <w:sz w:val="24"/>
          <w:szCs w:val="24"/>
          <w:lang w:val="el-GR"/>
        </w:rPr>
        <w:t xml:space="preserve">και </w:t>
      </w:r>
      <w:r w:rsidRPr="000E49F9">
        <w:rPr>
          <w:rFonts w:ascii="Times New Roman" w:hAnsi="Times New Roman" w:cs="Times New Roman"/>
          <w:spacing w:val="5"/>
          <w:sz w:val="24"/>
          <w:szCs w:val="24"/>
          <w:lang w:val="el-GR"/>
        </w:rPr>
        <w:t>μπρος(μικρά).</w:t>
      </w:r>
    </w:p>
    <w:p w:rsidR="00867454" w:rsidRPr="000E49F9" w:rsidRDefault="00AF7558" w:rsidP="005F5F67">
      <w:pPr>
        <w:pStyle w:val="a4"/>
        <w:numPr>
          <w:ilvl w:val="0"/>
          <w:numId w:val="67"/>
        </w:numPr>
        <w:tabs>
          <w:tab w:val="left" w:pos="567"/>
          <w:tab w:val="left" w:pos="1274"/>
        </w:tabs>
        <w:ind w:left="284" w:right="141" w:firstLine="0"/>
        <w:rPr>
          <w:rFonts w:ascii="Times New Roman" w:hAnsi="Times New Roman" w:cs="Times New Roman"/>
          <w:sz w:val="24"/>
          <w:szCs w:val="24"/>
        </w:rPr>
      </w:pPr>
      <w:r w:rsidRPr="000E49F9">
        <w:rPr>
          <w:rFonts w:ascii="Times New Roman" w:hAnsi="Times New Roman" w:cs="Times New Roman"/>
          <w:spacing w:val="5"/>
          <w:sz w:val="24"/>
          <w:szCs w:val="24"/>
        </w:rPr>
        <w:t>Φώταόγκου.</w:t>
      </w:r>
    </w:p>
    <w:p w:rsidR="00867454" w:rsidRPr="000E49F9" w:rsidRDefault="00AF7558" w:rsidP="005F5F67">
      <w:pPr>
        <w:pStyle w:val="a4"/>
        <w:numPr>
          <w:ilvl w:val="0"/>
          <w:numId w:val="67"/>
        </w:numPr>
        <w:tabs>
          <w:tab w:val="left" w:pos="567"/>
          <w:tab w:val="left" w:pos="1274"/>
        </w:tabs>
        <w:ind w:left="284" w:right="141" w:firstLine="0"/>
        <w:rPr>
          <w:rFonts w:ascii="Times New Roman" w:hAnsi="Times New Roman" w:cs="Times New Roman"/>
          <w:sz w:val="24"/>
          <w:szCs w:val="24"/>
        </w:rPr>
      </w:pPr>
      <w:r w:rsidRPr="000E49F9">
        <w:rPr>
          <w:rFonts w:ascii="Times New Roman" w:hAnsi="Times New Roman" w:cs="Times New Roman"/>
          <w:spacing w:val="5"/>
          <w:sz w:val="24"/>
          <w:szCs w:val="24"/>
        </w:rPr>
        <w:t>Φώτα  διασταύρωσης(μεσαία).</w:t>
      </w:r>
    </w:p>
    <w:p w:rsidR="00867454" w:rsidRPr="000E49F9" w:rsidRDefault="00AF7558" w:rsidP="005F5F67">
      <w:pPr>
        <w:pStyle w:val="a4"/>
        <w:numPr>
          <w:ilvl w:val="0"/>
          <w:numId w:val="67"/>
        </w:numPr>
        <w:tabs>
          <w:tab w:val="left" w:pos="567"/>
          <w:tab w:val="left" w:pos="1274"/>
        </w:tabs>
        <w:ind w:left="284" w:right="141" w:firstLine="0"/>
        <w:rPr>
          <w:rFonts w:ascii="Times New Roman" w:hAnsi="Times New Roman" w:cs="Times New Roman"/>
          <w:sz w:val="24"/>
          <w:szCs w:val="24"/>
        </w:rPr>
      </w:pPr>
      <w:r w:rsidRPr="000E49F9">
        <w:rPr>
          <w:rFonts w:ascii="Times New Roman" w:hAnsi="Times New Roman" w:cs="Times New Roman"/>
          <w:spacing w:val="5"/>
          <w:sz w:val="24"/>
          <w:szCs w:val="24"/>
        </w:rPr>
        <w:t>Φώτα πινακίδας αριθμούκυκλοφορίας.</w:t>
      </w:r>
    </w:p>
    <w:p w:rsidR="00867454" w:rsidRPr="000E49F9" w:rsidRDefault="00AF7558" w:rsidP="005F5F67">
      <w:pPr>
        <w:pStyle w:val="a4"/>
        <w:numPr>
          <w:ilvl w:val="0"/>
          <w:numId w:val="67"/>
        </w:numPr>
        <w:tabs>
          <w:tab w:val="left" w:pos="567"/>
          <w:tab w:val="left" w:pos="1274"/>
        </w:tabs>
        <w:ind w:left="284" w:right="141" w:firstLine="0"/>
        <w:rPr>
          <w:rFonts w:ascii="Times New Roman" w:hAnsi="Times New Roman" w:cs="Times New Roman"/>
          <w:sz w:val="24"/>
          <w:szCs w:val="24"/>
        </w:rPr>
      </w:pPr>
      <w:r w:rsidRPr="000E49F9">
        <w:rPr>
          <w:rFonts w:ascii="Times New Roman" w:hAnsi="Times New Roman" w:cs="Times New Roman"/>
          <w:spacing w:val="5"/>
          <w:sz w:val="24"/>
          <w:szCs w:val="24"/>
        </w:rPr>
        <w:t>Φώτατροχοπέδησης.</w:t>
      </w:r>
    </w:p>
    <w:p w:rsidR="00867454" w:rsidRPr="000E49F9" w:rsidRDefault="00AF7558" w:rsidP="005F5F67">
      <w:pPr>
        <w:pStyle w:val="a4"/>
        <w:numPr>
          <w:ilvl w:val="0"/>
          <w:numId w:val="67"/>
        </w:numPr>
        <w:tabs>
          <w:tab w:val="left" w:pos="567"/>
          <w:tab w:val="left" w:pos="1274"/>
        </w:tabs>
        <w:ind w:left="284" w:right="141" w:firstLine="0"/>
        <w:rPr>
          <w:rFonts w:ascii="Times New Roman" w:hAnsi="Times New Roman" w:cs="Times New Roman"/>
          <w:sz w:val="24"/>
          <w:szCs w:val="24"/>
        </w:rPr>
      </w:pPr>
      <w:r w:rsidRPr="000E49F9">
        <w:rPr>
          <w:rFonts w:ascii="Times New Roman" w:hAnsi="Times New Roman" w:cs="Times New Roman"/>
          <w:spacing w:val="5"/>
          <w:sz w:val="24"/>
          <w:szCs w:val="24"/>
        </w:rPr>
        <w:t>Φωτεινοί  δείκτεςκατεύθυνσης.</w:t>
      </w:r>
    </w:p>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rPr>
      </w:pPr>
      <w:r w:rsidRPr="000E49F9">
        <w:rPr>
          <w:rFonts w:ascii="Times New Roman" w:hAnsi="Times New Roman" w:cs="Times New Roman"/>
          <w:spacing w:val="1"/>
        </w:rPr>
        <w:t xml:space="preserve">Τι  </w:t>
      </w:r>
      <w:r w:rsidRPr="000E49F9">
        <w:rPr>
          <w:rFonts w:ascii="Times New Roman" w:hAnsi="Times New Roman" w:cs="Times New Roman"/>
          <w:spacing w:val="5"/>
        </w:rPr>
        <w:t>σημαίνει τεκμήριουπαιτιότητας;</w:t>
      </w:r>
    </w:p>
    <w:p w:rsidR="00867454" w:rsidRPr="000E49F9" w:rsidRDefault="00867454" w:rsidP="006E34C0">
      <w:pPr>
        <w:pStyle w:val="a3"/>
        <w:tabs>
          <w:tab w:val="left" w:pos="567"/>
        </w:tabs>
        <w:ind w:right="141"/>
        <w:rPr>
          <w:rFonts w:ascii="Times New Roman" w:hAnsi="Times New Roman" w:cs="Times New Roman"/>
          <w:b/>
        </w:rPr>
      </w:pPr>
    </w:p>
    <w:p w:rsidR="000A0C0A"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Τεκμαίρεται υπαιτιότητα του τρίτου (πεζού) που ζημιώθηκε από την κυκλοφορία οδικού οχήματος το οποίο οδηγείται κατά τις περί τις κυκλοφορίας διατάξεις, εάν αυτός παραβίασε κατά την επέλευση της ζημίας, τις διατάξεις αυτές. Σε κάθε άλλη περίπτωση έχει εφαρμογή ο νόμος ΓΠΝ/1191 «περί της εκ των αυτοκινήτων ποινικής και αστικής ευθύνης», όπως τροποποιήθηκε και συμπληρώθηκε μεταγενέστερα.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0A0C0A" w:rsidP="005F5F67">
      <w:pPr>
        <w:pStyle w:val="a3"/>
        <w:numPr>
          <w:ilvl w:val="0"/>
          <w:numId w:val="96"/>
        </w:numPr>
        <w:tabs>
          <w:tab w:val="left" w:pos="567"/>
          <w:tab w:val="left" w:pos="851"/>
        </w:tabs>
        <w:ind w:right="141" w:firstLine="0"/>
        <w:rPr>
          <w:rFonts w:ascii="Times New Roman" w:hAnsi="Times New Roman" w:cs="Times New Roman"/>
          <w:b/>
          <w:lang w:val="el-GR"/>
        </w:rPr>
      </w:pPr>
      <w:r w:rsidRPr="000E49F9">
        <w:rPr>
          <w:rFonts w:ascii="Times New Roman" w:hAnsi="Times New Roman" w:cs="Times New Roman"/>
          <w:b/>
          <w:lang w:val="el-GR"/>
        </w:rPr>
        <w:t xml:space="preserve">Να </w:t>
      </w:r>
      <w:r w:rsidR="005E0004" w:rsidRPr="000E49F9">
        <w:rPr>
          <w:rFonts w:ascii="Times New Roman" w:hAnsi="Times New Roman" w:cs="Times New Roman"/>
          <w:b/>
          <w:lang w:val="el-GR"/>
        </w:rPr>
        <w:t xml:space="preserve">περιγραφεί με </w:t>
      </w:r>
      <w:r w:rsidRPr="000E49F9">
        <w:rPr>
          <w:rFonts w:ascii="Times New Roman" w:hAnsi="Times New Roman" w:cs="Times New Roman"/>
          <w:b/>
          <w:lang w:val="el-GR"/>
        </w:rPr>
        <w:t>συντομία η θεωρητική λειτουργία 4χρονου βενζινοκινητήρα. Να γίνει σχετικό διάγραμμα</w:t>
      </w:r>
      <w:r w:rsidRPr="000E49F9">
        <w:rPr>
          <w:rFonts w:ascii="Times New Roman" w:hAnsi="Times New Roman" w:cs="Times New Roman"/>
          <w:b/>
        </w:rPr>
        <w:t>P</w:t>
      </w:r>
      <w:r w:rsidRPr="000E49F9">
        <w:rPr>
          <w:rFonts w:ascii="Times New Roman" w:hAnsi="Times New Roman" w:cs="Times New Roman"/>
          <w:b/>
          <w:lang w:val="el-GR"/>
        </w:rPr>
        <w:t>-</w:t>
      </w:r>
      <w:r w:rsidRPr="000E49F9">
        <w:rPr>
          <w:rFonts w:ascii="Times New Roman" w:hAnsi="Times New Roman" w:cs="Times New Roman"/>
          <w:b/>
        </w:rPr>
        <w:t>V</w:t>
      </w:r>
      <w:r w:rsidRPr="000E49F9">
        <w:rPr>
          <w:rFonts w:ascii="Times New Roman" w:hAnsi="Times New Roman" w:cs="Times New Roman"/>
          <w:b/>
          <w:lang w:val="el-GR"/>
        </w:rPr>
        <w:t>.</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u w:val="single"/>
          <w:lang w:val="el-GR"/>
        </w:rPr>
        <w:t>1</w:t>
      </w:r>
      <w:r w:rsidRPr="000E49F9">
        <w:rPr>
          <w:rFonts w:ascii="Times New Roman" w:hAnsi="Times New Roman" w:cs="Times New Roman"/>
          <w:b/>
          <w:position w:val="8"/>
          <w:u w:val="single"/>
          <w:lang w:val="el-GR"/>
        </w:rPr>
        <w:t xml:space="preserve">ος </w:t>
      </w:r>
      <w:r w:rsidRPr="000E49F9">
        <w:rPr>
          <w:rFonts w:ascii="Times New Roman" w:hAnsi="Times New Roman" w:cs="Times New Roman"/>
          <w:b/>
          <w:u w:val="single"/>
          <w:lang w:val="el-GR"/>
        </w:rPr>
        <w:t>χρόνοςΕισαγωγή</w:t>
      </w:r>
      <w:r w:rsidRPr="000E49F9">
        <w:rPr>
          <w:rFonts w:ascii="Times New Roman" w:hAnsi="Times New Roman" w:cs="Times New Roman"/>
          <w:b/>
          <w:lang w:val="el-GR"/>
        </w:rPr>
        <w:t>:</w:t>
      </w:r>
      <w:r w:rsidRPr="000E49F9">
        <w:rPr>
          <w:rFonts w:ascii="Times New Roman" w:hAnsi="Times New Roman" w:cs="Times New Roman"/>
          <w:lang w:val="el-GR"/>
        </w:rPr>
        <w:t xml:space="preserve"> το έμβολο βρίσκεται στο άνω νεκρό σημείο. Η βαλβίδα εισαγωγής είναι ανοικτή και εξαγωγής κλειστή. Το έμβολο κινείται μέχρι το κάτω νεκρό σημείο αναρροφώντας καύσιμο μίγμα.  Στο ΚΝΣ η βαλβίδα εισαγωγής κλείνει.</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u w:val="single"/>
          <w:lang w:val="el-GR"/>
        </w:rPr>
        <w:t>2</w:t>
      </w:r>
      <w:r w:rsidRPr="000E49F9">
        <w:rPr>
          <w:rFonts w:ascii="Times New Roman" w:hAnsi="Times New Roman" w:cs="Times New Roman"/>
          <w:b/>
          <w:position w:val="8"/>
          <w:u w:val="single"/>
          <w:lang w:val="el-GR"/>
        </w:rPr>
        <w:t xml:space="preserve">ος </w:t>
      </w:r>
      <w:r w:rsidRPr="000E49F9">
        <w:rPr>
          <w:rFonts w:ascii="Times New Roman" w:hAnsi="Times New Roman" w:cs="Times New Roman"/>
          <w:b/>
          <w:u w:val="single"/>
          <w:lang w:val="el-GR"/>
        </w:rPr>
        <w:t>χρόνοςΣυμπίεση</w:t>
      </w:r>
      <w:r w:rsidRPr="000E49F9">
        <w:rPr>
          <w:rFonts w:ascii="Times New Roman" w:hAnsi="Times New Roman" w:cs="Times New Roman"/>
          <w:b/>
          <w:lang w:val="el-GR"/>
        </w:rPr>
        <w:t>:</w:t>
      </w:r>
      <w:r w:rsidRPr="000E49F9">
        <w:rPr>
          <w:rFonts w:ascii="Times New Roman" w:hAnsi="Times New Roman" w:cs="Times New Roman"/>
          <w:lang w:val="el-GR"/>
        </w:rPr>
        <w:t xml:space="preserve"> και οι δύο βαλβίδες είναι κλειστές και το έμβολο κινείται από το ΚΝΣΣ στο ΑΝΣ συμπιέζοντας το μίγμα περίπου στις 8 έως 15 </w:t>
      </w:r>
      <w:r w:rsidRPr="000E49F9">
        <w:rPr>
          <w:rFonts w:ascii="Times New Roman" w:hAnsi="Times New Roman" w:cs="Times New Roman"/>
        </w:rPr>
        <w:t>at</w:t>
      </w:r>
      <w:r w:rsidRPr="000E49F9">
        <w:rPr>
          <w:rFonts w:ascii="Times New Roman" w:hAnsi="Times New Roman" w:cs="Times New Roman"/>
          <w:lang w:val="el-GR"/>
        </w:rPr>
        <w:t>, ενώ η θερμοκρασία του αυξάνει από 250</w:t>
      </w:r>
      <w:r w:rsidRPr="000E49F9">
        <w:rPr>
          <w:rFonts w:ascii="Times New Roman" w:hAnsi="Times New Roman" w:cs="Times New Roman"/>
          <w:position w:val="8"/>
          <w:lang w:val="el-GR"/>
        </w:rPr>
        <w:t>ο</w:t>
      </w:r>
      <w:r w:rsidRPr="000E49F9">
        <w:rPr>
          <w:rFonts w:ascii="Times New Roman" w:hAnsi="Times New Roman" w:cs="Times New Roman"/>
        </w:rPr>
        <w:t>C</w:t>
      </w:r>
      <w:r w:rsidRPr="000E49F9">
        <w:rPr>
          <w:rFonts w:ascii="Times New Roman" w:hAnsi="Times New Roman" w:cs="Times New Roman"/>
          <w:lang w:val="el-GR"/>
        </w:rPr>
        <w:t xml:space="preserve"> έως 380</w:t>
      </w:r>
      <w:r w:rsidRPr="000E49F9">
        <w:rPr>
          <w:rFonts w:ascii="Times New Roman" w:hAnsi="Times New Roman" w:cs="Times New Roman"/>
          <w:position w:val="8"/>
          <w:lang w:val="el-GR"/>
        </w:rPr>
        <w:t>ο</w:t>
      </w:r>
      <w:r w:rsidRPr="000E49F9">
        <w:rPr>
          <w:rFonts w:ascii="Times New Roman" w:hAnsi="Times New Roman" w:cs="Times New Roman"/>
        </w:rPr>
        <w:t>C</w:t>
      </w:r>
      <w:r w:rsidRPr="000E49F9">
        <w:rPr>
          <w:rFonts w:ascii="Times New Roman" w:hAnsi="Times New Roman" w:cs="Times New Roman"/>
          <w:lang w:val="el-GR"/>
        </w:rPr>
        <w:t xml:space="preserve"> ανάλογα με τον τύπο του κινητήρα.</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u w:val="single"/>
          <w:lang w:val="el-GR"/>
        </w:rPr>
        <w:t>3</w:t>
      </w:r>
      <w:r w:rsidRPr="000E49F9">
        <w:rPr>
          <w:rFonts w:ascii="Times New Roman" w:hAnsi="Times New Roman" w:cs="Times New Roman"/>
          <w:b/>
          <w:position w:val="8"/>
          <w:u w:val="single"/>
          <w:lang w:val="el-GR"/>
        </w:rPr>
        <w:t xml:space="preserve">ος </w:t>
      </w:r>
      <w:r w:rsidRPr="000E49F9">
        <w:rPr>
          <w:rFonts w:ascii="Times New Roman" w:hAnsi="Times New Roman" w:cs="Times New Roman"/>
          <w:b/>
          <w:u w:val="single"/>
          <w:lang w:val="el-GR"/>
        </w:rPr>
        <w:t>χρόνος Καύση – Εκτόνωση</w:t>
      </w:r>
      <w:r w:rsidRPr="000E49F9">
        <w:rPr>
          <w:rFonts w:ascii="Times New Roman" w:hAnsi="Times New Roman" w:cs="Times New Roman"/>
          <w:b/>
          <w:lang w:val="el-GR"/>
        </w:rPr>
        <w:t>:</w:t>
      </w:r>
      <w:r w:rsidRPr="000E49F9">
        <w:rPr>
          <w:rFonts w:ascii="Times New Roman" w:hAnsi="Times New Roman" w:cs="Times New Roman"/>
          <w:lang w:val="el-GR"/>
        </w:rPr>
        <w:t xml:space="preserve"> Με το έμβολο στο ΑΝΣ και τις βαλβίδες κλειστές ο σπινθηριστής (μπουζί) δίνει σπινθήρα και αναφλέγεται το μίγμα ταχύτατα και μέσα στο θάλαμο καύσης επικρατεί μια θερμοκρασία από 1500</w:t>
      </w:r>
      <w:r w:rsidRPr="000E49F9">
        <w:rPr>
          <w:rFonts w:ascii="Times New Roman" w:hAnsi="Times New Roman" w:cs="Times New Roman"/>
          <w:position w:val="8"/>
          <w:lang w:val="el-GR"/>
        </w:rPr>
        <w:t>ο</w:t>
      </w:r>
      <w:r w:rsidRPr="000E49F9">
        <w:rPr>
          <w:rFonts w:ascii="Times New Roman" w:hAnsi="Times New Roman" w:cs="Times New Roman"/>
        </w:rPr>
        <w:t>C</w:t>
      </w:r>
      <w:r w:rsidRPr="000E49F9">
        <w:rPr>
          <w:rFonts w:ascii="Times New Roman" w:hAnsi="Times New Roman" w:cs="Times New Roman"/>
          <w:lang w:val="el-GR"/>
        </w:rPr>
        <w:t xml:space="preserve"> ως 2500</w:t>
      </w:r>
      <w:r w:rsidRPr="000E49F9">
        <w:rPr>
          <w:rFonts w:ascii="Times New Roman" w:hAnsi="Times New Roman" w:cs="Times New Roman"/>
          <w:position w:val="8"/>
          <w:lang w:val="el-GR"/>
        </w:rPr>
        <w:t>ο</w:t>
      </w:r>
      <w:r w:rsidRPr="000E49F9">
        <w:rPr>
          <w:rFonts w:ascii="Times New Roman" w:hAnsi="Times New Roman" w:cs="Times New Roman"/>
        </w:rPr>
        <w:t>C</w:t>
      </w:r>
      <w:r w:rsidRPr="000E49F9">
        <w:rPr>
          <w:rFonts w:ascii="Times New Roman" w:hAnsi="Times New Roman" w:cs="Times New Roman"/>
          <w:lang w:val="el-GR"/>
        </w:rPr>
        <w:t xml:space="preserve"> και πίεση 25 ως 50 </w:t>
      </w:r>
      <w:r w:rsidRPr="000E49F9">
        <w:rPr>
          <w:rFonts w:ascii="Times New Roman" w:hAnsi="Times New Roman" w:cs="Times New Roman"/>
        </w:rPr>
        <w:t>at</w:t>
      </w:r>
      <w:r w:rsidRPr="000E49F9">
        <w:rPr>
          <w:rFonts w:ascii="Times New Roman" w:hAnsi="Times New Roman" w:cs="Times New Roman"/>
          <w:lang w:val="el-GR"/>
        </w:rPr>
        <w:t>. Κάτω από την πίεση αυτή το έμβολο κινείται με μεγάλη δύναμη προς το ΚΝΣ παράγοντας έργο.</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u w:val="single"/>
          <w:lang w:val="el-GR"/>
        </w:rPr>
        <w:t>4</w:t>
      </w:r>
      <w:r w:rsidRPr="000E49F9">
        <w:rPr>
          <w:rFonts w:ascii="Times New Roman" w:hAnsi="Times New Roman" w:cs="Times New Roman"/>
          <w:b/>
          <w:position w:val="8"/>
          <w:u w:val="single"/>
          <w:lang w:val="el-GR"/>
        </w:rPr>
        <w:t xml:space="preserve">ος </w:t>
      </w:r>
      <w:r w:rsidRPr="000E49F9">
        <w:rPr>
          <w:rFonts w:ascii="Times New Roman" w:hAnsi="Times New Roman" w:cs="Times New Roman"/>
          <w:b/>
          <w:u w:val="single"/>
          <w:lang w:val="el-GR"/>
        </w:rPr>
        <w:t>χρόνος Εξαγωγή</w:t>
      </w:r>
      <w:r w:rsidRPr="000E49F9">
        <w:rPr>
          <w:rFonts w:ascii="Times New Roman" w:hAnsi="Times New Roman" w:cs="Times New Roman"/>
          <w:b/>
          <w:lang w:val="el-GR"/>
        </w:rPr>
        <w:t>:</w:t>
      </w:r>
      <w:r w:rsidRPr="000E49F9">
        <w:rPr>
          <w:rFonts w:ascii="Times New Roman" w:hAnsi="Times New Roman" w:cs="Times New Roman"/>
          <w:lang w:val="el-GR"/>
        </w:rPr>
        <w:t xml:space="preserve"> Το έμβολο βρίσκεται στο ΚΝΣ. Η βαλβίδα εξαγωγής ανοίγει και το έμβολο κινείται προς το ΑΝΣ διώχνοντας τα καυσαέρια. Όταν φτάσει στο ΑΝΣ ο κύλινδρος έχει καθαρίσει, κλείνει η βαλβίδα της εξαγωγής και ολοκληρώνεται η λειτουργία του κινητήρα.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(Δείτε το σχετικό διάγραμμα από το βιβλίο της μηχανολογίας που σας προτείνει το ΙΕΚ).</w:t>
      </w:r>
    </w:p>
    <w:p w:rsidR="005D0241" w:rsidRPr="000E49F9" w:rsidRDefault="005D0241"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34"/>
        </w:tabs>
        <w:ind w:right="141" w:firstLine="0"/>
        <w:rPr>
          <w:rFonts w:ascii="Times New Roman" w:hAnsi="Times New Roman" w:cs="Times New Roman"/>
          <w:lang w:val="el-GR"/>
        </w:rPr>
      </w:pPr>
      <w:r w:rsidRPr="000E49F9">
        <w:rPr>
          <w:rFonts w:ascii="Times New Roman" w:hAnsi="Times New Roman" w:cs="Times New Roman"/>
          <w:spacing w:val="5"/>
          <w:lang w:val="el-GR"/>
        </w:rPr>
        <w:t xml:space="preserve">Περιγράψτε </w:t>
      </w:r>
      <w:r w:rsidRPr="000E49F9">
        <w:rPr>
          <w:rFonts w:ascii="Times New Roman" w:hAnsi="Times New Roman" w:cs="Times New Roman"/>
          <w:spacing w:val="1"/>
          <w:lang w:val="el-GR"/>
        </w:rPr>
        <w:t xml:space="preserve">τα </w:t>
      </w:r>
      <w:r w:rsidRPr="000E49F9">
        <w:rPr>
          <w:rFonts w:ascii="Times New Roman" w:hAnsi="Times New Roman" w:cs="Times New Roman"/>
          <w:spacing w:val="3"/>
          <w:lang w:val="el-GR"/>
        </w:rPr>
        <w:t xml:space="preserve">μέρη </w:t>
      </w:r>
      <w:r w:rsidRPr="000E49F9">
        <w:rPr>
          <w:rFonts w:ascii="Times New Roman" w:hAnsi="Times New Roman" w:cs="Times New Roman"/>
          <w:spacing w:val="5"/>
          <w:lang w:val="el-GR"/>
        </w:rPr>
        <w:t xml:space="preserve">που αποτελούν  </w:t>
      </w:r>
      <w:r w:rsidRPr="000E49F9">
        <w:rPr>
          <w:rFonts w:ascii="Times New Roman" w:hAnsi="Times New Roman" w:cs="Times New Roman"/>
          <w:spacing w:val="1"/>
          <w:lang w:val="el-GR"/>
        </w:rPr>
        <w:t xml:space="preserve">το  </w:t>
      </w:r>
      <w:r w:rsidRPr="000E49F9">
        <w:rPr>
          <w:rFonts w:ascii="Times New Roman" w:hAnsi="Times New Roman" w:cs="Times New Roman"/>
          <w:spacing w:val="5"/>
          <w:lang w:val="el-GR"/>
        </w:rPr>
        <w:t xml:space="preserve">σύστημα  παραγωγής  έργου </w:t>
      </w:r>
      <w:r w:rsidRPr="000E49F9">
        <w:rPr>
          <w:rFonts w:ascii="Times New Roman" w:hAnsi="Times New Roman" w:cs="Times New Roman"/>
          <w:spacing w:val="3"/>
          <w:lang w:val="el-GR"/>
        </w:rPr>
        <w:t>και</w:t>
      </w:r>
      <w:r w:rsidRPr="000E49F9">
        <w:rPr>
          <w:rFonts w:ascii="Times New Roman" w:hAnsi="Times New Roman" w:cs="Times New Roman"/>
          <w:spacing w:val="5"/>
          <w:lang w:val="el-GR"/>
        </w:rPr>
        <w:t>μετατροπής</w:t>
      </w:r>
      <w:r w:rsidRPr="000E49F9">
        <w:rPr>
          <w:rFonts w:ascii="Times New Roman" w:hAnsi="Times New Roman" w:cs="Times New Roman"/>
          <w:spacing w:val="3"/>
          <w:lang w:val="el-GR"/>
        </w:rPr>
        <w:t>της</w:t>
      </w:r>
      <w:r w:rsidRPr="000E49F9">
        <w:rPr>
          <w:rFonts w:ascii="Times New Roman" w:hAnsi="Times New Roman" w:cs="Times New Roman"/>
          <w:spacing w:val="5"/>
          <w:lang w:val="el-GR"/>
        </w:rPr>
        <w:t>κίνησης</w:t>
      </w:r>
      <w:r w:rsidRPr="000E49F9">
        <w:rPr>
          <w:rFonts w:ascii="Times New Roman" w:hAnsi="Times New Roman" w:cs="Times New Roman"/>
          <w:spacing w:val="2"/>
          <w:lang w:val="el-GR"/>
        </w:rPr>
        <w:t>σ’</w:t>
      </w:r>
      <w:r w:rsidRPr="000E49F9">
        <w:rPr>
          <w:rFonts w:ascii="Times New Roman" w:hAnsi="Times New Roman" w:cs="Times New Roman"/>
          <w:spacing w:val="3"/>
          <w:lang w:val="el-GR"/>
        </w:rPr>
        <w:t>ένα</w:t>
      </w:r>
      <w:r w:rsidRPr="000E49F9">
        <w:rPr>
          <w:rFonts w:ascii="Times New Roman" w:hAnsi="Times New Roman" w:cs="Times New Roman"/>
          <w:spacing w:val="5"/>
          <w:lang w:val="el-GR"/>
        </w:rPr>
        <w:t>μονοκύλινδροκινητήρα.</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5F5F67">
      <w:pPr>
        <w:pStyle w:val="a4"/>
        <w:numPr>
          <w:ilvl w:val="0"/>
          <w:numId w:val="133"/>
        </w:numPr>
        <w:tabs>
          <w:tab w:val="left" w:pos="567"/>
          <w:tab w:val="left" w:pos="834"/>
        </w:tabs>
        <w:ind w:left="357" w:right="142" w:firstLine="0"/>
        <w:rPr>
          <w:rFonts w:ascii="Times New Roman" w:hAnsi="Times New Roman" w:cs="Times New Roman"/>
          <w:sz w:val="24"/>
          <w:szCs w:val="24"/>
          <w:lang w:val="el-GR"/>
        </w:rPr>
      </w:pPr>
      <w:r w:rsidRPr="000E49F9">
        <w:rPr>
          <w:rFonts w:ascii="Times New Roman" w:hAnsi="Times New Roman" w:cs="Times New Roman"/>
          <w:spacing w:val="5"/>
          <w:sz w:val="24"/>
          <w:szCs w:val="24"/>
          <w:lang w:val="el-GR"/>
        </w:rPr>
        <w:t xml:space="preserve">Στροφαλοφόρος άξονας </w:t>
      </w:r>
      <w:r w:rsidRPr="000E49F9">
        <w:rPr>
          <w:rFonts w:ascii="Times New Roman" w:hAnsi="Times New Roman" w:cs="Times New Roman"/>
          <w:spacing w:val="2"/>
          <w:sz w:val="24"/>
          <w:szCs w:val="24"/>
          <w:lang w:val="el-GR"/>
        </w:rPr>
        <w:t xml:space="preserve">με </w:t>
      </w:r>
      <w:r w:rsidRPr="000E49F9">
        <w:rPr>
          <w:rFonts w:ascii="Times New Roman" w:hAnsi="Times New Roman" w:cs="Times New Roman"/>
          <w:spacing w:val="5"/>
          <w:sz w:val="24"/>
          <w:szCs w:val="24"/>
          <w:lang w:val="el-GR"/>
        </w:rPr>
        <w:t xml:space="preserve">το σφόνδυλο </w:t>
      </w:r>
      <w:r w:rsidRPr="000E49F9">
        <w:rPr>
          <w:rFonts w:ascii="Times New Roman" w:hAnsi="Times New Roman" w:cs="Times New Roman"/>
          <w:spacing w:val="3"/>
          <w:sz w:val="24"/>
          <w:szCs w:val="24"/>
          <w:lang w:val="el-GR"/>
        </w:rPr>
        <w:t xml:space="preserve">και </w:t>
      </w:r>
      <w:r w:rsidRPr="000E49F9">
        <w:rPr>
          <w:rFonts w:ascii="Times New Roman" w:hAnsi="Times New Roman" w:cs="Times New Roman"/>
          <w:spacing w:val="5"/>
          <w:sz w:val="24"/>
          <w:szCs w:val="24"/>
          <w:lang w:val="el-GR"/>
        </w:rPr>
        <w:t xml:space="preserve">την τροχαλία του, περιστρέφεται </w:t>
      </w:r>
      <w:r w:rsidRPr="000E49F9">
        <w:rPr>
          <w:rFonts w:ascii="Times New Roman" w:hAnsi="Times New Roman" w:cs="Times New Roman"/>
          <w:spacing w:val="3"/>
          <w:sz w:val="24"/>
          <w:szCs w:val="24"/>
          <w:lang w:val="el-GR"/>
        </w:rPr>
        <w:t xml:space="preserve">πάνω </w:t>
      </w:r>
      <w:r w:rsidRPr="000E49F9">
        <w:rPr>
          <w:rFonts w:ascii="Times New Roman" w:hAnsi="Times New Roman" w:cs="Times New Roman"/>
          <w:spacing w:val="1"/>
          <w:sz w:val="24"/>
          <w:szCs w:val="24"/>
          <w:lang w:val="el-GR"/>
        </w:rPr>
        <w:t xml:space="preserve">σε </w:t>
      </w:r>
      <w:r w:rsidRPr="000E49F9">
        <w:rPr>
          <w:rFonts w:ascii="Times New Roman" w:hAnsi="Times New Roman" w:cs="Times New Roman"/>
          <w:spacing w:val="5"/>
          <w:sz w:val="24"/>
          <w:szCs w:val="24"/>
          <w:lang w:val="el-GR"/>
        </w:rPr>
        <w:t xml:space="preserve">έδρανα </w:t>
      </w:r>
      <w:r w:rsidRPr="000E49F9">
        <w:rPr>
          <w:rFonts w:ascii="Times New Roman" w:hAnsi="Times New Roman" w:cs="Times New Roman"/>
          <w:spacing w:val="3"/>
          <w:sz w:val="24"/>
          <w:szCs w:val="24"/>
          <w:lang w:val="el-GR"/>
        </w:rPr>
        <w:t xml:space="preserve">με </w:t>
      </w:r>
      <w:r w:rsidRPr="000E49F9">
        <w:rPr>
          <w:rFonts w:ascii="Times New Roman" w:hAnsi="Times New Roman" w:cs="Times New Roman"/>
          <w:spacing w:val="5"/>
          <w:sz w:val="24"/>
          <w:szCs w:val="24"/>
          <w:lang w:val="el-GR"/>
        </w:rPr>
        <w:t xml:space="preserve">αντιτριβικά μέταλλα </w:t>
      </w:r>
      <w:r w:rsidRPr="000E49F9">
        <w:rPr>
          <w:rFonts w:ascii="Times New Roman" w:hAnsi="Times New Roman" w:cs="Times New Roman"/>
          <w:sz w:val="24"/>
          <w:szCs w:val="24"/>
          <w:lang w:val="el-GR"/>
        </w:rPr>
        <w:t xml:space="preserve">ή </w:t>
      </w:r>
      <w:r w:rsidRPr="000E49F9">
        <w:rPr>
          <w:rFonts w:ascii="Times New Roman" w:hAnsi="Times New Roman" w:cs="Times New Roman"/>
          <w:spacing w:val="5"/>
          <w:sz w:val="24"/>
          <w:szCs w:val="24"/>
          <w:lang w:val="el-GR"/>
        </w:rPr>
        <w:t xml:space="preserve">ρουλεμάν  στον  </w:t>
      </w:r>
      <w:r w:rsidRPr="000E49F9">
        <w:rPr>
          <w:rFonts w:ascii="Times New Roman" w:hAnsi="Times New Roman" w:cs="Times New Roman"/>
          <w:spacing w:val="3"/>
          <w:sz w:val="24"/>
          <w:szCs w:val="24"/>
          <w:lang w:val="el-GR"/>
        </w:rPr>
        <w:t xml:space="preserve">κορμό  </w:t>
      </w:r>
      <w:r w:rsidRPr="000E49F9">
        <w:rPr>
          <w:rFonts w:ascii="Times New Roman" w:hAnsi="Times New Roman" w:cs="Times New Roman"/>
          <w:spacing w:val="5"/>
          <w:sz w:val="24"/>
          <w:szCs w:val="24"/>
          <w:lang w:val="el-GR"/>
        </w:rPr>
        <w:t>του κινητήρα.</w:t>
      </w:r>
    </w:p>
    <w:p w:rsidR="00867454" w:rsidRPr="000E49F9" w:rsidRDefault="00AF7558" w:rsidP="005F5F67">
      <w:pPr>
        <w:pStyle w:val="a4"/>
        <w:numPr>
          <w:ilvl w:val="0"/>
          <w:numId w:val="133"/>
        </w:numPr>
        <w:tabs>
          <w:tab w:val="left" w:pos="567"/>
          <w:tab w:val="left" w:pos="833"/>
          <w:tab w:val="left" w:pos="834"/>
        </w:tabs>
        <w:ind w:left="357" w:right="142" w:firstLine="0"/>
        <w:rPr>
          <w:rFonts w:ascii="Times New Roman" w:hAnsi="Times New Roman" w:cs="Times New Roman"/>
          <w:sz w:val="24"/>
          <w:szCs w:val="24"/>
          <w:lang w:val="el-GR"/>
        </w:rPr>
      </w:pPr>
      <w:r w:rsidRPr="000E49F9">
        <w:rPr>
          <w:rFonts w:ascii="Times New Roman" w:hAnsi="Times New Roman" w:cs="Times New Roman"/>
          <w:spacing w:val="5"/>
          <w:sz w:val="24"/>
          <w:szCs w:val="24"/>
          <w:lang w:val="el-GR"/>
        </w:rPr>
        <w:t>Έμβολο</w:t>
      </w:r>
      <w:r w:rsidRPr="000E49F9">
        <w:rPr>
          <w:rFonts w:ascii="Times New Roman" w:hAnsi="Times New Roman" w:cs="Times New Roman"/>
          <w:spacing w:val="2"/>
          <w:sz w:val="24"/>
          <w:szCs w:val="24"/>
          <w:lang w:val="el-GR"/>
        </w:rPr>
        <w:t>με</w:t>
      </w:r>
      <w:r w:rsidRPr="000E49F9">
        <w:rPr>
          <w:rFonts w:ascii="Times New Roman" w:hAnsi="Times New Roman" w:cs="Times New Roman"/>
          <w:spacing w:val="5"/>
          <w:sz w:val="24"/>
          <w:szCs w:val="24"/>
          <w:lang w:val="el-GR"/>
        </w:rPr>
        <w:t>ταελατήρια,κινείταιπαλινδρομικάμέσαστονκύλινδρο.</w:t>
      </w:r>
    </w:p>
    <w:p w:rsidR="00867454" w:rsidRPr="000E49F9" w:rsidRDefault="00AF7558" w:rsidP="005F5F67">
      <w:pPr>
        <w:pStyle w:val="a4"/>
        <w:numPr>
          <w:ilvl w:val="0"/>
          <w:numId w:val="133"/>
        </w:numPr>
        <w:tabs>
          <w:tab w:val="left" w:pos="567"/>
          <w:tab w:val="left" w:pos="834"/>
        </w:tabs>
        <w:ind w:left="357" w:right="142" w:firstLine="0"/>
        <w:rPr>
          <w:rFonts w:ascii="Times New Roman" w:hAnsi="Times New Roman" w:cs="Times New Roman"/>
          <w:sz w:val="24"/>
          <w:szCs w:val="24"/>
          <w:lang w:val="el-GR"/>
        </w:rPr>
      </w:pPr>
      <w:r w:rsidRPr="000E49F9">
        <w:rPr>
          <w:rFonts w:ascii="Times New Roman" w:hAnsi="Times New Roman" w:cs="Times New Roman"/>
          <w:spacing w:val="5"/>
          <w:sz w:val="24"/>
          <w:szCs w:val="24"/>
          <w:lang w:val="el-GR"/>
        </w:rPr>
        <w:t xml:space="preserve">Διωστήρας </w:t>
      </w:r>
      <w:r w:rsidRPr="000E49F9">
        <w:rPr>
          <w:rFonts w:ascii="Times New Roman" w:hAnsi="Times New Roman" w:cs="Times New Roman"/>
          <w:spacing w:val="2"/>
          <w:sz w:val="24"/>
          <w:szCs w:val="24"/>
          <w:lang w:val="el-GR"/>
        </w:rPr>
        <w:t xml:space="preserve">με τα </w:t>
      </w:r>
      <w:r w:rsidRPr="000E49F9">
        <w:rPr>
          <w:rFonts w:ascii="Times New Roman" w:hAnsi="Times New Roman" w:cs="Times New Roman"/>
          <w:spacing w:val="5"/>
          <w:sz w:val="24"/>
          <w:szCs w:val="24"/>
          <w:lang w:val="el-GR"/>
        </w:rPr>
        <w:t xml:space="preserve">αντιτριβικά </w:t>
      </w:r>
      <w:r w:rsidRPr="000E49F9">
        <w:rPr>
          <w:rFonts w:ascii="Times New Roman" w:hAnsi="Times New Roman" w:cs="Times New Roman"/>
          <w:spacing w:val="2"/>
          <w:sz w:val="24"/>
          <w:szCs w:val="24"/>
          <w:lang w:val="el-GR"/>
        </w:rPr>
        <w:t xml:space="preserve">του </w:t>
      </w:r>
      <w:r w:rsidRPr="000E49F9">
        <w:rPr>
          <w:rFonts w:ascii="Times New Roman" w:hAnsi="Times New Roman" w:cs="Times New Roman"/>
          <w:spacing w:val="5"/>
          <w:sz w:val="24"/>
          <w:szCs w:val="24"/>
          <w:lang w:val="el-GR"/>
        </w:rPr>
        <w:t xml:space="preserve">μέταλλα, συνδέει </w:t>
      </w:r>
      <w:r w:rsidRPr="000E49F9">
        <w:rPr>
          <w:rFonts w:ascii="Times New Roman" w:hAnsi="Times New Roman" w:cs="Times New Roman"/>
          <w:spacing w:val="2"/>
          <w:sz w:val="24"/>
          <w:szCs w:val="24"/>
          <w:lang w:val="el-GR"/>
        </w:rPr>
        <w:t xml:space="preserve">το </w:t>
      </w:r>
      <w:r w:rsidRPr="000E49F9">
        <w:rPr>
          <w:rFonts w:ascii="Times New Roman" w:hAnsi="Times New Roman" w:cs="Times New Roman"/>
          <w:spacing w:val="5"/>
          <w:sz w:val="24"/>
          <w:szCs w:val="24"/>
          <w:lang w:val="el-GR"/>
        </w:rPr>
        <w:t xml:space="preserve">έμβολο </w:t>
      </w:r>
      <w:r w:rsidRPr="000E49F9">
        <w:rPr>
          <w:rFonts w:ascii="Times New Roman" w:hAnsi="Times New Roman" w:cs="Times New Roman"/>
          <w:spacing w:val="2"/>
          <w:sz w:val="24"/>
          <w:szCs w:val="24"/>
          <w:lang w:val="el-GR"/>
        </w:rPr>
        <w:t xml:space="preserve">με το </w:t>
      </w:r>
      <w:r w:rsidRPr="000E49F9">
        <w:rPr>
          <w:rFonts w:ascii="Times New Roman" w:hAnsi="Times New Roman" w:cs="Times New Roman"/>
          <w:spacing w:val="5"/>
          <w:sz w:val="24"/>
          <w:szCs w:val="24"/>
          <w:lang w:val="el-GR"/>
        </w:rPr>
        <w:t xml:space="preserve">στροφαλοφόρο μεταφέροντας </w:t>
      </w:r>
      <w:r w:rsidRPr="000E49F9">
        <w:rPr>
          <w:rFonts w:ascii="Times New Roman" w:hAnsi="Times New Roman" w:cs="Times New Roman"/>
          <w:spacing w:val="3"/>
          <w:sz w:val="24"/>
          <w:szCs w:val="24"/>
          <w:lang w:val="el-GR"/>
        </w:rPr>
        <w:t xml:space="preserve">τις </w:t>
      </w:r>
      <w:r w:rsidRPr="000E49F9">
        <w:rPr>
          <w:rFonts w:ascii="Times New Roman" w:hAnsi="Times New Roman" w:cs="Times New Roman"/>
          <w:spacing w:val="5"/>
          <w:sz w:val="24"/>
          <w:szCs w:val="24"/>
          <w:lang w:val="el-GR"/>
        </w:rPr>
        <w:t>δυνάμεις.</w:t>
      </w:r>
    </w:p>
    <w:p w:rsidR="00867454" w:rsidRPr="000E49F9" w:rsidRDefault="00AF7558" w:rsidP="005F5F67">
      <w:pPr>
        <w:pStyle w:val="a4"/>
        <w:numPr>
          <w:ilvl w:val="0"/>
          <w:numId w:val="133"/>
        </w:numPr>
        <w:tabs>
          <w:tab w:val="left" w:pos="567"/>
          <w:tab w:val="left" w:pos="1094"/>
        </w:tabs>
        <w:ind w:left="357" w:right="142" w:firstLine="0"/>
        <w:rPr>
          <w:rFonts w:ascii="Times New Roman" w:hAnsi="Times New Roman" w:cs="Times New Roman"/>
          <w:sz w:val="24"/>
          <w:szCs w:val="24"/>
          <w:lang w:val="el-GR"/>
        </w:rPr>
      </w:pPr>
      <w:r w:rsidRPr="000E49F9">
        <w:rPr>
          <w:rFonts w:ascii="Times New Roman" w:hAnsi="Times New Roman" w:cs="Times New Roman"/>
          <w:spacing w:val="5"/>
          <w:sz w:val="24"/>
          <w:szCs w:val="24"/>
          <w:lang w:val="el-GR"/>
        </w:rPr>
        <w:t xml:space="preserve">Πείρος εμβόλου χρησιμοποιείται </w:t>
      </w:r>
      <w:r w:rsidRPr="000E49F9">
        <w:rPr>
          <w:rFonts w:ascii="Times New Roman" w:hAnsi="Times New Roman" w:cs="Times New Roman"/>
          <w:spacing w:val="6"/>
          <w:sz w:val="24"/>
          <w:szCs w:val="24"/>
          <w:lang w:val="el-GR"/>
        </w:rPr>
        <w:t xml:space="preserve">για </w:t>
      </w:r>
      <w:r w:rsidRPr="000E49F9">
        <w:rPr>
          <w:rFonts w:ascii="Times New Roman" w:hAnsi="Times New Roman" w:cs="Times New Roman"/>
          <w:spacing w:val="3"/>
          <w:sz w:val="24"/>
          <w:szCs w:val="24"/>
          <w:lang w:val="el-GR"/>
        </w:rPr>
        <w:t xml:space="preserve">να </w:t>
      </w:r>
      <w:r w:rsidRPr="000E49F9">
        <w:rPr>
          <w:rFonts w:ascii="Times New Roman" w:hAnsi="Times New Roman" w:cs="Times New Roman"/>
          <w:spacing w:val="5"/>
          <w:sz w:val="24"/>
          <w:szCs w:val="24"/>
          <w:lang w:val="el-GR"/>
        </w:rPr>
        <w:t xml:space="preserve">γίνει  </w:t>
      </w:r>
      <w:r w:rsidRPr="000E49F9">
        <w:rPr>
          <w:rFonts w:ascii="Times New Roman" w:hAnsi="Times New Roman" w:cs="Times New Roman"/>
          <w:sz w:val="24"/>
          <w:szCs w:val="24"/>
          <w:lang w:val="el-GR"/>
        </w:rPr>
        <w:t xml:space="preserve">η  </w:t>
      </w:r>
      <w:r w:rsidRPr="000E49F9">
        <w:rPr>
          <w:rFonts w:ascii="Times New Roman" w:hAnsi="Times New Roman" w:cs="Times New Roman"/>
          <w:spacing w:val="5"/>
          <w:sz w:val="24"/>
          <w:szCs w:val="24"/>
          <w:lang w:val="el-GR"/>
        </w:rPr>
        <w:t xml:space="preserve">συναρμογή  εμβόλου  </w:t>
      </w:r>
      <w:r w:rsidRPr="000E49F9">
        <w:rPr>
          <w:rFonts w:ascii="Times New Roman" w:hAnsi="Times New Roman" w:cs="Times New Roman"/>
          <w:sz w:val="24"/>
          <w:szCs w:val="24"/>
          <w:lang w:val="el-GR"/>
        </w:rPr>
        <w:t xml:space="preserve">– </w:t>
      </w:r>
      <w:r w:rsidRPr="000E49F9">
        <w:rPr>
          <w:rFonts w:ascii="Times New Roman" w:hAnsi="Times New Roman" w:cs="Times New Roman"/>
          <w:spacing w:val="5"/>
          <w:sz w:val="24"/>
          <w:szCs w:val="24"/>
          <w:lang w:val="el-GR"/>
        </w:rPr>
        <w:t>διωστήρα.</w:t>
      </w:r>
    </w:p>
    <w:p w:rsidR="00867454" w:rsidRPr="000E49F9" w:rsidRDefault="00AF7558" w:rsidP="005F5F67">
      <w:pPr>
        <w:pStyle w:val="a4"/>
        <w:numPr>
          <w:ilvl w:val="0"/>
          <w:numId w:val="133"/>
        </w:numPr>
        <w:tabs>
          <w:tab w:val="left" w:pos="567"/>
          <w:tab w:val="left" w:pos="1094"/>
        </w:tabs>
        <w:ind w:left="357" w:right="142" w:firstLine="0"/>
        <w:rPr>
          <w:rFonts w:ascii="Times New Roman" w:hAnsi="Times New Roman" w:cs="Times New Roman"/>
          <w:sz w:val="24"/>
          <w:szCs w:val="24"/>
          <w:lang w:val="el-GR"/>
        </w:rPr>
      </w:pPr>
      <w:r w:rsidRPr="000E49F9">
        <w:rPr>
          <w:rFonts w:ascii="Times New Roman" w:hAnsi="Times New Roman" w:cs="Times New Roman"/>
          <w:spacing w:val="5"/>
          <w:sz w:val="24"/>
          <w:szCs w:val="24"/>
          <w:lang w:val="el-GR"/>
        </w:rPr>
        <w:t>Αντιτριβικάμέταλλα</w:t>
      </w:r>
      <w:r w:rsidRPr="000E49F9">
        <w:rPr>
          <w:rFonts w:ascii="Times New Roman" w:hAnsi="Times New Roman" w:cs="Times New Roman"/>
          <w:spacing w:val="5"/>
          <w:sz w:val="24"/>
          <w:szCs w:val="24"/>
        </w:rPr>
        <w:t>Thrust</w:t>
      </w:r>
      <w:r w:rsidRPr="000E49F9">
        <w:rPr>
          <w:rFonts w:ascii="Times New Roman" w:hAnsi="Times New Roman" w:cs="Times New Roman"/>
          <w:spacing w:val="3"/>
          <w:sz w:val="24"/>
          <w:szCs w:val="24"/>
          <w:lang w:val="el-GR"/>
        </w:rPr>
        <w:t>γιατην</w:t>
      </w:r>
      <w:r w:rsidRPr="000E49F9">
        <w:rPr>
          <w:rFonts w:ascii="Times New Roman" w:hAnsi="Times New Roman" w:cs="Times New Roman"/>
          <w:spacing w:val="5"/>
          <w:sz w:val="24"/>
          <w:szCs w:val="24"/>
          <w:lang w:val="el-GR"/>
        </w:rPr>
        <w:t>αντιμετώπισητωναξονικώνδιακένων.</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851"/>
          <w:tab w:val="left" w:pos="1094"/>
        </w:tabs>
        <w:ind w:right="141" w:firstLine="0"/>
        <w:rPr>
          <w:rFonts w:ascii="Times New Roman" w:hAnsi="Times New Roman" w:cs="Times New Roman"/>
        </w:rPr>
      </w:pPr>
      <w:r w:rsidRPr="000E49F9">
        <w:rPr>
          <w:rFonts w:ascii="Times New Roman" w:hAnsi="Times New Roman" w:cs="Times New Roman"/>
          <w:spacing w:val="3"/>
          <w:lang w:val="el-GR"/>
        </w:rPr>
        <w:t xml:space="preserve">Πόσα </w:t>
      </w:r>
      <w:r w:rsidRPr="000E49F9">
        <w:rPr>
          <w:rFonts w:ascii="Times New Roman" w:hAnsi="Times New Roman" w:cs="Times New Roman"/>
          <w:spacing w:val="5"/>
          <w:lang w:val="el-GR"/>
        </w:rPr>
        <w:t xml:space="preserve">είδη ελατηρίων φέρει </w:t>
      </w:r>
      <w:r w:rsidRPr="000E49F9">
        <w:rPr>
          <w:rFonts w:ascii="Times New Roman" w:hAnsi="Times New Roman" w:cs="Times New Roman"/>
          <w:spacing w:val="3"/>
          <w:lang w:val="el-GR"/>
        </w:rPr>
        <w:t xml:space="preserve">ένα  </w:t>
      </w:r>
      <w:r w:rsidRPr="000E49F9">
        <w:rPr>
          <w:rFonts w:ascii="Times New Roman" w:hAnsi="Times New Roman" w:cs="Times New Roman"/>
          <w:spacing w:val="5"/>
          <w:lang w:val="el-GR"/>
        </w:rPr>
        <w:t xml:space="preserve">έμβολο  κυλίνδρου;  </w:t>
      </w:r>
      <w:r w:rsidRPr="000E49F9">
        <w:rPr>
          <w:rFonts w:ascii="Times New Roman" w:hAnsi="Times New Roman" w:cs="Times New Roman"/>
          <w:spacing w:val="1"/>
        </w:rPr>
        <w:t xml:space="preserve">Τι  </w:t>
      </w:r>
      <w:r w:rsidRPr="000E49F9">
        <w:rPr>
          <w:rFonts w:ascii="Times New Roman" w:hAnsi="Times New Roman" w:cs="Times New Roman"/>
          <w:spacing w:val="5"/>
        </w:rPr>
        <w:t>χρησιμεύει κάθεείδος;</w:t>
      </w:r>
    </w:p>
    <w:p w:rsidR="00867454" w:rsidRPr="000E49F9" w:rsidRDefault="00867454" w:rsidP="006E34C0">
      <w:pPr>
        <w:pStyle w:val="a3"/>
        <w:tabs>
          <w:tab w:val="left" w:pos="567"/>
        </w:tabs>
        <w:ind w:right="141"/>
        <w:rPr>
          <w:rFonts w:ascii="Times New Roman" w:hAnsi="Times New Roman" w:cs="Times New Roman"/>
          <w:b/>
        </w:rPr>
      </w:pPr>
    </w:p>
    <w:p w:rsidR="00867454" w:rsidRPr="000E49F9" w:rsidRDefault="00AF7558" w:rsidP="005F5F67">
      <w:pPr>
        <w:pStyle w:val="a4"/>
        <w:numPr>
          <w:ilvl w:val="0"/>
          <w:numId w:val="66"/>
        </w:numPr>
        <w:tabs>
          <w:tab w:val="left" w:pos="567"/>
          <w:tab w:val="left" w:pos="734"/>
        </w:tabs>
        <w:ind w:left="284" w:right="141" w:firstLine="0"/>
        <w:rPr>
          <w:rFonts w:ascii="Times New Roman" w:hAnsi="Times New Roman" w:cs="Times New Roman"/>
          <w:sz w:val="24"/>
          <w:szCs w:val="24"/>
          <w:lang w:val="el-GR"/>
        </w:rPr>
      </w:pPr>
      <w:r w:rsidRPr="000E49F9">
        <w:rPr>
          <w:rFonts w:ascii="Times New Roman" w:hAnsi="Times New Roman" w:cs="Times New Roman"/>
          <w:spacing w:val="5"/>
          <w:sz w:val="24"/>
          <w:szCs w:val="24"/>
          <w:lang w:val="el-GR"/>
        </w:rPr>
        <w:t xml:space="preserve">Ελατήρια συμπίεσης. Εξασφαλίζουν </w:t>
      </w:r>
      <w:r w:rsidRPr="000E49F9">
        <w:rPr>
          <w:rFonts w:ascii="Times New Roman" w:hAnsi="Times New Roman" w:cs="Times New Roman"/>
          <w:spacing w:val="2"/>
          <w:sz w:val="24"/>
          <w:szCs w:val="24"/>
          <w:lang w:val="el-GR"/>
        </w:rPr>
        <w:t xml:space="preserve">τη </w:t>
      </w:r>
      <w:r w:rsidRPr="000E49F9">
        <w:rPr>
          <w:rFonts w:ascii="Times New Roman" w:hAnsi="Times New Roman" w:cs="Times New Roman"/>
          <w:spacing w:val="5"/>
          <w:sz w:val="24"/>
          <w:szCs w:val="24"/>
          <w:lang w:val="el-GR"/>
        </w:rPr>
        <w:t xml:space="preserve">στεγανότητα των </w:t>
      </w:r>
      <w:r w:rsidRPr="000E49F9">
        <w:rPr>
          <w:rFonts w:ascii="Times New Roman" w:hAnsi="Times New Roman" w:cs="Times New Roman"/>
          <w:spacing w:val="3"/>
          <w:sz w:val="24"/>
          <w:szCs w:val="24"/>
          <w:lang w:val="el-GR"/>
        </w:rPr>
        <w:t xml:space="preserve">αερί </w:t>
      </w:r>
      <w:r w:rsidRPr="000E49F9">
        <w:rPr>
          <w:rFonts w:ascii="Times New Roman" w:hAnsi="Times New Roman" w:cs="Times New Roman"/>
          <w:spacing w:val="1"/>
          <w:sz w:val="24"/>
          <w:szCs w:val="24"/>
          <w:lang w:val="el-GR"/>
        </w:rPr>
        <w:t xml:space="preserve">ων  </w:t>
      </w:r>
      <w:r w:rsidRPr="000E49F9">
        <w:rPr>
          <w:rFonts w:ascii="Times New Roman" w:hAnsi="Times New Roman" w:cs="Times New Roman"/>
          <w:spacing w:val="5"/>
          <w:sz w:val="24"/>
          <w:szCs w:val="24"/>
          <w:lang w:val="el-GR"/>
        </w:rPr>
        <w:t xml:space="preserve">κατά  </w:t>
      </w:r>
      <w:r w:rsidRPr="000E49F9">
        <w:rPr>
          <w:rFonts w:ascii="Times New Roman" w:hAnsi="Times New Roman" w:cs="Times New Roman"/>
          <w:spacing w:val="2"/>
          <w:sz w:val="24"/>
          <w:szCs w:val="24"/>
          <w:lang w:val="el-GR"/>
        </w:rPr>
        <w:t>τη</w:t>
      </w:r>
      <w:r w:rsidRPr="000E49F9">
        <w:rPr>
          <w:rFonts w:ascii="Times New Roman" w:hAnsi="Times New Roman" w:cs="Times New Roman"/>
          <w:spacing w:val="5"/>
          <w:sz w:val="24"/>
          <w:szCs w:val="24"/>
          <w:lang w:val="el-GR"/>
        </w:rPr>
        <w:t xml:space="preserve">συμπίεση </w:t>
      </w:r>
      <w:r w:rsidRPr="000E49F9">
        <w:rPr>
          <w:rFonts w:ascii="Times New Roman" w:hAnsi="Times New Roman" w:cs="Times New Roman"/>
          <w:spacing w:val="3"/>
          <w:sz w:val="24"/>
          <w:szCs w:val="24"/>
          <w:lang w:val="el-GR"/>
        </w:rPr>
        <w:t xml:space="preserve">και την </w:t>
      </w:r>
      <w:r w:rsidRPr="000E49F9">
        <w:rPr>
          <w:rFonts w:ascii="Times New Roman" w:hAnsi="Times New Roman" w:cs="Times New Roman"/>
          <w:spacing w:val="5"/>
          <w:sz w:val="24"/>
          <w:szCs w:val="24"/>
          <w:lang w:val="el-GR"/>
        </w:rPr>
        <w:t xml:space="preserve">εκτόνωση. Εμποδίζουν </w:t>
      </w:r>
      <w:r w:rsidRPr="000E49F9">
        <w:rPr>
          <w:rFonts w:ascii="Times New Roman" w:hAnsi="Times New Roman" w:cs="Times New Roman"/>
          <w:spacing w:val="3"/>
          <w:sz w:val="24"/>
          <w:szCs w:val="24"/>
          <w:lang w:val="el-GR"/>
        </w:rPr>
        <w:t xml:space="preserve">την </w:t>
      </w:r>
      <w:r w:rsidRPr="000E49F9">
        <w:rPr>
          <w:rFonts w:ascii="Times New Roman" w:hAnsi="Times New Roman" w:cs="Times New Roman"/>
          <w:spacing w:val="5"/>
          <w:sz w:val="24"/>
          <w:szCs w:val="24"/>
          <w:lang w:val="el-GR"/>
        </w:rPr>
        <w:t xml:space="preserve">διαφυγή </w:t>
      </w:r>
      <w:r w:rsidRPr="000E49F9">
        <w:rPr>
          <w:rFonts w:ascii="Times New Roman" w:hAnsi="Times New Roman" w:cs="Times New Roman"/>
          <w:sz w:val="24"/>
          <w:szCs w:val="24"/>
          <w:lang w:val="el-GR"/>
        </w:rPr>
        <w:t xml:space="preserve">: </w:t>
      </w:r>
      <w:r w:rsidRPr="000E49F9">
        <w:rPr>
          <w:rFonts w:ascii="Times New Roman" w:hAnsi="Times New Roman" w:cs="Times New Roman"/>
          <w:spacing w:val="3"/>
          <w:sz w:val="24"/>
          <w:szCs w:val="24"/>
          <w:lang w:val="el-GR"/>
        </w:rPr>
        <w:t xml:space="preserve">α)Του </w:t>
      </w:r>
      <w:r w:rsidRPr="000E49F9">
        <w:rPr>
          <w:rFonts w:ascii="Times New Roman" w:hAnsi="Times New Roman" w:cs="Times New Roman"/>
          <w:spacing w:val="5"/>
          <w:sz w:val="24"/>
          <w:szCs w:val="24"/>
          <w:lang w:val="el-GR"/>
        </w:rPr>
        <w:t xml:space="preserve">καυσίμου μίγματος </w:t>
      </w:r>
      <w:r w:rsidRPr="000E49F9">
        <w:rPr>
          <w:rFonts w:ascii="Times New Roman" w:hAnsi="Times New Roman" w:cs="Times New Roman"/>
          <w:spacing w:val="3"/>
          <w:sz w:val="24"/>
          <w:szCs w:val="24"/>
          <w:lang w:val="el-GR"/>
        </w:rPr>
        <w:t xml:space="preserve">(κατά </w:t>
      </w:r>
      <w:r w:rsidRPr="000E49F9">
        <w:rPr>
          <w:rFonts w:ascii="Times New Roman" w:hAnsi="Times New Roman" w:cs="Times New Roman"/>
          <w:spacing w:val="5"/>
          <w:sz w:val="24"/>
          <w:szCs w:val="24"/>
          <w:lang w:val="el-GR"/>
        </w:rPr>
        <w:t xml:space="preserve">την συμπίεση) </w:t>
      </w:r>
      <w:r w:rsidRPr="000E49F9">
        <w:rPr>
          <w:rFonts w:ascii="Times New Roman" w:hAnsi="Times New Roman" w:cs="Times New Roman"/>
          <w:spacing w:val="2"/>
          <w:sz w:val="24"/>
          <w:szCs w:val="24"/>
          <w:lang w:val="el-GR"/>
        </w:rPr>
        <w:t xml:space="preserve">και </w:t>
      </w:r>
      <w:r w:rsidRPr="000E49F9">
        <w:rPr>
          <w:rFonts w:ascii="Times New Roman" w:hAnsi="Times New Roman" w:cs="Times New Roman"/>
          <w:spacing w:val="5"/>
          <w:sz w:val="24"/>
          <w:szCs w:val="24"/>
          <w:lang w:val="el-GR"/>
        </w:rPr>
        <w:t xml:space="preserve">β) </w:t>
      </w:r>
      <w:r w:rsidRPr="000E49F9">
        <w:rPr>
          <w:rFonts w:ascii="Times New Roman" w:hAnsi="Times New Roman" w:cs="Times New Roman"/>
          <w:spacing w:val="3"/>
          <w:sz w:val="24"/>
          <w:szCs w:val="24"/>
          <w:lang w:val="el-GR"/>
        </w:rPr>
        <w:t xml:space="preserve">των </w:t>
      </w:r>
      <w:r w:rsidRPr="000E49F9">
        <w:rPr>
          <w:rFonts w:ascii="Times New Roman" w:hAnsi="Times New Roman" w:cs="Times New Roman"/>
          <w:spacing w:val="5"/>
          <w:sz w:val="24"/>
          <w:szCs w:val="24"/>
          <w:lang w:val="el-GR"/>
        </w:rPr>
        <w:t xml:space="preserve">καυσαερίων (κατά </w:t>
      </w:r>
      <w:r w:rsidRPr="000E49F9">
        <w:rPr>
          <w:rFonts w:ascii="Times New Roman" w:hAnsi="Times New Roman" w:cs="Times New Roman"/>
          <w:spacing w:val="3"/>
          <w:sz w:val="24"/>
          <w:szCs w:val="24"/>
          <w:lang w:val="el-GR"/>
        </w:rPr>
        <w:t xml:space="preserve">την </w:t>
      </w:r>
      <w:r w:rsidRPr="000E49F9">
        <w:rPr>
          <w:rFonts w:ascii="Times New Roman" w:hAnsi="Times New Roman" w:cs="Times New Roman"/>
          <w:spacing w:val="5"/>
          <w:sz w:val="24"/>
          <w:szCs w:val="24"/>
          <w:lang w:val="el-GR"/>
        </w:rPr>
        <w:t xml:space="preserve">εκτόνωση </w:t>
      </w:r>
      <w:r w:rsidRPr="000E49F9">
        <w:rPr>
          <w:rFonts w:ascii="Times New Roman" w:hAnsi="Times New Roman" w:cs="Times New Roman"/>
          <w:sz w:val="24"/>
          <w:szCs w:val="24"/>
          <w:lang w:val="el-GR"/>
        </w:rPr>
        <w:t xml:space="preserve">) </w:t>
      </w:r>
      <w:r w:rsidRPr="000E49F9">
        <w:rPr>
          <w:rFonts w:ascii="Times New Roman" w:hAnsi="Times New Roman" w:cs="Times New Roman"/>
          <w:spacing w:val="3"/>
          <w:sz w:val="24"/>
          <w:szCs w:val="24"/>
          <w:lang w:val="el-GR"/>
        </w:rPr>
        <w:t xml:space="preserve">προς </w:t>
      </w:r>
      <w:r w:rsidRPr="000E49F9">
        <w:rPr>
          <w:rFonts w:ascii="Times New Roman" w:hAnsi="Times New Roman" w:cs="Times New Roman"/>
          <w:spacing w:val="5"/>
          <w:sz w:val="24"/>
          <w:szCs w:val="24"/>
          <w:lang w:val="el-GR"/>
        </w:rPr>
        <w:t xml:space="preserve">τον στροφαλοθάλαμο .Ακόμη απάγουν </w:t>
      </w:r>
      <w:r w:rsidRPr="000E49F9">
        <w:rPr>
          <w:rFonts w:ascii="Times New Roman" w:hAnsi="Times New Roman" w:cs="Times New Roman"/>
          <w:spacing w:val="3"/>
          <w:sz w:val="24"/>
          <w:szCs w:val="24"/>
          <w:lang w:val="el-GR"/>
        </w:rPr>
        <w:t xml:space="preserve">την </w:t>
      </w:r>
      <w:r w:rsidRPr="000E49F9">
        <w:rPr>
          <w:rFonts w:ascii="Times New Roman" w:hAnsi="Times New Roman" w:cs="Times New Roman"/>
          <w:spacing w:val="5"/>
          <w:sz w:val="24"/>
          <w:szCs w:val="24"/>
          <w:lang w:val="el-GR"/>
        </w:rPr>
        <w:t xml:space="preserve">θερμότητα </w:t>
      </w:r>
      <w:r w:rsidRPr="000E49F9">
        <w:rPr>
          <w:rFonts w:ascii="Times New Roman" w:hAnsi="Times New Roman" w:cs="Times New Roman"/>
          <w:spacing w:val="3"/>
          <w:sz w:val="24"/>
          <w:szCs w:val="24"/>
          <w:lang w:val="el-GR"/>
        </w:rPr>
        <w:t xml:space="preserve">από </w:t>
      </w:r>
      <w:r w:rsidRPr="000E49F9">
        <w:rPr>
          <w:rFonts w:ascii="Times New Roman" w:hAnsi="Times New Roman" w:cs="Times New Roman"/>
          <w:spacing w:val="2"/>
          <w:sz w:val="24"/>
          <w:szCs w:val="24"/>
          <w:lang w:val="el-GR"/>
        </w:rPr>
        <w:t xml:space="preserve">το </w:t>
      </w:r>
      <w:r w:rsidRPr="000E49F9">
        <w:rPr>
          <w:rFonts w:ascii="Times New Roman" w:hAnsi="Times New Roman" w:cs="Times New Roman"/>
          <w:spacing w:val="5"/>
          <w:sz w:val="24"/>
          <w:szCs w:val="24"/>
          <w:lang w:val="el-GR"/>
        </w:rPr>
        <w:t xml:space="preserve">έμβολο </w:t>
      </w:r>
      <w:r w:rsidRPr="000E49F9">
        <w:rPr>
          <w:rFonts w:ascii="Times New Roman" w:hAnsi="Times New Roman" w:cs="Times New Roman"/>
          <w:spacing w:val="3"/>
          <w:sz w:val="24"/>
          <w:szCs w:val="24"/>
          <w:lang w:val="el-GR"/>
        </w:rPr>
        <w:t xml:space="preserve">προς </w:t>
      </w:r>
      <w:r w:rsidRPr="000E49F9">
        <w:rPr>
          <w:rFonts w:ascii="Times New Roman" w:hAnsi="Times New Roman" w:cs="Times New Roman"/>
          <w:spacing w:val="5"/>
          <w:sz w:val="24"/>
          <w:szCs w:val="24"/>
          <w:lang w:val="el-GR"/>
        </w:rPr>
        <w:t>το ψυχόμενο κύλινδρο</w:t>
      </w:r>
      <w:r w:rsidRPr="000E49F9">
        <w:rPr>
          <w:rFonts w:ascii="Times New Roman" w:hAnsi="Times New Roman" w:cs="Times New Roman"/>
          <w:sz w:val="24"/>
          <w:szCs w:val="24"/>
          <w:lang w:val="el-GR"/>
        </w:rPr>
        <w:t>.</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0"/>
          <w:numId w:val="66"/>
        </w:numPr>
        <w:tabs>
          <w:tab w:val="left" w:pos="567"/>
          <w:tab w:val="left" w:pos="734"/>
        </w:tabs>
        <w:ind w:left="284" w:right="141" w:firstLine="0"/>
        <w:rPr>
          <w:rFonts w:ascii="Times New Roman" w:hAnsi="Times New Roman" w:cs="Times New Roman"/>
          <w:sz w:val="24"/>
          <w:szCs w:val="24"/>
          <w:lang w:val="el-GR"/>
        </w:rPr>
      </w:pPr>
      <w:r w:rsidRPr="000E49F9">
        <w:rPr>
          <w:rFonts w:ascii="Times New Roman" w:hAnsi="Times New Roman" w:cs="Times New Roman"/>
          <w:spacing w:val="5"/>
          <w:sz w:val="24"/>
          <w:szCs w:val="24"/>
          <w:lang w:val="el-GR"/>
        </w:rPr>
        <w:t xml:space="preserve">Ελατήρια συμπίεσης </w:t>
      </w:r>
      <w:r w:rsidRPr="000E49F9">
        <w:rPr>
          <w:rFonts w:ascii="Times New Roman" w:hAnsi="Times New Roman" w:cs="Times New Roman"/>
          <w:spacing w:val="2"/>
          <w:sz w:val="24"/>
          <w:szCs w:val="24"/>
          <w:lang w:val="el-GR"/>
        </w:rPr>
        <w:t xml:space="preserve">και </w:t>
      </w:r>
      <w:r w:rsidRPr="000E49F9">
        <w:rPr>
          <w:rFonts w:ascii="Times New Roman" w:hAnsi="Times New Roman" w:cs="Times New Roman"/>
          <w:spacing w:val="5"/>
          <w:sz w:val="24"/>
          <w:szCs w:val="24"/>
          <w:lang w:val="el-GR"/>
        </w:rPr>
        <w:t xml:space="preserve">απόξεσης λαδιού. Εξασφαλίζουν </w:t>
      </w:r>
      <w:r w:rsidRPr="000E49F9">
        <w:rPr>
          <w:rFonts w:ascii="Times New Roman" w:hAnsi="Times New Roman" w:cs="Times New Roman"/>
          <w:spacing w:val="3"/>
          <w:sz w:val="24"/>
          <w:szCs w:val="24"/>
          <w:lang w:val="el-GR"/>
        </w:rPr>
        <w:t xml:space="preserve">την </w:t>
      </w:r>
      <w:r w:rsidRPr="000E49F9">
        <w:rPr>
          <w:rFonts w:ascii="Times New Roman" w:hAnsi="Times New Roman" w:cs="Times New Roman"/>
          <w:spacing w:val="5"/>
          <w:sz w:val="24"/>
          <w:szCs w:val="24"/>
          <w:lang w:val="el-GR"/>
        </w:rPr>
        <w:t xml:space="preserve">στεγανότητα </w:t>
      </w:r>
      <w:r w:rsidRPr="000E49F9">
        <w:rPr>
          <w:rFonts w:ascii="Times New Roman" w:hAnsi="Times New Roman" w:cs="Times New Roman"/>
          <w:spacing w:val="2"/>
          <w:sz w:val="24"/>
          <w:szCs w:val="24"/>
          <w:lang w:val="el-GR"/>
        </w:rPr>
        <w:t xml:space="preserve">των </w:t>
      </w:r>
      <w:r w:rsidRPr="000E49F9">
        <w:rPr>
          <w:rFonts w:ascii="Times New Roman" w:hAnsi="Times New Roman" w:cs="Times New Roman"/>
          <w:spacing w:val="5"/>
          <w:sz w:val="24"/>
          <w:szCs w:val="24"/>
          <w:lang w:val="el-GR"/>
        </w:rPr>
        <w:t>αερίων</w:t>
      </w:r>
      <w:r w:rsidRPr="000E49F9">
        <w:rPr>
          <w:rFonts w:ascii="Times New Roman" w:hAnsi="Times New Roman" w:cs="Times New Roman"/>
          <w:spacing w:val="3"/>
          <w:sz w:val="24"/>
          <w:szCs w:val="24"/>
          <w:lang w:val="el-GR"/>
        </w:rPr>
        <w:t>αλλάκαιτην</w:t>
      </w:r>
      <w:r w:rsidRPr="000E49F9">
        <w:rPr>
          <w:rFonts w:ascii="Times New Roman" w:hAnsi="Times New Roman" w:cs="Times New Roman"/>
          <w:spacing w:val="5"/>
          <w:sz w:val="24"/>
          <w:szCs w:val="24"/>
          <w:lang w:val="el-GR"/>
        </w:rPr>
        <w:t>στεγανότητα</w:t>
      </w:r>
      <w:r w:rsidRPr="000E49F9">
        <w:rPr>
          <w:rFonts w:ascii="Times New Roman" w:hAnsi="Times New Roman" w:cs="Times New Roman"/>
          <w:spacing w:val="2"/>
          <w:sz w:val="24"/>
          <w:szCs w:val="24"/>
          <w:lang w:val="el-GR"/>
        </w:rPr>
        <w:t>του</w:t>
      </w:r>
      <w:r w:rsidRPr="000E49F9">
        <w:rPr>
          <w:rFonts w:ascii="Times New Roman" w:hAnsi="Times New Roman" w:cs="Times New Roman"/>
          <w:spacing w:val="5"/>
          <w:sz w:val="24"/>
          <w:szCs w:val="24"/>
          <w:lang w:val="el-GR"/>
        </w:rPr>
        <w:t>λαδιούλίπανσης</w:t>
      </w:r>
      <w:r w:rsidRPr="000E49F9">
        <w:rPr>
          <w:rFonts w:ascii="Times New Roman" w:hAnsi="Times New Roman" w:cs="Times New Roman"/>
          <w:spacing w:val="3"/>
          <w:sz w:val="24"/>
          <w:szCs w:val="24"/>
          <w:lang w:val="el-GR"/>
        </w:rPr>
        <w:t>προς</w:t>
      </w:r>
      <w:r w:rsidRPr="000E49F9">
        <w:rPr>
          <w:rFonts w:ascii="Times New Roman" w:hAnsi="Times New Roman" w:cs="Times New Roman"/>
          <w:spacing w:val="2"/>
          <w:sz w:val="24"/>
          <w:szCs w:val="24"/>
          <w:lang w:val="el-GR"/>
        </w:rPr>
        <w:t>το</w:t>
      </w:r>
      <w:r w:rsidRPr="000E49F9">
        <w:rPr>
          <w:rFonts w:ascii="Times New Roman" w:hAnsi="Times New Roman" w:cs="Times New Roman"/>
          <w:spacing w:val="5"/>
          <w:sz w:val="24"/>
          <w:szCs w:val="24"/>
          <w:lang w:val="el-GR"/>
        </w:rPr>
        <w:t>χώροκαύσης.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0"/>
          <w:numId w:val="66"/>
        </w:numPr>
        <w:tabs>
          <w:tab w:val="left" w:pos="567"/>
          <w:tab w:val="left" w:pos="734"/>
        </w:tabs>
        <w:ind w:left="284" w:right="141" w:firstLine="0"/>
        <w:rPr>
          <w:rFonts w:ascii="Times New Roman" w:hAnsi="Times New Roman" w:cs="Times New Roman"/>
          <w:sz w:val="24"/>
          <w:szCs w:val="24"/>
          <w:lang w:val="el-GR"/>
        </w:rPr>
      </w:pPr>
      <w:r w:rsidRPr="000E49F9">
        <w:rPr>
          <w:rFonts w:ascii="Times New Roman" w:hAnsi="Times New Roman" w:cs="Times New Roman"/>
          <w:spacing w:val="5"/>
          <w:sz w:val="24"/>
          <w:szCs w:val="24"/>
          <w:lang w:val="el-GR"/>
        </w:rPr>
        <w:t xml:space="preserve">Ελατήρια λαδιού. Εξασφαλίζουν κυρίως </w:t>
      </w:r>
      <w:r w:rsidRPr="000E49F9">
        <w:rPr>
          <w:rFonts w:ascii="Times New Roman" w:hAnsi="Times New Roman" w:cs="Times New Roman"/>
          <w:spacing w:val="3"/>
          <w:sz w:val="24"/>
          <w:szCs w:val="24"/>
          <w:lang w:val="el-GR"/>
        </w:rPr>
        <w:t xml:space="preserve">την </w:t>
      </w:r>
      <w:r w:rsidRPr="000E49F9">
        <w:rPr>
          <w:rFonts w:ascii="Times New Roman" w:hAnsi="Times New Roman" w:cs="Times New Roman"/>
          <w:spacing w:val="5"/>
          <w:sz w:val="24"/>
          <w:szCs w:val="24"/>
          <w:lang w:val="el-GR"/>
        </w:rPr>
        <w:t xml:space="preserve">επίστρωση </w:t>
      </w:r>
      <w:r w:rsidRPr="000E49F9">
        <w:rPr>
          <w:rFonts w:ascii="Times New Roman" w:hAnsi="Times New Roman" w:cs="Times New Roman"/>
          <w:spacing w:val="3"/>
          <w:sz w:val="24"/>
          <w:szCs w:val="24"/>
          <w:lang w:val="el-GR"/>
        </w:rPr>
        <w:t xml:space="preserve">ενός </w:t>
      </w:r>
      <w:r w:rsidRPr="000E49F9">
        <w:rPr>
          <w:rFonts w:ascii="Times New Roman" w:hAnsi="Times New Roman" w:cs="Times New Roman"/>
          <w:spacing w:val="5"/>
          <w:sz w:val="24"/>
          <w:szCs w:val="24"/>
          <w:lang w:val="el-GR"/>
        </w:rPr>
        <w:t xml:space="preserve">ομοιογενούς  στρώματος λιπαντικού στα τοιχώματα </w:t>
      </w:r>
      <w:r w:rsidRPr="000E49F9">
        <w:rPr>
          <w:rFonts w:ascii="Times New Roman" w:hAnsi="Times New Roman" w:cs="Times New Roman"/>
          <w:spacing w:val="3"/>
          <w:sz w:val="24"/>
          <w:szCs w:val="24"/>
          <w:lang w:val="el-GR"/>
        </w:rPr>
        <w:t xml:space="preserve">του </w:t>
      </w:r>
      <w:r w:rsidRPr="000E49F9">
        <w:rPr>
          <w:rFonts w:ascii="Times New Roman" w:hAnsi="Times New Roman" w:cs="Times New Roman"/>
          <w:spacing w:val="5"/>
          <w:sz w:val="24"/>
          <w:szCs w:val="24"/>
          <w:lang w:val="el-GR"/>
        </w:rPr>
        <w:t xml:space="preserve">κυλίνδρου. </w:t>
      </w:r>
      <w:r w:rsidRPr="000E49F9">
        <w:rPr>
          <w:rFonts w:ascii="Times New Roman" w:hAnsi="Times New Roman" w:cs="Times New Roman"/>
          <w:sz w:val="24"/>
          <w:szCs w:val="24"/>
          <w:lang w:val="el-GR"/>
        </w:rPr>
        <w:t>Ε</w:t>
      </w:r>
      <w:r w:rsidRPr="000E49F9">
        <w:rPr>
          <w:rFonts w:ascii="Times New Roman" w:hAnsi="Times New Roman" w:cs="Times New Roman"/>
          <w:spacing w:val="5"/>
          <w:sz w:val="24"/>
          <w:szCs w:val="24"/>
          <w:lang w:val="el-GR"/>
        </w:rPr>
        <w:t xml:space="preserve">ξασφαλίζουν επίσης </w:t>
      </w:r>
      <w:r w:rsidRPr="000E49F9">
        <w:rPr>
          <w:rFonts w:ascii="Times New Roman" w:hAnsi="Times New Roman" w:cs="Times New Roman"/>
          <w:spacing w:val="2"/>
          <w:sz w:val="24"/>
          <w:szCs w:val="24"/>
          <w:lang w:val="el-GR"/>
        </w:rPr>
        <w:t xml:space="preserve">τη </w:t>
      </w:r>
      <w:r w:rsidRPr="000E49F9">
        <w:rPr>
          <w:rFonts w:ascii="Times New Roman" w:hAnsi="Times New Roman" w:cs="Times New Roman"/>
          <w:spacing w:val="5"/>
          <w:sz w:val="24"/>
          <w:szCs w:val="24"/>
          <w:lang w:val="el-GR"/>
        </w:rPr>
        <w:t>στεγανότητα</w:t>
      </w:r>
      <w:r w:rsidRPr="000E49F9">
        <w:rPr>
          <w:rFonts w:ascii="Times New Roman" w:hAnsi="Times New Roman" w:cs="Times New Roman"/>
          <w:spacing w:val="2"/>
          <w:sz w:val="24"/>
          <w:szCs w:val="24"/>
          <w:lang w:val="el-GR"/>
        </w:rPr>
        <w:t>του</w:t>
      </w:r>
      <w:r w:rsidRPr="000E49F9">
        <w:rPr>
          <w:rFonts w:ascii="Times New Roman" w:hAnsi="Times New Roman" w:cs="Times New Roman"/>
          <w:spacing w:val="5"/>
          <w:sz w:val="24"/>
          <w:szCs w:val="24"/>
          <w:lang w:val="el-GR"/>
        </w:rPr>
        <w:t>χώρουκαύσης</w:t>
      </w:r>
      <w:r w:rsidRPr="000E49F9">
        <w:rPr>
          <w:rFonts w:ascii="Times New Roman" w:hAnsi="Times New Roman" w:cs="Times New Roman"/>
          <w:spacing w:val="3"/>
          <w:sz w:val="24"/>
          <w:szCs w:val="24"/>
          <w:lang w:val="el-GR"/>
        </w:rPr>
        <w:t>από</w:t>
      </w:r>
      <w:r w:rsidRPr="000E49F9">
        <w:rPr>
          <w:rFonts w:ascii="Times New Roman" w:hAnsi="Times New Roman" w:cs="Times New Roman"/>
          <w:spacing w:val="5"/>
          <w:sz w:val="24"/>
          <w:szCs w:val="24"/>
          <w:lang w:val="el-GR"/>
        </w:rPr>
        <w:t>τολάδιλίπανσης.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hanging="142"/>
        <w:rPr>
          <w:rFonts w:ascii="Times New Roman" w:hAnsi="Times New Roman" w:cs="Times New Roman"/>
        </w:rPr>
      </w:pPr>
      <w:r w:rsidRPr="000E49F9">
        <w:rPr>
          <w:rFonts w:ascii="Times New Roman" w:hAnsi="Times New Roman" w:cs="Times New Roman"/>
          <w:spacing w:val="5"/>
          <w:lang w:val="el-GR"/>
        </w:rPr>
        <w:t xml:space="preserve">Ποιος είναι </w:t>
      </w:r>
      <w:r w:rsidRPr="000E49F9">
        <w:rPr>
          <w:rFonts w:ascii="Times New Roman" w:hAnsi="Times New Roman" w:cs="Times New Roman"/>
          <w:lang w:val="el-GR"/>
        </w:rPr>
        <w:t xml:space="preserve">ο  </w:t>
      </w:r>
      <w:r w:rsidRPr="000E49F9">
        <w:rPr>
          <w:rFonts w:ascii="Times New Roman" w:hAnsi="Times New Roman" w:cs="Times New Roman"/>
          <w:spacing w:val="3"/>
          <w:lang w:val="el-GR"/>
        </w:rPr>
        <w:t xml:space="preserve">ρόλος </w:t>
      </w:r>
      <w:r w:rsidRPr="000E49F9">
        <w:rPr>
          <w:rFonts w:ascii="Times New Roman" w:hAnsi="Times New Roman" w:cs="Times New Roman"/>
          <w:spacing w:val="6"/>
          <w:lang w:val="el-GR"/>
        </w:rPr>
        <w:t xml:space="preserve">του </w:t>
      </w:r>
      <w:r w:rsidRPr="000E49F9">
        <w:rPr>
          <w:rFonts w:ascii="Times New Roman" w:hAnsi="Times New Roman" w:cs="Times New Roman"/>
          <w:spacing w:val="5"/>
          <w:lang w:val="el-GR"/>
        </w:rPr>
        <w:t xml:space="preserve">διωστήρα; </w:t>
      </w:r>
      <w:r w:rsidRPr="000E49F9">
        <w:rPr>
          <w:rFonts w:ascii="Times New Roman" w:hAnsi="Times New Roman" w:cs="Times New Roman"/>
          <w:spacing w:val="5"/>
        </w:rPr>
        <w:t xml:space="preserve">Από </w:t>
      </w:r>
      <w:r w:rsidR="009F3DFF" w:rsidRPr="000E49F9">
        <w:rPr>
          <w:rFonts w:ascii="Times New Roman" w:hAnsi="Times New Roman" w:cs="Times New Roman"/>
          <w:spacing w:val="5"/>
          <w:lang w:val="el-GR"/>
        </w:rPr>
        <w:t xml:space="preserve">ποια </w:t>
      </w:r>
      <w:r w:rsidRPr="000E49F9">
        <w:rPr>
          <w:rFonts w:ascii="Times New Roman" w:hAnsi="Times New Roman" w:cs="Times New Roman"/>
          <w:spacing w:val="3"/>
        </w:rPr>
        <w:t>μέρη</w:t>
      </w:r>
      <w:r w:rsidR="009F3DFF" w:rsidRPr="000E49F9">
        <w:rPr>
          <w:rFonts w:ascii="Times New Roman" w:hAnsi="Times New Roman" w:cs="Times New Roman"/>
          <w:spacing w:val="5"/>
        </w:rPr>
        <w:t>απο</w:t>
      </w:r>
      <w:r w:rsidRPr="000E49F9">
        <w:rPr>
          <w:rFonts w:ascii="Times New Roman" w:hAnsi="Times New Roman" w:cs="Times New Roman"/>
          <w:spacing w:val="5"/>
        </w:rPr>
        <w:t>τελείται;</w:t>
      </w:r>
    </w:p>
    <w:p w:rsidR="00867454" w:rsidRPr="000E49F9" w:rsidRDefault="00867454" w:rsidP="006E34C0">
      <w:pPr>
        <w:pStyle w:val="a3"/>
        <w:tabs>
          <w:tab w:val="left" w:pos="567"/>
        </w:tabs>
        <w:ind w:right="141"/>
        <w:rPr>
          <w:rFonts w:ascii="Times New Roman" w:hAnsi="Times New Roman" w:cs="Times New Roman"/>
          <w:b/>
        </w:rPr>
      </w:pPr>
    </w:p>
    <w:p w:rsidR="00867454" w:rsidRPr="000E49F9" w:rsidRDefault="009F3DFF"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pacing w:val="3"/>
          <w:lang w:val="el-GR"/>
        </w:rPr>
        <w:t>Ο ρ</w:t>
      </w:r>
      <w:r w:rsidR="00AF7558" w:rsidRPr="000E49F9">
        <w:rPr>
          <w:rFonts w:ascii="Times New Roman" w:hAnsi="Times New Roman" w:cs="Times New Roman"/>
          <w:spacing w:val="3"/>
          <w:lang w:val="el-GR"/>
        </w:rPr>
        <w:t xml:space="preserve">όλος </w:t>
      </w:r>
      <w:r w:rsidR="00AF7558" w:rsidRPr="000E49F9">
        <w:rPr>
          <w:rFonts w:ascii="Times New Roman" w:hAnsi="Times New Roman" w:cs="Times New Roman"/>
          <w:spacing w:val="5"/>
          <w:lang w:val="el-GR"/>
        </w:rPr>
        <w:t xml:space="preserve">του διωστήρα </w:t>
      </w:r>
      <w:r w:rsidR="00AF7558" w:rsidRPr="000E49F9">
        <w:rPr>
          <w:rFonts w:ascii="Times New Roman" w:hAnsi="Times New Roman" w:cs="Times New Roman"/>
          <w:spacing w:val="3"/>
          <w:lang w:val="el-GR"/>
        </w:rPr>
        <w:t xml:space="preserve">είναι να </w:t>
      </w:r>
      <w:r w:rsidR="00AF7558" w:rsidRPr="000E49F9">
        <w:rPr>
          <w:rFonts w:ascii="Times New Roman" w:hAnsi="Times New Roman" w:cs="Times New Roman"/>
          <w:spacing w:val="5"/>
          <w:lang w:val="el-GR"/>
        </w:rPr>
        <w:t xml:space="preserve">μεταφέρει </w:t>
      </w:r>
      <w:r w:rsidR="00AF7558" w:rsidRPr="000E49F9">
        <w:rPr>
          <w:rFonts w:ascii="Times New Roman" w:hAnsi="Times New Roman" w:cs="Times New Roman"/>
          <w:spacing w:val="2"/>
          <w:lang w:val="el-GR"/>
        </w:rPr>
        <w:t xml:space="preserve">το </w:t>
      </w:r>
      <w:r w:rsidR="00AF7558" w:rsidRPr="000E49F9">
        <w:rPr>
          <w:rFonts w:ascii="Times New Roman" w:hAnsi="Times New Roman" w:cs="Times New Roman"/>
          <w:spacing w:val="5"/>
          <w:lang w:val="el-GR"/>
        </w:rPr>
        <w:t xml:space="preserve">μεγαλύτερο μέρος </w:t>
      </w:r>
      <w:r w:rsidR="00AF7558" w:rsidRPr="000E49F9">
        <w:rPr>
          <w:rFonts w:ascii="Times New Roman" w:hAnsi="Times New Roman" w:cs="Times New Roman"/>
          <w:spacing w:val="2"/>
          <w:lang w:val="el-GR"/>
        </w:rPr>
        <w:t xml:space="preserve">των </w:t>
      </w:r>
      <w:r w:rsidR="00AF7558" w:rsidRPr="000E49F9">
        <w:rPr>
          <w:rFonts w:ascii="Times New Roman" w:hAnsi="Times New Roman" w:cs="Times New Roman"/>
          <w:spacing w:val="5"/>
          <w:lang w:val="el-GR"/>
        </w:rPr>
        <w:t xml:space="preserve">δυνάμεων </w:t>
      </w:r>
      <w:r w:rsidR="00AF7558" w:rsidRPr="000E49F9">
        <w:rPr>
          <w:rFonts w:ascii="Times New Roman" w:hAnsi="Times New Roman" w:cs="Times New Roman"/>
          <w:spacing w:val="3"/>
          <w:lang w:val="el-GR"/>
        </w:rPr>
        <w:t xml:space="preserve">που </w:t>
      </w:r>
      <w:r w:rsidR="00AF7558" w:rsidRPr="000E49F9">
        <w:rPr>
          <w:rFonts w:ascii="Times New Roman" w:hAnsi="Times New Roman" w:cs="Times New Roman"/>
          <w:spacing w:val="5"/>
          <w:lang w:val="el-GR"/>
        </w:rPr>
        <w:t xml:space="preserve">ασκούνται </w:t>
      </w:r>
      <w:r w:rsidR="00AF7558" w:rsidRPr="000E49F9">
        <w:rPr>
          <w:rFonts w:ascii="Times New Roman" w:hAnsi="Times New Roman" w:cs="Times New Roman"/>
          <w:spacing w:val="2"/>
          <w:lang w:val="el-GR"/>
        </w:rPr>
        <w:t xml:space="preserve">στο </w:t>
      </w:r>
      <w:r w:rsidR="00AF7558" w:rsidRPr="000E49F9">
        <w:rPr>
          <w:rFonts w:ascii="Times New Roman" w:hAnsi="Times New Roman" w:cs="Times New Roman"/>
          <w:spacing w:val="5"/>
          <w:lang w:val="el-GR"/>
        </w:rPr>
        <w:t xml:space="preserve">έμβολο </w:t>
      </w:r>
      <w:r w:rsidR="00AF7558" w:rsidRPr="000E49F9">
        <w:rPr>
          <w:rFonts w:ascii="Times New Roman" w:hAnsi="Times New Roman" w:cs="Times New Roman"/>
          <w:spacing w:val="3"/>
          <w:lang w:val="el-GR"/>
        </w:rPr>
        <w:t xml:space="preserve">και </w:t>
      </w:r>
      <w:r w:rsidR="00AF7558" w:rsidRPr="000E49F9">
        <w:rPr>
          <w:rFonts w:ascii="Times New Roman" w:hAnsi="Times New Roman" w:cs="Times New Roman"/>
          <w:spacing w:val="5"/>
          <w:lang w:val="el-GR"/>
        </w:rPr>
        <w:t xml:space="preserve">του προκαλούν ευθύγραμμη παλινδρομική κίνηση, </w:t>
      </w:r>
      <w:r w:rsidR="00AF7558" w:rsidRPr="000E49F9">
        <w:rPr>
          <w:rFonts w:ascii="Times New Roman" w:hAnsi="Times New Roman" w:cs="Times New Roman"/>
          <w:spacing w:val="3"/>
          <w:lang w:val="el-GR"/>
        </w:rPr>
        <w:t xml:space="preserve">στον </w:t>
      </w:r>
      <w:r w:rsidR="00AF7558" w:rsidRPr="000E49F9">
        <w:rPr>
          <w:rFonts w:ascii="Times New Roman" w:hAnsi="Times New Roman" w:cs="Times New Roman"/>
          <w:spacing w:val="5"/>
          <w:lang w:val="el-GR"/>
        </w:rPr>
        <w:t xml:space="preserve">στροφαλοφόρο </w:t>
      </w:r>
      <w:r w:rsidR="00AF7558" w:rsidRPr="000E49F9">
        <w:rPr>
          <w:rFonts w:ascii="Times New Roman" w:hAnsi="Times New Roman" w:cs="Times New Roman"/>
          <w:spacing w:val="3"/>
          <w:lang w:val="el-GR"/>
        </w:rPr>
        <w:t xml:space="preserve">σαν </w:t>
      </w:r>
      <w:r w:rsidR="00AF7558" w:rsidRPr="000E49F9">
        <w:rPr>
          <w:rFonts w:ascii="Times New Roman" w:hAnsi="Times New Roman" w:cs="Times New Roman"/>
          <w:spacing w:val="5"/>
          <w:lang w:val="el-GR"/>
        </w:rPr>
        <w:t xml:space="preserve">(εκτόνωση) περιστροφική κίνηση. Αντίστροφα μεταφέρει </w:t>
      </w:r>
      <w:r w:rsidR="00AF7558" w:rsidRPr="000E49F9">
        <w:rPr>
          <w:rFonts w:ascii="Times New Roman" w:hAnsi="Times New Roman" w:cs="Times New Roman"/>
          <w:spacing w:val="3"/>
          <w:lang w:val="el-GR"/>
        </w:rPr>
        <w:t xml:space="preserve">την </w:t>
      </w:r>
      <w:r w:rsidR="00AF7558" w:rsidRPr="000E49F9">
        <w:rPr>
          <w:rFonts w:ascii="Times New Roman" w:hAnsi="Times New Roman" w:cs="Times New Roman"/>
          <w:spacing w:val="5"/>
          <w:lang w:val="el-GR"/>
        </w:rPr>
        <w:t xml:space="preserve">δύναμη </w:t>
      </w:r>
      <w:r w:rsidR="00AF7558" w:rsidRPr="000E49F9">
        <w:rPr>
          <w:rFonts w:ascii="Times New Roman" w:hAnsi="Times New Roman" w:cs="Times New Roman"/>
          <w:spacing w:val="3"/>
          <w:lang w:val="el-GR"/>
        </w:rPr>
        <w:t xml:space="preserve">από αυτόν για την </w:t>
      </w:r>
      <w:r w:rsidR="00AF7558" w:rsidRPr="000E49F9">
        <w:rPr>
          <w:rFonts w:ascii="Times New Roman" w:hAnsi="Times New Roman" w:cs="Times New Roman"/>
          <w:spacing w:val="5"/>
          <w:lang w:val="el-GR"/>
        </w:rPr>
        <w:t xml:space="preserve">κίνηση του (εισαγωγή </w:t>
      </w:r>
      <w:r w:rsidR="00AF7558" w:rsidRPr="000E49F9">
        <w:rPr>
          <w:rFonts w:ascii="Times New Roman" w:hAnsi="Times New Roman" w:cs="Times New Roman"/>
          <w:lang w:val="el-GR"/>
        </w:rPr>
        <w:t xml:space="preserve">– </w:t>
      </w:r>
      <w:r w:rsidR="00AF7558" w:rsidRPr="000E49F9">
        <w:rPr>
          <w:rFonts w:ascii="Times New Roman" w:hAnsi="Times New Roman" w:cs="Times New Roman"/>
          <w:spacing w:val="5"/>
          <w:lang w:val="el-GR"/>
        </w:rPr>
        <w:t xml:space="preserve">συμπίεση  </w:t>
      </w:r>
      <w:r w:rsidR="00AF7558" w:rsidRPr="000E49F9">
        <w:rPr>
          <w:rFonts w:ascii="Times New Roman" w:hAnsi="Times New Roman" w:cs="Times New Roman"/>
          <w:lang w:val="el-GR"/>
        </w:rPr>
        <w:t xml:space="preserve">-  </w:t>
      </w:r>
      <w:r w:rsidR="00AF7558" w:rsidRPr="000E49F9">
        <w:rPr>
          <w:rFonts w:ascii="Times New Roman" w:hAnsi="Times New Roman" w:cs="Times New Roman"/>
          <w:spacing w:val="5"/>
          <w:lang w:val="el-GR"/>
        </w:rPr>
        <w:t xml:space="preserve">εξαγωγή) εμβόλου.  </w:t>
      </w:r>
      <w:r w:rsidR="00AF7558" w:rsidRPr="000E49F9">
        <w:rPr>
          <w:rFonts w:ascii="Times New Roman" w:hAnsi="Times New Roman" w:cs="Times New Roman"/>
          <w:spacing w:val="3"/>
          <w:lang w:val="el-GR"/>
        </w:rPr>
        <w:t>Ένα</w:t>
      </w:r>
      <w:r w:rsidR="00AF7558" w:rsidRPr="000E49F9">
        <w:rPr>
          <w:rFonts w:ascii="Times New Roman" w:hAnsi="Times New Roman" w:cs="Times New Roman"/>
          <w:spacing w:val="5"/>
          <w:lang w:val="el-GR"/>
        </w:rPr>
        <w:t>μικρόμέροςτωνδυνάμεωνμεταφέρεται</w:t>
      </w:r>
      <w:r w:rsidR="00AF7558" w:rsidRPr="000E49F9">
        <w:rPr>
          <w:rFonts w:ascii="Times New Roman" w:hAnsi="Times New Roman" w:cs="Times New Roman"/>
          <w:spacing w:val="3"/>
          <w:lang w:val="el-GR"/>
        </w:rPr>
        <w:t>στις</w:t>
      </w:r>
      <w:r w:rsidR="00AF7558" w:rsidRPr="000E49F9">
        <w:rPr>
          <w:rFonts w:ascii="Times New Roman" w:hAnsi="Times New Roman" w:cs="Times New Roman"/>
          <w:spacing w:val="5"/>
          <w:lang w:val="el-GR"/>
        </w:rPr>
        <w:t>παρειέςτουκυλίνδρου.</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pacing w:val="5"/>
          <w:lang w:val="el-GR"/>
        </w:rPr>
        <w:t xml:space="preserve">Αποτελείται </w:t>
      </w:r>
      <w:r w:rsidRPr="000E49F9">
        <w:rPr>
          <w:rFonts w:ascii="Times New Roman" w:hAnsi="Times New Roman" w:cs="Times New Roman"/>
          <w:spacing w:val="3"/>
          <w:lang w:val="el-GR"/>
        </w:rPr>
        <w:t xml:space="preserve">από την </w:t>
      </w:r>
      <w:r w:rsidRPr="000E49F9">
        <w:rPr>
          <w:rFonts w:ascii="Times New Roman" w:hAnsi="Times New Roman" w:cs="Times New Roman"/>
          <w:spacing w:val="5"/>
          <w:lang w:val="el-GR"/>
        </w:rPr>
        <w:t xml:space="preserve">κεφαλή, </w:t>
      </w:r>
      <w:r w:rsidRPr="000E49F9">
        <w:rPr>
          <w:rFonts w:ascii="Times New Roman" w:hAnsi="Times New Roman" w:cs="Times New Roman"/>
          <w:spacing w:val="3"/>
          <w:lang w:val="el-GR"/>
        </w:rPr>
        <w:t xml:space="preserve">όπου </w:t>
      </w:r>
      <w:r w:rsidRPr="000E49F9">
        <w:rPr>
          <w:rFonts w:ascii="Times New Roman" w:hAnsi="Times New Roman" w:cs="Times New Roman"/>
          <w:spacing w:val="5"/>
          <w:lang w:val="el-GR"/>
        </w:rPr>
        <w:t xml:space="preserve">συνδέεται μέσω </w:t>
      </w:r>
      <w:r w:rsidRPr="000E49F9">
        <w:rPr>
          <w:rFonts w:ascii="Times New Roman" w:hAnsi="Times New Roman" w:cs="Times New Roman"/>
          <w:spacing w:val="2"/>
          <w:lang w:val="el-GR"/>
        </w:rPr>
        <w:t xml:space="preserve">του </w:t>
      </w:r>
      <w:r w:rsidRPr="000E49F9">
        <w:rPr>
          <w:rFonts w:ascii="Times New Roman" w:hAnsi="Times New Roman" w:cs="Times New Roman"/>
          <w:spacing w:val="5"/>
          <w:lang w:val="el-GR"/>
        </w:rPr>
        <w:t xml:space="preserve">πείρου </w:t>
      </w:r>
      <w:r w:rsidRPr="000E49F9">
        <w:rPr>
          <w:rFonts w:ascii="Times New Roman" w:hAnsi="Times New Roman" w:cs="Times New Roman"/>
          <w:spacing w:val="2"/>
          <w:lang w:val="el-GR"/>
        </w:rPr>
        <w:t xml:space="preserve">με  το </w:t>
      </w:r>
      <w:r w:rsidRPr="000E49F9">
        <w:rPr>
          <w:rFonts w:ascii="Times New Roman" w:hAnsi="Times New Roman" w:cs="Times New Roman"/>
          <w:spacing w:val="5"/>
          <w:lang w:val="el-GR"/>
        </w:rPr>
        <w:t xml:space="preserve">έμβολο, </w:t>
      </w:r>
      <w:r w:rsidRPr="000E49F9">
        <w:rPr>
          <w:rFonts w:ascii="Times New Roman" w:hAnsi="Times New Roman" w:cs="Times New Roman"/>
          <w:spacing w:val="3"/>
          <w:lang w:val="el-GR"/>
        </w:rPr>
        <w:t xml:space="preserve">από   </w:t>
      </w:r>
      <w:r w:rsidRPr="000E49F9">
        <w:rPr>
          <w:rFonts w:ascii="Times New Roman" w:hAnsi="Times New Roman" w:cs="Times New Roman"/>
          <w:spacing w:val="2"/>
          <w:lang w:val="el-GR"/>
        </w:rPr>
        <w:t xml:space="preserve">τον </w:t>
      </w:r>
      <w:r w:rsidRPr="000E49F9">
        <w:rPr>
          <w:rFonts w:ascii="Times New Roman" w:hAnsi="Times New Roman" w:cs="Times New Roman"/>
          <w:spacing w:val="3"/>
          <w:lang w:val="el-GR"/>
        </w:rPr>
        <w:t xml:space="preserve">πόδα όπου </w:t>
      </w:r>
      <w:r w:rsidRPr="000E49F9">
        <w:rPr>
          <w:rFonts w:ascii="Times New Roman" w:hAnsi="Times New Roman" w:cs="Times New Roman"/>
          <w:spacing w:val="2"/>
          <w:lang w:val="el-GR"/>
        </w:rPr>
        <w:t xml:space="preserve">με </w:t>
      </w:r>
      <w:r w:rsidRPr="000E49F9">
        <w:rPr>
          <w:rFonts w:ascii="Times New Roman" w:hAnsi="Times New Roman" w:cs="Times New Roman"/>
          <w:spacing w:val="5"/>
          <w:lang w:val="el-GR"/>
        </w:rPr>
        <w:t xml:space="preserve">τριβέα </w:t>
      </w:r>
      <w:r w:rsidRPr="000E49F9">
        <w:rPr>
          <w:rFonts w:ascii="Times New Roman" w:hAnsi="Times New Roman" w:cs="Times New Roman"/>
          <w:spacing w:val="3"/>
          <w:lang w:val="el-GR"/>
        </w:rPr>
        <w:t xml:space="preserve">και </w:t>
      </w:r>
      <w:r w:rsidRPr="000E49F9">
        <w:rPr>
          <w:rFonts w:ascii="Times New Roman" w:hAnsi="Times New Roman" w:cs="Times New Roman"/>
          <w:spacing w:val="5"/>
          <w:lang w:val="el-GR"/>
        </w:rPr>
        <w:t xml:space="preserve">καβαλέτο συνδέεται </w:t>
      </w:r>
      <w:r w:rsidRPr="000E49F9">
        <w:rPr>
          <w:rFonts w:ascii="Times New Roman" w:hAnsi="Times New Roman" w:cs="Times New Roman"/>
          <w:spacing w:val="2"/>
          <w:lang w:val="el-GR"/>
        </w:rPr>
        <w:t xml:space="preserve">με το </w:t>
      </w:r>
      <w:r w:rsidRPr="000E49F9">
        <w:rPr>
          <w:rFonts w:ascii="Times New Roman" w:hAnsi="Times New Roman" w:cs="Times New Roman"/>
          <w:spacing w:val="5"/>
          <w:lang w:val="el-GR"/>
        </w:rPr>
        <w:t xml:space="preserve">στρόφαλο </w:t>
      </w:r>
      <w:r w:rsidRPr="000E49F9">
        <w:rPr>
          <w:rFonts w:ascii="Times New Roman" w:hAnsi="Times New Roman" w:cs="Times New Roman"/>
          <w:spacing w:val="3"/>
          <w:lang w:val="el-GR"/>
        </w:rPr>
        <w:t xml:space="preserve">και </w:t>
      </w:r>
      <w:r w:rsidRPr="000E49F9">
        <w:rPr>
          <w:rFonts w:ascii="Times New Roman" w:hAnsi="Times New Roman" w:cs="Times New Roman"/>
          <w:spacing w:val="2"/>
          <w:lang w:val="el-GR"/>
        </w:rPr>
        <w:t xml:space="preserve">το </w:t>
      </w:r>
      <w:r w:rsidRPr="000E49F9">
        <w:rPr>
          <w:rFonts w:ascii="Times New Roman" w:hAnsi="Times New Roman" w:cs="Times New Roman"/>
          <w:spacing w:val="5"/>
          <w:lang w:val="el-GR"/>
        </w:rPr>
        <w:t xml:space="preserve">σώμα </w:t>
      </w:r>
      <w:r w:rsidRPr="000E49F9">
        <w:rPr>
          <w:rFonts w:ascii="Times New Roman" w:hAnsi="Times New Roman" w:cs="Times New Roman"/>
          <w:spacing w:val="2"/>
          <w:lang w:val="el-GR"/>
        </w:rPr>
        <w:t xml:space="preserve">το </w:t>
      </w:r>
      <w:r w:rsidRPr="000E49F9">
        <w:rPr>
          <w:rFonts w:ascii="Times New Roman" w:hAnsi="Times New Roman" w:cs="Times New Roman"/>
          <w:spacing w:val="5"/>
          <w:lang w:val="el-GR"/>
        </w:rPr>
        <w:t xml:space="preserve">οποίο συνδέει τον </w:t>
      </w:r>
      <w:r w:rsidRPr="000E49F9">
        <w:rPr>
          <w:rFonts w:ascii="Times New Roman" w:hAnsi="Times New Roman" w:cs="Times New Roman"/>
          <w:spacing w:val="3"/>
          <w:lang w:val="el-GR"/>
        </w:rPr>
        <w:t xml:space="preserve">πόδα </w:t>
      </w:r>
      <w:r w:rsidRPr="000E49F9">
        <w:rPr>
          <w:rFonts w:ascii="Times New Roman" w:hAnsi="Times New Roman" w:cs="Times New Roman"/>
          <w:spacing w:val="2"/>
          <w:lang w:val="el-GR"/>
        </w:rPr>
        <w:t xml:space="preserve">με </w:t>
      </w:r>
      <w:r w:rsidRPr="000E49F9">
        <w:rPr>
          <w:rFonts w:ascii="Times New Roman" w:hAnsi="Times New Roman" w:cs="Times New Roman"/>
          <w:spacing w:val="3"/>
          <w:lang w:val="el-GR"/>
        </w:rPr>
        <w:t xml:space="preserve">την </w:t>
      </w:r>
      <w:r w:rsidRPr="000E49F9">
        <w:rPr>
          <w:rFonts w:ascii="Times New Roman" w:hAnsi="Times New Roman" w:cs="Times New Roman"/>
          <w:spacing w:val="5"/>
          <w:lang w:val="el-GR"/>
        </w:rPr>
        <w:t>κεφαλή.</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spacing w:val="5"/>
          <w:lang w:val="el-GR"/>
        </w:rPr>
        <w:t>Ποιοςείναι</w:t>
      </w:r>
      <w:r w:rsidRPr="000E49F9">
        <w:rPr>
          <w:rFonts w:ascii="Times New Roman" w:hAnsi="Times New Roman" w:cs="Times New Roman"/>
          <w:lang w:val="el-GR"/>
        </w:rPr>
        <w:t>ο</w:t>
      </w:r>
      <w:r w:rsidRPr="000E49F9">
        <w:rPr>
          <w:rFonts w:ascii="Times New Roman" w:hAnsi="Times New Roman" w:cs="Times New Roman"/>
          <w:spacing w:val="3"/>
          <w:lang w:val="el-GR"/>
        </w:rPr>
        <w:t>ρόλος</w:t>
      </w:r>
      <w:r w:rsidRPr="000E49F9">
        <w:rPr>
          <w:rFonts w:ascii="Times New Roman" w:hAnsi="Times New Roman" w:cs="Times New Roman"/>
          <w:spacing w:val="5"/>
          <w:lang w:val="el-GR"/>
        </w:rPr>
        <w:t>τουσφονδύλου;</w:t>
      </w:r>
      <w:r w:rsidRPr="000E49F9">
        <w:rPr>
          <w:rFonts w:ascii="Times New Roman" w:hAnsi="Times New Roman" w:cs="Times New Roman"/>
          <w:spacing w:val="3"/>
          <w:lang w:val="el-GR"/>
        </w:rPr>
        <w:t>Απότι</w:t>
      </w:r>
      <w:r w:rsidRPr="000E49F9">
        <w:rPr>
          <w:rFonts w:ascii="Times New Roman" w:hAnsi="Times New Roman" w:cs="Times New Roman"/>
          <w:spacing w:val="5"/>
          <w:lang w:val="el-GR"/>
        </w:rPr>
        <w:t>εξαρτάται</w:t>
      </w:r>
      <w:r w:rsidRPr="000E49F9">
        <w:rPr>
          <w:rFonts w:ascii="Times New Roman" w:hAnsi="Times New Roman" w:cs="Times New Roman"/>
          <w:spacing w:val="1"/>
          <w:lang w:val="el-GR"/>
        </w:rPr>
        <w:t>το</w:t>
      </w:r>
      <w:r w:rsidRPr="000E49F9">
        <w:rPr>
          <w:rFonts w:ascii="Times New Roman" w:hAnsi="Times New Roman" w:cs="Times New Roman"/>
          <w:spacing w:val="5"/>
          <w:lang w:val="el-GR"/>
        </w:rPr>
        <w:t>μέγεθόςτου;</w:t>
      </w:r>
    </w:p>
    <w:p w:rsidR="009F3DFF" w:rsidRPr="000E49F9" w:rsidRDefault="009F3DFF"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Ο </w:t>
      </w:r>
      <w:r w:rsidRPr="000E49F9">
        <w:rPr>
          <w:rFonts w:ascii="Times New Roman" w:hAnsi="Times New Roman" w:cs="Times New Roman"/>
          <w:spacing w:val="5"/>
          <w:lang w:val="el-GR"/>
        </w:rPr>
        <w:t xml:space="preserve">ρόλος </w:t>
      </w:r>
      <w:r w:rsidRPr="000E49F9">
        <w:rPr>
          <w:rFonts w:ascii="Times New Roman" w:hAnsi="Times New Roman" w:cs="Times New Roman"/>
          <w:spacing w:val="2"/>
          <w:lang w:val="el-GR"/>
        </w:rPr>
        <w:t xml:space="preserve">του </w:t>
      </w:r>
      <w:r w:rsidRPr="000E49F9">
        <w:rPr>
          <w:rFonts w:ascii="Times New Roman" w:hAnsi="Times New Roman" w:cs="Times New Roman"/>
          <w:spacing w:val="5"/>
          <w:lang w:val="el-GR"/>
        </w:rPr>
        <w:t>σφονδύλου είναι</w:t>
      </w:r>
      <w:r w:rsidRPr="000E49F9">
        <w:rPr>
          <w:rFonts w:ascii="Times New Roman" w:hAnsi="Times New Roman" w:cs="Times New Roman"/>
          <w:lang w:val="el-GR"/>
        </w:rPr>
        <w:t>:</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Α)</w:t>
      </w:r>
      <w:r w:rsidRPr="000E49F9">
        <w:rPr>
          <w:rFonts w:ascii="Times New Roman" w:hAnsi="Times New Roman" w:cs="Times New Roman"/>
          <w:lang w:val="el-GR"/>
        </w:rPr>
        <w:t xml:space="preserve"> Να αποθηκεύει ενέργεια στον ενεργητικό χρόνο (εκτόνωση) και να την αποδίδει στους παθητικούς.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spacing w:val="2"/>
          <w:lang w:val="el-GR"/>
        </w:rPr>
        <w:t>Β)</w:t>
      </w:r>
      <w:r w:rsidRPr="000E49F9">
        <w:rPr>
          <w:rFonts w:ascii="Times New Roman" w:hAnsi="Times New Roman" w:cs="Times New Roman"/>
          <w:spacing w:val="5"/>
          <w:lang w:val="el-GR"/>
        </w:rPr>
        <w:t xml:space="preserve">Φέρει εξωτερικά οδοντωτή στεφάνη στην οποία εμπλέκεται </w:t>
      </w:r>
      <w:r w:rsidRPr="000E49F9">
        <w:rPr>
          <w:rFonts w:ascii="Times New Roman" w:hAnsi="Times New Roman" w:cs="Times New Roman"/>
          <w:spacing w:val="2"/>
          <w:lang w:val="el-GR"/>
        </w:rPr>
        <w:t xml:space="preserve">το </w:t>
      </w:r>
      <w:r w:rsidRPr="000E49F9">
        <w:rPr>
          <w:rFonts w:ascii="Times New Roman" w:hAnsi="Times New Roman" w:cs="Times New Roman"/>
          <w:spacing w:val="5"/>
          <w:lang w:val="el-GR"/>
        </w:rPr>
        <w:t xml:space="preserve">πινιόν </w:t>
      </w:r>
      <w:r w:rsidRPr="000E49F9">
        <w:rPr>
          <w:rFonts w:ascii="Times New Roman" w:hAnsi="Times New Roman" w:cs="Times New Roman"/>
          <w:spacing w:val="3"/>
          <w:lang w:val="el-GR"/>
        </w:rPr>
        <w:t xml:space="preserve">της </w:t>
      </w:r>
      <w:r w:rsidRPr="000E49F9">
        <w:rPr>
          <w:rFonts w:ascii="Times New Roman" w:hAnsi="Times New Roman" w:cs="Times New Roman"/>
          <w:spacing w:val="5"/>
          <w:lang w:val="el-GR"/>
        </w:rPr>
        <w:t xml:space="preserve">μίζας το οποίο δίδει </w:t>
      </w:r>
      <w:r w:rsidRPr="000E49F9">
        <w:rPr>
          <w:rFonts w:ascii="Times New Roman" w:hAnsi="Times New Roman" w:cs="Times New Roman"/>
          <w:spacing w:val="3"/>
          <w:lang w:val="el-GR"/>
        </w:rPr>
        <w:t xml:space="preserve">τις </w:t>
      </w:r>
      <w:r w:rsidRPr="000E49F9">
        <w:rPr>
          <w:rFonts w:ascii="Times New Roman" w:hAnsi="Times New Roman" w:cs="Times New Roman"/>
          <w:spacing w:val="5"/>
          <w:lang w:val="el-GR"/>
        </w:rPr>
        <w:t xml:space="preserve">αρχικές στροφές </w:t>
      </w:r>
      <w:r w:rsidRPr="000E49F9">
        <w:rPr>
          <w:rFonts w:ascii="Times New Roman" w:hAnsi="Times New Roman" w:cs="Times New Roman"/>
          <w:spacing w:val="3"/>
          <w:lang w:val="el-GR"/>
        </w:rPr>
        <w:t xml:space="preserve">που </w:t>
      </w:r>
      <w:r w:rsidRPr="000E49F9">
        <w:rPr>
          <w:rFonts w:ascii="Times New Roman" w:hAnsi="Times New Roman" w:cs="Times New Roman"/>
          <w:spacing w:val="5"/>
          <w:lang w:val="el-GR"/>
        </w:rPr>
        <w:t xml:space="preserve">είναι απαραίτητες  </w:t>
      </w:r>
      <w:r w:rsidRPr="000E49F9">
        <w:rPr>
          <w:rFonts w:ascii="Times New Roman" w:hAnsi="Times New Roman" w:cs="Times New Roman"/>
          <w:spacing w:val="3"/>
          <w:lang w:val="el-GR"/>
        </w:rPr>
        <w:t xml:space="preserve">για  την  </w:t>
      </w:r>
      <w:r w:rsidRPr="000E49F9">
        <w:rPr>
          <w:rFonts w:ascii="Times New Roman" w:hAnsi="Times New Roman" w:cs="Times New Roman"/>
          <w:spacing w:val="5"/>
          <w:lang w:val="el-GR"/>
        </w:rPr>
        <w:t xml:space="preserve">εκκίνηση  </w:t>
      </w:r>
      <w:r w:rsidRPr="000E49F9">
        <w:rPr>
          <w:rFonts w:ascii="Times New Roman" w:hAnsi="Times New Roman" w:cs="Times New Roman"/>
          <w:spacing w:val="2"/>
          <w:lang w:val="el-GR"/>
        </w:rPr>
        <w:t xml:space="preserve">του </w:t>
      </w:r>
      <w:r w:rsidRPr="000E49F9">
        <w:rPr>
          <w:rFonts w:ascii="Times New Roman" w:hAnsi="Times New Roman" w:cs="Times New Roman"/>
          <w:spacing w:val="5"/>
          <w:lang w:val="el-GR"/>
        </w:rPr>
        <w:t>κινητήρα</w:t>
      </w:r>
      <w:r w:rsidR="00F14C81" w:rsidRPr="000E49F9">
        <w:rPr>
          <w:rFonts w:ascii="Times New Roman" w:hAnsi="Times New Roman" w:cs="Times New Roman"/>
          <w:spacing w:val="5"/>
          <w:lang w:val="el-GR"/>
        </w:rPr>
        <w:t>.</w:t>
      </w:r>
    </w:p>
    <w:p w:rsidR="009F3DFF" w:rsidRPr="000E49F9" w:rsidRDefault="00AF7558" w:rsidP="006E34C0">
      <w:pPr>
        <w:pStyle w:val="a3"/>
        <w:tabs>
          <w:tab w:val="left" w:pos="567"/>
        </w:tabs>
        <w:ind w:right="141"/>
        <w:rPr>
          <w:rFonts w:ascii="Times New Roman" w:hAnsi="Times New Roman" w:cs="Times New Roman"/>
          <w:u w:val="thick"/>
          <w:lang w:val="el-GR"/>
        </w:rPr>
      </w:pPr>
      <w:r w:rsidRPr="000E49F9">
        <w:rPr>
          <w:rFonts w:ascii="Times New Roman" w:hAnsi="Times New Roman" w:cs="Times New Roman"/>
          <w:b/>
          <w:lang w:val="el-GR"/>
        </w:rPr>
        <w:t>Γ)</w:t>
      </w:r>
      <w:r w:rsidRPr="000E49F9">
        <w:rPr>
          <w:rFonts w:ascii="Times New Roman" w:hAnsi="Times New Roman" w:cs="Times New Roman"/>
          <w:lang w:val="el-GR"/>
        </w:rPr>
        <w:t xml:space="preserve"> Να συνδέεται ο μηχανισμός του συμπλέκτη που αναλαμβάνει να μεταφέρει την κίνηση από τον κινητήρα στο υπόλοιπο σύστημα μετάδοσης της κίνησης</w:t>
      </w:r>
      <w:r w:rsidR="007F3D74" w:rsidRPr="000E49F9">
        <w:rPr>
          <w:rFonts w:ascii="Times New Roman" w:hAnsi="Times New Roman" w:cs="Times New Roman"/>
          <w:lang w:val="el-GR"/>
        </w:rPr>
        <w:t>.</w:t>
      </w:r>
    </w:p>
    <w:p w:rsidR="009F3DFF" w:rsidRPr="000E49F9" w:rsidRDefault="009F3DFF" w:rsidP="006E34C0">
      <w:pPr>
        <w:pStyle w:val="3"/>
        <w:tabs>
          <w:tab w:val="left" w:pos="567"/>
        </w:tabs>
        <w:ind w:left="284" w:right="141"/>
        <w:rPr>
          <w:rFonts w:ascii="Times New Roman" w:hAnsi="Times New Roman" w:cs="Times New Roman"/>
          <w:u w:val="thick"/>
          <w:lang w:val="el-GR"/>
        </w:rPr>
      </w:pPr>
    </w:p>
    <w:p w:rsidR="00867454" w:rsidRPr="000E49F9" w:rsidRDefault="00AF7558" w:rsidP="006E34C0">
      <w:pPr>
        <w:pStyle w:val="3"/>
        <w:tabs>
          <w:tab w:val="left" w:pos="567"/>
        </w:tabs>
        <w:ind w:left="284" w:right="141"/>
        <w:rPr>
          <w:rFonts w:ascii="Times New Roman" w:hAnsi="Times New Roman" w:cs="Times New Roman"/>
          <w:lang w:val="el-GR"/>
        </w:rPr>
      </w:pPr>
      <w:r w:rsidRPr="000E49F9">
        <w:rPr>
          <w:rFonts w:ascii="Times New Roman" w:hAnsi="Times New Roman" w:cs="Times New Roman"/>
          <w:u w:val="thick"/>
          <w:lang w:val="el-GR"/>
        </w:rPr>
        <w:t>Πιστοποίηση 12/1997 &amp; 6/1998:</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 σφόνδυλος ή βολάν είναι ένας αρκετά βαρύς μεταλλικός δίσκος που χρησιμεύει για να αποθηκεύει ενέργεια από τον ωφέλιμο χρόνο εκτόνωσης και στη συνέχεια να την προσφέρει για να γίνουν οι υπόλοιποι τρεις παθητικοί χρόνοι , η εισαγ</w:t>
      </w:r>
      <w:r w:rsidR="009F3DFF" w:rsidRPr="000E49F9">
        <w:rPr>
          <w:rFonts w:ascii="Times New Roman" w:hAnsi="Times New Roman" w:cs="Times New Roman"/>
          <w:lang w:val="el-GR"/>
        </w:rPr>
        <w:t xml:space="preserve">ωγή , η συμπίεση και η εξαγωγή. </w:t>
      </w:r>
      <w:r w:rsidRPr="000E49F9">
        <w:rPr>
          <w:rFonts w:ascii="Times New Roman" w:hAnsi="Times New Roman" w:cs="Times New Roman"/>
          <w:lang w:val="el-GR"/>
        </w:rPr>
        <w:t>Τοποθετείται στο άκρο του στροφαλοφόρου άξονα.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Το μέγεθος του εξαρτάται από τον αριθμό των κυλίνδρων. Όσο περισσότεροι κύλινδροι , τόσο μικρότερο αναλογικά θα είναι το μέγεθος του σφόνδυλου και αυτό γιατί οι νεκροί χρόνοι του ενός κυλίνδρου καλύπτονται από την εκτόνωση που τυχαίνει να κάνει κάποιος άλλος κύλινδρος.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spacing w:val="3"/>
          <w:lang w:val="el-GR"/>
        </w:rPr>
        <w:t xml:space="preserve">Ποια </w:t>
      </w:r>
      <w:r w:rsidRPr="000E49F9">
        <w:rPr>
          <w:rFonts w:ascii="Times New Roman" w:hAnsi="Times New Roman" w:cs="Times New Roman"/>
          <w:spacing w:val="5"/>
          <w:lang w:val="el-GR"/>
        </w:rPr>
        <w:t xml:space="preserve">εργασία εκτελεί </w:t>
      </w:r>
      <w:r w:rsidRPr="000E49F9">
        <w:rPr>
          <w:rFonts w:ascii="Times New Roman" w:hAnsi="Times New Roman" w:cs="Times New Roman"/>
          <w:spacing w:val="1"/>
          <w:lang w:val="el-GR"/>
        </w:rPr>
        <w:t xml:space="preserve">το </w:t>
      </w:r>
      <w:r w:rsidRPr="000E49F9">
        <w:rPr>
          <w:rFonts w:ascii="Times New Roman" w:hAnsi="Times New Roman" w:cs="Times New Roman"/>
          <w:spacing w:val="5"/>
          <w:lang w:val="el-GR"/>
        </w:rPr>
        <w:t xml:space="preserve">σύστημα διανομής καυσίμου (μίγματος) συμβατικού βενζινοκινητήρα </w:t>
      </w:r>
      <w:r w:rsidRPr="000E49F9">
        <w:rPr>
          <w:rFonts w:ascii="Times New Roman" w:hAnsi="Times New Roman" w:cs="Times New Roman"/>
          <w:spacing w:val="3"/>
          <w:lang w:val="el-GR"/>
        </w:rPr>
        <w:t xml:space="preserve">και ποια </w:t>
      </w:r>
      <w:r w:rsidRPr="000E49F9">
        <w:rPr>
          <w:rFonts w:ascii="Times New Roman" w:hAnsi="Times New Roman" w:cs="Times New Roman"/>
          <w:spacing w:val="1"/>
          <w:lang w:val="el-GR"/>
        </w:rPr>
        <w:t xml:space="preserve">τα </w:t>
      </w:r>
      <w:r w:rsidRPr="000E49F9">
        <w:rPr>
          <w:rFonts w:ascii="Times New Roman" w:hAnsi="Times New Roman" w:cs="Times New Roman"/>
          <w:spacing w:val="5"/>
          <w:lang w:val="el-GR"/>
        </w:rPr>
        <w:t xml:space="preserve">βασικά </w:t>
      </w:r>
      <w:r w:rsidRPr="000E49F9">
        <w:rPr>
          <w:rFonts w:ascii="Times New Roman" w:hAnsi="Times New Roman" w:cs="Times New Roman"/>
          <w:spacing w:val="3"/>
          <w:lang w:val="el-GR"/>
        </w:rPr>
        <w:t xml:space="preserve">μέρη που </w:t>
      </w:r>
      <w:r w:rsidRPr="000E49F9">
        <w:rPr>
          <w:rFonts w:ascii="Times New Roman" w:hAnsi="Times New Roman" w:cs="Times New Roman"/>
          <w:spacing w:val="1"/>
          <w:lang w:val="el-GR"/>
        </w:rPr>
        <w:t xml:space="preserve">το </w:t>
      </w:r>
      <w:r w:rsidRPr="000E49F9">
        <w:rPr>
          <w:rFonts w:ascii="Times New Roman" w:hAnsi="Times New Roman" w:cs="Times New Roman"/>
          <w:spacing w:val="5"/>
          <w:lang w:val="el-GR"/>
        </w:rPr>
        <w:t>αποτελούν;</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Το σύστημα διανομής φροντίζει για την ισόποση διανομή του καύσιμου μίγματος σε κάθε κύλινδρο ξεχωριστά και την απομάκρυνση των καυσαερίων στην ατμόσφαιρα.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pacing w:val="5"/>
          <w:lang w:val="el-GR"/>
        </w:rPr>
        <w:t xml:space="preserve">Αποτελείται </w:t>
      </w:r>
      <w:r w:rsidRPr="000E49F9">
        <w:rPr>
          <w:rFonts w:ascii="Times New Roman" w:hAnsi="Times New Roman" w:cs="Times New Roman"/>
          <w:spacing w:val="3"/>
          <w:lang w:val="el-GR"/>
        </w:rPr>
        <w:t xml:space="preserve">από </w:t>
      </w:r>
      <w:r w:rsidRPr="000E49F9">
        <w:rPr>
          <w:rFonts w:ascii="Times New Roman" w:hAnsi="Times New Roman" w:cs="Times New Roman"/>
          <w:spacing w:val="5"/>
          <w:lang w:val="el-GR"/>
        </w:rPr>
        <w:t xml:space="preserve">την πολλαπλή εισαγωγής, </w:t>
      </w:r>
      <w:r w:rsidRPr="000E49F9">
        <w:rPr>
          <w:rFonts w:ascii="Times New Roman" w:hAnsi="Times New Roman" w:cs="Times New Roman"/>
          <w:spacing w:val="3"/>
          <w:lang w:val="el-GR"/>
        </w:rPr>
        <w:t xml:space="preserve">την </w:t>
      </w:r>
      <w:r w:rsidRPr="000E49F9">
        <w:rPr>
          <w:rFonts w:ascii="Times New Roman" w:hAnsi="Times New Roman" w:cs="Times New Roman"/>
          <w:spacing w:val="5"/>
          <w:lang w:val="el-GR"/>
        </w:rPr>
        <w:t xml:space="preserve">πολλαπλή εξαγωγής, τον  εκκεντροφόρο, </w:t>
      </w:r>
      <w:r w:rsidRPr="000E49F9">
        <w:rPr>
          <w:rFonts w:ascii="Times New Roman" w:hAnsi="Times New Roman" w:cs="Times New Roman"/>
          <w:spacing w:val="3"/>
          <w:lang w:val="el-GR"/>
        </w:rPr>
        <w:t xml:space="preserve">τις </w:t>
      </w:r>
      <w:r w:rsidRPr="000E49F9">
        <w:rPr>
          <w:rFonts w:ascii="Times New Roman" w:hAnsi="Times New Roman" w:cs="Times New Roman"/>
          <w:spacing w:val="5"/>
          <w:lang w:val="el-GR"/>
        </w:rPr>
        <w:t xml:space="preserve">βαλβίδες </w:t>
      </w:r>
      <w:r w:rsidRPr="000E49F9">
        <w:rPr>
          <w:rFonts w:ascii="Times New Roman" w:hAnsi="Times New Roman" w:cs="Times New Roman"/>
          <w:spacing w:val="3"/>
          <w:lang w:val="el-GR"/>
        </w:rPr>
        <w:t xml:space="preserve">και </w:t>
      </w:r>
      <w:r w:rsidRPr="000E49F9">
        <w:rPr>
          <w:rFonts w:ascii="Times New Roman" w:hAnsi="Times New Roman" w:cs="Times New Roman"/>
          <w:spacing w:val="5"/>
          <w:lang w:val="el-GR"/>
        </w:rPr>
        <w:t xml:space="preserve">τους μηχανισμούς κίνησης του  εκκεντροφόρου  και </w:t>
      </w:r>
      <w:r w:rsidRPr="000E49F9">
        <w:rPr>
          <w:rFonts w:ascii="Times New Roman" w:hAnsi="Times New Roman" w:cs="Times New Roman"/>
          <w:spacing w:val="2"/>
          <w:lang w:val="el-GR"/>
        </w:rPr>
        <w:t xml:space="preserve">των </w:t>
      </w:r>
      <w:r w:rsidRPr="000E49F9">
        <w:rPr>
          <w:rFonts w:ascii="Times New Roman" w:hAnsi="Times New Roman" w:cs="Times New Roman"/>
          <w:spacing w:val="5"/>
          <w:lang w:val="el-GR"/>
        </w:rPr>
        <w:t xml:space="preserve">βαλβίδων, </w:t>
      </w:r>
      <w:r w:rsidRPr="000E49F9">
        <w:rPr>
          <w:rFonts w:ascii="Times New Roman" w:hAnsi="Times New Roman" w:cs="Times New Roman"/>
          <w:spacing w:val="3"/>
          <w:lang w:val="el-GR"/>
        </w:rPr>
        <w:t xml:space="preserve">και </w:t>
      </w:r>
      <w:r w:rsidRPr="000E49F9">
        <w:rPr>
          <w:rFonts w:ascii="Times New Roman" w:hAnsi="Times New Roman" w:cs="Times New Roman"/>
          <w:spacing w:val="5"/>
          <w:lang w:val="el-GR"/>
        </w:rPr>
        <w:t xml:space="preserve">τους αυλούς εισαγωγής  </w:t>
      </w:r>
      <w:r w:rsidRPr="000E49F9">
        <w:rPr>
          <w:rFonts w:ascii="Times New Roman" w:hAnsi="Times New Roman" w:cs="Times New Roman"/>
          <w:spacing w:val="3"/>
          <w:lang w:val="el-GR"/>
        </w:rPr>
        <w:t>και</w:t>
      </w:r>
      <w:r w:rsidRPr="000E49F9">
        <w:rPr>
          <w:rFonts w:ascii="Times New Roman" w:hAnsi="Times New Roman" w:cs="Times New Roman"/>
          <w:spacing w:val="5"/>
          <w:lang w:val="el-GR"/>
        </w:rPr>
        <w:t>εξαγωγής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spacing w:val="5"/>
          <w:lang w:val="el-GR"/>
        </w:rPr>
        <w:t xml:space="preserve">Ποιος </w:t>
      </w:r>
      <w:r w:rsidRPr="000E49F9">
        <w:rPr>
          <w:rFonts w:ascii="Times New Roman" w:hAnsi="Times New Roman" w:cs="Times New Roman"/>
          <w:spacing w:val="3"/>
          <w:lang w:val="el-GR"/>
        </w:rPr>
        <w:t xml:space="preserve">είναι </w:t>
      </w:r>
      <w:r w:rsidRPr="000E49F9">
        <w:rPr>
          <w:rFonts w:ascii="Times New Roman" w:hAnsi="Times New Roman" w:cs="Times New Roman"/>
          <w:lang w:val="el-GR"/>
        </w:rPr>
        <w:t xml:space="preserve">ο </w:t>
      </w:r>
      <w:r w:rsidRPr="000E49F9">
        <w:rPr>
          <w:rFonts w:ascii="Times New Roman" w:hAnsi="Times New Roman" w:cs="Times New Roman"/>
          <w:spacing w:val="5"/>
          <w:lang w:val="el-GR"/>
        </w:rPr>
        <w:t xml:space="preserve">ρόλος του εκκεντροφόρου άξονα </w:t>
      </w:r>
      <w:r w:rsidRPr="000E49F9">
        <w:rPr>
          <w:rFonts w:ascii="Times New Roman" w:hAnsi="Times New Roman" w:cs="Times New Roman"/>
          <w:spacing w:val="3"/>
          <w:lang w:val="el-GR"/>
        </w:rPr>
        <w:t xml:space="preserve">και </w:t>
      </w:r>
      <w:r w:rsidRPr="000E49F9">
        <w:rPr>
          <w:rFonts w:ascii="Times New Roman" w:hAnsi="Times New Roman" w:cs="Times New Roman"/>
          <w:spacing w:val="2"/>
          <w:lang w:val="el-GR"/>
        </w:rPr>
        <w:t xml:space="preserve">σε </w:t>
      </w:r>
      <w:r w:rsidRPr="000E49F9">
        <w:rPr>
          <w:rFonts w:ascii="Times New Roman" w:hAnsi="Times New Roman" w:cs="Times New Roman"/>
          <w:spacing w:val="5"/>
          <w:lang w:val="el-GR"/>
        </w:rPr>
        <w:t>ποιες θέσεις του κινητήρασυναντάται;</w:t>
      </w:r>
      <w:r w:rsidR="00130F79" w:rsidRPr="000E49F9">
        <w:rPr>
          <w:rFonts w:ascii="Times New Roman" w:hAnsi="Times New Roman" w:cs="Times New Roman"/>
          <w:spacing w:val="5"/>
          <w:lang w:val="el-GR"/>
        </w:rPr>
        <w:t xml:space="preserve"> Πόσους εκκεντροφόρους άξονες μπορεί να έχει ένας κινητήρας</w:t>
      </w:r>
      <w:r w:rsidR="00130F79" w:rsidRPr="000E49F9">
        <w:rPr>
          <w:rFonts w:ascii="Times New Roman" w:hAnsi="Times New Roman" w:cs="Times New Roman"/>
          <w:spacing w:val="5"/>
        </w:rPr>
        <w:t>;</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tabs>
          <w:tab w:val="left" w:pos="567"/>
        </w:tabs>
        <w:ind w:right="141"/>
        <w:rPr>
          <w:rFonts w:ascii="Times New Roman" w:hAnsi="Times New Roman" w:cs="Times New Roman"/>
          <w:b/>
          <w:sz w:val="24"/>
          <w:szCs w:val="24"/>
          <w:lang w:val="el-GR"/>
        </w:rPr>
      </w:pPr>
      <w:r w:rsidRPr="000E49F9">
        <w:rPr>
          <w:rFonts w:ascii="Times New Roman" w:hAnsi="Times New Roman" w:cs="Times New Roman"/>
          <w:b/>
          <w:sz w:val="24"/>
          <w:szCs w:val="24"/>
          <w:u w:val="thick"/>
          <w:lang w:val="el-GR"/>
        </w:rPr>
        <w:t>Πιστοποίηση 11/1999:</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3F1079">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Ο εκκεντροφόρος άξονας χρησιμεύει: </w:t>
      </w:r>
      <w:r w:rsidRPr="000E49F9">
        <w:rPr>
          <w:rFonts w:ascii="Times New Roman" w:hAnsi="Times New Roman" w:cs="Times New Roman"/>
          <w:b/>
          <w:lang w:val="el-GR"/>
        </w:rPr>
        <w:t>α)</w:t>
      </w:r>
      <w:r w:rsidRPr="000E49F9">
        <w:rPr>
          <w:rFonts w:ascii="Times New Roman" w:hAnsi="Times New Roman" w:cs="Times New Roman"/>
          <w:lang w:val="el-GR"/>
        </w:rPr>
        <w:t xml:space="preserve"> για να ανοίγει τις βαλβίδες εισαγωγής και εξαγωγής  την  κατάλληλη  χρονική  στιγμή.  </w:t>
      </w:r>
      <w:r w:rsidRPr="000E49F9">
        <w:rPr>
          <w:rFonts w:ascii="Times New Roman" w:hAnsi="Times New Roman" w:cs="Times New Roman"/>
          <w:b/>
          <w:lang w:val="el-GR"/>
        </w:rPr>
        <w:t>β)</w:t>
      </w:r>
      <w:r w:rsidRPr="000E49F9">
        <w:rPr>
          <w:rFonts w:ascii="Times New Roman" w:hAnsi="Times New Roman" w:cs="Times New Roman"/>
          <w:lang w:val="el-GR"/>
        </w:rPr>
        <w:t xml:space="preserve">  Να  δίνει  κίνηση  στην  αντλία λαδιούστην αντλία βενζίνης και στον  διανομέα</w:t>
      </w:r>
      <w:r w:rsidR="003F1079" w:rsidRPr="000E49F9">
        <w:rPr>
          <w:rFonts w:ascii="Times New Roman" w:hAnsi="Times New Roman" w:cs="Times New Roman"/>
          <w:lang w:val="el-GR"/>
        </w:rPr>
        <w:t>.</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pacing w:val="2"/>
          <w:lang w:val="el-GR"/>
        </w:rPr>
        <w:t xml:space="preserve">Οι </w:t>
      </w:r>
      <w:r w:rsidRPr="000E49F9">
        <w:rPr>
          <w:rFonts w:ascii="Times New Roman" w:hAnsi="Times New Roman" w:cs="Times New Roman"/>
          <w:spacing w:val="5"/>
          <w:lang w:val="el-GR"/>
        </w:rPr>
        <w:t xml:space="preserve">θέσεις </w:t>
      </w:r>
      <w:r w:rsidRPr="000E49F9">
        <w:rPr>
          <w:rFonts w:ascii="Times New Roman" w:hAnsi="Times New Roman" w:cs="Times New Roman"/>
          <w:spacing w:val="2"/>
          <w:lang w:val="el-GR"/>
        </w:rPr>
        <w:t xml:space="preserve">του </w:t>
      </w:r>
      <w:r w:rsidRPr="000E49F9">
        <w:rPr>
          <w:rFonts w:ascii="Times New Roman" w:hAnsi="Times New Roman" w:cs="Times New Roman"/>
          <w:spacing w:val="5"/>
          <w:lang w:val="el-GR"/>
        </w:rPr>
        <w:t xml:space="preserve">εκκεντροφόρου άξονα εξαρτώνται </w:t>
      </w:r>
      <w:r w:rsidRPr="000E49F9">
        <w:rPr>
          <w:rFonts w:ascii="Times New Roman" w:hAnsi="Times New Roman" w:cs="Times New Roman"/>
          <w:spacing w:val="3"/>
          <w:lang w:val="el-GR"/>
        </w:rPr>
        <w:t xml:space="preserve">από </w:t>
      </w:r>
      <w:r w:rsidRPr="000E49F9">
        <w:rPr>
          <w:rFonts w:ascii="Times New Roman" w:hAnsi="Times New Roman" w:cs="Times New Roman"/>
          <w:spacing w:val="2"/>
          <w:lang w:val="el-GR"/>
        </w:rPr>
        <w:t xml:space="preserve">τη </w:t>
      </w:r>
      <w:r w:rsidRPr="000E49F9">
        <w:rPr>
          <w:rFonts w:ascii="Times New Roman" w:hAnsi="Times New Roman" w:cs="Times New Roman"/>
          <w:spacing w:val="5"/>
          <w:lang w:val="el-GR"/>
        </w:rPr>
        <w:t xml:space="preserve">σχεδίαση του κινητήρα </w:t>
      </w:r>
      <w:r w:rsidRPr="000E49F9">
        <w:rPr>
          <w:rFonts w:ascii="Times New Roman" w:hAnsi="Times New Roman" w:cs="Times New Roman"/>
          <w:spacing w:val="3"/>
          <w:lang w:val="el-GR"/>
        </w:rPr>
        <w:t xml:space="preserve">και  από </w:t>
      </w:r>
      <w:r w:rsidRPr="000E49F9">
        <w:rPr>
          <w:rFonts w:ascii="Times New Roman" w:hAnsi="Times New Roman" w:cs="Times New Roman"/>
          <w:spacing w:val="2"/>
          <w:lang w:val="el-GR"/>
        </w:rPr>
        <w:t xml:space="preserve">τη </w:t>
      </w:r>
      <w:r w:rsidRPr="000E49F9">
        <w:rPr>
          <w:rFonts w:ascii="Times New Roman" w:hAnsi="Times New Roman" w:cs="Times New Roman"/>
          <w:spacing w:val="5"/>
          <w:lang w:val="el-GR"/>
        </w:rPr>
        <w:t xml:space="preserve">θέση </w:t>
      </w:r>
      <w:r w:rsidRPr="000E49F9">
        <w:rPr>
          <w:rFonts w:ascii="Times New Roman" w:hAnsi="Times New Roman" w:cs="Times New Roman"/>
          <w:spacing w:val="2"/>
          <w:lang w:val="el-GR"/>
        </w:rPr>
        <w:t xml:space="preserve">που </w:t>
      </w:r>
      <w:r w:rsidRPr="000E49F9">
        <w:rPr>
          <w:rFonts w:ascii="Times New Roman" w:hAnsi="Times New Roman" w:cs="Times New Roman"/>
          <w:spacing w:val="5"/>
          <w:lang w:val="el-GR"/>
        </w:rPr>
        <w:t xml:space="preserve">έχουν </w:t>
      </w:r>
      <w:r w:rsidRPr="000E49F9">
        <w:rPr>
          <w:rFonts w:ascii="Times New Roman" w:hAnsi="Times New Roman" w:cs="Times New Roman"/>
          <w:spacing w:val="1"/>
          <w:lang w:val="el-GR"/>
        </w:rPr>
        <w:t xml:space="preserve">οι </w:t>
      </w:r>
      <w:r w:rsidRPr="000E49F9">
        <w:rPr>
          <w:rFonts w:ascii="Times New Roman" w:hAnsi="Times New Roman" w:cs="Times New Roman"/>
          <w:spacing w:val="5"/>
          <w:lang w:val="el-GR"/>
        </w:rPr>
        <w:t xml:space="preserve">βαλβίδες </w:t>
      </w:r>
      <w:r w:rsidRPr="000E49F9">
        <w:rPr>
          <w:rFonts w:ascii="Times New Roman" w:hAnsi="Times New Roman" w:cs="Times New Roman"/>
          <w:spacing w:val="1"/>
          <w:lang w:val="el-GR"/>
        </w:rPr>
        <w:t xml:space="preserve">σε </w:t>
      </w:r>
      <w:r w:rsidRPr="000E49F9">
        <w:rPr>
          <w:rFonts w:ascii="Times New Roman" w:hAnsi="Times New Roman" w:cs="Times New Roman"/>
          <w:spacing w:val="5"/>
          <w:lang w:val="el-GR"/>
        </w:rPr>
        <w:t xml:space="preserve">αυτόν. Έτσι, </w:t>
      </w:r>
      <w:r w:rsidRPr="000E49F9">
        <w:rPr>
          <w:rFonts w:ascii="Times New Roman" w:hAnsi="Times New Roman" w:cs="Times New Roman"/>
          <w:spacing w:val="1"/>
          <w:lang w:val="el-GR"/>
        </w:rPr>
        <w:t xml:space="preserve">οι </w:t>
      </w:r>
      <w:r w:rsidRPr="000E49F9">
        <w:rPr>
          <w:rFonts w:ascii="Times New Roman" w:hAnsi="Times New Roman" w:cs="Times New Roman"/>
          <w:spacing w:val="5"/>
          <w:lang w:val="el-GR"/>
        </w:rPr>
        <w:t xml:space="preserve">πιθανές θέσεις </w:t>
      </w:r>
      <w:r w:rsidRPr="000E49F9">
        <w:rPr>
          <w:rFonts w:ascii="Times New Roman" w:hAnsi="Times New Roman" w:cs="Times New Roman"/>
          <w:spacing w:val="3"/>
          <w:lang w:val="el-GR"/>
        </w:rPr>
        <w:t xml:space="preserve">που </w:t>
      </w:r>
      <w:r w:rsidRPr="000E49F9">
        <w:rPr>
          <w:rFonts w:ascii="Times New Roman" w:hAnsi="Times New Roman" w:cs="Times New Roman"/>
          <w:spacing w:val="5"/>
          <w:lang w:val="el-GR"/>
        </w:rPr>
        <w:t xml:space="preserve">μπορεί </w:t>
      </w:r>
      <w:r w:rsidRPr="000E49F9">
        <w:rPr>
          <w:rFonts w:ascii="Times New Roman" w:hAnsi="Times New Roman" w:cs="Times New Roman"/>
          <w:spacing w:val="3"/>
          <w:lang w:val="el-GR"/>
        </w:rPr>
        <w:t xml:space="preserve">να </w:t>
      </w:r>
      <w:r w:rsidRPr="000E49F9">
        <w:rPr>
          <w:rFonts w:ascii="Times New Roman" w:hAnsi="Times New Roman" w:cs="Times New Roman"/>
          <w:spacing w:val="5"/>
          <w:lang w:val="el-GR"/>
        </w:rPr>
        <w:t xml:space="preserve">έχει </w:t>
      </w:r>
      <w:r w:rsidRPr="000E49F9">
        <w:rPr>
          <w:rFonts w:ascii="Times New Roman" w:hAnsi="Times New Roman" w:cs="Times New Roman"/>
          <w:lang w:val="el-GR"/>
        </w:rPr>
        <w:t xml:space="preserve">ο </w:t>
      </w:r>
      <w:r w:rsidRPr="000E49F9">
        <w:rPr>
          <w:rFonts w:ascii="Times New Roman" w:hAnsi="Times New Roman" w:cs="Times New Roman"/>
          <w:spacing w:val="5"/>
          <w:lang w:val="el-GR"/>
        </w:rPr>
        <w:t>εκκεντροφόρος άξονας είναι:</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 Αν οι βαλβίδες είναι τοποθετημένες στην κεφαλή του κυλίνδρου (</w:t>
      </w:r>
      <w:r w:rsidRPr="000E49F9">
        <w:rPr>
          <w:rFonts w:ascii="Times New Roman" w:hAnsi="Times New Roman" w:cs="Times New Roman"/>
        </w:rPr>
        <w:t>OHV</w:t>
      </w:r>
      <w:r w:rsidRPr="000E49F9">
        <w:rPr>
          <w:rFonts w:ascii="Times New Roman" w:hAnsi="Times New Roman" w:cs="Times New Roman"/>
          <w:lang w:val="el-GR"/>
        </w:rPr>
        <w:t>) τότε ο εκκεντροφόρος μπορεί να τοποθετηθεί στα πλάγια του κινητήρα και ο κινηματικός μηχανισμός περιλαμβάνει ενδιάμεσα ωστήριο, ωστική ράβδο και ζύγωθρο.</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pacing w:val="2"/>
          <w:lang w:val="el-GR"/>
        </w:rPr>
        <w:t xml:space="preserve">Β. </w:t>
      </w:r>
      <w:r w:rsidRPr="000E49F9">
        <w:rPr>
          <w:rFonts w:ascii="Times New Roman" w:hAnsi="Times New Roman" w:cs="Times New Roman"/>
          <w:spacing w:val="5"/>
          <w:lang w:val="el-GR"/>
        </w:rPr>
        <w:t xml:space="preserve">Μπορεί επίσης </w:t>
      </w:r>
      <w:r w:rsidRPr="000E49F9">
        <w:rPr>
          <w:rFonts w:ascii="Times New Roman" w:hAnsi="Times New Roman" w:cs="Times New Roman"/>
          <w:spacing w:val="3"/>
          <w:lang w:val="el-GR"/>
        </w:rPr>
        <w:t xml:space="preserve">να </w:t>
      </w:r>
      <w:r w:rsidRPr="000E49F9">
        <w:rPr>
          <w:rFonts w:ascii="Times New Roman" w:hAnsi="Times New Roman" w:cs="Times New Roman"/>
          <w:spacing w:val="5"/>
          <w:lang w:val="el-GR"/>
        </w:rPr>
        <w:t xml:space="preserve">τοποθετηθεί </w:t>
      </w:r>
      <w:r w:rsidRPr="000E49F9">
        <w:rPr>
          <w:rFonts w:ascii="Times New Roman" w:hAnsi="Times New Roman" w:cs="Times New Roman"/>
          <w:spacing w:val="3"/>
          <w:lang w:val="el-GR"/>
        </w:rPr>
        <w:t xml:space="preserve">στην </w:t>
      </w:r>
      <w:r w:rsidRPr="000E49F9">
        <w:rPr>
          <w:rFonts w:ascii="Times New Roman" w:hAnsi="Times New Roman" w:cs="Times New Roman"/>
          <w:spacing w:val="5"/>
          <w:lang w:val="el-GR"/>
        </w:rPr>
        <w:t>κυλινδροκεφαλή (</w:t>
      </w:r>
      <w:r w:rsidRPr="000E49F9">
        <w:rPr>
          <w:rFonts w:ascii="Times New Roman" w:hAnsi="Times New Roman" w:cs="Times New Roman"/>
          <w:spacing w:val="5"/>
        </w:rPr>
        <w:t>OHC</w:t>
      </w:r>
      <w:r w:rsidRPr="000E49F9">
        <w:rPr>
          <w:rFonts w:ascii="Times New Roman" w:hAnsi="Times New Roman" w:cs="Times New Roman"/>
          <w:spacing w:val="5"/>
          <w:lang w:val="el-GR"/>
        </w:rPr>
        <w:t xml:space="preserve">) </w:t>
      </w:r>
      <w:r w:rsidRPr="000E49F9">
        <w:rPr>
          <w:rFonts w:ascii="Times New Roman" w:hAnsi="Times New Roman" w:cs="Times New Roman"/>
          <w:spacing w:val="3"/>
          <w:lang w:val="el-GR"/>
        </w:rPr>
        <w:t xml:space="preserve">και </w:t>
      </w:r>
      <w:r w:rsidRPr="000E49F9">
        <w:rPr>
          <w:rFonts w:ascii="Times New Roman" w:hAnsi="Times New Roman" w:cs="Times New Roman"/>
          <w:spacing w:val="1"/>
          <w:lang w:val="el-GR"/>
        </w:rPr>
        <w:t xml:space="preserve">οι </w:t>
      </w:r>
      <w:r w:rsidRPr="000E49F9">
        <w:rPr>
          <w:rFonts w:ascii="Times New Roman" w:hAnsi="Times New Roman" w:cs="Times New Roman"/>
          <w:spacing w:val="5"/>
          <w:lang w:val="el-GR"/>
        </w:rPr>
        <w:t xml:space="preserve">βαλβίδες </w:t>
      </w:r>
      <w:r w:rsidRPr="000E49F9">
        <w:rPr>
          <w:rFonts w:ascii="Times New Roman" w:hAnsi="Times New Roman" w:cs="Times New Roman"/>
          <w:spacing w:val="3"/>
          <w:lang w:val="el-GR"/>
        </w:rPr>
        <w:t xml:space="preserve">να </w:t>
      </w:r>
      <w:r w:rsidRPr="000E49F9">
        <w:rPr>
          <w:rFonts w:ascii="Times New Roman" w:hAnsi="Times New Roman" w:cs="Times New Roman"/>
          <w:spacing w:val="5"/>
          <w:lang w:val="el-GR"/>
        </w:rPr>
        <w:t xml:space="preserve">ανοίγουν </w:t>
      </w:r>
      <w:r w:rsidRPr="000E49F9">
        <w:rPr>
          <w:rFonts w:ascii="Times New Roman" w:hAnsi="Times New Roman" w:cs="Times New Roman"/>
          <w:spacing w:val="3"/>
          <w:lang w:val="el-GR"/>
        </w:rPr>
        <w:t xml:space="preserve">και </w:t>
      </w:r>
      <w:r w:rsidRPr="000E49F9">
        <w:rPr>
          <w:rFonts w:ascii="Times New Roman" w:hAnsi="Times New Roman" w:cs="Times New Roman"/>
          <w:spacing w:val="2"/>
          <w:lang w:val="el-GR"/>
        </w:rPr>
        <w:t xml:space="preserve">να </w:t>
      </w:r>
      <w:r w:rsidRPr="000E49F9">
        <w:rPr>
          <w:rFonts w:ascii="Times New Roman" w:hAnsi="Times New Roman" w:cs="Times New Roman"/>
          <w:spacing w:val="5"/>
          <w:lang w:val="el-GR"/>
        </w:rPr>
        <w:t xml:space="preserve">κλείνουν </w:t>
      </w:r>
      <w:r w:rsidRPr="000E49F9">
        <w:rPr>
          <w:rFonts w:ascii="Times New Roman" w:hAnsi="Times New Roman" w:cs="Times New Roman"/>
          <w:spacing w:val="3"/>
          <w:lang w:val="el-GR"/>
        </w:rPr>
        <w:t xml:space="preserve">είτε απ’ </w:t>
      </w:r>
      <w:r w:rsidRPr="000E49F9">
        <w:rPr>
          <w:rFonts w:ascii="Times New Roman" w:hAnsi="Times New Roman" w:cs="Times New Roman"/>
          <w:spacing w:val="5"/>
          <w:lang w:val="el-GR"/>
        </w:rPr>
        <w:t xml:space="preserve">ευθείας </w:t>
      </w:r>
      <w:r w:rsidRPr="000E49F9">
        <w:rPr>
          <w:rFonts w:ascii="Times New Roman" w:hAnsi="Times New Roman" w:cs="Times New Roman"/>
          <w:spacing w:val="2"/>
          <w:lang w:val="el-GR"/>
        </w:rPr>
        <w:t xml:space="preserve">με τον </w:t>
      </w:r>
      <w:r w:rsidRPr="000E49F9">
        <w:rPr>
          <w:rFonts w:ascii="Times New Roman" w:hAnsi="Times New Roman" w:cs="Times New Roman"/>
          <w:spacing w:val="5"/>
          <w:lang w:val="el-GR"/>
        </w:rPr>
        <w:t xml:space="preserve">εκκεντροφόρο </w:t>
      </w:r>
      <w:r w:rsidRPr="000E49F9">
        <w:rPr>
          <w:rFonts w:ascii="Times New Roman" w:hAnsi="Times New Roman" w:cs="Times New Roman"/>
          <w:spacing w:val="2"/>
          <w:lang w:val="el-GR"/>
        </w:rPr>
        <w:t xml:space="preserve">με </w:t>
      </w:r>
      <w:r w:rsidRPr="000E49F9">
        <w:rPr>
          <w:rFonts w:ascii="Times New Roman" w:hAnsi="Times New Roman" w:cs="Times New Roman"/>
          <w:spacing w:val="3"/>
          <w:lang w:val="el-GR"/>
        </w:rPr>
        <w:t xml:space="preserve">την </w:t>
      </w:r>
      <w:r w:rsidRPr="000E49F9">
        <w:rPr>
          <w:rFonts w:ascii="Times New Roman" w:hAnsi="Times New Roman" w:cs="Times New Roman"/>
          <w:spacing w:val="5"/>
          <w:lang w:val="el-GR"/>
        </w:rPr>
        <w:t xml:space="preserve">παρέμβαση  </w:t>
      </w:r>
      <w:r w:rsidRPr="000E49F9">
        <w:rPr>
          <w:rFonts w:ascii="Times New Roman" w:hAnsi="Times New Roman" w:cs="Times New Roman"/>
          <w:spacing w:val="3"/>
          <w:lang w:val="el-GR"/>
        </w:rPr>
        <w:t xml:space="preserve">ενός </w:t>
      </w:r>
      <w:r w:rsidRPr="000E49F9">
        <w:rPr>
          <w:rFonts w:ascii="Times New Roman" w:hAnsi="Times New Roman" w:cs="Times New Roman"/>
          <w:spacing w:val="5"/>
          <w:lang w:val="el-GR"/>
        </w:rPr>
        <w:t xml:space="preserve">μεταλλικού δίσκου (καπελότο), </w:t>
      </w:r>
      <w:r w:rsidRPr="000E49F9">
        <w:rPr>
          <w:rFonts w:ascii="Times New Roman" w:hAnsi="Times New Roman" w:cs="Times New Roman"/>
          <w:spacing w:val="3"/>
          <w:lang w:val="el-GR"/>
        </w:rPr>
        <w:t xml:space="preserve">είτε </w:t>
      </w:r>
      <w:r w:rsidRPr="000E49F9">
        <w:rPr>
          <w:rFonts w:ascii="Times New Roman" w:hAnsi="Times New Roman" w:cs="Times New Roman"/>
          <w:spacing w:val="2"/>
          <w:lang w:val="el-GR"/>
        </w:rPr>
        <w:t xml:space="preserve">με </w:t>
      </w:r>
      <w:r w:rsidRPr="000E49F9">
        <w:rPr>
          <w:rFonts w:ascii="Times New Roman" w:hAnsi="Times New Roman" w:cs="Times New Roman"/>
          <w:spacing w:val="3"/>
          <w:lang w:val="el-GR"/>
        </w:rPr>
        <w:t xml:space="preserve">την </w:t>
      </w:r>
      <w:r w:rsidR="00C816B2" w:rsidRPr="000E49F9">
        <w:rPr>
          <w:rFonts w:ascii="Times New Roman" w:hAnsi="Times New Roman" w:cs="Times New Roman"/>
          <w:spacing w:val="5"/>
          <w:lang w:val="el-GR"/>
        </w:rPr>
        <w:t>παρεμβολ</w:t>
      </w:r>
      <w:r w:rsidRPr="000E49F9">
        <w:rPr>
          <w:rFonts w:ascii="Times New Roman" w:hAnsi="Times New Roman" w:cs="Times New Roman"/>
          <w:lang w:val="el-GR"/>
        </w:rPr>
        <w:t xml:space="preserve">ή </w:t>
      </w:r>
      <w:r w:rsidRPr="000E49F9">
        <w:rPr>
          <w:rFonts w:ascii="Times New Roman" w:hAnsi="Times New Roman" w:cs="Times New Roman"/>
          <w:spacing w:val="5"/>
          <w:lang w:val="el-GR"/>
        </w:rPr>
        <w:t xml:space="preserve">του μεταλλικού δίσκου (καπελότο) </w:t>
      </w:r>
      <w:r w:rsidRPr="000E49F9">
        <w:rPr>
          <w:rFonts w:ascii="Times New Roman" w:hAnsi="Times New Roman" w:cs="Times New Roman"/>
          <w:spacing w:val="3"/>
          <w:lang w:val="el-GR"/>
        </w:rPr>
        <w:t xml:space="preserve">και </w:t>
      </w:r>
      <w:r w:rsidRPr="000E49F9">
        <w:rPr>
          <w:rFonts w:ascii="Times New Roman" w:hAnsi="Times New Roman" w:cs="Times New Roman"/>
          <w:spacing w:val="5"/>
          <w:lang w:val="el-GR"/>
        </w:rPr>
        <w:t>ζυγώθρου(κοκοράκι).</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pacing w:val="2"/>
          <w:lang w:val="el-GR"/>
        </w:rPr>
        <w:t xml:space="preserve">Α. </w:t>
      </w:r>
      <w:r w:rsidRPr="000E49F9">
        <w:rPr>
          <w:rFonts w:ascii="Times New Roman" w:hAnsi="Times New Roman" w:cs="Times New Roman"/>
          <w:spacing w:val="5"/>
          <w:lang w:val="el-GR"/>
        </w:rPr>
        <w:t>Εκκεντροφόρος πλευρικά</w:t>
      </w:r>
      <w:r w:rsidRPr="000E49F9">
        <w:rPr>
          <w:rFonts w:ascii="Times New Roman" w:hAnsi="Times New Roman" w:cs="Times New Roman"/>
          <w:spacing w:val="3"/>
        </w:rPr>
        <w:t>OHV</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Β. Εκκεντροφόρος επί της κεφαλής  </w:t>
      </w:r>
      <w:r w:rsidRPr="000E49F9">
        <w:rPr>
          <w:rFonts w:ascii="Times New Roman" w:hAnsi="Times New Roman" w:cs="Times New Roman"/>
        </w:rPr>
        <w:t>OHC</w:t>
      </w:r>
    </w:p>
    <w:p w:rsidR="00500F49" w:rsidRPr="000E49F9" w:rsidRDefault="00500F49" w:rsidP="006E34C0">
      <w:pPr>
        <w:pStyle w:val="a3"/>
        <w:tabs>
          <w:tab w:val="left" w:pos="567"/>
        </w:tabs>
        <w:ind w:right="141"/>
        <w:rPr>
          <w:rFonts w:ascii="Times New Roman" w:hAnsi="Times New Roman" w:cs="Times New Roman"/>
          <w:lang w:val="el-GR"/>
        </w:rPr>
      </w:pPr>
    </w:p>
    <w:p w:rsidR="00500F49" w:rsidRPr="000E49F9" w:rsidRDefault="00500F49"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Ανάλογα με το είδος του κινητήρα κ</w:t>
      </w:r>
      <w:r w:rsidR="00245EE2" w:rsidRPr="000E49F9">
        <w:rPr>
          <w:rFonts w:ascii="Times New Roman" w:hAnsi="Times New Roman" w:cs="Times New Roman"/>
          <w:lang w:val="el-GR"/>
        </w:rPr>
        <w:t xml:space="preserve">αι τη διάταξη των κυλίνδρων του, δηλαδή σε σειρά- σχήματος </w:t>
      </w:r>
      <w:r w:rsidR="00245EE2" w:rsidRPr="000E49F9">
        <w:rPr>
          <w:rFonts w:ascii="Times New Roman" w:hAnsi="Times New Roman" w:cs="Times New Roman"/>
        </w:rPr>
        <w:t>V</w:t>
      </w:r>
      <w:r w:rsidR="00245EE2" w:rsidRPr="000E49F9">
        <w:rPr>
          <w:rFonts w:ascii="Times New Roman" w:hAnsi="Times New Roman" w:cs="Times New Roman"/>
          <w:lang w:val="el-GR"/>
        </w:rPr>
        <w:t xml:space="preserve">- σχήματος </w:t>
      </w:r>
      <w:r w:rsidR="00245EE2" w:rsidRPr="000E49F9">
        <w:rPr>
          <w:rFonts w:ascii="Times New Roman" w:hAnsi="Times New Roman" w:cs="Times New Roman"/>
        </w:rPr>
        <w:t>W</w:t>
      </w:r>
      <w:r w:rsidR="00245EE2" w:rsidRPr="000E49F9">
        <w:rPr>
          <w:rFonts w:ascii="Times New Roman" w:hAnsi="Times New Roman" w:cs="Times New Roman"/>
          <w:lang w:val="el-GR"/>
        </w:rPr>
        <w:t xml:space="preserve">- </w:t>
      </w:r>
      <w:r w:rsidR="00245EE2" w:rsidRPr="000E49F9">
        <w:rPr>
          <w:rFonts w:ascii="Times New Roman" w:hAnsi="Times New Roman" w:cs="Times New Roman"/>
        </w:rPr>
        <w:t>Boxer</w:t>
      </w:r>
      <w:r w:rsidR="00245EE2" w:rsidRPr="000E49F9">
        <w:rPr>
          <w:rFonts w:ascii="Times New Roman" w:hAnsi="Times New Roman" w:cs="Times New Roman"/>
          <w:lang w:val="el-GR"/>
        </w:rPr>
        <w:t xml:space="preserve"> μπορεί να έχει κατά μέγιστο έναν εκκεντροφόρο για τις βαλβίδες εισαγωγής και έναν για τις βαλβίδες εξαγωγής σε κάθε κεφαλή.</w:t>
      </w:r>
    </w:p>
    <w:p w:rsidR="00867454" w:rsidRPr="000E49F9" w:rsidRDefault="00867454" w:rsidP="006E34C0">
      <w:pPr>
        <w:pStyle w:val="a3"/>
        <w:tabs>
          <w:tab w:val="left" w:pos="567"/>
        </w:tabs>
        <w:ind w:left="0"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Ποιος είναι ο σκοπός των βαλβίδων εισαγωγής και εξαγωγής; Ποιες είναι οι διαφορέςτους;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B4503E">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Οι βαλβίδες ανοίγουν και κλείνουν την κατάλληλη στιγμή του κύκλου λειτουργίας του κινητήρα, ώστε να εξασφαλίζουν τη διαδοχική σειρά των χρόνων λειτουργίας, του κινητήρα. Για τη βαλβίδα εισαγωγής χρησιμοποιούνται νικελιούχα, χρωμονικελιούχα ή χρωμομολυβδαινιούχα κράματα χάλυβα. Για τη βαλβίδα εξαγωγής χρησιμοποιούνται πυριτιοχρωμιούχοι χάλυβες, κοβαλτιοχρωμιούχο, ωστενιτικοί με μεγάλη αναλογία  νικελίου–χρωμίου και για μεγαλύτερη προστασία από τη διάβρωση επικαλύπτονται με κράμα 80% νικέλιο και 20% χρώμιο ή με αλουμίνιο. Η βαλβίδα εισαγωγής συνήθως είναι μεγαλύτερη  σε μέγεθος από την εξαγωγής. Συμπερασματικά οι κυριότερες διαφορές του έγκεινται α) στο υλικό κατασκευής β) στο μέγεθοςτους</w:t>
      </w:r>
      <w:r w:rsidR="002E1BB1" w:rsidRPr="000E49F9">
        <w:rPr>
          <w:rFonts w:ascii="Times New Roman" w:hAnsi="Times New Roman" w:cs="Times New Roman"/>
          <w:lang w:val="el-GR"/>
        </w:rPr>
        <w:t>.</w:t>
      </w:r>
    </w:p>
    <w:p w:rsidR="002E1BB1" w:rsidRPr="000E49F9" w:rsidRDefault="002E1BB1" w:rsidP="006E34C0">
      <w:pPr>
        <w:pStyle w:val="a3"/>
        <w:tabs>
          <w:tab w:val="left" w:pos="567"/>
        </w:tabs>
        <w:ind w:right="141"/>
        <w:rPr>
          <w:rFonts w:ascii="Times New Roman" w:hAnsi="Times New Roman" w:cs="Times New Roman"/>
          <w:lang w:val="el-GR"/>
        </w:rPr>
      </w:pPr>
    </w:p>
    <w:p w:rsidR="002E1BB1" w:rsidRPr="000E49F9" w:rsidRDefault="002E1BB1" w:rsidP="005F5F67">
      <w:pPr>
        <w:pStyle w:val="a3"/>
        <w:numPr>
          <w:ilvl w:val="0"/>
          <w:numId w:val="96"/>
        </w:numPr>
        <w:tabs>
          <w:tab w:val="left" w:pos="567"/>
          <w:tab w:val="left" w:pos="709"/>
          <w:tab w:val="left" w:pos="851"/>
        </w:tabs>
        <w:ind w:right="141" w:firstLine="0"/>
        <w:rPr>
          <w:rFonts w:ascii="Times New Roman" w:hAnsi="Times New Roman" w:cs="Times New Roman"/>
          <w:b/>
          <w:lang w:val="el-GR"/>
        </w:rPr>
      </w:pPr>
      <w:r w:rsidRPr="000E49F9">
        <w:rPr>
          <w:rFonts w:ascii="Times New Roman" w:hAnsi="Times New Roman" w:cs="Times New Roman"/>
          <w:b/>
          <w:lang w:val="el-GR"/>
        </w:rPr>
        <w:t xml:space="preserve"> Να αναφέρετε τι επιτυγχάνεται με τον μεταβλητό χρονισμό των βαλβίδων.</w:t>
      </w:r>
    </w:p>
    <w:p w:rsidR="002E1BB1" w:rsidRPr="000E49F9" w:rsidRDefault="002E1BB1" w:rsidP="006E34C0">
      <w:pPr>
        <w:pStyle w:val="a3"/>
        <w:tabs>
          <w:tab w:val="left" w:pos="567"/>
          <w:tab w:val="left" w:pos="709"/>
          <w:tab w:val="left" w:pos="851"/>
        </w:tabs>
        <w:ind w:right="141"/>
        <w:rPr>
          <w:rFonts w:ascii="Times New Roman" w:hAnsi="Times New Roman" w:cs="Times New Roman"/>
          <w:lang w:val="el-GR"/>
        </w:rPr>
      </w:pPr>
    </w:p>
    <w:p w:rsidR="00867454" w:rsidRPr="000E49F9" w:rsidRDefault="008559F2" w:rsidP="00515086">
      <w:pPr>
        <w:pStyle w:val="a3"/>
        <w:tabs>
          <w:tab w:val="left" w:pos="567"/>
          <w:tab w:val="left" w:pos="709"/>
          <w:tab w:val="left" w:pos="851"/>
        </w:tabs>
        <w:ind w:right="141"/>
        <w:rPr>
          <w:rFonts w:ascii="Times New Roman" w:hAnsi="Times New Roman" w:cs="Times New Roman"/>
          <w:lang w:val="el-GR"/>
        </w:rPr>
      </w:pPr>
      <w:r w:rsidRPr="000E49F9">
        <w:rPr>
          <w:rFonts w:ascii="Times New Roman" w:hAnsi="Times New Roman" w:cs="Times New Roman"/>
          <w:lang w:val="el-GR"/>
        </w:rPr>
        <w:t xml:space="preserve">Η ισχύς ενός κινητήρα εξαρτάται από τον κυβισμό του, τον αριθμό στροφών αλλά και τον τρόπο πλήρωσής του με καύσιμο μίγμα. Τα συστήματα μεταβλητού χρονισμού ( </w:t>
      </w:r>
      <w:r w:rsidRPr="000E49F9">
        <w:rPr>
          <w:rFonts w:ascii="Times New Roman" w:hAnsi="Times New Roman" w:cs="Times New Roman"/>
        </w:rPr>
        <w:t>VTEC</w:t>
      </w:r>
      <w:r w:rsidRPr="000E49F9">
        <w:rPr>
          <w:rFonts w:ascii="Times New Roman" w:hAnsi="Times New Roman" w:cs="Times New Roman"/>
          <w:lang w:val="el-GR"/>
        </w:rPr>
        <w:t xml:space="preserve">- </w:t>
      </w:r>
      <w:r w:rsidRPr="000E49F9">
        <w:rPr>
          <w:rFonts w:ascii="Times New Roman" w:hAnsi="Times New Roman" w:cs="Times New Roman"/>
        </w:rPr>
        <w:t>VAG</w:t>
      </w:r>
      <w:r w:rsidRPr="000E49F9">
        <w:rPr>
          <w:rFonts w:ascii="Times New Roman" w:hAnsi="Times New Roman" w:cs="Times New Roman"/>
          <w:lang w:val="el-GR"/>
        </w:rPr>
        <w:t>) σκοπό έχουν όταν αυξάνονται οι στροφές</w:t>
      </w:r>
      <w:r w:rsidR="00DC6829" w:rsidRPr="000E49F9">
        <w:rPr>
          <w:rFonts w:ascii="Times New Roman" w:hAnsi="Times New Roman" w:cs="Times New Roman"/>
          <w:lang w:val="el-GR"/>
        </w:rPr>
        <w:t>,</w:t>
      </w:r>
      <w:r w:rsidRPr="000E49F9">
        <w:rPr>
          <w:rFonts w:ascii="Times New Roman" w:hAnsi="Times New Roman" w:cs="Times New Roman"/>
          <w:lang w:val="el-GR"/>
        </w:rPr>
        <w:t xml:space="preserve"> να ανοίγουν τις βαλβίδες και να τις βυθίζουν για περισσότερο χρόνο. Έτσι αυξάνεται η «επικάλυψη», στον κινητήρα μπαίνει περισσότερος αέρας και τα καυσαέρια φεύγουν ευκολότερα. Το αποτέλεσμα είναι να αυξάνεται η ισχύς.</w:t>
      </w:r>
    </w:p>
    <w:p w:rsidR="00867454" w:rsidRPr="000E49F9" w:rsidRDefault="00867454" w:rsidP="006E34C0">
      <w:pPr>
        <w:pStyle w:val="a3"/>
        <w:tabs>
          <w:tab w:val="left" w:pos="567"/>
        </w:tabs>
        <w:ind w:left="0"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Ποια μέρη περιλαμβάνονται στο σύστημα απαγωγής καυσαερίων; Ποιος είναι ο ρόλοςτους;</w:t>
      </w:r>
    </w:p>
    <w:p w:rsidR="00867454" w:rsidRPr="000E49F9" w:rsidRDefault="00867454" w:rsidP="006E34C0">
      <w:pPr>
        <w:pStyle w:val="a3"/>
        <w:tabs>
          <w:tab w:val="left" w:pos="567"/>
        </w:tabs>
        <w:ind w:left="0" w:right="141"/>
        <w:rPr>
          <w:rFonts w:ascii="Times New Roman" w:hAnsi="Times New Roman" w:cs="Times New Roman"/>
          <w:lang w:val="el-GR"/>
        </w:rPr>
      </w:pPr>
    </w:p>
    <w:p w:rsidR="00730D07" w:rsidRPr="000E49F9" w:rsidRDefault="00AF7558" w:rsidP="005F5F67">
      <w:pPr>
        <w:pStyle w:val="a3"/>
        <w:numPr>
          <w:ilvl w:val="0"/>
          <w:numId w:val="134"/>
        </w:numPr>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Βαλβίδες εξαγωγής </w:t>
      </w:r>
    </w:p>
    <w:p w:rsidR="00730D07" w:rsidRPr="000E49F9" w:rsidRDefault="00730D07" w:rsidP="005F5F67">
      <w:pPr>
        <w:pStyle w:val="a3"/>
        <w:numPr>
          <w:ilvl w:val="0"/>
          <w:numId w:val="134"/>
        </w:numPr>
        <w:tabs>
          <w:tab w:val="left" w:pos="567"/>
        </w:tabs>
        <w:ind w:right="141"/>
        <w:rPr>
          <w:rFonts w:ascii="Times New Roman" w:hAnsi="Times New Roman" w:cs="Times New Roman"/>
          <w:lang w:val="el-GR"/>
        </w:rPr>
      </w:pPr>
      <w:r w:rsidRPr="000E49F9">
        <w:rPr>
          <w:rFonts w:ascii="Times New Roman" w:hAnsi="Times New Roman" w:cs="Times New Roman"/>
          <w:lang w:val="el-GR"/>
        </w:rPr>
        <w:t>Πολλαπλή εξαγωγής</w:t>
      </w:r>
    </w:p>
    <w:p w:rsidR="00730D07" w:rsidRPr="000E49F9" w:rsidRDefault="00730D07" w:rsidP="005F5F67">
      <w:pPr>
        <w:pStyle w:val="a3"/>
        <w:numPr>
          <w:ilvl w:val="0"/>
          <w:numId w:val="134"/>
        </w:numPr>
        <w:tabs>
          <w:tab w:val="left" w:pos="567"/>
        </w:tabs>
        <w:ind w:right="141"/>
        <w:rPr>
          <w:rFonts w:ascii="Times New Roman" w:hAnsi="Times New Roman" w:cs="Times New Roman"/>
          <w:lang w:val="el-GR"/>
        </w:rPr>
      </w:pPr>
      <w:r w:rsidRPr="000E49F9">
        <w:rPr>
          <w:rFonts w:ascii="Times New Roman" w:hAnsi="Times New Roman" w:cs="Times New Roman"/>
          <w:lang w:val="el-GR"/>
        </w:rPr>
        <w:t>Σωλήνας απαγωγής</w:t>
      </w:r>
    </w:p>
    <w:p w:rsidR="00730D07" w:rsidRPr="000E49F9" w:rsidRDefault="00730D07" w:rsidP="005F5F67">
      <w:pPr>
        <w:pStyle w:val="a3"/>
        <w:numPr>
          <w:ilvl w:val="0"/>
          <w:numId w:val="134"/>
        </w:numPr>
        <w:tabs>
          <w:tab w:val="left" w:pos="567"/>
        </w:tabs>
        <w:ind w:right="141"/>
        <w:rPr>
          <w:rFonts w:ascii="Times New Roman" w:hAnsi="Times New Roman" w:cs="Times New Roman"/>
          <w:lang w:val="el-GR"/>
        </w:rPr>
      </w:pPr>
      <w:r w:rsidRPr="000E49F9">
        <w:rPr>
          <w:rFonts w:ascii="Times New Roman" w:hAnsi="Times New Roman" w:cs="Times New Roman"/>
          <w:lang w:val="el-GR"/>
        </w:rPr>
        <w:t>Καταλύτης</w:t>
      </w:r>
    </w:p>
    <w:p w:rsidR="00867454" w:rsidRPr="000E49F9" w:rsidRDefault="00730D07" w:rsidP="005F5F67">
      <w:pPr>
        <w:pStyle w:val="a3"/>
        <w:numPr>
          <w:ilvl w:val="0"/>
          <w:numId w:val="134"/>
        </w:numPr>
        <w:tabs>
          <w:tab w:val="left" w:pos="567"/>
        </w:tabs>
        <w:ind w:right="141"/>
        <w:rPr>
          <w:rFonts w:ascii="Times New Roman" w:hAnsi="Times New Roman" w:cs="Times New Roman"/>
          <w:lang w:val="el-GR"/>
        </w:rPr>
      </w:pPr>
      <w:r w:rsidRPr="000E49F9">
        <w:rPr>
          <w:rFonts w:ascii="Times New Roman" w:hAnsi="Times New Roman" w:cs="Times New Roman"/>
          <w:lang w:val="el-GR"/>
        </w:rPr>
        <w:t>Σιγαστήρες</w:t>
      </w:r>
    </w:p>
    <w:p w:rsidR="007946C0"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Οι βαλβίδες εξαγωγής ανοίγουν κατά τη φάση της εξαγωγής ώστε να επιτραπεί η απομάκρυνση των καυσαερίων από το θάλαμο καύσης. Τα καυσαέρια που εξέρχονται από τον κάθε κύλινδρο χωριστά, συγκεντρώνονται με την βοήθεια της πολλαπλής εξαγωγής στο σωλήνα απαγωγής και οδηγούνται προς τον καταλύτη με σκοπό τη μετατροπή των </w:t>
      </w:r>
      <w:r w:rsidR="002E1BB1" w:rsidRPr="000E49F9">
        <w:rPr>
          <w:rFonts w:ascii="Times New Roman" w:hAnsi="Times New Roman" w:cs="Times New Roman"/>
          <w:lang w:val="el-GR"/>
        </w:rPr>
        <w:t>εκπεμπόμενων</w:t>
      </w:r>
      <w:r w:rsidRPr="000E49F9">
        <w:rPr>
          <w:rFonts w:ascii="Times New Roman" w:hAnsi="Times New Roman" w:cs="Times New Roman"/>
          <w:lang w:val="el-GR"/>
        </w:rPr>
        <w:t xml:space="preserve"> ρυπαντών (</w:t>
      </w:r>
      <w:r w:rsidRPr="000E49F9">
        <w:rPr>
          <w:rFonts w:ascii="Times New Roman" w:hAnsi="Times New Roman" w:cs="Times New Roman"/>
        </w:rPr>
        <w:t>CO</w:t>
      </w:r>
      <w:r w:rsidRPr="000E49F9">
        <w:rPr>
          <w:rFonts w:ascii="Times New Roman" w:hAnsi="Times New Roman" w:cs="Times New Roman"/>
          <w:lang w:val="el-GR"/>
        </w:rPr>
        <w:t xml:space="preserve">, </w:t>
      </w:r>
      <w:r w:rsidRPr="000E49F9">
        <w:rPr>
          <w:rFonts w:ascii="Times New Roman" w:hAnsi="Times New Roman" w:cs="Times New Roman"/>
        </w:rPr>
        <w:t>HC</w:t>
      </w:r>
      <w:r w:rsidRPr="000E49F9">
        <w:rPr>
          <w:rFonts w:ascii="Times New Roman" w:hAnsi="Times New Roman" w:cs="Times New Roman"/>
          <w:lang w:val="el-GR"/>
        </w:rPr>
        <w:t xml:space="preserve">, </w:t>
      </w:r>
      <w:r w:rsidRPr="000E49F9">
        <w:rPr>
          <w:rFonts w:ascii="Times New Roman" w:hAnsi="Times New Roman" w:cs="Times New Roman"/>
        </w:rPr>
        <w:t>NOx</w:t>
      </w:r>
      <w:r w:rsidRPr="000E49F9">
        <w:rPr>
          <w:rFonts w:ascii="Times New Roman" w:hAnsi="Times New Roman" w:cs="Times New Roman"/>
          <w:lang w:val="el-GR"/>
        </w:rPr>
        <w:t>) σε αβλαβή για την ατμόσφαιρα καυσαέρια. Η μετατροπή γίνεται μέσω χημικών αντιδράσεων. (Ακόμα υπάρχουν ένας ή περισσότεροι αισθητήρες λάμδα στις νέας τεχνολογίας αυτοκίνητα.) Οι σιγαστήρες είναι το τελευταίο εξάρτημα των σωληνώσεων και έχει σκοπό να μειώσει το δυνατό θόρυβο των καυσαερίων έτσι ώστε ο θόρυβος να μην υπερβαίνει μια ορισμένηστάθμη.</w:t>
      </w:r>
    </w:p>
    <w:p w:rsidR="007946C0" w:rsidRPr="000E49F9" w:rsidRDefault="007946C0" w:rsidP="006E34C0">
      <w:pPr>
        <w:pStyle w:val="a3"/>
        <w:tabs>
          <w:tab w:val="left" w:pos="567"/>
        </w:tabs>
        <w:ind w:right="141"/>
        <w:rPr>
          <w:rFonts w:ascii="Times New Roman" w:hAnsi="Times New Roman" w:cs="Times New Roman"/>
          <w:lang w:val="el-GR"/>
        </w:rPr>
      </w:pPr>
    </w:p>
    <w:p w:rsidR="006312E1"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spacing w:val="5"/>
          <w:lang w:val="el-GR"/>
        </w:rPr>
        <w:t xml:space="preserve">Ποιος είναι </w:t>
      </w:r>
      <w:r w:rsidRPr="000E49F9">
        <w:rPr>
          <w:rFonts w:ascii="Times New Roman" w:hAnsi="Times New Roman" w:cs="Times New Roman"/>
          <w:lang w:val="el-GR"/>
        </w:rPr>
        <w:t xml:space="preserve">ο </w:t>
      </w:r>
      <w:r w:rsidRPr="000E49F9">
        <w:rPr>
          <w:rFonts w:ascii="Times New Roman" w:hAnsi="Times New Roman" w:cs="Times New Roman"/>
          <w:spacing w:val="3"/>
          <w:lang w:val="el-GR"/>
        </w:rPr>
        <w:t xml:space="preserve">ρόλος </w:t>
      </w:r>
      <w:r w:rsidRPr="000E49F9">
        <w:rPr>
          <w:rFonts w:ascii="Times New Roman" w:hAnsi="Times New Roman" w:cs="Times New Roman"/>
          <w:spacing w:val="5"/>
          <w:lang w:val="el-GR"/>
        </w:rPr>
        <w:t>του συστήματος λίπανσης;</w:t>
      </w:r>
    </w:p>
    <w:p w:rsidR="00867454" w:rsidRPr="000E49F9" w:rsidRDefault="00AF7558" w:rsidP="006E34C0">
      <w:pPr>
        <w:pStyle w:val="3"/>
        <w:tabs>
          <w:tab w:val="left" w:pos="567"/>
        </w:tabs>
        <w:ind w:left="284" w:right="141"/>
        <w:rPr>
          <w:rFonts w:ascii="Times New Roman" w:hAnsi="Times New Roman" w:cs="Times New Roman"/>
        </w:rPr>
      </w:pPr>
      <w:r w:rsidRPr="000E49F9">
        <w:rPr>
          <w:rFonts w:ascii="Times New Roman" w:hAnsi="Times New Roman" w:cs="Times New Roman"/>
          <w:u w:val="thick"/>
        </w:rPr>
        <w:t>Πιστοποίηση11/1999:</w:t>
      </w:r>
    </w:p>
    <w:p w:rsidR="006312E1" w:rsidRPr="000E49F9" w:rsidRDefault="006312E1" w:rsidP="006E34C0">
      <w:pPr>
        <w:pStyle w:val="3"/>
        <w:tabs>
          <w:tab w:val="left" w:pos="567"/>
        </w:tabs>
        <w:ind w:left="568" w:right="141"/>
        <w:rPr>
          <w:rFonts w:ascii="Times New Roman" w:hAnsi="Times New Roman" w:cs="Times New Roman"/>
        </w:rPr>
      </w:pPr>
    </w:p>
    <w:p w:rsidR="00867454" w:rsidRPr="000E49F9" w:rsidRDefault="00AF7558" w:rsidP="005F5F67">
      <w:pPr>
        <w:pStyle w:val="a4"/>
        <w:numPr>
          <w:ilvl w:val="0"/>
          <w:numId w:val="65"/>
        </w:numPr>
        <w:tabs>
          <w:tab w:val="left" w:pos="567"/>
          <w:tab w:val="left" w:pos="1446"/>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Τροφοδοτεί συνεχώς με λάδι τις τριβόμενες επιφάνειες του κινητήρα για να εξασφαλίζεται μείωση των τριβών και τωνφθορών.</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0"/>
          <w:numId w:val="65"/>
        </w:numPr>
        <w:tabs>
          <w:tab w:val="left" w:pos="567"/>
          <w:tab w:val="left" w:pos="1398"/>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Ψύχει τα στοιχεία του κινητήρα και τις τριβόμενες επιφάνειες απάγοντας ποσά θερμότητας κατά τη διαδρομή του, περιβάλλοντας τις συνεχώς με κρύολάδι.</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0"/>
          <w:numId w:val="65"/>
        </w:numPr>
        <w:tabs>
          <w:tab w:val="left" w:pos="567"/>
          <w:tab w:val="left" w:pos="1321"/>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Καθαρίζει τις επιφάνειες που λιπαίνονται γιατί το λάδι που κυκλοφορεί φιλτράρεται συνέχεια, ενώ μεταφέρει τις διάφορες ακαθαρσίες στα φίλτρα του συστήματοςλίπανσης.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0"/>
          <w:numId w:val="65"/>
        </w:numPr>
        <w:tabs>
          <w:tab w:val="left" w:pos="567"/>
          <w:tab w:val="left" w:pos="1312"/>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Αυξάνει τη στεγανότητα μεταξύ κυλίνδρου και ελατηρίων – εμβόλων γεμίζοντας με λάδι τα κενά, εμποδίζοντας τα αέρια να περάσουν στον στροφαλοθάλαμο, και βελτιώνοντας έτσι τη συμπίεση τουκινητήρα.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0"/>
          <w:numId w:val="65"/>
        </w:numPr>
        <w:tabs>
          <w:tab w:val="left" w:pos="567"/>
          <w:tab w:val="left" w:pos="1235"/>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Απορροφά τις κρούσεις μεταξύ των τριβόμενων μερών του κινητήρα για τη μείωση του θορύβου.</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0"/>
          <w:numId w:val="65"/>
        </w:numPr>
        <w:tabs>
          <w:tab w:val="left" w:pos="567"/>
          <w:tab w:val="left" w:pos="1227"/>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Προστατεύει τα μέταλλα του κινητήρα από την οξείδωση και τηδιάβρωση.</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284"/>
          <w:tab w:val="left" w:pos="567"/>
          <w:tab w:val="left" w:pos="709"/>
          <w:tab w:val="left" w:pos="851"/>
        </w:tabs>
        <w:ind w:right="141" w:firstLine="0"/>
        <w:rPr>
          <w:rFonts w:ascii="Times New Roman" w:hAnsi="Times New Roman" w:cs="Times New Roman"/>
          <w:lang w:val="el-GR"/>
        </w:rPr>
      </w:pPr>
      <w:r w:rsidRPr="000E49F9">
        <w:rPr>
          <w:rFonts w:ascii="Times New Roman" w:hAnsi="Times New Roman" w:cs="Times New Roman"/>
          <w:spacing w:val="1"/>
          <w:lang w:val="el-GR"/>
        </w:rPr>
        <w:t xml:space="preserve">Τι </w:t>
      </w:r>
      <w:r w:rsidRPr="000E49F9">
        <w:rPr>
          <w:rFonts w:ascii="Times New Roman" w:hAnsi="Times New Roman" w:cs="Times New Roman"/>
          <w:spacing w:val="5"/>
          <w:lang w:val="el-GR"/>
        </w:rPr>
        <w:t xml:space="preserve">ονομάζεται ιξώδες λαδιού </w:t>
      </w:r>
      <w:r w:rsidRPr="000E49F9">
        <w:rPr>
          <w:rFonts w:ascii="Times New Roman" w:hAnsi="Times New Roman" w:cs="Times New Roman"/>
          <w:spacing w:val="3"/>
          <w:lang w:val="el-GR"/>
        </w:rPr>
        <w:t xml:space="preserve">και </w:t>
      </w:r>
      <w:r w:rsidRPr="000E49F9">
        <w:rPr>
          <w:rFonts w:ascii="Times New Roman" w:hAnsi="Times New Roman" w:cs="Times New Roman"/>
          <w:spacing w:val="5"/>
          <w:lang w:val="el-GR"/>
        </w:rPr>
        <w:t xml:space="preserve">ποια </w:t>
      </w:r>
      <w:r w:rsidRPr="000E49F9">
        <w:rPr>
          <w:rFonts w:ascii="Times New Roman" w:hAnsi="Times New Roman" w:cs="Times New Roman"/>
          <w:lang w:val="el-GR"/>
        </w:rPr>
        <w:t xml:space="preserve">η </w:t>
      </w:r>
      <w:r w:rsidRPr="000E49F9">
        <w:rPr>
          <w:rFonts w:ascii="Times New Roman" w:hAnsi="Times New Roman" w:cs="Times New Roman"/>
          <w:spacing w:val="5"/>
          <w:lang w:val="el-GR"/>
        </w:rPr>
        <w:t xml:space="preserve">σημασία του σε </w:t>
      </w:r>
      <w:r w:rsidRPr="000E49F9">
        <w:rPr>
          <w:rFonts w:ascii="Times New Roman" w:hAnsi="Times New Roman" w:cs="Times New Roman"/>
          <w:spacing w:val="2"/>
          <w:lang w:val="el-GR"/>
        </w:rPr>
        <w:t xml:space="preserve">ένα </w:t>
      </w:r>
      <w:r w:rsidRPr="000E49F9">
        <w:rPr>
          <w:rFonts w:ascii="Times New Roman" w:hAnsi="Times New Roman" w:cs="Times New Roman"/>
          <w:spacing w:val="5"/>
          <w:lang w:val="el-GR"/>
        </w:rPr>
        <w:t>πολύτυπο λάδι;</w:t>
      </w:r>
    </w:p>
    <w:p w:rsidR="00867454" w:rsidRPr="000E49F9" w:rsidRDefault="00867454" w:rsidP="006E34C0">
      <w:pPr>
        <w:pStyle w:val="a3"/>
        <w:tabs>
          <w:tab w:val="left" w:pos="567"/>
        </w:tabs>
        <w:ind w:left="0" w:right="141"/>
        <w:rPr>
          <w:rFonts w:ascii="Times New Roman" w:hAnsi="Times New Roman" w:cs="Times New Roman"/>
          <w:lang w:val="el-GR"/>
        </w:rPr>
      </w:pPr>
    </w:p>
    <w:p w:rsidR="00B86208"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Ιξώδες είναι η αντίσταση που προβάλλουν τα μόρια ενός λιπαντικού στη μεταξύ τους κίνηση, ή διαφορετικά η συνεκτικότητα των μορίων του λιπαντικού. Το λιπαντικό πρέπει  να είναι λεπτόρρευστο (χαμηλό ιξώδες) για μεγαλύτερη οικονομία καυσίμου. Σε υψηλές θερμοκρασίες όμως (π.χ. ζεστό καλοκαίρι) απαιτείται χρήση λαδιού με μεγάλο ιξώδες (παχύρρευστο). Το λάδι χαρακτηρίζεται με αριθμούς (π.χ.10</w:t>
      </w:r>
      <w:r w:rsidRPr="000E49F9">
        <w:rPr>
          <w:rFonts w:ascii="Times New Roman" w:hAnsi="Times New Roman" w:cs="Times New Roman"/>
        </w:rPr>
        <w:t>w</w:t>
      </w:r>
      <w:r w:rsidRPr="000E49F9">
        <w:rPr>
          <w:rFonts w:ascii="Times New Roman" w:hAnsi="Times New Roman" w:cs="Times New Roman"/>
          <w:lang w:val="el-GR"/>
        </w:rPr>
        <w:t>-50). Στα πολύτυπα, ο πρώτος αριθμός είναι ο δείκτης ιξώδους σε θερμοκρασία 0</w:t>
      </w:r>
      <w:r w:rsidRPr="000E49F9">
        <w:rPr>
          <w:rFonts w:ascii="Times New Roman" w:hAnsi="Times New Roman" w:cs="Times New Roman"/>
          <w:position w:val="8"/>
          <w:lang w:val="el-GR"/>
        </w:rPr>
        <w:t xml:space="preserve">ο </w:t>
      </w:r>
      <w:r w:rsidRPr="000E49F9">
        <w:rPr>
          <w:rFonts w:ascii="Times New Roman" w:hAnsi="Times New Roman" w:cs="Times New Roman"/>
        </w:rPr>
        <w:t>F</w:t>
      </w:r>
      <w:r w:rsidRPr="000E49F9">
        <w:rPr>
          <w:rFonts w:ascii="Times New Roman" w:hAnsi="Times New Roman" w:cs="Times New Roman"/>
          <w:lang w:val="el-GR"/>
        </w:rPr>
        <w:t xml:space="preserve"> (17,8</w:t>
      </w:r>
      <w:r w:rsidRPr="000E49F9">
        <w:rPr>
          <w:rFonts w:ascii="Times New Roman" w:hAnsi="Times New Roman" w:cs="Times New Roman"/>
          <w:position w:val="8"/>
          <w:lang w:val="el-GR"/>
        </w:rPr>
        <w:t xml:space="preserve">ο </w:t>
      </w:r>
      <w:r w:rsidRPr="000E49F9">
        <w:rPr>
          <w:rFonts w:ascii="Times New Roman" w:hAnsi="Times New Roman" w:cs="Times New Roman"/>
        </w:rPr>
        <w:t>C</w:t>
      </w:r>
      <w:r w:rsidRPr="000E49F9">
        <w:rPr>
          <w:rFonts w:ascii="Times New Roman" w:hAnsi="Times New Roman" w:cs="Times New Roman"/>
          <w:lang w:val="el-GR"/>
        </w:rPr>
        <w:t>) και ο δεύτερος σε θερμοκρασία 210</w:t>
      </w:r>
      <w:r w:rsidRPr="000E49F9">
        <w:rPr>
          <w:rFonts w:ascii="Times New Roman" w:hAnsi="Times New Roman" w:cs="Times New Roman"/>
          <w:position w:val="8"/>
          <w:lang w:val="el-GR"/>
        </w:rPr>
        <w:t xml:space="preserve">ο </w:t>
      </w:r>
      <w:r w:rsidRPr="000E49F9">
        <w:rPr>
          <w:rFonts w:ascii="Times New Roman" w:hAnsi="Times New Roman" w:cs="Times New Roman"/>
        </w:rPr>
        <w:t>F</w:t>
      </w:r>
      <w:r w:rsidRPr="000E49F9">
        <w:rPr>
          <w:rFonts w:ascii="Times New Roman" w:hAnsi="Times New Roman" w:cs="Times New Roman"/>
          <w:lang w:val="el-GR"/>
        </w:rPr>
        <w:t xml:space="preserve"> (ή 99</w:t>
      </w:r>
      <w:r w:rsidRPr="000E49F9">
        <w:rPr>
          <w:rFonts w:ascii="Times New Roman" w:hAnsi="Times New Roman" w:cs="Times New Roman"/>
          <w:position w:val="8"/>
          <w:lang w:val="el-GR"/>
        </w:rPr>
        <w:t xml:space="preserve">ο </w:t>
      </w:r>
      <w:r w:rsidRPr="000E49F9">
        <w:rPr>
          <w:rFonts w:ascii="Times New Roman" w:hAnsi="Times New Roman" w:cs="Times New Roman"/>
        </w:rPr>
        <w:t>C</w:t>
      </w:r>
      <w:r w:rsidRPr="000E49F9">
        <w:rPr>
          <w:rFonts w:ascii="Times New Roman" w:hAnsi="Times New Roman" w:cs="Times New Roman"/>
          <w:lang w:val="el-GR"/>
        </w:rPr>
        <w:t>).  Όσο πιο μικρό είναι το πρώτο νούμερο σε τόσο πιο  χαμηλές θερμοκρασίες μπορεί να χρησιμοποιηθεί. Αντίστοιχα όσο πιο μεγάλο είναι το δεύτερο νούμερο σε τόσο πιο υψηλές θερμοκρασίες μπορεί να χρησιμοποιηθεί. Γενικά το πολύτυπο λάδι καλύπτει τις ανάγκες λίπανσης του κινητήρα σε ευρεία κλίμακα θερμοκρασιών περιβάλλοντος γεγονός που απαλλάσσει τον οδηγό από την φροντίδα για αλλαγή λιπαντικού ανάλογα με τη θερμοκρασία τουπεριβάλλοντος</w:t>
      </w:r>
      <w:r w:rsidR="00B86208" w:rsidRPr="000E49F9">
        <w:rPr>
          <w:rFonts w:ascii="Times New Roman" w:hAnsi="Times New Roman" w:cs="Times New Roman"/>
          <w:lang w:val="el-GR"/>
        </w:rPr>
        <w:t>.</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963"/>
        </w:tabs>
        <w:ind w:right="141" w:firstLine="0"/>
        <w:rPr>
          <w:rFonts w:ascii="Times New Roman" w:hAnsi="Times New Roman" w:cs="Times New Roman"/>
          <w:lang w:val="el-GR"/>
        </w:rPr>
      </w:pPr>
      <w:r w:rsidRPr="000E49F9">
        <w:rPr>
          <w:rFonts w:ascii="Times New Roman" w:hAnsi="Times New Roman" w:cs="Times New Roman"/>
          <w:lang w:val="el-GR"/>
        </w:rPr>
        <w:t>Όλοι οι κινητήρες «καίνε» κάποια ποσότητα λαδιού. Σχολιάστε την πρόταση ως προς την αλήθεια της και δικαιολογήστε την απάντησήσας.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Η πρόταση αυτή είναι αληθής. Όλοι οι κινητήρες, ανάλογα με την σχεδίαση τους, την κατάσταση τους και τις συνθήκες λειτουργίας τους «καίνε» λάδι. Η ποσότητα του λιπαντικού που καίγεται προβλέπεται στα εγχειρίδια των κατασκευαστών ως μέγιστη επιτρεπόμενη κατανάλωση λιπαντικού .Η ποσότητα αυτή διαφέρει ανάλογα με τον κατασκευαστή και τον τύπο του κινητήρα . Οι λόγοι που επιβάλλουν και καθιστούν αναγκαία την κατανάλωση του λιπαντικού είναι η λίπανση των βαλβίδων (λιπαντικό φιλμ ανάμεσα στην βαλβίδα και τον οδηγό της ) και η λίπανση του άνω μέρους (κεφαλής και ζώνης ελατηρίων) του εμβόλου . Εάν δεν υπήρχε αυτή η ποσότητα</w:t>
      </w:r>
      <w:r w:rsidR="00F03BCA" w:rsidRPr="000E49F9">
        <w:rPr>
          <w:rFonts w:ascii="Times New Roman" w:hAnsi="Times New Roman" w:cs="Times New Roman"/>
          <w:lang w:val="el-GR"/>
        </w:rPr>
        <w:t xml:space="preserve"> του </w:t>
      </w:r>
      <w:r w:rsidRPr="000E49F9">
        <w:rPr>
          <w:rFonts w:ascii="Times New Roman" w:hAnsi="Times New Roman" w:cs="Times New Roman"/>
          <w:lang w:val="el-GR"/>
        </w:rPr>
        <w:t>λιπαντικού θα εδημιουργούντο συνθήκες ξη</w:t>
      </w:r>
      <w:r w:rsidR="00F03BCA" w:rsidRPr="000E49F9">
        <w:rPr>
          <w:rFonts w:ascii="Times New Roman" w:hAnsi="Times New Roman" w:cs="Times New Roman"/>
          <w:lang w:val="el-GR"/>
        </w:rPr>
        <w:t xml:space="preserve">ρής καύσης επειδή η λίπανση που </w:t>
      </w:r>
      <w:r w:rsidRPr="000E49F9">
        <w:rPr>
          <w:rFonts w:ascii="Times New Roman" w:hAnsi="Times New Roman" w:cs="Times New Roman"/>
          <w:lang w:val="el-GR"/>
        </w:rPr>
        <w:t xml:space="preserve">προσφέρει το καύσιμο δενείναι  επαρκής  θα  καταστρεφόταν  ο  κινητήρας  .Ένας  άλλος  λόγος  που  επιτρέπει  τηνκατανάλωση λιπαντικού είναι η αδυναμία των κατασκευαστών να κατασκευάσουν συναρμογές με μηδενικές ανοχές επειδή ο τρόπος και οι συνθήκες λειτουργίας των κινητήρων δεν το επιτρέπουν. Ακόμα οι αναθυμιάσεις του λαδιού που δημιουργούνται από την υψηλή θερμοκρασία οδηγούνται στην πολλαπλή εισαγωγή και από εκεί στον κύλινδρο όπου καίγονται. Πολλές φορές υπάρχει υπερκατανάλωση λαδιού λόγω εσωτερικών και εξωτερικών διαρροών. Οι </w:t>
      </w:r>
      <w:r w:rsidRPr="000E49F9">
        <w:rPr>
          <w:rFonts w:ascii="Times New Roman" w:hAnsi="Times New Roman" w:cs="Times New Roman"/>
          <w:b/>
          <w:lang w:val="el-GR"/>
        </w:rPr>
        <w:t xml:space="preserve">εξωτερικές </w:t>
      </w:r>
      <w:r w:rsidRPr="000E49F9">
        <w:rPr>
          <w:rFonts w:ascii="Times New Roman" w:hAnsi="Times New Roman" w:cs="Times New Roman"/>
          <w:lang w:val="el-GR"/>
        </w:rPr>
        <w:t>διαρροές οφείλονται σε θραύση διαφόρων μερών π.χ. φλαντζών, τσιμουχών κ.α. και γίνονται αντιληπτές με την ύπαρξη λαδιού στο κάλυμμα των βαλβίδων του καθρέφτη, στο κάρτερ και στο φίλτρο λαδιού. Εσωτερικές ονομάζονται οι διαρροές που παρατηρούνται στο χώρο καύσης και στο ψυκτικό υγρό και οφείλονται σε φθορά των κυλίνδρων, των ελατηρίων, μεγάλη ανοχή βαλβίδων εισαγωγής, κακή εφαρμογή φλάντζας κυλινδροκεφαλής, ρωγμές κορμού ή κυλινδροκεφαλής κ.α. Επίσης κατά το ροντάρισμα (‘</w:t>
      </w:r>
      <w:r w:rsidR="00F03BCA" w:rsidRPr="000E49F9">
        <w:rPr>
          <w:rFonts w:ascii="Times New Roman" w:hAnsi="Times New Roman" w:cs="Times New Roman"/>
          <w:lang w:val="el-GR"/>
        </w:rPr>
        <w:t xml:space="preserve">’στρώσιμο’’) του κινητήρα είναι </w:t>
      </w:r>
      <w:r w:rsidRPr="000E49F9">
        <w:rPr>
          <w:rFonts w:ascii="Times New Roman" w:hAnsi="Times New Roman" w:cs="Times New Roman"/>
          <w:lang w:val="el-GR"/>
        </w:rPr>
        <w:t>δυνατόν να καταναλωθεί μια  επιπλέον ποσότηταλαδιού.</w:t>
      </w:r>
    </w:p>
    <w:p w:rsidR="00867454" w:rsidRDefault="00867454" w:rsidP="006E34C0">
      <w:pPr>
        <w:pStyle w:val="a3"/>
        <w:tabs>
          <w:tab w:val="left" w:pos="567"/>
        </w:tabs>
        <w:ind w:right="141"/>
        <w:rPr>
          <w:rFonts w:ascii="Times New Roman" w:hAnsi="Times New Roman" w:cs="Times New Roman"/>
          <w:lang w:val="el-GR"/>
        </w:rPr>
      </w:pPr>
    </w:p>
    <w:p w:rsidR="0076000C" w:rsidRPr="000E49F9" w:rsidRDefault="0076000C" w:rsidP="006E34C0">
      <w:pPr>
        <w:pStyle w:val="a3"/>
        <w:tabs>
          <w:tab w:val="left" w:pos="567"/>
        </w:tabs>
        <w:ind w:right="141"/>
        <w:rPr>
          <w:rFonts w:ascii="Times New Roman" w:hAnsi="Times New Roman" w:cs="Times New Roman"/>
          <w:lang w:val="el-GR"/>
        </w:rPr>
      </w:pPr>
    </w:p>
    <w:p w:rsidR="00867454" w:rsidRPr="000E49F9" w:rsidRDefault="00655049" w:rsidP="005F5F67">
      <w:pPr>
        <w:pStyle w:val="3"/>
        <w:numPr>
          <w:ilvl w:val="0"/>
          <w:numId w:val="96"/>
        </w:numPr>
        <w:tabs>
          <w:tab w:val="left" w:pos="567"/>
          <w:tab w:val="left" w:pos="761"/>
          <w:tab w:val="left" w:pos="993"/>
        </w:tabs>
        <w:ind w:right="141" w:firstLine="0"/>
        <w:rPr>
          <w:rFonts w:ascii="Times New Roman" w:hAnsi="Times New Roman" w:cs="Times New Roman"/>
          <w:lang w:val="el-GR"/>
        </w:rPr>
      </w:pPr>
      <w:r w:rsidRPr="000E49F9">
        <w:rPr>
          <w:rFonts w:ascii="Times New Roman" w:hAnsi="Times New Roman" w:cs="Times New Roman"/>
          <w:lang w:val="el-GR"/>
        </w:rPr>
        <w:t>Να αναφέρετε τα χαρακτηριστικά που πρέπει να έχει το υγρό του συστήματος ψύξης για να ανταποκρίνεται σε μεγάλο εύρος θερμοκρασιών περιβάλλοντος.</w:t>
      </w:r>
    </w:p>
    <w:p w:rsidR="00655049" w:rsidRPr="000E49F9" w:rsidRDefault="00655049" w:rsidP="00AA62AA">
      <w:pPr>
        <w:pStyle w:val="3"/>
        <w:ind w:left="284" w:right="141"/>
        <w:rPr>
          <w:rFonts w:ascii="Times New Roman" w:hAnsi="Times New Roman" w:cs="Times New Roman"/>
          <w:lang w:val="el-GR"/>
        </w:rPr>
      </w:pPr>
    </w:p>
    <w:p w:rsidR="00AA62AA" w:rsidRPr="000E49F9" w:rsidRDefault="00AB2B30" w:rsidP="00AA62AA">
      <w:pPr>
        <w:pStyle w:val="3"/>
        <w:ind w:left="284" w:right="141"/>
        <w:rPr>
          <w:rFonts w:ascii="Times New Roman" w:hAnsi="Times New Roman" w:cs="Times New Roman"/>
          <w:b w:val="0"/>
          <w:lang w:val="el-GR"/>
        </w:rPr>
      </w:pPr>
      <w:r w:rsidRPr="000E49F9">
        <w:rPr>
          <w:rFonts w:ascii="Times New Roman" w:hAnsi="Times New Roman" w:cs="Times New Roman"/>
          <w:b w:val="0"/>
          <w:lang w:val="el-GR"/>
        </w:rPr>
        <w:t>Για να έχει ένα ψυκτικό υγρό προδιαγραφές για χαμηλή ψύξη και υψηλό σημείο βρασμού πρέπει να έχει τα εξής χαρακτηριστικά:</w:t>
      </w:r>
    </w:p>
    <w:p w:rsidR="00AB2B30" w:rsidRPr="000E49F9" w:rsidRDefault="00AB2B30" w:rsidP="005F5F67">
      <w:pPr>
        <w:pStyle w:val="3"/>
        <w:numPr>
          <w:ilvl w:val="0"/>
          <w:numId w:val="155"/>
        </w:numPr>
        <w:ind w:right="141"/>
        <w:rPr>
          <w:rFonts w:ascii="Times New Roman" w:hAnsi="Times New Roman" w:cs="Times New Roman"/>
          <w:b w:val="0"/>
          <w:lang w:val="el-GR"/>
        </w:rPr>
      </w:pPr>
      <w:r w:rsidRPr="000E49F9">
        <w:rPr>
          <w:rFonts w:ascii="Times New Roman" w:hAnsi="Times New Roman" w:cs="Times New Roman"/>
          <w:b w:val="0"/>
          <w:lang w:val="el-GR"/>
        </w:rPr>
        <w:t>Μεγάλη θερμοχωρητικότητα (απορρόφηση μεγάλης θερμότητας χωρίς να μεγαλώνει σημαντικά η θερμοκρασία του).</w:t>
      </w:r>
    </w:p>
    <w:p w:rsidR="00AB2B30" w:rsidRPr="000E49F9" w:rsidRDefault="00AB2B30" w:rsidP="005F5F67">
      <w:pPr>
        <w:pStyle w:val="3"/>
        <w:numPr>
          <w:ilvl w:val="0"/>
          <w:numId w:val="155"/>
        </w:numPr>
        <w:ind w:right="141"/>
        <w:rPr>
          <w:rFonts w:ascii="Times New Roman" w:hAnsi="Times New Roman" w:cs="Times New Roman"/>
          <w:b w:val="0"/>
          <w:lang w:val="el-GR"/>
        </w:rPr>
      </w:pPr>
      <w:r w:rsidRPr="000E49F9">
        <w:rPr>
          <w:rFonts w:ascii="Times New Roman" w:hAnsi="Times New Roman" w:cs="Times New Roman"/>
          <w:b w:val="0"/>
          <w:lang w:val="el-GR"/>
        </w:rPr>
        <w:t>Καλή θερμοαγωγιμότητα, δηλαδή πόσο καλός ή κακός αγωγός θερμότητας είναι ένα υλικό.</w:t>
      </w:r>
    </w:p>
    <w:p w:rsidR="00AB2B30" w:rsidRPr="000E49F9" w:rsidRDefault="00AB2B30" w:rsidP="005F5F67">
      <w:pPr>
        <w:pStyle w:val="3"/>
        <w:numPr>
          <w:ilvl w:val="0"/>
          <w:numId w:val="155"/>
        </w:numPr>
        <w:ind w:right="141"/>
        <w:rPr>
          <w:rFonts w:ascii="Times New Roman" w:hAnsi="Times New Roman" w:cs="Times New Roman"/>
          <w:b w:val="0"/>
          <w:lang w:val="el-GR"/>
        </w:rPr>
      </w:pPr>
      <w:r w:rsidRPr="000E49F9">
        <w:rPr>
          <w:rFonts w:ascii="Times New Roman" w:hAnsi="Times New Roman" w:cs="Times New Roman"/>
          <w:b w:val="0"/>
          <w:lang w:val="el-GR"/>
        </w:rPr>
        <w:t>Να έχει μικρό ιξώδες για να ρέει εύκολα.</w:t>
      </w:r>
    </w:p>
    <w:p w:rsidR="00AB2B30" w:rsidRPr="000E49F9" w:rsidRDefault="00AB2B30" w:rsidP="005F5F67">
      <w:pPr>
        <w:pStyle w:val="3"/>
        <w:numPr>
          <w:ilvl w:val="0"/>
          <w:numId w:val="155"/>
        </w:numPr>
        <w:ind w:right="141"/>
        <w:rPr>
          <w:rFonts w:ascii="Times New Roman" w:hAnsi="Times New Roman" w:cs="Times New Roman"/>
          <w:b w:val="0"/>
          <w:lang w:val="el-GR"/>
        </w:rPr>
      </w:pPr>
      <w:r w:rsidRPr="000E49F9">
        <w:rPr>
          <w:rFonts w:ascii="Times New Roman" w:hAnsi="Times New Roman" w:cs="Times New Roman"/>
          <w:b w:val="0"/>
          <w:lang w:val="el-GR"/>
        </w:rPr>
        <w:t>Να μην διαβρώνει και να μην αντιδρά χημικά με τα υλικά του κινητήρα.</w:t>
      </w:r>
    </w:p>
    <w:p w:rsidR="00AB2B30" w:rsidRPr="000E49F9" w:rsidRDefault="00AB2B30" w:rsidP="00515086">
      <w:pPr>
        <w:pStyle w:val="3"/>
        <w:ind w:left="284" w:right="141"/>
        <w:rPr>
          <w:rFonts w:ascii="Times New Roman" w:hAnsi="Times New Roman" w:cs="Times New Roman"/>
          <w:b w:val="0"/>
          <w:lang w:val="el-GR"/>
        </w:rPr>
      </w:pPr>
      <w:r w:rsidRPr="000E49F9">
        <w:rPr>
          <w:rFonts w:ascii="Times New Roman" w:hAnsi="Times New Roman" w:cs="Times New Roman"/>
          <w:b w:val="0"/>
          <w:lang w:val="el-GR"/>
        </w:rPr>
        <w:t xml:space="preserve">Τα ψυκτικά υγρά όπως το </w:t>
      </w:r>
      <w:r w:rsidRPr="000E49F9">
        <w:rPr>
          <w:rFonts w:ascii="Times New Roman" w:hAnsi="Times New Roman" w:cs="Times New Roman"/>
          <w:b w:val="0"/>
        </w:rPr>
        <w:t>paraflu</w:t>
      </w:r>
      <w:r w:rsidRPr="000E49F9">
        <w:rPr>
          <w:rFonts w:ascii="Times New Roman" w:hAnsi="Times New Roman" w:cs="Times New Roman"/>
          <w:b w:val="0"/>
          <w:lang w:val="el-GR"/>
        </w:rPr>
        <w:t xml:space="preserve"> περιέχουν γλυκόλη που κατεβάζει το σημείο πήξης ενώ ανεβάζει το σημείο βρασμού. Ένα καλό ψυκτικό υγρό περιέχει αντιψυκτικά- αντιθερμικά και αντιδιαβρωτικά στοιχεία. </w:t>
      </w:r>
    </w:p>
    <w:p w:rsidR="00655049" w:rsidRPr="000E49F9" w:rsidRDefault="00655049" w:rsidP="006E34C0">
      <w:pPr>
        <w:pStyle w:val="3"/>
        <w:tabs>
          <w:tab w:val="left" w:pos="567"/>
          <w:tab w:val="left" w:pos="761"/>
        </w:tabs>
        <w:ind w:right="141"/>
        <w:rPr>
          <w:rFonts w:ascii="Times New Roman" w:hAnsi="Times New Roman" w:cs="Times New Roman"/>
          <w:lang w:val="el-GR"/>
        </w:rPr>
      </w:pPr>
    </w:p>
    <w:p w:rsidR="00655049" w:rsidRPr="000E49F9" w:rsidRDefault="00655049" w:rsidP="005F5F67">
      <w:pPr>
        <w:pStyle w:val="3"/>
        <w:numPr>
          <w:ilvl w:val="0"/>
          <w:numId w:val="96"/>
        </w:numPr>
        <w:tabs>
          <w:tab w:val="left" w:pos="567"/>
          <w:tab w:val="left" w:pos="761"/>
          <w:tab w:val="left" w:pos="993"/>
        </w:tabs>
        <w:ind w:right="141" w:firstLine="0"/>
        <w:rPr>
          <w:rFonts w:ascii="Times New Roman" w:hAnsi="Times New Roman" w:cs="Times New Roman"/>
          <w:lang w:val="el-GR"/>
        </w:rPr>
      </w:pPr>
      <w:r w:rsidRPr="000E49F9">
        <w:rPr>
          <w:rFonts w:ascii="Times New Roman" w:hAnsi="Times New Roman" w:cs="Times New Roman"/>
          <w:lang w:val="el-GR"/>
        </w:rPr>
        <w:t>Τί θα συμβεί αν ανοίξουμε την τάπα του ψυγείου του συστήματος ψύξεως όταν η θερμοκρασία του υγρού είναι πολύ υψηλή;</w:t>
      </w:r>
    </w:p>
    <w:p w:rsidR="00655049" w:rsidRPr="000E49F9" w:rsidRDefault="00655049" w:rsidP="004B0DA0">
      <w:pPr>
        <w:pStyle w:val="3"/>
        <w:ind w:left="284" w:right="141"/>
        <w:rPr>
          <w:rFonts w:ascii="Times New Roman" w:hAnsi="Times New Roman" w:cs="Times New Roman"/>
          <w:lang w:val="el-GR"/>
        </w:rPr>
      </w:pPr>
    </w:p>
    <w:p w:rsidR="004B0DA0" w:rsidRPr="000E49F9" w:rsidRDefault="004B0DA0" w:rsidP="004B0DA0">
      <w:pPr>
        <w:pStyle w:val="3"/>
        <w:ind w:left="284" w:right="141"/>
        <w:rPr>
          <w:rFonts w:ascii="Times New Roman" w:hAnsi="Times New Roman" w:cs="Times New Roman"/>
          <w:b w:val="0"/>
          <w:lang w:val="el-GR"/>
        </w:rPr>
      </w:pPr>
      <w:r w:rsidRPr="000E49F9">
        <w:rPr>
          <w:rFonts w:ascii="Times New Roman" w:hAnsi="Times New Roman" w:cs="Times New Roman"/>
          <w:b w:val="0"/>
          <w:lang w:val="el-GR"/>
        </w:rPr>
        <w:t>Σε περίπ</w:t>
      </w:r>
      <w:r w:rsidR="00F5184A" w:rsidRPr="000E49F9">
        <w:rPr>
          <w:rFonts w:ascii="Times New Roman" w:hAnsi="Times New Roman" w:cs="Times New Roman"/>
          <w:b w:val="0"/>
          <w:lang w:val="el-GR"/>
        </w:rPr>
        <w:t>τωση υπερθέρμανσης του κινητήρα, δηλαδή του ψυκτικού υγρού δεν ανοίγουμε άμεσα την τάπα του ψυγείου γιατί:</w:t>
      </w:r>
    </w:p>
    <w:p w:rsidR="00655049" w:rsidRPr="000E49F9" w:rsidRDefault="00F5184A" w:rsidP="00515086">
      <w:pPr>
        <w:pStyle w:val="3"/>
        <w:ind w:left="284" w:right="141"/>
        <w:rPr>
          <w:rFonts w:ascii="Times New Roman" w:hAnsi="Times New Roman" w:cs="Times New Roman"/>
          <w:lang w:val="el-GR"/>
        </w:rPr>
      </w:pPr>
      <w:r w:rsidRPr="000E49F9">
        <w:rPr>
          <w:rFonts w:ascii="Times New Roman" w:hAnsi="Times New Roman" w:cs="Times New Roman"/>
          <w:b w:val="0"/>
          <w:lang w:val="el-GR"/>
        </w:rPr>
        <w:t>Το ψυκτικό υγρό που περιέχει λόγω της μεγάλης πίεσης που υπάρχει στο κλειστό κύκλωμα δεν βράζει. Αν εμείς ανοίξουμε την τάπα, η εσωτερική πίεση εξομοιώνεται με την ατμοσφαιρική (1</w:t>
      </w:r>
      <w:r w:rsidRPr="000E49F9">
        <w:rPr>
          <w:rFonts w:ascii="Times New Roman" w:hAnsi="Times New Roman" w:cs="Times New Roman"/>
          <w:b w:val="0"/>
        </w:rPr>
        <w:t>bar</w:t>
      </w:r>
      <w:r w:rsidRPr="000E49F9">
        <w:rPr>
          <w:rFonts w:ascii="Times New Roman" w:hAnsi="Times New Roman" w:cs="Times New Roman"/>
          <w:b w:val="0"/>
          <w:lang w:val="el-GR"/>
        </w:rPr>
        <w:t>) και γίνεται αυτόματος βρασμός. Ένας πίδακας από καυτό νερό και ατμούς μπορεί να μας προκαλέσει εγκαύματα. Πρέπει πρώτα να κρυώσουμε την εξωτερική επιφάνεια με νερό και μετά χρησιμοποιούμε κλιμακωτά τα ανοίγματα της τάπας ασφαλείας.</w:t>
      </w:r>
    </w:p>
    <w:p w:rsidR="00655049" w:rsidRPr="000E49F9" w:rsidRDefault="00655049" w:rsidP="006E34C0">
      <w:pPr>
        <w:pStyle w:val="3"/>
        <w:tabs>
          <w:tab w:val="left" w:pos="567"/>
          <w:tab w:val="left" w:pos="761"/>
        </w:tabs>
        <w:ind w:right="141"/>
        <w:rPr>
          <w:rFonts w:ascii="Times New Roman" w:hAnsi="Times New Roman" w:cs="Times New Roman"/>
          <w:lang w:val="el-GR"/>
        </w:rPr>
      </w:pPr>
    </w:p>
    <w:p w:rsidR="00655049" w:rsidRPr="000E49F9" w:rsidRDefault="0060129D" w:rsidP="005F5F67">
      <w:pPr>
        <w:pStyle w:val="3"/>
        <w:numPr>
          <w:ilvl w:val="0"/>
          <w:numId w:val="96"/>
        </w:numPr>
        <w:tabs>
          <w:tab w:val="left" w:pos="567"/>
          <w:tab w:val="left" w:pos="761"/>
          <w:tab w:val="left" w:pos="851"/>
        </w:tabs>
        <w:ind w:right="141" w:firstLine="0"/>
        <w:rPr>
          <w:rFonts w:ascii="Times New Roman" w:hAnsi="Times New Roman" w:cs="Times New Roman"/>
          <w:lang w:val="el-GR"/>
        </w:rPr>
      </w:pPr>
      <w:r w:rsidRPr="000E49F9">
        <w:rPr>
          <w:rFonts w:ascii="Times New Roman" w:hAnsi="Times New Roman" w:cs="Times New Roman"/>
          <w:lang w:val="el-GR"/>
        </w:rPr>
        <w:t xml:space="preserve"> Να αιτιολογήσετε την ανάγκη καλής λειτουργίας του θερμοστάτη του συστήματος ψύξεως.</w:t>
      </w:r>
    </w:p>
    <w:p w:rsidR="00655049" w:rsidRPr="000E49F9" w:rsidRDefault="00655049" w:rsidP="005E5CA3">
      <w:pPr>
        <w:pStyle w:val="3"/>
        <w:tabs>
          <w:tab w:val="left" w:pos="761"/>
        </w:tabs>
        <w:ind w:left="284" w:right="141"/>
        <w:rPr>
          <w:rFonts w:ascii="Times New Roman" w:hAnsi="Times New Roman" w:cs="Times New Roman"/>
          <w:lang w:val="el-GR"/>
        </w:rPr>
      </w:pPr>
    </w:p>
    <w:p w:rsidR="00655049" w:rsidRPr="000E49F9" w:rsidRDefault="005E5CA3" w:rsidP="003810EF">
      <w:pPr>
        <w:pStyle w:val="3"/>
        <w:tabs>
          <w:tab w:val="left" w:pos="761"/>
        </w:tabs>
        <w:ind w:left="284" w:right="141"/>
        <w:rPr>
          <w:rFonts w:ascii="Times New Roman" w:hAnsi="Times New Roman" w:cs="Times New Roman"/>
          <w:lang w:val="el-GR"/>
        </w:rPr>
      </w:pPr>
      <w:r w:rsidRPr="000E49F9">
        <w:rPr>
          <w:rFonts w:ascii="Times New Roman" w:hAnsi="Times New Roman" w:cs="Times New Roman"/>
          <w:b w:val="0"/>
          <w:lang w:val="el-GR"/>
        </w:rPr>
        <w:t xml:space="preserve">Για να έχει ένας κινητήρας καλή απόδοση πρέπει να λειτουργεί σε ορισμένη θερμοκρασία. Όταν είναι κρύος τα μέταλλά του λόγω συστολής παρουσιάζουν ανοχές (διάκενα), άρα έχουμε μεγαλύτερη κατανάλωση και περισσότερους ρύπους. Όταν είναι πολύ θερμός λόγω της διαστολής έχουμε μεγάλες τριβές, άρα έχουμε μεγαλύτερη κατανάλωση περισσότερους ρύπους και βλάβες. </w:t>
      </w:r>
      <w:r w:rsidR="006420DC" w:rsidRPr="000E49F9">
        <w:rPr>
          <w:rFonts w:ascii="Times New Roman" w:hAnsi="Times New Roman" w:cs="Times New Roman"/>
          <w:b w:val="0"/>
          <w:lang w:val="el-GR"/>
        </w:rPr>
        <w:t>Ο θερμοστάτης αναλαμβάνει να φέρνει γρήγορα τον κινητήρα σε σωστή θερμοκρασία. Με τον τρόπο αυτόν έχουμε μέγιστη απόδοση, λίγους ρύπους αλλά και γρήγορη ενεργοποίηση του καταλύτη.</w:t>
      </w:r>
    </w:p>
    <w:p w:rsidR="00655049" w:rsidRPr="000E49F9" w:rsidRDefault="00655049" w:rsidP="003810EF">
      <w:pPr>
        <w:pStyle w:val="3"/>
        <w:tabs>
          <w:tab w:val="left" w:pos="567"/>
          <w:tab w:val="left" w:pos="761"/>
        </w:tabs>
        <w:ind w:left="0" w:right="141"/>
        <w:rPr>
          <w:rFonts w:ascii="Times New Roman" w:hAnsi="Times New Roman" w:cs="Times New Roman"/>
          <w:lang w:val="el-GR"/>
        </w:rPr>
      </w:pPr>
    </w:p>
    <w:p w:rsidR="00655049" w:rsidRPr="000E49F9" w:rsidRDefault="00655049" w:rsidP="005F5F67">
      <w:pPr>
        <w:pStyle w:val="3"/>
        <w:numPr>
          <w:ilvl w:val="0"/>
          <w:numId w:val="96"/>
        </w:numPr>
        <w:tabs>
          <w:tab w:val="left" w:pos="567"/>
          <w:tab w:val="left" w:pos="761"/>
          <w:tab w:val="left" w:pos="851"/>
        </w:tabs>
        <w:ind w:right="141" w:firstLine="0"/>
        <w:rPr>
          <w:rFonts w:ascii="Times New Roman" w:hAnsi="Times New Roman" w:cs="Times New Roman"/>
          <w:lang w:val="el-GR"/>
        </w:rPr>
      </w:pPr>
      <w:r w:rsidRPr="000E49F9">
        <w:rPr>
          <w:rFonts w:ascii="Times New Roman" w:hAnsi="Times New Roman" w:cs="Times New Roman"/>
          <w:lang w:val="el-GR"/>
        </w:rPr>
        <w:t xml:space="preserve"> Ποιες είναι οι ενδεδειγμένες ενέργειες του οδηγού σε περίπτωση υπερθέρμανσης τουκινητήρα;  </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5F5F67">
      <w:pPr>
        <w:pStyle w:val="a4"/>
        <w:numPr>
          <w:ilvl w:val="0"/>
          <w:numId w:val="104"/>
        </w:numPr>
        <w:tabs>
          <w:tab w:val="left" w:pos="567"/>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Βγάζουμε προσεκτικά το όχημα από το δρόμο ,σταματάμε (εννοείται σε σημείο που να μην παρεμποδίζει την κυκλοφορία των άλλων αυτοκινήτων ) , βάζουμε νεκρά στο κιβώτιο ταχυτήτων ,ανάβουμε τα αλάρμ και δένουμε τοχειρόφρενο</w:t>
      </w:r>
      <w:r w:rsidR="00A36DF3" w:rsidRPr="000E49F9">
        <w:rPr>
          <w:rFonts w:ascii="Times New Roman" w:hAnsi="Times New Roman" w:cs="Times New Roman"/>
          <w:sz w:val="24"/>
          <w:szCs w:val="24"/>
          <w:lang w:val="el-GR"/>
        </w:rPr>
        <w:t>.</w:t>
      </w:r>
    </w:p>
    <w:p w:rsidR="00867454" w:rsidRPr="000E49F9" w:rsidRDefault="006402C2"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2</w:t>
      </w:r>
      <w:r w:rsidR="00AF7558" w:rsidRPr="000E49F9">
        <w:rPr>
          <w:rFonts w:ascii="Times New Roman" w:hAnsi="Times New Roman" w:cs="Times New Roman"/>
          <w:b/>
          <w:lang w:val="el-GR"/>
        </w:rPr>
        <w:t>α)</w:t>
      </w:r>
      <w:r w:rsidR="00AF7558" w:rsidRPr="000E49F9">
        <w:rPr>
          <w:rFonts w:ascii="Times New Roman" w:hAnsi="Times New Roman" w:cs="Times New Roman"/>
          <w:lang w:val="el-GR"/>
        </w:rPr>
        <w:t xml:space="preserve"> Αν από το ψυγείο ή από το δοχείο ψυκτικού υγρού βγαίνει ατμός ή υγρό , σβήνουμε τον κινητήρα. Περιμένουμε να σταματήσει ο ατμός η το υγρό , πριν ανοίξουμε το καπό</w:t>
      </w:r>
      <w:r w:rsidR="00A36DF3" w:rsidRPr="000E49F9">
        <w:rPr>
          <w:rFonts w:ascii="Times New Roman" w:hAnsi="Times New Roman" w:cs="Times New Roman"/>
          <w:lang w:val="el-GR"/>
        </w:rPr>
        <w:t>.</w:t>
      </w:r>
    </w:p>
    <w:p w:rsidR="00867454" w:rsidRPr="000E49F9" w:rsidRDefault="006402C2"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2</w:t>
      </w:r>
      <w:r w:rsidR="00AF7558" w:rsidRPr="000E49F9">
        <w:rPr>
          <w:rFonts w:ascii="Times New Roman" w:hAnsi="Times New Roman" w:cs="Times New Roman"/>
          <w:b/>
          <w:lang w:val="el-GR"/>
        </w:rPr>
        <w:t>β)</w:t>
      </w:r>
      <w:r w:rsidR="00AF7558" w:rsidRPr="000E49F9">
        <w:rPr>
          <w:rFonts w:ascii="Times New Roman" w:hAnsi="Times New Roman" w:cs="Times New Roman"/>
          <w:lang w:val="el-GR"/>
        </w:rPr>
        <w:t xml:space="preserve"> Αν από το ψυγείο δεν βγαίνει ατμός η υγρό , αφήνουμε τον κινητήρα να λειτουργεί  και  βεβαιωνόμαστε  ότι  περιστρέφεται </w:t>
      </w:r>
      <w:r w:rsidR="0093045B" w:rsidRPr="000E49F9">
        <w:rPr>
          <w:rFonts w:ascii="Times New Roman" w:hAnsi="Times New Roman" w:cs="Times New Roman"/>
          <w:lang w:val="el-GR"/>
        </w:rPr>
        <w:t xml:space="preserve"> ο  ανεμιστήρας  (βεντιλατέρ). </w:t>
      </w:r>
      <w:r w:rsidR="00AF7558" w:rsidRPr="000E49F9">
        <w:rPr>
          <w:rFonts w:ascii="Times New Roman" w:hAnsi="Times New Roman" w:cs="Times New Roman"/>
          <w:lang w:val="el-GR"/>
        </w:rPr>
        <w:t>Αν  δεν λειτουργείσβήνουμε τον κινητήρα</w:t>
      </w:r>
      <w:r w:rsidR="00BC12D7" w:rsidRPr="000E49F9">
        <w:rPr>
          <w:rFonts w:ascii="Times New Roman" w:hAnsi="Times New Roman" w:cs="Times New Roman"/>
          <w:lang w:val="el-GR"/>
        </w:rPr>
        <w:t>.</w:t>
      </w:r>
    </w:p>
    <w:p w:rsidR="00867454" w:rsidRPr="000E49F9" w:rsidRDefault="006402C2"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2</w:t>
      </w:r>
      <w:r w:rsidR="00AF7558" w:rsidRPr="000E49F9">
        <w:rPr>
          <w:rFonts w:ascii="Times New Roman" w:hAnsi="Times New Roman" w:cs="Times New Roman"/>
          <w:b/>
          <w:lang w:val="el-GR"/>
        </w:rPr>
        <w:t>γ)</w:t>
      </w:r>
      <w:r w:rsidR="00AF7558" w:rsidRPr="000E49F9">
        <w:rPr>
          <w:rFonts w:ascii="Times New Roman" w:hAnsi="Times New Roman" w:cs="Times New Roman"/>
          <w:lang w:val="el-GR"/>
        </w:rPr>
        <w:t xml:space="preserve"> Αν μπορούμε (αν έχουμε τις γνώσεις ) γεφυρώνουμε τις επαφές της βαλβίδας του ανεμιστήρα για να ελέγξουμε την λειτουργία του ανεμιστήρα.</w:t>
      </w:r>
    </w:p>
    <w:p w:rsidR="00867454" w:rsidRPr="000E49F9" w:rsidRDefault="006402C2"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3</w:t>
      </w:r>
      <w:r w:rsidR="00AF7558" w:rsidRPr="000E49F9">
        <w:rPr>
          <w:rFonts w:ascii="Times New Roman" w:hAnsi="Times New Roman" w:cs="Times New Roman"/>
          <w:b/>
          <w:lang w:val="el-GR"/>
        </w:rPr>
        <w:t>)</w:t>
      </w:r>
      <w:r w:rsidR="00AF7558" w:rsidRPr="000E49F9">
        <w:rPr>
          <w:rFonts w:ascii="Times New Roman" w:hAnsi="Times New Roman" w:cs="Times New Roman"/>
          <w:lang w:val="el-GR"/>
        </w:rPr>
        <w:t xml:space="preserve"> Ελέγχουμε οπτικά αν ο ιμάντας της αντλίας ψυκτικού υγρού είναι κομμένος ή χαλαρός</w:t>
      </w:r>
      <w:r w:rsidR="0093045B" w:rsidRPr="000E49F9">
        <w:rPr>
          <w:rFonts w:ascii="Times New Roman" w:hAnsi="Times New Roman" w:cs="Times New Roman"/>
          <w:lang w:val="el-GR"/>
        </w:rPr>
        <w:t>.</w:t>
      </w:r>
    </w:p>
    <w:p w:rsidR="00867454" w:rsidRPr="000E49F9" w:rsidRDefault="006402C2"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4</w:t>
      </w:r>
      <w:r w:rsidR="00AF7558" w:rsidRPr="000E49F9">
        <w:rPr>
          <w:rFonts w:ascii="Times New Roman" w:hAnsi="Times New Roman" w:cs="Times New Roman"/>
          <w:b/>
          <w:lang w:val="el-GR"/>
        </w:rPr>
        <w:t>)</w:t>
      </w:r>
      <w:r w:rsidR="00AF7558" w:rsidRPr="000E49F9">
        <w:rPr>
          <w:rFonts w:ascii="Times New Roman" w:hAnsi="Times New Roman" w:cs="Times New Roman"/>
          <w:lang w:val="el-GR"/>
        </w:rPr>
        <w:t xml:space="preserve"> Αν ο ιμάντας είναι κομμένος η χαλαρός σβήνουμε αμέσως τον κινητήρα και  ειδοποιούμε οδικήβοήθεια</w:t>
      </w:r>
      <w:r w:rsidR="0093045B" w:rsidRPr="000E49F9">
        <w:rPr>
          <w:rFonts w:ascii="Times New Roman" w:hAnsi="Times New Roman" w:cs="Times New Roman"/>
          <w:lang w:val="el-GR"/>
        </w:rPr>
        <w:t>.</w:t>
      </w:r>
    </w:p>
    <w:p w:rsidR="00867454" w:rsidRPr="000E49F9" w:rsidRDefault="00AF7558" w:rsidP="005F5F67">
      <w:pPr>
        <w:pStyle w:val="a4"/>
        <w:numPr>
          <w:ilvl w:val="0"/>
          <w:numId w:val="64"/>
        </w:numPr>
        <w:tabs>
          <w:tab w:val="left" w:pos="538"/>
          <w:tab w:val="left" w:pos="567"/>
        </w:tabs>
        <w:ind w:left="284" w:right="141" w:firstLine="0"/>
        <w:rPr>
          <w:rFonts w:ascii="Times New Roman" w:hAnsi="Times New Roman" w:cs="Times New Roman"/>
          <w:sz w:val="24"/>
          <w:szCs w:val="24"/>
        </w:rPr>
      </w:pPr>
      <w:r w:rsidRPr="000E49F9">
        <w:rPr>
          <w:rFonts w:ascii="Times New Roman" w:hAnsi="Times New Roman" w:cs="Times New Roman"/>
          <w:sz w:val="24"/>
          <w:szCs w:val="24"/>
          <w:lang w:val="el-GR"/>
        </w:rPr>
        <w:t xml:space="preserve">Αν ο ιμάντας είναι εντάξει και δεν υπάρχουνε εμφανείς διαρροές ,ελέγχουμε τη στάθμη στο δοχείο ψυκτικού υγρού .Αν έχει αδειάσει προσθέτουμε υγρό με τον κινητήρα σε λειτουργία . </w:t>
      </w:r>
      <w:r w:rsidRPr="000E49F9">
        <w:rPr>
          <w:rFonts w:ascii="Times New Roman" w:hAnsi="Times New Roman" w:cs="Times New Roman"/>
          <w:sz w:val="24"/>
          <w:szCs w:val="24"/>
        </w:rPr>
        <w:t>Γεμίζουμε το δοχείο μέχρι τηνμέση.</w:t>
      </w:r>
    </w:p>
    <w:p w:rsidR="00867454" w:rsidRPr="000E49F9" w:rsidRDefault="00AF7558" w:rsidP="005F5F67">
      <w:pPr>
        <w:pStyle w:val="a4"/>
        <w:numPr>
          <w:ilvl w:val="0"/>
          <w:numId w:val="64"/>
        </w:numPr>
        <w:tabs>
          <w:tab w:val="left" w:pos="567"/>
          <w:tab w:val="left" w:pos="1455"/>
        </w:tabs>
        <w:ind w:left="0"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Όταν η θερμοκρασία πέσει σε φυσιολογικά επίπεδα ελέγχουμε πάλι στην στάθμη του υγρού στο δοχείο . Ξαναγεμίζουμε το δοχείο μέχρι την μέση , αν χρειάζεται .Αν η απώλεια υγρού είναι μεγάλη ,τότε υπάρχει κάποια εσωτερική διαρροή και το όχημα πρέπει να οδηγηθεί στοσυνεργείο.</w:t>
      </w:r>
      <w:r w:rsidR="00FB3ECD" w:rsidRPr="000E49F9">
        <w:rPr>
          <w:rFonts w:ascii="Times New Roman" w:hAnsi="Times New Roman" w:cs="Times New Roman"/>
          <w:sz w:val="24"/>
          <w:szCs w:val="24"/>
          <w:lang w:val="el-GR"/>
        </w:rPr>
        <w:tab/>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64"/>
        </w:tabs>
        <w:ind w:right="141" w:firstLine="0"/>
        <w:rPr>
          <w:rFonts w:ascii="Times New Roman" w:hAnsi="Times New Roman" w:cs="Times New Roman"/>
          <w:lang w:val="el-GR"/>
        </w:rPr>
      </w:pPr>
      <w:r w:rsidRPr="000E49F9">
        <w:rPr>
          <w:rFonts w:ascii="Times New Roman" w:hAnsi="Times New Roman" w:cs="Times New Roman"/>
          <w:lang w:val="el-GR"/>
        </w:rPr>
        <w:t>Τι ονομάζεται χωρητικότητα συσσωρευτή; Τι προσέχουμε κατά την αντικατάσταση μια  χαλασμένηςμπαταρίας;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Ως χωρητικότητα του συσσωρευτή θεωρούμε το ηλεκτρικό φορτίο που μπορεί να αποθηκεύσει ο συσσωρευτής και που μπορεί να δώσει σε εκφόρτιση 20 ωρών σε σταθερή θερμοκρασία περιβάλλοντος 25 </w:t>
      </w:r>
      <w:r w:rsidRPr="000E49F9">
        <w:rPr>
          <w:rFonts w:ascii="Times New Roman" w:hAnsi="Times New Roman" w:cs="Times New Roman"/>
        </w:rPr>
        <w:t>C</w:t>
      </w:r>
      <w:r w:rsidRPr="000E49F9">
        <w:rPr>
          <w:rFonts w:ascii="Times New Roman" w:hAnsi="Times New Roman" w:cs="Times New Roman"/>
          <w:lang w:val="el-GR"/>
        </w:rPr>
        <w:t xml:space="preserve"> , κάτω από συνθήκες εκφόρτισης σταθερού ρεύματος </w:t>
      </w:r>
      <w:r w:rsidRPr="000E49F9">
        <w:rPr>
          <w:rFonts w:ascii="Times New Roman" w:hAnsi="Times New Roman" w:cs="Times New Roman"/>
        </w:rPr>
        <w:t>I</w:t>
      </w:r>
      <w:r w:rsidRPr="000E49F9">
        <w:rPr>
          <w:rFonts w:ascii="Times New Roman" w:hAnsi="Times New Roman" w:cs="Times New Roman"/>
          <w:lang w:val="el-GR"/>
        </w:rPr>
        <w:t>(</w:t>
      </w:r>
      <w:r w:rsidRPr="000E49F9">
        <w:rPr>
          <w:rFonts w:ascii="Times New Roman" w:hAnsi="Times New Roman" w:cs="Times New Roman"/>
        </w:rPr>
        <w:t>A</w:t>
      </w:r>
      <w:r w:rsidR="00D23296" w:rsidRPr="000E49F9">
        <w:rPr>
          <w:rFonts w:ascii="Times New Roman" w:hAnsi="Times New Roman" w:cs="Times New Roman"/>
          <w:lang w:val="el-GR"/>
        </w:rPr>
        <w:t xml:space="preserve">). </w:t>
      </w:r>
      <w:r w:rsidRPr="000E49F9">
        <w:rPr>
          <w:rFonts w:ascii="Times New Roman" w:hAnsi="Times New Roman" w:cs="Times New Roman"/>
          <w:lang w:val="el-GR"/>
        </w:rPr>
        <w:t>Χωρητικότητα = Ένταση * Χρόνο εκφόρτισης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Κατά  την αντικατάσταση προσέχουμε:</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 Να μην έρθουν σε επαφή οι πόλοι της μπαταρίας γιατι θα δημιουργηθεί βραχυκύκλωμα β) Τα υγρά της μπαταρίας να μην έρθουν σε επαφή με το δέρμα γιατί μπορεί να προκληθούν εγκαύματα.</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γ) Ο νέος συσσωρευτής να έχει τις ίδιες διαστάσεις και τα ίδια χαρακτηριστικά με τον προηγούμενο</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δ) Την κατάσταση από πλευράς φόρτισης και τη στάθμη του ηλεκτρολύτη</w:t>
      </w:r>
    </w:p>
    <w:p w:rsidR="002A17C5"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ε) Κατά την σύνδεση όλοι οι διακόπτες των ηλεκτρικών κυκλωμάτων να είναι σε θέση </w:t>
      </w:r>
      <w:r w:rsidRPr="000E49F9">
        <w:rPr>
          <w:rFonts w:ascii="Times New Roman" w:hAnsi="Times New Roman" w:cs="Times New Roman"/>
        </w:rPr>
        <w:t>OFF</w:t>
      </w:r>
      <w:r w:rsidRPr="000E49F9">
        <w:rPr>
          <w:rFonts w:ascii="Times New Roman" w:hAnsi="Times New Roman" w:cs="Times New Roman"/>
          <w:lang w:val="el-GR"/>
        </w:rPr>
        <w:t xml:space="preserve"> και να ελέγξουμε την ορθή πολικότητα κατά την σύνδεση</w:t>
      </w:r>
      <w:r w:rsidR="002A17C5" w:rsidRPr="000E49F9">
        <w:rPr>
          <w:rFonts w:ascii="Times New Roman" w:hAnsi="Times New Roman" w:cs="Times New Roman"/>
          <w:lang w:val="el-GR"/>
        </w:rPr>
        <w:t>.</w:t>
      </w:r>
    </w:p>
    <w:p w:rsidR="002A17C5" w:rsidRPr="000E49F9" w:rsidRDefault="002A17C5" w:rsidP="006E34C0">
      <w:pPr>
        <w:pStyle w:val="a3"/>
        <w:tabs>
          <w:tab w:val="left" w:pos="567"/>
        </w:tabs>
        <w:ind w:right="141"/>
        <w:rPr>
          <w:rFonts w:ascii="Times New Roman" w:hAnsi="Times New Roman" w:cs="Times New Roman"/>
          <w:lang w:val="el-GR"/>
        </w:rPr>
      </w:pP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601"/>
          <w:tab w:val="left" w:pos="851"/>
        </w:tabs>
        <w:ind w:right="141" w:firstLine="0"/>
        <w:rPr>
          <w:rFonts w:ascii="Times New Roman" w:hAnsi="Times New Roman" w:cs="Times New Roman"/>
          <w:lang w:val="el-GR"/>
        </w:rPr>
      </w:pPr>
      <w:r w:rsidRPr="000E49F9">
        <w:rPr>
          <w:rFonts w:ascii="Times New Roman" w:hAnsi="Times New Roman" w:cs="Times New Roman"/>
          <w:lang w:val="el-GR"/>
        </w:rPr>
        <w:t>Ποια είναι τα πλεονεκτήματα των ηλεκτρονικών αναφλέξεων σε σχέση με τα αντίστοιχα συμβατικά (μεπλατίνες);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5F5F67">
      <w:pPr>
        <w:pStyle w:val="a4"/>
        <w:numPr>
          <w:ilvl w:val="0"/>
          <w:numId w:val="82"/>
        </w:numPr>
        <w:tabs>
          <w:tab w:val="left" w:pos="287"/>
          <w:tab w:val="left" w:pos="567"/>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Ρυθμίζεται ακριβέστερα η προπορεία έναυσης για τις διάφορες συνθήκες λειτουργίας του κινητήρα ιδιαίτερα στις υψηλέςστροφές.</w:t>
      </w:r>
    </w:p>
    <w:p w:rsidR="00867454" w:rsidRPr="000E49F9" w:rsidRDefault="00AF7558" w:rsidP="005F5F67">
      <w:pPr>
        <w:pStyle w:val="a4"/>
        <w:numPr>
          <w:ilvl w:val="0"/>
          <w:numId w:val="63"/>
        </w:numPr>
        <w:tabs>
          <w:tab w:val="left" w:pos="344"/>
          <w:tab w:val="left" w:pos="567"/>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Για τη ρύθμιση της προπορείας μπορούν να υπεισέλθουν και άλλες παράμετροι όπως η θερμοκρασία τουκινητήρα.</w:t>
      </w:r>
    </w:p>
    <w:p w:rsidR="00867454" w:rsidRPr="000E49F9" w:rsidRDefault="00AF7558" w:rsidP="005F5F67">
      <w:pPr>
        <w:pStyle w:val="a4"/>
        <w:numPr>
          <w:ilvl w:val="0"/>
          <w:numId w:val="82"/>
        </w:numPr>
        <w:tabs>
          <w:tab w:val="left" w:pos="366"/>
          <w:tab w:val="left" w:pos="567"/>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Επιτυγχάνονται καλύτερη ψυχρή εκκίνηση, βελτιωμένη λειτουργία του ρελαντί και χαμηλότερη κατανάλωσηκαυσίμου.</w:t>
      </w:r>
    </w:p>
    <w:p w:rsidR="00867454" w:rsidRPr="000E49F9" w:rsidRDefault="00AF7558" w:rsidP="005F5F67">
      <w:pPr>
        <w:pStyle w:val="a4"/>
        <w:numPr>
          <w:ilvl w:val="0"/>
          <w:numId w:val="82"/>
        </w:numPr>
        <w:tabs>
          <w:tab w:val="left" w:pos="301"/>
          <w:tab w:val="left" w:pos="567"/>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Ακριβέστερη και ταχύτερη επεξεργασία των δεδομένων που επηρεάζουν την προπορεία έναυσης τωνμπούζι.</w:t>
      </w:r>
    </w:p>
    <w:p w:rsidR="00867454" w:rsidRPr="000E49F9" w:rsidRDefault="00AF7558" w:rsidP="005F5F67">
      <w:pPr>
        <w:pStyle w:val="a4"/>
        <w:numPr>
          <w:ilvl w:val="0"/>
          <w:numId w:val="63"/>
        </w:numPr>
        <w:tabs>
          <w:tab w:val="left" w:pos="320"/>
          <w:tab w:val="left" w:pos="567"/>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Δυνατότητα ελέγχου και επίτευξης αντικρουστικής λειτουργίας τουκινητήρα</w:t>
      </w:r>
      <w:r w:rsidR="00652D4D" w:rsidRPr="000E49F9">
        <w:rPr>
          <w:rFonts w:ascii="Times New Roman" w:hAnsi="Times New Roman" w:cs="Times New Roman"/>
          <w:sz w:val="24"/>
          <w:szCs w:val="24"/>
          <w:lang w:val="el-GR"/>
        </w:rPr>
        <w:t>.</w:t>
      </w:r>
    </w:p>
    <w:p w:rsidR="00867454" w:rsidRPr="000E49F9" w:rsidRDefault="00AF7558" w:rsidP="005F5F67">
      <w:pPr>
        <w:pStyle w:val="a4"/>
        <w:numPr>
          <w:ilvl w:val="0"/>
          <w:numId w:val="82"/>
        </w:numPr>
        <w:tabs>
          <w:tab w:val="left" w:pos="313"/>
          <w:tab w:val="left" w:pos="567"/>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Ανυπαρξία μηχανικών μερών, περιστρεφόμενων τμημάτων με αποτέλεσμα μείωση των φθορών ,λιγότερα – μικρότερου μήκους ή καθόλου καλώδια υψηλήςτάσης</w:t>
      </w:r>
    </w:p>
    <w:p w:rsidR="00867454" w:rsidRPr="000E49F9" w:rsidRDefault="00AF7558" w:rsidP="005F5F67">
      <w:pPr>
        <w:pStyle w:val="a4"/>
        <w:numPr>
          <w:ilvl w:val="0"/>
          <w:numId w:val="82"/>
        </w:numPr>
        <w:tabs>
          <w:tab w:val="left" w:pos="275"/>
          <w:tab w:val="left" w:pos="567"/>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Μείωση του θορύβου από την λειτουργία τουσυστήματος</w:t>
      </w:r>
      <w:r w:rsidR="00652D4D" w:rsidRPr="000E49F9">
        <w:rPr>
          <w:rFonts w:ascii="Times New Roman" w:hAnsi="Times New Roman" w:cs="Times New Roman"/>
          <w:sz w:val="24"/>
          <w:szCs w:val="24"/>
          <w:lang w:val="el-GR"/>
        </w:rPr>
        <w:t>.</w:t>
      </w:r>
    </w:p>
    <w:p w:rsidR="00867454" w:rsidRPr="000E49F9" w:rsidRDefault="00AF7558" w:rsidP="005F5F67">
      <w:pPr>
        <w:pStyle w:val="a4"/>
        <w:numPr>
          <w:ilvl w:val="0"/>
          <w:numId w:val="82"/>
        </w:numPr>
        <w:tabs>
          <w:tab w:val="left" w:pos="275"/>
          <w:tab w:val="left" w:pos="567"/>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Μείωση των ηλεκτρομαγνητικώνπαρεμβολών</w:t>
      </w:r>
      <w:r w:rsidR="00652D4D" w:rsidRPr="000E49F9">
        <w:rPr>
          <w:rFonts w:ascii="Times New Roman" w:hAnsi="Times New Roman" w:cs="Times New Roman"/>
          <w:sz w:val="24"/>
          <w:szCs w:val="24"/>
          <w:lang w:val="el-GR"/>
        </w:rPr>
        <w:t>.</w:t>
      </w:r>
    </w:p>
    <w:p w:rsidR="00867454" w:rsidRPr="000E49F9" w:rsidRDefault="00AF7558" w:rsidP="005F5F67">
      <w:pPr>
        <w:pStyle w:val="a4"/>
        <w:numPr>
          <w:ilvl w:val="0"/>
          <w:numId w:val="82"/>
        </w:numPr>
        <w:tabs>
          <w:tab w:val="left" w:pos="313"/>
          <w:tab w:val="left" w:pos="567"/>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Απαίτηση μικρότερου όγκου βοηθητικών εξαρτημάτων με αποτέλεσμα τον ευκολότερο σχεδιασμό του κινητήρα (Δεν υπάρχει το πρόβλημα τοποθέτησης σου διανομέα)</w:t>
      </w:r>
    </w:p>
    <w:p w:rsidR="002A17C5" w:rsidRPr="000E49F9" w:rsidRDefault="00AF7558" w:rsidP="005F5F67">
      <w:pPr>
        <w:pStyle w:val="a4"/>
        <w:numPr>
          <w:ilvl w:val="0"/>
          <w:numId w:val="63"/>
        </w:numPr>
        <w:tabs>
          <w:tab w:val="left" w:pos="426"/>
          <w:tab w:val="left" w:pos="567"/>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Καλύτερη συνεργασία κινητήρα –οχήματος, βελτιωμένη απόδοση και δυνατότητα μετατροπών με παρέμβαση στο πρόγραμμα της</w:t>
      </w:r>
      <w:r w:rsidRPr="000E49F9">
        <w:rPr>
          <w:rFonts w:ascii="Times New Roman" w:hAnsi="Times New Roman" w:cs="Times New Roman"/>
          <w:sz w:val="24"/>
          <w:szCs w:val="24"/>
        </w:rPr>
        <w:t>ECU</w:t>
      </w:r>
      <w:r w:rsidRPr="000E49F9">
        <w:rPr>
          <w:rFonts w:ascii="Times New Roman" w:hAnsi="Times New Roman" w:cs="Times New Roman"/>
          <w:sz w:val="24"/>
          <w:szCs w:val="24"/>
          <w:lang w:val="el-GR"/>
        </w:rPr>
        <w:t>.</w:t>
      </w:r>
    </w:p>
    <w:p w:rsidR="002A17C5" w:rsidRPr="000E49F9" w:rsidRDefault="002A17C5" w:rsidP="006E34C0">
      <w:pPr>
        <w:tabs>
          <w:tab w:val="left" w:pos="426"/>
          <w:tab w:val="left" w:pos="567"/>
        </w:tabs>
        <w:ind w:left="0" w:right="141"/>
        <w:rPr>
          <w:rFonts w:ascii="Times New Roman" w:hAnsi="Times New Roman" w:cs="Times New Roman"/>
          <w:sz w:val="24"/>
          <w:szCs w:val="24"/>
          <w:lang w:val="el-GR"/>
        </w:rPr>
      </w:pPr>
    </w:p>
    <w:p w:rsidR="00867454" w:rsidRDefault="00867454" w:rsidP="006E34C0">
      <w:pPr>
        <w:pStyle w:val="a3"/>
        <w:tabs>
          <w:tab w:val="left" w:pos="567"/>
        </w:tabs>
        <w:ind w:right="141"/>
        <w:rPr>
          <w:rFonts w:ascii="Times New Roman" w:hAnsi="Times New Roman" w:cs="Times New Roman"/>
          <w:lang w:val="el-GR"/>
        </w:rPr>
      </w:pPr>
    </w:p>
    <w:p w:rsidR="00E4396E" w:rsidRDefault="00E4396E" w:rsidP="006E34C0">
      <w:pPr>
        <w:pStyle w:val="a3"/>
        <w:tabs>
          <w:tab w:val="left" w:pos="567"/>
        </w:tabs>
        <w:ind w:right="141"/>
        <w:rPr>
          <w:rFonts w:ascii="Times New Roman" w:hAnsi="Times New Roman" w:cs="Times New Roman"/>
          <w:lang w:val="el-GR"/>
        </w:rPr>
      </w:pPr>
      <w:r>
        <w:rPr>
          <w:rFonts w:ascii="Times New Roman" w:hAnsi="Times New Roman" w:cs="Times New Roman"/>
          <w:lang w:val="el-GR"/>
        </w:rPr>
        <w:br w:type="page"/>
      </w:r>
    </w:p>
    <w:p w:rsidR="00E4396E" w:rsidRPr="000E49F9" w:rsidRDefault="00E4396E"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32"/>
          <w:tab w:val="left" w:pos="833"/>
          <w:tab w:val="left" w:pos="1473"/>
          <w:tab w:val="left" w:pos="3118"/>
          <w:tab w:val="left" w:pos="3704"/>
          <w:tab w:val="left" w:pos="5111"/>
          <w:tab w:val="left" w:pos="5569"/>
          <w:tab w:val="left" w:pos="7144"/>
          <w:tab w:val="left" w:pos="8723"/>
        </w:tabs>
        <w:ind w:right="141" w:firstLine="0"/>
        <w:jc w:val="left"/>
        <w:rPr>
          <w:rFonts w:ascii="Times New Roman" w:hAnsi="Times New Roman" w:cs="Times New Roman"/>
          <w:lang w:val="el-GR"/>
        </w:rPr>
      </w:pPr>
      <w:r w:rsidRPr="000E49F9">
        <w:rPr>
          <w:rFonts w:ascii="Times New Roman" w:hAnsi="Times New Roman" w:cs="Times New Roman"/>
          <w:lang w:val="el-GR"/>
        </w:rPr>
        <w:t>Να</w:t>
      </w:r>
      <w:r w:rsidRPr="000E49F9">
        <w:rPr>
          <w:rFonts w:ascii="Times New Roman" w:hAnsi="Times New Roman" w:cs="Times New Roman"/>
          <w:lang w:val="el-GR"/>
        </w:rPr>
        <w:tab/>
        <w:t>περιγραφεί</w:t>
      </w:r>
      <w:r w:rsidRPr="000E49F9">
        <w:rPr>
          <w:rFonts w:ascii="Times New Roman" w:hAnsi="Times New Roman" w:cs="Times New Roman"/>
          <w:lang w:val="el-GR"/>
        </w:rPr>
        <w:tab/>
        <w:t>με</w:t>
      </w:r>
      <w:r w:rsidRPr="000E49F9">
        <w:rPr>
          <w:rFonts w:ascii="Times New Roman" w:hAnsi="Times New Roman" w:cs="Times New Roman"/>
          <w:lang w:val="el-GR"/>
        </w:rPr>
        <w:tab/>
      </w:r>
      <w:r w:rsidR="008F79CB" w:rsidRPr="000E49F9">
        <w:rPr>
          <w:rFonts w:ascii="Times New Roman" w:hAnsi="Times New Roman" w:cs="Times New Roman"/>
          <w:lang w:val="el-GR"/>
        </w:rPr>
        <w:t>συντομία</w:t>
      </w:r>
      <w:r w:rsidR="008F79CB" w:rsidRPr="000E49F9">
        <w:rPr>
          <w:rFonts w:ascii="Times New Roman" w:hAnsi="Times New Roman" w:cs="Times New Roman"/>
          <w:lang w:val="el-GR"/>
        </w:rPr>
        <w:tab/>
        <w:t>η</w:t>
      </w:r>
      <w:r w:rsidR="008F79CB" w:rsidRPr="000E49F9">
        <w:rPr>
          <w:rFonts w:ascii="Times New Roman" w:hAnsi="Times New Roman" w:cs="Times New Roman"/>
          <w:lang w:val="el-GR"/>
        </w:rPr>
        <w:tab/>
        <w:t>θεωρητική</w:t>
      </w:r>
      <w:r w:rsidR="008F79CB" w:rsidRPr="000E49F9">
        <w:rPr>
          <w:rFonts w:ascii="Times New Roman" w:hAnsi="Times New Roman" w:cs="Times New Roman"/>
          <w:lang w:val="el-GR"/>
        </w:rPr>
        <w:tab/>
        <w:t xml:space="preserve">λειτουργία </w:t>
      </w:r>
      <w:r w:rsidRPr="000E49F9">
        <w:rPr>
          <w:rFonts w:ascii="Times New Roman" w:hAnsi="Times New Roman" w:cs="Times New Roman"/>
          <w:lang w:val="el-GR"/>
        </w:rPr>
        <w:t xml:space="preserve">4χρονου πετρελαιοκινητήρα και να γίνει το σχετικό διάγραμμα </w:t>
      </w:r>
      <w:r w:rsidRPr="000E49F9">
        <w:rPr>
          <w:rFonts w:ascii="Times New Roman" w:hAnsi="Times New Roman" w:cs="Times New Roman"/>
        </w:rPr>
        <w:t>P</w:t>
      </w:r>
      <w:r w:rsidRPr="000E49F9">
        <w:rPr>
          <w:rFonts w:ascii="Times New Roman" w:hAnsi="Times New Roman" w:cs="Times New Roman"/>
          <w:lang w:val="el-GR"/>
        </w:rPr>
        <w:t xml:space="preserve"> –</w:t>
      </w:r>
      <w:r w:rsidRPr="000E49F9">
        <w:rPr>
          <w:rFonts w:ascii="Times New Roman" w:hAnsi="Times New Roman" w:cs="Times New Roman"/>
        </w:rPr>
        <w:t>V</w:t>
      </w:r>
      <w:r w:rsidRPr="000E49F9">
        <w:rPr>
          <w:rFonts w:ascii="Times New Roman" w:hAnsi="Times New Roman" w:cs="Times New Roman"/>
          <w:lang w:val="el-GR"/>
        </w:rPr>
        <w:t>.</w:t>
      </w:r>
    </w:p>
    <w:p w:rsidR="00F84128" w:rsidRPr="000E49F9" w:rsidRDefault="00F84128" w:rsidP="006E34C0">
      <w:pPr>
        <w:pStyle w:val="3"/>
        <w:tabs>
          <w:tab w:val="left" w:pos="567"/>
          <w:tab w:val="left" w:pos="832"/>
          <w:tab w:val="left" w:pos="833"/>
          <w:tab w:val="left" w:pos="1473"/>
          <w:tab w:val="left" w:pos="3118"/>
          <w:tab w:val="left" w:pos="3704"/>
          <w:tab w:val="left" w:pos="5111"/>
          <w:tab w:val="left" w:pos="5569"/>
          <w:tab w:val="left" w:pos="7144"/>
          <w:tab w:val="left" w:pos="8723"/>
        </w:tabs>
        <w:ind w:right="141"/>
        <w:jc w:val="left"/>
        <w:rPr>
          <w:rFonts w:ascii="Times New Roman" w:hAnsi="Times New Roman" w:cs="Times New Roman"/>
          <w:lang w:val="el-GR"/>
        </w:rPr>
      </w:pPr>
    </w:p>
    <w:p w:rsidR="00E4396E" w:rsidRDefault="00E4396E" w:rsidP="006E34C0">
      <w:pPr>
        <w:pStyle w:val="a3"/>
        <w:tabs>
          <w:tab w:val="left" w:pos="567"/>
        </w:tabs>
        <w:ind w:right="141"/>
        <w:rPr>
          <w:rFonts w:ascii="Times New Roman" w:hAnsi="Times New Roman" w:cs="Times New Roman"/>
          <w:lang w:val="el-GR"/>
        </w:rPr>
      </w:pPr>
    </w:p>
    <w:p w:rsidR="00E4396E" w:rsidRDefault="00E4396E" w:rsidP="006E34C0">
      <w:pPr>
        <w:pStyle w:val="a3"/>
        <w:tabs>
          <w:tab w:val="left" w:pos="567"/>
        </w:tabs>
        <w:ind w:right="141"/>
        <w:rPr>
          <w:rFonts w:ascii="Times New Roman" w:hAnsi="Times New Roman" w:cs="Times New Roman"/>
          <w:lang w:val="el-GR"/>
        </w:rPr>
      </w:pPr>
    </w:p>
    <w:p w:rsidR="00E4396E" w:rsidRDefault="00E4396E" w:rsidP="006E34C0">
      <w:pPr>
        <w:pStyle w:val="a3"/>
        <w:tabs>
          <w:tab w:val="left" w:pos="567"/>
        </w:tabs>
        <w:ind w:right="141"/>
        <w:rPr>
          <w:rFonts w:ascii="Times New Roman" w:hAnsi="Times New Roman" w:cs="Times New Roman"/>
          <w:lang w:val="el-GR"/>
        </w:rPr>
      </w:pPr>
    </w:p>
    <w:p w:rsidR="00E4396E" w:rsidRDefault="00E4396E" w:rsidP="006E34C0">
      <w:pPr>
        <w:pStyle w:val="a3"/>
        <w:tabs>
          <w:tab w:val="left" w:pos="567"/>
        </w:tabs>
        <w:ind w:right="141"/>
        <w:rPr>
          <w:rFonts w:ascii="Times New Roman" w:hAnsi="Times New Roman" w:cs="Times New Roman"/>
          <w:lang w:val="el-GR"/>
        </w:rPr>
      </w:pPr>
    </w:p>
    <w:p w:rsidR="00E4396E" w:rsidRDefault="00E4396E" w:rsidP="006E34C0">
      <w:pPr>
        <w:pStyle w:val="a3"/>
        <w:tabs>
          <w:tab w:val="left" w:pos="567"/>
        </w:tabs>
        <w:ind w:right="141"/>
        <w:rPr>
          <w:rFonts w:ascii="Times New Roman" w:hAnsi="Times New Roman" w:cs="Times New Roman"/>
          <w:lang w:val="el-GR"/>
        </w:rPr>
      </w:pPr>
    </w:p>
    <w:p w:rsidR="00E4396E" w:rsidRDefault="00E4396E" w:rsidP="006E34C0">
      <w:pPr>
        <w:pStyle w:val="a3"/>
        <w:tabs>
          <w:tab w:val="left" w:pos="567"/>
        </w:tabs>
        <w:ind w:right="141"/>
        <w:rPr>
          <w:rFonts w:ascii="Times New Roman" w:hAnsi="Times New Roman" w:cs="Times New Roman"/>
          <w:lang w:val="el-GR"/>
        </w:rPr>
      </w:pPr>
    </w:p>
    <w:p w:rsidR="00E4396E" w:rsidRDefault="00E4396E" w:rsidP="006E34C0">
      <w:pPr>
        <w:pStyle w:val="a3"/>
        <w:tabs>
          <w:tab w:val="left" w:pos="567"/>
        </w:tabs>
        <w:ind w:right="141"/>
        <w:rPr>
          <w:rFonts w:ascii="Times New Roman" w:hAnsi="Times New Roman" w:cs="Times New Roman"/>
          <w:lang w:val="el-GR"/>
        </w:rPr>
      </w:pPr>
    </w:p>
    <w:p w:rsidR="00E4396E" w:rsidRDefault="00E4396E" w:rsidP="006E34C0">
      <w:pPr>
        <w:pStyle w:val="a3"/>
        <w:tabs>
          <w:tab w:val="left" w:pos="567"/>
        </w:tabs>
        <w:ind w:right="141"/>
        <w:rPr>
          <w:rFonts w:ascii="Times New Roman" w:hAnsi="Times New Roman" w:cs="Times New Roman"/>
          <w:lang w:val="el-GR"/>
        </w:rPr>
      </w:pPr>
    </w:p>
    <w:p w:rsidR="00E4396E" w:rsidRDefault="00E4396E" w:rsidP="006E34C0">
      <w:pPr>
        <w:pStyle w:val="a3"/>
        <w:tabs>
          <w:tab w:val="left" w:pos="567"/>
        </w:tabs>
        <w:ind w:right="141"/>
        <w:rPr>
          <w:rFonts w:ascii="Times New Roman" w:hAnsi="Times New Roman" w:cs="Times New Roman"/>
          <w:lang w:val="el-GR"/>
        </w:rPr>
      </w:pPr>
    </w:p>
    <w:p w:rsidR="00E4396E" w:rsidRDefault="00E4396E" w:rsidP="006E34C0">
      <w:pPr>
        <w:pStyle w:val="a3"/>
        <w:tabs>
          <w:tab w:val="left" w:pos="567"/>
        </w:tabs>
        <w:ind w:right="141"/>
        <w:rPr>
          <w:rFonts w:ascii="Times New Roman" w:hAnsi="Times New Roman" w:cs="Times New Roman"/>
          <w:lang w:val="el-GR"/>
        </w:rPr>
      </w:pPr>
    </w:p>
    <w:p w:rsidR="00E4396E" w:rsidRDefault="00E4396E" w:rsidP="006E34C0">
      <w:pPr>
        <w:pStyle w:val="a3"/>
        <w:tabs>
          <w:tab w:val="left" w:pos="567"/>
        </w:tabs>
        <w:ind w:right="141"/>
        <w:rPr>
          <w:rFonts w:ascii="Times New Roman" w:hAnsi="Times New Roman" w:cs="Times New Roman"/>
          <w:lang w:val="el-GR"/>
        </w:rPr>
      </w:pPr>
    </w:p>
    <w:p w:rsidR="00E4396E" w:rsidRDefault="00E4396E" w:rsidP="006E34C0">
      <w:pPr>
        <w:pStyle w:val="a3"/>
        <w:tabs>
          <w:tab w:val="left" w:pos="567"/>
        </w:tabs>
        <w:ind w:right="141"/>
        <w:rPr>
          <w:rFonts w:ascii="Times New Roman" w:hAnsi="Times New Roman" w:cs="Times New Roman"/>
          <w:lang w:val="el-GR"/>
        </w:rPr>
      </w:pPr>
    </w:p>
    <w:p w:rsidR="00E4396E" w:rsidRDefault="00E4396E" w:rsidP="006E34C0">
      <w:pPr>
        <w:pStyle w:val="a3"/>
        <w:tabs>
          <w:tab w:val="left" w:pos="567"/>
        </w:tabs>
        <w:ind w:right="141"/>
        <w:rPr>
          <w:rFonts w:ascii="Times New Roman" w:hAnsi="Times New Roman" w:cs="Times New Roman"/>
          <w:lang w:val="el-GR"/>
        </w:rPr>
      </w:pPr>
    </w:p>
    <w:p w:rsidR="00E4396E" w:rsidRDefault="00E4396E" w:rsidP="006E34C0">
      <w:pPr>
        <w:pStyle w:val="a3"/>
        <w:tabs>
          <w:tab w:val="left" w:pos="567"/>
        </w:tabs>
        <w:ind w:right="141"/>
        <w:rPr>
          <w:rFonts w:ascii="Times New Roman" w:hAnsi="Times New Roman" w:cs="Times New Roman"/>
          <w:lang w:val="el-GR"/>
        </w:rPr>
      </w:pPr>
    </w:p>
    <w:p w:rsidR="00E4396E" w:rsidRDefault="00E4396E" w:rsidP="006E34C0">
      <w:pPr>
        <w:pStyle w:val="a3"/>
        <w:tabs>
          <w:tab w:val="left" w:pos="567"/>
        </w:tabs>
        <w:ind w:right="141"/>
        <w:rPr>
          <w:rFonts w:ascii="Times New Roman" w:hAnsi="Times New Roman" w:cs="Times New Roman"/>
          <w:lang w:val="el-GR"/>
        </w:rPr>
      </w:pPr>
    </w:p>
    <w:p w:rsidR="00E4396E" w:rsidRDefault="00E4396E" w:rsidP="006E34C0">
      <w:pPr>
        <w:pStyle w:val="a3"/>
        <w:tabs>
          <w:tab w:val="left" w:pos="567"/>
        </w:tabs>
        <w:ind w:right="141"/>
        <w:rPr>
          <w:rFonts w:ascii="Times New Roman" w:hAnsi="Times New Roman" w:cs="Times New Roman"/>
          <w:lang w:val="el-GR"/>
        </w:rPr>
      </w:pPr>
    </w:p>
    <w:p w:rsidR="00867454" w:rsidRPr="000E49F9" w:rsidRDefault="00E4396E" w:rsidP="006E34C0">
      <w:pPr>
        <w:pStyle w:val="a3"/>
        <w:tabs>
          <w:tab w:val="left" w:pos="567"/>
        </w:tabs>
        <w:ind w:right="141"/>
        <w:rPr>
          <w:rFonts w:ascii="Times New Roman" w:hAnsi="Times New Roman" w:cs="Times New Roman"/>
          <w:lang w:val="el-GR"/>
        </w:rPr>
      </w:pPr>
      <w:r w:rsidRPr="000E49F9">
        <w:rPr>
          <w:noProof/>
          <w:lang w:val="el-GR" w:eastAsia="el-GR"/>
        </w:rPr>
        <w:drawing>
          <wp:anchor distT="0" distB="0" distL="114300" distR="114300" simplePos="0" relativeHeight="251952128" behindDoc="0" locked="1" layoutInCell="1" allowOverlap="1">
            <wp:simplePos x="0" y="0"/>
            <wp:positionH relativeFrom="column">
              <wp:posOffset>1913255</wp:posOffset>
            </wp:positionH>
            <wp:positionV relativeFrom="page">
              <wp:posOffset>1410970</wp:posOffset>
            </wp:positionV>
            <wp:extent cx="2688590" cy="2883535"/>
            <wp:effectExtent l="0" t="0" r="0" b="0"/>
            <wp:wrapNone/>
            <wp:docPr id="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8590" cy="2883535"/>
                    </a:xfrm>
                    <a:prstGeom prst="rect">
                      <a:avLst/>
                    </a:prstGeom>
                    <a:noFill/>
                    <a:extLst/>
                  </pic:spPr>
                </pic:pic>
              </a:graphicData>
            </a:graphic>
          </wp:anchor>
        </w:drawing>
      </w:r>
    </w:p>
    <w:p w:rsidR="00867454" w:rsidRPr="000E49F9" w:rsidRDefault="00867454" w:rsidP="006E34C0">
      <w:pPr>
        <w:pStyle w:val="a3"/>
        <w:tabs>
          <w:tab w:val="left" w:pos="567"/>
        </w:tabs>
        <w:ind w:right="141"/>
        <w:rPr>
          <w:rFonts w:ascii="Times New Roman" w:hAnsi="Times New Roman" w:cs="Times New Roman"/>
          <w:lang w:val="el-GR"/>
        </w:rPr>
      </w:pPr>
    </w:p>
    <w:p w:rsidR="00F84128" w:rsidRPr="000E49F9" w:rsidRDefault="00F8412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 xml:space="preserve">  1</w:t>
      </w:r>
      <w:r w:rsidRPr="000E49F9">
        <w:rPr>
          <w:rFonts w:ascii="Times New Roman" w:hAnsi="Times New Roman" w:cs="Times New Roman"/>
          <w:b/>
          <w:position w:val="8"/>
          <w:lang w:val="el-GR"/>
        </w:rPr>
        <w:t xml:space="preserve">ος  </w:t>
      </w:r>
      <w:r w:rsidRPr="000E49F9">
        <w:rPr>
          <w:rFonts w:ascii="Times New Roman" w:hAnsi="Times New Roman" w:cs="Times New Roman"/>
          <w:b/>
          <w:lang w:val="el-GR"/>
        </w:rPr>
        <w:t>χρόνος: Εισαγωγή</w:t>
      </w:r>
      <w:r w:rsidRPr="000E49F9">
        <w:rPr>
          <w:rFonts w:ascii="Times New Roman" w:hAnsi="Times New Roman" w:cs="Times New Roman"/>
          <w:lang w:val="el-GR"/>
        </w:rPr>
        <w:t xml:space="preserve"> (ΤμήμαΑΒ)</w:t>
      </w:r>
    </w:p>
    <w:p w:rsidR="00F84128" w:rsidRPr="000E49F9" w:rsidRDefault="00F84128"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Το έμβολο κινείται από το ΑΝΣ στο ΚΝΣ. Η βαλβίδα εισαγωγής είναι ανοιχτή και η πίεση ίση  με την ατμοσφαιρική.  Γίνεται αναρρόφησηαέρα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2</w:t>
      </w:r>
      <w:r w:rsidRPr="000E49F9">
        <w:rPr>
          <w:rFonts w:ascii="Times New Roman" w:hAnsi="Times New Roman" w:cs="Times New Roman"/>
          <w:b/>
          <w:position w:val="8"/>
          <w:lang w:val="el-GR"/>
        </w:rPr>
        <w:t xml:space="preserve">ος  </w:t>
      </w:r>
      <w:r w:rsidRPr="000E49F9">
        <w:rPr>
          <w:rFonts w:ascii="Times New Roman" w:hAnsi="Times New Roman" w:cs="Times New Roman"/>
          <w:b/>
          <w:lang w:val="el-GR"/>
        </w:rPr>
        <w:t>χρόνος: Συμπίεση</w:t>
      </w:r>
      <w:r w:rsidRPr="000E49F9">
        <w:rPr>
          <w:rFonts w:ascii="Times New Roman" w:hAnsi="Times New Roman" w:cs="Times New Roman"/>
          <w:lang w:val="el-GR"/>
        </w:rPr>
        <w:t xml:space="preserve"> (Τμήμα ΒΓ)</w:t>
      </w:r>
    </w:p>
    <w:p w:rsidR="00867454" w:rsidRPr="000E49F9" w:rsidRDefault="00867454" w:rsidP="006E34C0">
      <w:pPr>
        <w:pStyle w:val="a3"/>
        <w:tabs>
          <w:tab w:val="left" w:pos="567"/>
        </w:tabs>
        <w:ind w:right="141"/>
        <w:rPr>
          <w:rFonts w:ascii="Times New Roman" w:hAnsi="Times New Roman" w:cs="Times New Roman"/>
          <w:lang w:val="el-GR"/>
        </w:rPr>
      </w:pPr>
    </w:p>
    <w:p w:rsidR="00E4396E"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Κλείνει η βαλβίδα εισαγωγής και το έμβολο κινείται προς το ΑΝΣ συμπιέζοντας αδιαβατικά του αέρα. Η πίεση</w:t>
      </w:r>
      <w:r w:rsidR="00E4396E" w:rsidRPr="000E49F9">
        <w:rPr>
          <w:rFonts w:ascii="Times New Roman" w:hAnsi="Times New Roman" w:cs="Times New Roman"/>
          <w:lang w:val="el-GR"/>
        </w:rPr>
        <w:t xml:space="preserve">φτάνει τα 35-45 </w:t>
      </w:r>
      <w:r w:rsidR="00E4396E" w:rsidRPr="000E49F9">
        <w:rPr>
          <w:rFonts w:ascii="Times New Roman" w:hAnsi="Times New Roman" w:cs="Times New Roman"/>
        </w:rPr>
        <w:t>kg</w:t>
      </w:r>
      <w:r w:rsidR="00E4396E" w:rsidRPr="000E49F9">
        <w:rPr>
          <w:rFonts w:ascii="Times New Roman" w:hAnsi="Times New Roman" w:cs="Times New Roman"/>
          <w:lang w:val="el-GR"/>
        </w:rPr>
        <w:t>/</w:t>
      </w:r>
      <w:r w:rsidR="00E4396E" w:rsidRPr="000E49F9">
        <w:rPr>
          <w:rFonts w:ascii="Times New Roman" w:hAnsi="Times New Roman" w:cs="Times New Roman"/>
        </w:rPr>
        <w:t>cm</w:t>
      </w:r>
      <w:r w:rsidR="00E4396E" w:rsidRPr="000E49F9">
        <w:rPr>
          <w:rFonts w:ascii="Times New Roman" w:hAnsi="Times New Roman" w:cs="Times New Roman"/>
          <w:position w:val="8"/>
          <w:lang w:val="el-GR"/>
        </w:rPr>
        <w:t xml:space="preserve">2 </w:t>
      </w:r>
      <w:r w:rsidR="00E4396E" w:rsidRPr="000E49F9">
        <w:rPr>
          <w:rFonts w:ascii="Times New Roman" w:hAnsi="Times New Roman" w:cs="Times New Roman"/>
          <w:lang w:val="el-GR"/>
        </w:rPr>
        <w:t>και η θερμοκρασία τους 600-900</w:t>
      </w:r>
      <w:r w:rsidR="00E4396E" w:rsidRPr="000E49F9">
        <w:rPr>
          <w:rFonts w:ascii="Times New Roman" w:hAnsi="Times New Roman" w:cs="Times New Roman"/>
          <w:position w:val="8"/>
          <w:lang w:val="el-GR"/>
        </w:rPr>
        <w:t xml:space="preserve">ο </w:t>
      </w:r>
      <w:r w:rsidR="00E4396E" w:rsidRPr="000E49F9">
        <w:rPr>
          <w:rFonts w:ascii="Times New Roman" w:hAnsi="Times New Roman" w:cs="Times New Roman"/>
        </w:rPr>
        <w:t>C</w:t>
      </w:r>
      <w:r w:rsidR="00E4396E" w:rsidRPr="000E49F9">
        <w:rPr>
          <w:rFonts w:ascii="Times New Roman" w:hAnsi="Times New Roman" w:cs="Times New Roman"/>
          <w:lang w:val="el-GR"/>
        </w:rPr>
        <w:t>.</w:t>
      </w:r>
    </w:p>
    <w:p w:rsidR="00E4396E" w:rsidRDefault="00E4396E" w:rsidP="006E34C0">
      <w:pPr>
        <w:pStyle w:val="a3"/>
        <w:tabs>
          <w:tab w:val="left" w:pos="567"/>
        </w:tabs>
        <w:ind w:right="141"/>
        <w:rPr>
          <w:rFonts w:ascii="Times New Roman" w:hAnsi="Times New Roman" w:cs="Times New Roman"/>
          <w:lang w:val="el-GR"/>
        </w:rPr>
      </w:pPr>
    </w:p>
    <w:p w:rsidR="00F84128" w:rsidRPr="000E49F9" w:rsidRDefault="00F8412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3</w:t>
      </w:r>
      <w:r w:rsidRPr="000E49F9">
        <w:rPr>
          <w:rFonts w:ascii="Times New Roman" w:hAnsi="Times New Roman" w:cs="Times New Roman"/>
          <w:b/>
          <w:vertAlign w:val="superscript"/>
          <w:lang w:val="el-GR"/>
        </w:rPr>
        <w:t>ος</w:t>
      </w:r>
      <w:r w:rsidRPr="000E49F9">
        <w:rPr>
          <w:rFonts w:ascii="Times New Roman" w:hAnsi="Times New Roman" w:cs="Times New Roman"/>
          <w:b/>
          <w:lang w:val="el-GR"/>
        </w:rPr>
        <w:t xml:space="preserve"> χρόνος: Καύση-εκτόνωση</w:t>
      </w:r>
      <w:r w:rsidRPr="000E49F9">
        <w:rPr>
          <w:rFonts w:ascii="Times New Roman" w:hAnsi="Times New Roman" w:cs="Times New Roman"/>
          <w:lang w:val="el-GR"/>
        </w:rPr>
        <w:t xml:space="preserve"> (Τμήμα ΓΔΕ)</w:t>
      </w:r>
    </w:p>
    <w:p w:rsidR="00F84128" w:rsidRPr="000E49F9" w:rsidRDefault="00F84128" w:rsidP="006E34C0">
      <w:pPr>
        <w:pStyle w:val="a3"/>
        <w:tabs>
          <w:tab w:val="left" w:pos="567"/>
        </w:tabs>
        <w:ind w:right="141"/>
        <w:rPr>
          <w:rFonts w:ascii="Times New Roman" w:hAnsi="Times New Roman" w:cs="Times New Roman"/>
          <w:lang w:val="el-GR"/>
        </w:rPr>
      </w:pPr>
    </w:p>
    <w:p w:rsidR="00F84128" w:rsidRPr="000E49F9" w:rsidRDefault="00F8412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Στο ΑΝΣ ο εγχυτήρας ψεκάζει πετρέλαιο στον κύλινδρο το οποίο και αυταναφλέγεται. Στο χρόνο αυτό θεωρούμε ότι η πίεση παραμένει σταθερή (Τμήμα ΓΔ). Στη συνέχεια το έμβολο κινείται προς το ΚΝΣ παράγοντας έργο (Τμήμα ΔΕ).</w:t>
      </w:r>
    </w:p>
    <w:p w:rsidR="00F84128" w:rsidRPr="000E49F9" w:rsidRDefault="00F84128" w:rsidP="006E34C0">
      <w:pPr>
        <w:pStyle w:val="a3"/>
        <w:tabs>
          <w:tab w:val="left" w:pos="567"/>
        </w:tabs>
        <w:ind w:right="141"/>
        <w:rPr>
          <w:rFonts w:ascii="Times New Roman" w:hAnsi="Times New Roman" w:cs="Times New Roman"/>
          <w:lang w:val="el-GR"/>
        </w:rPr>
      </w:pPr>
    </w:p>
    <w:p w:rsidR="00F84128" w:rsidRPr="000E49F9" w:rsidRDefault="00F8412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4</w:t>
      </w:r>
      <w:r w:rsidRPr="000E49F9">
        <w:rPr>
          <w:rFonts w:ascii="Times New Roman" w:hAnsi="Times New Roman" w:cs="Times New Roman"/>
          <w:b/>
          <w:vertAlign w:val="superscript"/>
          <w:lang w:val="el-GR"/>
        </w:rPr>
        <w:t>ος</w:t>
      </w:r>
      <w:r w:rsidRPr="000E49F9">
        <w:rPr>
          <w:rFonts w:ascii="Times New Roman" w:hAnsi="Times New Roman" w:cs="Times New Roman"/>
          <w:b/>
          <w:lang w:val="el-GR"/>
        </w:rPr>
        <w:t xml:space="preserve"> χρόνος: Εξαγωγή</w:t>
      </w:r>
      <w:r w:rsidRPr="000E49F9">
        <w:rPr>
          <w:rFonts w:ascii="Times New Roman" w:hAnsi="Times New Roman" w:cs="Times New Roman"/>
          <w:lang w:val="el-GR"/>
        </w:rPr>
        <w:t xml:space="preserve"> (Τμήμα ΕΒΑ)</w:t>
      </w:r>
    </w:p>
    <w:p w:rsidR="00F84128" w:rsidRPr="000E49F9" w:rsidRDefault="00F84128" w:rsidP="006E34C0">
      <w:pPr>
        <w:pStyle w:val="a3"/>
        <w:tabs>
          <w:tab w:val="left" w:pos="567"/>
        </w:tabs>
        <w:ind w:right="141"/>
        <w:rPr>
          <w:rFonts w:ascii="Times New Roman" w:hAnsi="Times New Roman" w:cs="Times New Roman"/>
          <w:lang w:val="el-GR"/>
        </w:rPr>
      </w:pPr>
    </w:p>
    <w:p w:rsidR="00867454" w:rsidRPr="000E49F9" w:rsidRDefault="00F84128" w:rsidP="00CA78D2">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Το έμβολο είναι στο ΚΝΣ και ανοίγει η βαλβίδα εξαγωγής (σημείο Ε).  Η  πίεση γίνεται 1 </w:t>
      </w:r>
      <w:r w:rsidRPr="000E49F9">
        <w:rPr>
          <w:rFonts w:ascii="Times New Roman" w:hAnsi="Times New Roman" w:cs="Times New Roman"/>
        </w:rPr>
        <w:t>atm</w:t>
      </w:r>
      <w:r w:rsidRPr="000E49F9">
        <w:rPr>
          <w:rFonts w:ascii="Times New Roman" w:hAnsi="Times New Roman" w:cs="Times New Roman"/>
          <w:lang w:val="el-GR"/>
        </w:rPr>
        <w:t xml:space="preserve"> και το έμβολο κινείται προς το ΑΝΣ διώχνοντας τα καυσαέρια στην ατμόσφαιρα. Στο ΑΝΣ (σημείο Α) κλείνει η βαλβίδα εξαγωγής και  ολοκληρώνεται  ο κύκλος.</w:t>
      </w:r>
    </w:p>
    <w:p w:rsidR="00867454" w:rsidRPr="000E49F9" w:rsidRDefault="00867454" w:rsidP="006E34C0">
      <w:pPr>
        <w:pStyle w:val="a3"/>
        <w:tabs>
          <w:tab w:val="left" w:pos="567"/>
        </w:tabs>
        <w:ind w:left="0"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762"/>
          <w:tab w:val="left" w:pos="851"/>
        </w:tabs>
        <w:ind w:right="141" w:firstLine="0"/>
        <w:rPr>
          <w:rFonts w:ascii="Times New Roman" w:hAnsi="Times New Roman" w:cs="Times New Roman"/>
          <w:lang w:val="el-GR"/>
        </w:rPr>
      </w:pPr>
      <w:r w:rsidRPr="000E49F9">
        <w:rPr>
          <w:rFonts w:ascii="Times New Roman" w:hAnsi="Times New Roman" w:cs="Times New Roman"/>
        </w:rPr>
        <w:t>N</w:t>
      </w:r>
      <w:r w:rsidRPr="000E49F9">
        <w:rPr>
          <w:rFonts w:ascii="Times New Roman" w:hAnsi="Times New Roman" w:cs="Times New Roman"/>
          <w:lang w:val="el-GR"/>
        </w:rPr>
        <w:t xml:space="preserve">α </w:t>
      </w:r>
      <w:r w:rsidRPr="000E49F9">
        <w:rPr>
          <w:rFonts w:ascii="Times New Roman" w:hAnsi="Times New Roman" w:cs="Times New Roman"/>
          <w:spacing w:val="5"/>
          <w:lang w:val="el-GR"/>
        </w:rPr>
        <w:t xml:space="preserve">περιγραφεί </w:t>
      </w:r>
      <w:r w:rsidRPr="000E49F9">
        <w:rPr>
          <w:rFonts w:ascii="Times New Roman" w:hAnsi="Times New Roman" w:cs="Times New Roman"/>
          <w:spacing w:val="1"/>
          <w:lang w:val="el-GR"/>
        </w:rPr>
        <w:t xml:space="preserve">με </w:t>
      </w:r>
      <w:r w:rsidRPr="000E49F9">
        <w:rPr>
          <w:rFonts w:ascii="Times New Roman" w:hAnsi="Times New Roman" w:cs="Times New Roman"/>
          <w:spacing w:val="5"/>
          <w:lang w:val="el-GR"/>
        </w:rPr>
        <w:t xml:space="preserve">συντομία </w:t>
      </w:r>
      <w:r w:rsidRPr="000E49F9">
        <w:rPr>
          <w:rFonts w:ascii="Times New Roman" w:hAnsi="Times New Roman" w:cs="Times New Roman"/>
          <w:lang w:val="el-GR"/>
        </w:rPr>
        <w:t xml:space="preserve">η </w:t>
      </w:r>
      <w:r w:rsidRPr="000E49F9">
        <w:rPr>
          <w:rFonts w:ascii="Times New Roman" w:hAnsi="Times New Roman" w:cs="Times New Roman"/>
          <w:spacing w:val="5"/>
          <w:lang w:val="el-GR"/>
        </w:rPr>
        <w:t xml:space="preserve">πραγματική λειτουργία 4χρονου πετρελαιοκινητήρα  </w:t>
      </w:r>
      <w:r w:rsidRPr="000E49F9">
        <w:rPr>
          <w:rFonts w:ascii="Times New Roman" w:hAnsi="Times New Roman" w:cs="Times New Roman"/>
          <w:spacing w:val="3"/>
          <w:lang w:val="el-GR"/>
        </w:rPr>
        <w:t xml:space="preserve">και </w:t>
      </w:r>
      <w:r w:rsidRPr="000E49F9">
        <w:rPr>
          <w:rFonts w:ascii="Times New Roman" w:hAnsi="Times New Roman" w:cs="Times New Roman"/>
          <w:spacing w:val="2"/>
          <w:lang w:val="el-GR"/>
        </w:rPr>
        <w:t xml:space="preserve">να </w:t>
      </w:r>
      <w:r w:rsidRPr="000E49F9">
        <w:rPr>
          <w:rFonts w:ascii="Times New Roman" w:hAnsi="Times New Roman" w:cs="Times New Roman"/>
          <w:spacing w:val="5"/>
          <w:lang w:val="el-GR"/>
        </w:rPr>
        <w:t xml:space="preserve">αποτυπωθεί </w:t>
      </w:r>
      <w:r w:rsidRPr="000E49F9">
        <w:rPr>
          <w:rFonts w:ascii="Times New Roman" w:hAnsi="Times New Roman" w:cs="Times New Roman"/>
          <w:spacing w:val="2"/>
          <w:lang w:val="el-GR"/>
        </w:rPr>
        <w:t xml:space="preserve">σε </w:t>
      </w:r>
      <w:r w:rsidRPr="000E49F9">
        <w:rPr>
          <w:rFonts w:ascii="Times New Roman" w:hAnsi="Times New Roman" w:cs="Times New Roman"/>
          <w:spacing w:val="5"/>
          <w:lang w:val="el-GR"/>
        </w:rPr>
        <w:t>σπειροειδέςδιάγραμμα.</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Η </w:t>
      </w:r>
      <w:r w:rsidRPr="000E49F9">
        <w:rPr>
          <w:rFonts w:ascii="Times New Roman" w:hAnsi="Times New Roman" w:cs="Times New Roman"/>
          <w:spacing w:val="5"/>
          <w:lang w:val="el-GR"/>
        </w:rPr>
        <w:t xml:space="preserve">βαλβίδα εισαγωγής ανοίγει στο σημείο </w:t>
      </w:r>
      <w:r w:rsidRPr="000E49F9">
        <w:rPr>
          <w:rFonts w:ascii="Times New Roman" w:hAnsi="Times New Roman" w:cs="Times New Roman"/>
          <w:lang w:val="el-GR"/>
        </w:rPr>
        <w:t xml:space="preserve">Α </w:t>
      </w:r>
      <w:r w:rsidRPr="000E49F9">
        <w:rPr>
          <w:rFonts w:ascii="Times New Roman" w:hAnsi="Times New Roman" w:cs="Times New Roman"/>
          <w:spacing w:val="3"/>
          <w:lang w:val="el-GR"/>
        </w:rPr>
        <w:t>10</w:t>
      </w:r>
      <w:r w:rsidRPr="000E49F9">
        <w:rPr>
          <w:rFonts w:ascii="Times New Roman" w:hAnsi="Times New Roman" w:cs="Times New Roman"/>
          <w:spacing w:val="3"/>
          <w:position w:val="8"/>
          <w:lang w:val="el-GR"/>
        </w:rPr>
        <w:t xml:space="preserve">ο </w:t>
      </w:r>
      <w:r w:rsidRPr="000E49F9">
        <w:rPr>
          <w:rFonts w:ascii="Times New Roman" w:hAnsi="Times New Roman" w:cs="Times New Roman"/>
          <w:lang w:val="el-GR"/>
        </w:rPr>
        <w:t xml:space="preserve">– </w:t>
      </w:r>
      <w:r w:rsidRPr="000E49F9">
        <w:rPr>
          <w:rFonts w:ascii="Times New Roman" w:hAnsi="Times New Roman" w:cs="Times New Roman"/>
          <w:spacing w:val="3"/>
          <w:lang w:val="el-GR"/>
        </w:rPr>
        <w:t>30</w:t>
      </w:r>
      <w:r w:rsidRPr="000E49F9">
        <w:rPr>
          <w:rFonts w:ascii="Times New Roman" w:hAnsi="Times New Roman" w:cs="Times New Roman"/>
          <w:spacing w:val="3"/>
          <w:position w:val="8"/>
          <w:lang w:val="el-GR"/>
        </w:rPr>
        <w:t xml:space="preserve">ο </w:t>
      </w:r>
      <w:r w:rsidRPr="000E49F9">
        <w:rPr>
          <w:rFonts w:ascii="Times New Roman" w:hAnsi="Times New Roman" w:cs="Times New Roman"/>
          <w:spacing w:val="3"/>
          <w:lang w:val="el-GR"/>
        </w:rPr>
        <w:t xml:space="preserve">πριν </w:t>
      </w:r>
      <w:r w:rsidRPr="000E49F9">
        <w:rPr>
          <w:rFonts w:ascii="Times New Roman" w:hAnsi="Times New Roman" w:cs="Times New Roman"/>
          <w:spacing w:val="5"/>
          <w:lang w:val="el-GR"/>
        </w:rPr>
        <w:t xml:space="preserve">το </w:t>
      </w:r>
      <w:r w:rsidRPr="000E49F9">
        <w:rPr>
          <w:rFonts w:ascii="Times New Roman" w:hAnsi="Times New Roman" w:cs="Times New Roman"/>
          <w:spacing w:val="3"/>
          <w:lang w:val="el-GR"/>
        </w:rPr>
        <w:t xml:space="preserve">ΑΝΣ ώστε </w:t>
      </w:r>
      <w:r w:rsidRPr="000E49F9">
        <w:rPr>
          <w:rFonts w:ascii="Times New Roman" w:hAnsi="Times New Roman" w:cs="Times New Roman"/>
          <w:spacing w:val="5"/>
          <w:lang w:val="el-GR"/>
        </w:rPr>
        <w:t xml:space="preserve">όταν  το  έμβολο αρχίσει </w:t>
      </w:r>
      <w:r w:rsidRPr="000E49F9">
        <w:rPr>
          <w:rFonts w:ascii="Times New Roman" w:hAnsi="Times New Roman" w:cs="Times New Roman"/>
          <w:spacing w:val="3"/>
          <w:lang w:val="el-GR"/>
        </w:rPr>
        <w:t xml:space="preserve">την </w:t>
      </w:r>
      <w:r w:rsidRPr="000E49F9">
        <w:rPr>
          <w:rFonts w:ascii="Times New Roman" w:hAnsi="Times New Roman" w:cs="Times New Roman"/>
          <w:spacing w:val="5"/>
          <w:lang w:val="el-GR"/>
        </w:rPr>
        <w:t xml:space="preserve">καθοδική του κίνηση </w:t>
      </w:r>
      <w:r w:rsidRPr="000E49F9">
        <w:rPr>
          <w:rFonts w:ascii="Times New Roman" w:hAnsi="Times New Roman" w:cs="Times New Roman"/>
          <w:lang w:val="el-GR"/>
        </w:rPr>
        <w:t xml:space="preserve">η </w:t>
      </w:r>
      <w:r w:rsidRPr="000E49F9">
        <w:rPr>
          <w:rFonts w:ascii="Times New Roman" w:hAnsi="Times New Roman" w:cs="Times New Roman"/>
          <w:spacing w:val="5"/>
          <w:lang w:val="el-GR"/>
        </w:rPr>
        <w:t xml:space="preserve">βαλβίδα </w:t>
      </w:r>
      <w:r w:rsidRPr="000E49F9">
        <w:rPr>
          <w:rFonts w:ascii="Times New Roman" w:hAnsi="Times New Roman" w:cs="Times New Roman"/>
          <w:spacing w:val="2"/>
          <w:lang w:val="el-GR"/>
        </w:rPr>
        <w:t xml:space="preserve">να </w:t>
      </w:r>
      <w:r w:rsidRPr="000E49F9">
        <w:rPr>
          <w:rFonts w:ascii="Times New Roman" w:hAnsi="Times New Roman" w:cs="Times New Roman"/>
          <w:spacing w:val="5"/>
          <w:lang w:val="el-GR"/>
        </w:rPr>
        <w:t xml:space="preserve">είναι τελείως ανοικτή </w:t>
      </w:r>
      <w:r w:rsidRPr="000E49F9">
        <w:rPr>
          <w:rFonts w:ascii="Times New Roman" w:hAnsi="Times New Roman" w:cs="Times New Roman"/>
          <w:spacing w:val="3"/>
          <w:lang w:val="el-GR"/>
        </w:rPr>
        <w:t xml:space="preserve">για </w:t>
      </w:r>
      <w:r w:rsidRPr="000E49F9">
        <w:rPr>
          <w:rFonts w:ascii="Times New Roman" w:hAnsi="Times New Roman" w:cs="Times New Roman"/>
          <w:spacing w:val="5"/>
          <w:lang w:val="el-GR"/>
        </w:rPr>
        <w:t>καλύτερηπλήρωση.</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pacing w:val="3"/>
          <w:lang w:val="el-GR"/>
        </w:rPr>
        <w:t xml:space="preserve">Ακόμη </w:t>
      </w:r>
      <w:r w:rsidRPr="000E49F9">
        <w:rPr>
          <w:rFonts w:ascii="Times New Roman" w:hAnsi="Times New Roman" w:cs="Times New Roman"/>
          <w:spacing w:val="5"/>
          <w:lang w:val="el-GR"/>
        </w:rPr>
        <w:t xml:space="preserve">επειδή εισέρχεται νωρίτερα </w:t>
      </w:r>
      <w:r w:rsidRPr="000E49F9">
        <w:rPr>
          <w:rFonts w:ascii="Times New Roman" w:hAnsi="Times New Roman" w:cs="Times New Roman"/>
          <w:lang w:val="el-GR"/>
        </w:rPr>
        <w:t xml:space="preserve">ο </w:t>
      </w:r>
      <w:r w:rsidRPr="000E49F9">
        <w:rPr>
          <w:rFonts w:ascii="Times New Roman" w:hAnsi="Times New Roman" w:cs="Times New Roman"/>
          <w:spacing w:val="3"/>
          <w:lang w:val="el-GR"/>
        </w:rPr>
        <w:t xml:space="preserve">αέρας και </w:t>
      </w:r>
      <w:r w:rsidRPr="000E49F9">
        <w:rPr>
          <w:rFonts w:ascii="Times New Roman" w:hAnsi="Times New Roman" w:cs="Times New Roman"/>
          <w:lang w:val="el-GR"/>
        </w:rPr>
        <w:t xml:space="preserve">η </w:t>
      </w:r>
      <w:r w:rsidRPr="000E49F9">
        <w:rPr>
          <w:rFonts w:ascii="Times New Roman" w:hAnsi="Times New Roman" w:cs="Times New Roman"/>
          <w:spacing w:val="5"/>
          <w:lang w:val="el-GR"/>
        </w:rPr>
        <w:t xml:space="preserve">βαλβίδα εξαγωγής είναι  </w:t>
      </w:r>
      <w:r w:rsidRPr="000E49F9">
        <w:rPr>
          <w:rFonts w:ascii="Times New Roman" w:hAnsi="Times New Roman" w:cs="Times New Roman"/>
          <w:spacing w:val="3"/>
          <w:lang w:val="el-GR"/>
        </w:rPr>
        <w:t xml:space="preserve">ακόμη </w:t>
      </w:r>
      <w:r w:rsidRPr="000E49F9">
        <w:rPr>
          <w:rFonts w:ascii="Times New Roman" w:hAnsi="Times New Roman" w:cs="Times New Roman"/>
          <w:spacing w:val="5"/>
          <w:lang w:val="el-GR"/>
        </w:rPr>
        <w:t>ανοικτή γίνεται ένας σύντομος καθαρισμός</w:t>
      </w:r>
      <w:r w:rsidRPr="000E49F9">
        <w:rPr>
          <w:rFonts w:ascii="Times New Roman" w:hAnsi="Times New Roman" w:cs="Times New Roman"/>
          <w:spacing w:val="2"/>
          <w:lang w:val="el-GR"/>
        </w:rPr>
        <w:t xml:space="preserve">του  </w:t>
      </w:r>
      <w:r w:rsidRPr="000E49F9">
        <w:rPr>
          <w:rFonts w:ascii="Times New Roman" w:hAnsi="Times New Roman" w:cs="Times New Roman"/>
          <w:spacing w:val="5"/>
          <w:lang w:val="el-GR"/>
        </w:rPr>
        <w:t>κυλίνδρου.</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Η </w:t>
      </w:r>
      <w:r w:rsidRPr="000E49F9">
        <w:rPr>
          <w:rFonts w:ascii="Times New Roman" w:hAnsi="Times New Roman" w:cs="Times New Roman"/>
          <w:spacing w:val="5"/>
          <w:lang w:val="el-GR"/>
        </w:rPr>
        <w:t xml:space="preserve">βαλβίδα εισαγωγής κλείνει </w:t>
      </w:r>
      <w:r w:rsidRPr="000E49F9">
        <w:rPr>
          <w:rFonts w:ascii="Times New Roman" w:hAnsi="Times New Roman" w:cs="Times New Roman"/>
          <w:spacing w:val="2"/>
          <w:lang w:val="el-GR"/>
        </w:rPr>
        <w:t xml:space="preserve">στο </w:t>
      </w:r>
      <w:r w:rsidRPr="000E49F9">
        <w:rPr>
          <w:rFonts w:ascii="Times New Roman" w:hAnsi="Times New Roman" w:cs="Times New Roman"/>
          <w:spacing w:val="5"/>
          <w:lang w:val="el-GR"/>
        </w:rPr>
        <w:t xml:space="preserve">σημείο </w:t>
      </w:r>
      <w:r w:rsidRPr="000E49F9">
        <w:rPr>
          <w:rFonts w:ascii="Times New Roman" w:hAnsi="Times New Roman" w:cs="Times New Roman"/>
          <w:lang w:val="el-GR"/>
        </w:rPr>
        <w:t xml:space="preserve">Β </w:t>
      </w:r>
      <w:r w:rsidRPr="000E49F9">
        <w:rPr>
          <w:rFonts w:ascii="Times New Roman" w:hAnsi="Times New Roman" w:cs="Times New Roman"/>
          <w:spacing w:val="3"/>
          <w:lang w:val="el-GR"/>
        </w:rPr>
        <w:t>20</w:t>
      </w:r>
      <w:r w:rsidRPr="000E49F9">
        <w:rPr>
          <w:rFonts w:ascii="Times New Roman" w:hAnsi="Times New Roman" w:cs="Times New Roman"/>
          <w:spacing w:val="3"/>
          <w:position w:val="8"/>
          <w:lang w:val="el-GR"/>
        </w:rPr>
        <w:t xml:space="preserve">ο </w:t>
      </w:r>
      <w:r w:rsidRPr="000E49F9">
        <w:rPr>
          <w:rFonts w:ascii="Times New Roman" w:hAnsi="Times New Roman" w:cs="Times New Roman"/>
          <w:lang w:val="el-GR"/>
        </w:rPr>
        <w:t xml:space="preserve">– </w:t>
      </w:r>
      <w:r w:rsidRPr="000E49F9">
        <w:rPr>
          <w:rFonts w:ascii="Times New Roman" w:hAnsi="Times New Roman" w:cs="Times New Roman"/>
          <w:spacing w:val="3"/>
          <w:lang w:val="el-GR"/>
        </w:rPr>
        <w:t>40</w:t>
      </w:r>
      <w:r w:rsidRPr="000E49F9">
        <w:rPr>
          <w:rFonts w:ascii="Times New Roman" w:hAnsi="Times New Roman" w:cs="Times New Roman"/>
          <w:spacing w:val="3"/>
          <w:position w:val="8"/>
          <w:lang w:val="el-GR"/>
        </w:rPr>
        <w:t xml:space="preserve">ο </w:t>
      </w:r>
      <w:r w:rsidRPr="000E49F9">
        <w:rPr>
          <w:rFonts w:ascii="Times New Roman" w:hAnsi="Times New Roman" w:cs="Times New Roman"/>
          <w:spacing w:val="3"/>
          <w:lang w:val="el-GR"/>
        </w:rPr>
        <w:t xml:space="preserve">μετά </w:t>
      </w:r>
      <w:r w:rsidRPr="000E49F9">
        <w:rPr>
          <w:rFonts w:ascii="Times New Roman" w:hAnsi="Times New Roman" w:cs="Times New Roman"/>
          <w:spacing w:val="5"/>
          <w:lang w:val="el-GR"/>
        </w:rPr>
        <w:t xml:space="preserve">το </w:t>
      </w:r>
      <w:r w:rsidRPr="000E49F9">
        <w:rPr>
          <w:rFonts w:ascii="Times New Roman" w:hAnsi="Times New Roman" w:cs="Times New Roman"/>
          <w:spacing w:val="3"/>
          <w:lang w:val="el-GR"/>
        </w:rPr>
        <w:t xml:space="preserve">ΚΝΣ για να </w:t>
      </w:r>
      <w:r w:rsidRPr="000E49F9">
        <w:rPr>
          <w:rFonts w:ascii="Times New Roman" w:hAnsi="Times New Roman" w:cs="Times New Roman"/>
          <w:spacing w:val="5"/>
          <w:lang w:val="el-GR"/>
        </w:rPr>
        <w:t xml:space="preserve">γεμίσει </w:t>
      </w:r>
      <w:r w:rsidRPr="000E49F9">
        <w:rPr>
          <w:rFonts w:ascii="Times New Roman" w:hAnsi="Times New Roman" w:cs="Times New Roman"/>
          <w:lang w:val="el-GR"/>
        </w:rPr>
        <w:t xml:space="preserve">ο </w:t>
      </w:r>
      <w:r w:rsidRPr="000E49F9">
        <w:rPr>
          <w:rFonts w:ascii="Times New Roman" w:hAnsi="Times New Roman" w:cs="Times New Roman"/>
          <w:spacing w:val="5"/>
          <w:lang w:val="el-GR"/>
        </w:rPr>
        <w:t xml:space="preserve">κύλινδρος </w:t>
      </w:r>
      <w:r w:rsidRPr="000E49F9">
        <w:rPr>
          <w:rFonts w:ascii="Times New Roman" w:hAnsi="Times New Roman" w:cs="Times New Roman"/>
          <w:spacing w:val="2"/>
          <w:lang w:val="el-GR"/>
        </w:rPr>
        <w:t xml:space="preserve">με </w:t>
      </w:r>
      <w:r w:rsidRPr="000E49F9">
        <w:rPr>
          <w:rFonts w:ascii="Times New Roman" w:hAnsi="Times New Roman" w:cs="Times New Roman"/>
          <w:spacing w:val="5"/>
          <w:lang w:val="el-GR"/>
        </w:rPr>
        <w:t xml:space="preserve">περισσότερο αέρα, </w:t>
      </w:r>
      <w:r w:rsidRPr="000E49F9">
        <w:rPr>
          <w:rFonts w:ascii="Times New Roman" w:hAnsi="Times New Roman" w:cs="Times New Roman"/>
          <w:spacing w:val="2"/>
          <w:lang w:val="el-GR"/>
        </w:rPr>
        <w:t xml:space="preserve">το </w:t>
      </w:r>
      <w:r w:rsidRPr="000E49F9">
        <w:rPr>
          <w:rFonts w:ascii="Times New Roman" w:hAnsi="Times New Roman" w:cs="Times New Roman"/>
          <w:spacing w:val="5"/>
          <w:lang w:val="el-GR"/>
        </w:rPr>
        <w:t xml:space="preserve">οποίο εξακολουθεί, </w:t>
      </w:r>
      <w:r w:rsidRPr="000E49F9">
        <w:rPr>
          <w:rFonts w:ascii="Times New Roman" w:hAnsi="Times New Roman" w:cs="Times New Roman"/>
          <w:spacing w:val="3"/>
          <w:lang w:val="el-GR"/>
        </w:rPr>
        <w:t xml:space="preserve">λόγω  </w:t>
      </w:r>
      <w:r w:rsidRPr="000E49F9">
        <w:rPr>
          <w:rFonts w:ascii="Times New Roman" w:hAnsi="Times New Roman" w:cs="Times New Roman"/>
          <w:spacing w:val="5"/>
          <w:lang w:val="el-GR"/>
        </w:rPr>
        <w:t xml:space="preserve">αδράνειας  </w:t>
      </w:r>
      <w:r w:rsidRPr="000E49F9">
        <w:rPr>
          <w:rFonts w:ascii="Times New Roman" w:hAnsi="Times New Roman" w:cs="Times New Roman"/>
          <w:spacing w:val="3"/>
          <w:lang w:val="el-GR"/>
        </w:rPr>
        <w:t xml:space="preserve">και  </w:t>
      </w:r>
      <w:r w:rsidRPr="000E49F9">
        <w:rPr>
          <w:rFonts w:ascii="Times New Roman" w:hAnsi="Times New Roman" w:cs="Times New Roman"/>
          <w:spacing w:val="5"/>
          <w:lang w:val="el-GR"/>
        </w:rPr>
        <w:t xml:space="preserve">εισέρχεται </w:t>
      </w:r>
      <w:r w:rsidRPr="000E49F9">
        <w:rPr>
          <w:rFonts w:ascii="Times New Roman" w:hAnsi="Times New Roman" w:cs="Times New Roman"/>
          <w:spacing w:val="1"/>
          <w:lang w:val="el-GR"/>
        </w:rPr>
        <w:t xml:space="preserve">αν </w:t>
      </w:r>
      <w:r w:rsidRPr="000E49F9">
        <w:rPr>
          <w:rFonts w:ascii="Times New Roman" w:hAnsi="Times New Roman" w:cs="Times New Roman"/>
          <w:spacing w:val="3"/>
          <w:lang w:val="el-GR"/>
        </w:rPr>
        <w:t xml:space="preserve">και </w:t>
      </w:r>
      <w:r w:rsidRPr="000E49F9">
        <w:rPr>
          <w:rFonts w:ascii="Times New Roman" w:hAnsi="Times New Roman" w:cs="Times New Roman"/>
          <w:spacing w:val="5"/>
          <w:lang w:val="el-GR"/>
        </w:rPr>
        <w:t xml:space="preserve">το έμβολο κατευθύνεται στο </w:t>
      </w:r>
      <w:r w:rsidRPr="000E49F9">
        <w:rPr>
          <w:rFonts w:ascii="Times New Roman" w:hAnsi="Times New Roman" w:cs="Times New Roman"/>
          <w:spacing w:val="3"/>
          <w:lang w:val="el-GR"/>
        </w:rPr>
        <w:t xml:space="preserve">ΑΝΣ </w:t>
      </w:r>
      <w:r w:rsidRPr="000E49F9">
        <w:rPr>
          <w:rFonts w:ascii="Times New Roman" w:hAnsi="Times New Roman" w:cs="Times New Roman"/>
          <w:lang w:val="el-GR"/>
        </w:rPr>
        <w:t xml:space="preserve">. </w:t>
      </w:r>
      <w:r w:rsidRPr="000E49F9">
        <w:rPr>
          <w:rFonts w:ascii="Times New Roman" w:hAnsi="Times New Roman" w:cs="Times New Roman"/>
          <w:spacing w:val="3"/>
          <w:lang w:val="el-GR"/>
        </w:rPr>
        <w:t xml:space="preserve">Στη </w:t>
      </w:r>
      <w:r w:rsidRPr="000E49F9">
        <w:rPr>
          <w:rFonts w:ascii="Times New Roman" w:hAnsi="Times New Roman" w:cs="Times New Roman"/>
          <w:spacing w:val="5"/>
          <w:lang w:val="el-GR"/>
        </w:rPr>
        <w:t xml:space="preserve">συνέχεια </w:t>
      </w:r>
      <w:r w:rsidRPr="000E49F9">
        <w:rPr>
          <w:rFonts w:ascii="Times New Roman" w:hAnsi="Times New Roman" w:cs="Times New Roman"/>
          <w:spacing w:val="1"/>
          <w:lang w:val="el-GR"/>
        </w:rPr>
        <w:t xml:space="preserve">οι  </w:t>
      </w:r>
      <w:r w:rsidRPr="000E49F9">
        <w:rPr>
          <w:rFonts w:ascii="Times New Roman" w:hAnsi="Times New Roman" w:cs="Times New Roman"/>
          <w:spacing w:val="5"/>
          <w:lang w:val="el-GR"/>
        </w:rPr>
        <w:t xml:space="preserve">βαλβίδες κλείνουν </w:t>
      </w:r>
      <w:r w:rsidRPr="000E49F9">
        <w:rPr>
          <w:rFonts w:ascii="Times New Roman" w:hAnsi="Times New Roman" w:cs="Times New Roman"/>
          <w:spacing w:val="3"/>
          <w:lang w:val="el-GR"/>
        </w:rPr>
        <w:t xml:space="preserve">και </w:t>
      </w:r>
      <w:r w:rsidRPr="000E49F9">
        <w:rPr>
          <w:rFonts w:ascii="Times New Roman" w:hAnsi="Times New Roman" w:cs="Times New Roman"/>
          <w:spacing w:val="5"/>
          <w:lang w:val="el-GR"/>
        </w:rPr>
        <w:t xml:space="preserve">συμπιέζεται </w:t>
      </w:r>
      <w:r w:rsidRPr="000E49F9">
        <w:rPr>
          <w:rFonts w:ascii="Times New Roman" w:hAnsi="Times New Roman" w:cs="Times New Roman"/>
          <w:lang w:val="el-GR"/>
        </w:rPr>
        <w:t xml:space="preserve">ο </w:t>
      </w:r>
      <w:r w:rsidRPr="000E49F9">
        <w:rPr>
          <w:rFonts w:ascii="Times New Roman" w:hAnsi="Times New Roman" w:cs="Times New Roman"/>
          <w:spacing w:val="5"/>
          <w:lang w:val="el-GR"/>
        </w:rPr>
        <w:t xml:space="preserve">αέρας </w:t>
      </w:r>
      <w:r w:rsidRPr="000E49F9">
        <w:rPr>
          <w:rFonts w:ascii="Times New Roman" w:hAnsi="Times New Roman" w:cs="Times New Roman"/>
          <w:spacing w:val="3"/>
          <w:lang w:val="el-GR"/>
        </w:rPr>
        <w:t xml:space="preserve">που </w:t>
      </w:r>
      <w:r w:rsidRPr="000E49F9">
        <w:rPr>
          <w:rFonts w:ascii="Times New Roman" w:hAnsi="Times New Roman" w:cs="Times New Roman"/>
          <w:spacing w:val="5"/>
          <w:lang w:val="el-GR"/>
        </w:rPr>
        <w:t xml:space="preserve">έχει εισέλθει </w:t>
      </w:r>
      <w:r w:rsidRPr="000E49F9">
        <w:rPr>
          <w:rFonts w:ascii="Times New Roman" w:hAnsi="Times New Roman" w:cs="Times New Roman"/>
          <w:spacing w:val="3"/>
          <w:lang w:val="el-GR"/>
        </w:rPr>
        <w:t xml:space="preserve">στον </w:t>
      </w:r>
      <w:r w:rsidRPr="000E49F9">
        <w:rPr>
          <w:rFonts w:ascii="Times New Roman" w:hAnsi="Times New Roman" w:cs="Times New Roman"/>
          <w:spacing w:val="5"/>
          <w:lang w:val="el-GR"/>
        </w:rPr>
        <w:t xml:space="preserve">κύλινδρο  </w:t>
      </w:r>
      <w:r w:rsidRPr="000E49F9">
        <w:rPr>
          <w:rFonts w:ascii="Times New Roman" w:hAnsi="Times New Roman" w:cs="Times New Roman"/>
          <w:lang w:val="el-GR"/>
        </w:rPr>
        <w:t xml:space="preserve">.  Η  </w:t>
      </w:r>
      <w:r w:rsidRPr="000E49F9">
        <w:rPr>
          <w:rFonts w:ascii="Times New Roman" w:hAnsi="Times New Roman" w:cs="Times New Roman"/>
          <w:spacing w:val="3"/>
          <w:lang w:val="el-GR"/>
        </w:rPr>
        <w:t xml:space="preserve">πίεση  </w:t>
      </w:r>
      <w:r w:rsidRPr="000E49F9">
        <w:rPr>
          <w:rFonts w:ascii="Times New Roman" w:hAnsi="Times New Roman" w:cs="Times New Roman"/>
          <w:spacing w:val="5"/>
          <w:lang w:val="el-GR"/>
        </w:rPr>
        <w:t xml:space="preserve">στο </w:t>
      </w:r>
      <w:r w:rsidRPr="000E49F9">
        <w:rPr>
          <w:rFonts w:ascii="Times New Roman" w:hAnsi="Times New Roman" w:cs="Times New Roman"/>
          <w:spacing w:val="3"/>
          <w:lang w:val="el-GR"/>
        </w:rPr>
        <w:t xml:space="preserve">τέλος </w:t>
      </w:r>
      <w:r w:rsidRPr="000E49F9">
        <w:rPr>
          <w:rFonts w:ascii="Times New Roman" w:hAnsi="Times New Roman" w:cs="Times New Roman"/>
          <w:spacing w:val="5"/>
          <w:lang w:val="el-GR"/>
        </w:rPr>
        <w:t xml:space="preserve">της συμπίεσης φθάνει τα 35-45 </w:t>
      </w:r>
      <w:r w:rsidRPr="000E49F9">
        <w:rPr>
          <w:rFonts w:ascii="Times New Roman" w:hAnsi="Times New Roman" w:cs="Times New Roman"/>
          <w:spacing w:val="5"/>
        </w:rPr>
        <w:t>kg</w:t>
      </w:r>
      <w:r w:rsidRPr="000E49F9">
        <w:rPr>
          <w:rFonts w:ascii="Times New Roman" w:hAnsi="Times New Roman" w:cs="Times New Roman"/>
          <w:spacing w:val="5"/>
          <w:lang w:val="el-GR"/>
        </w:rPr>
        <w:t>/</w:t>
      </w:r>
      <w:r w:rsidRPr="000E49F9">
        <w:rPr>
          <w:rFonts w:ascii="Times New Roman" w:hAnsi="Times New Roman" w:cs="Times New Roman"/>
          <w:spacing w:val="5"/>
        </w:rPr>
        <w:t>cm</w:t>
      </w:r>
      <w:r w:rsidRPr="000E49F9">
        <w:rPr>
          <w:rFonts w:ascii="Times New Roman" w:hAnsi="Times New Roman" w:cs="Times New Roman"/>
          <w:spacing w:val="5"/>
          <w:position w:val="8"/>
          <w:lang w:val="el-GR"/>
        </w:rPr>
        <w:t>2</w:t>
      </w:r>
      <w:r w:rsidRPr="000E49F9">
        <w:rPr>
          <w:rFonts w:ascii="Times New Roman" w:hAnsi="Times New Roman" w:cs="Times New Roman"/>
          <w:spacing w:val="3"/>
          <w:lang w:val="el-GR"/>
        </w:rPr>
        <w:t xml:space="preserve">και </w:t>
      </w:r>
      <w:r w:rsidRPr="000E49F9">
        <w:rPr>
          <w:rFonts w:ascii="Times New Roman" w:hAnsi="Times New Roman" w:cs="Times New Roman"/>
          <w:lang w:val="el-GR"/>
        </w:rPr>
        <w:t xml:space="preserve">η </w:t>
      </w:r>
      <w:r w:rsidRPr="000E49F9">
        <w:rPr>
          <w:rFonts w:ascii="Times New Roman" w:hAnsi="Times New Roman" w:cs="Times New Roman"/>
          <w:spacing w:val="5"/>
          <w:lang w:val="el-GR"/>
        </w:rPr>
        <w:t xml:space="preserve">θερμοκρασία τους </w:t>
      </w:r>
      <w:r w:rsidRPr="000E49F9">
        <w:rPr>
          <w:rFonts w:ascii="Times New Roman" w:hAnsi="Times New Roman" w:cs="Times New Roman"/>
          <w:spacing w:val="3"/>
          <w:lang w:val="el-GR"/>
        </w:rPr>
        <w:t xml:space="preserve">600 </w:t>
      </w:r>
      <w:r w:rsidRPr="000E49F9">
        <w:rPr>
          <w:rFonts w:ascii="Times New Roman" w:hAnsi="Times New Roman" w:cs="Times New Roman"/>
          <w:position w:val="8"/>
          <w:lang w:val="el-GR"/>
        </w:rPr>
        <w:t xml:space="preserve">ο </w:t>
      </w:r>
      <w:r w:rsidRPr="000E49F9">
        <w:rPr>
          <w:rFonts w:ascii="Times New Roman" w:hAnsi="Times New Roman" w:cs="Times New Roman"/>
          <w:lang w:val="el-GR"/>
        </w:rPr>
        <w:t xml:space="preserve">- </w:t>
      </w:r>
      <w:r w:rsidRPr="000E49F9">
        <w:rPr>
          <w:rFonts w:ascii="Times New Roman" w:hAnsi="Times New Roman" w:cs="Times New Roman"/>
          <w:spacing w:val="3"/>
          <w:lang w:val="el-GR"/>
        </w:rPr>
        <w:t xml:space="preserve">900 </w:t>
      </w:r>
      <w:r w:rsidRPr="000E49F9">
        <w:rPr>
          <w:rFonts w:ascii="Times New Roman" w:hAnsi="Times New Roman" w:cs="Times New Roman"/>
          <w:position w:val="8"/>
          <w:lang w:val="el-GR"/>
        </w:rPr>
        <w:t xml:space="preserve">ο </w:t>
      </w:r>
      <w:r w:rsidRPr="000E49F9">
        <w:rPr>
          <w:rFonts w:ascii="Times New Roman" w:hAnsi="Times New Roman" w:cs="Times New Roman"/>
          <w:spacing w:val="5"/>
        </w:rPr>
        <w:t>C</w:t>
      </w:r>
      <w:r w:rsidRPr="000E49F9">
        <w:rPr>
          <w:rFonts w:ascii="Times New Roman" w:hAnsi="Times New Roman" w:cs="Times New Roman"/>
          <w:spacing w:val="5"/>
          <w:lang w:val="el-GR"/>
        </w:rPr>
        <w:t xml:space="preserve">.Ακολούθως στο σημείο </w:t>
      </w:r>
      <w:r w:rsidRPr="000E49F9">
        <w:rPr>
          <w:rFonts w:ascii="Times New Roman" w:hAnsi="Times New Roman" w:cs="Times New Roman"/>
          <w:lang w:val="el-GR"/>
        </w:rPr>
        <w:t xml:space="preserve">Γ  </w:t>
      </w:r>
      <w:r w:rsidRPr="000E49F9">
        <w:rPr>
          <w:rFonts w:ascii="Times New Roman" w:hAnsi="Times New Roman" w:cs="Times New Roman"/>
          <w:spacing w:val="5"/>
          <w:lang w:val="el-GR"/>
        </w:rPr>
        <w:t xml:space="preserve">γίνεται </w:t>
      </w:r>
      <w:r w:rsidRPr="000E49F9">
        <w:rPr>
          <w:rFonts w:ascii="Times New Roman" w:hAnsi="Times New Roman" w:cs="Times New Roman"/>
          <w:lang w:val="el-GR"/>
        </w:rPr>
        <w:t xml:space="preserve">ο  </w:t>
      </w:r>
      <w:r w:rsidRPr="000E49F9">
        <w:rPr>
          <w:rFonts w:ascii="Times New Roman" w:hAnsi="Times New Roman" w:cs="Times New Roman"/>
          <w:spacing w:val="5"/>
          <w:lang w:val="el-GR"/>
        </w:rPr>
        <w:t xml:space="preserve">ψεκασμός (έγχυση) </w:t>
      </w:r>
      <w:r w:rsidRPr="000E49F9">
        <w:rPr>
          <w:rFonts w:ascii="Times New Roman" w:hAnsi="Times New Roman" w:cs="Times New Roman"/>
          <w:spacing w:val="2"/>
          <w:lang w:val="el-GR"/>
        </w:rPr>
        <w:t>του</w:t>
      </w:r>
      <w:r w:rsidRPr="000E49F9">
        <w:rPr>
          <w:rFonts w:ascii="Times New Roman" w:hAnsi="Times New Roman" w:cs="Times New Roman"/>
          <w:spacing w:val="5"/>
          <w:lang w:val="el-GR"/>
        </w:rPr>
        <w:t>καυσίμου</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Η </w:t>
      </w:r>
      <w:r w:rsidRPr="000E49F9">
        <w:rPr>
          <w:rFonts w:ascii="Times New Roman" w:hAnsi="Times New Roman" w:cs="Times New Roman"/>
          <w:spacing w:val="5"/>
          <w:lang w:val="el-GR"/>
        </w:rPr>
        <w:t>καύση αρχίζει 5</w:t>
      </w:r>
      <w:r w:rsidRPr="000E49F9">
        <w:rPr>
          <w:rFonts w:ascii="Times New Roman" w:hAnsi="Times New Roman" w:cs="Times New Roman"/>
          <w:spacing w:val="5"/>
          <w:position w:val="8"/>
          <w:lang w:val="el-GR"/>
        </w:rPr>
        <w:t xml:space="preserve">ο </w:t>
      </w:r>
      <w:r w:rsidRPr="000E49F9">
        <w:rPr>
          <w:rFonts w:ascii="Times New Roman" w:hAnsi="Times New Roman" w:cs="Times New Roman"/>
          <w:lang w:val="el-GR"/>
        </w:rPr>
        <w:t xml:space="preserve">– </w:t>
      </w:r>
      <w:r w:rsidRPr="000E49F9">
        <w:rPr>
          <w:rFonts w:ascii="Times New Roman" w:hAnsi="Times New Roman" w:cs="Times New Roman"/>
          <w:spacing w:val="3"/>
          <w:lang w:val="el-GR"/>
        </w:rPr>
        <w:t>35</w:t>
      </w:r>
      <w:r w:rsidRPr="000E49F9">
        <w:rPr>
          <w:rFonts w:ascii="Times New Roman" w:hAnsi="Times New Roman" w:cs="Times New Roman"/>
          <w:spacing w:val="3"/>
          <w:position w:val="8"/>
          <w:lang w:val="el-GR"/>
        </w:rPr>
        <w:t xml:space="preserve">ο </w:t>
      </w:r>
      <w:r w:rsidRPr="000E49F9">
        <w:rPr>
          <w:rFonts w:ascii="Times New Roman" w:hAnsi="Times New Roman" w:cs="Times New Roman"/>
          <w:spacing w:val="3"/>
          <w:lang w:val="el-GR"/>
        </w:rPr>
        <w:t xml:space="preserve">πριν </w:t>
      </w:r>
      <w:r w:rsidRPr="000E49F9">
        <w:rPr>
          <w:rFonts w:ascii="Times New Roman" w:hAnsi="Times New Roman" w:cs="Times New Roman"/>
          <w:spacing w:val="5"/>
          <w:lang w:val="el-GR"/>
        </w:rPr>
        <w:t xml:space="preserve">το </w:t>
      </w:r>
      <w:r w:rsidRPr="000E49F9">
        <w:rPr>
          <w:rFonts w:ascii="Times New Roman" w:hAnsi="Times New Roman" w:cs="Times New Roman"/>
          <w:spacing w:val="3"/>
          <w:lang w:val="el-GR"/>
        </w:rPr>
        <w:t xml:space="preserve">ΑΝΣ </w:t>
      </w:r>
      <w:r w:rsidRPr="000E49F9">
        <w:rPr>
          <w:rFonts w:ascii="Times New Roman" w:hAnsi="Times New Roman" w:cs="Times New Roman"/>
          <w:spacing w:val="5"/>
          <w:lang w:val="el-GR"/>
        </w:rPr>
        <w:t xml:space="preserve">ανάλογα </w:t>
      </w:r>
      <w:r w:rsidRPr="000E49F9">
        <w:rPr>
          <w:rFonts w:ascii="Times New Roman" w:hAnsi="Times New Roman" w:cs="Times New Roman"/>
          <w:spacing w:val="2"/>
          <w:lang w:val="el-GR"/>
        </w:rPr>
        <w:t xml:space="preserve">με </w:t>
      </w:r>
      <w:r w:rsidRPr="000E49F9">
        <w:rPr>
          <w:rFonts w:ascii="Times New Roman" w:hAnsi="Times New Roman" w:cs="Times New Roman"/>
          <w:spacing w:val="5"/>
          <w:lang w:val="el-GR"/>
        </w:rPr>
        <w:t xml:space="preserve">τις στροφές </w:t>
      </w:r>
      <w:r w:rsidRPr="000E49F9">
        <w:rPr>
          <w:rFonts w:ascii="Times New Roman" w:hAnsi="Times New Roman" w:cs="Times New Roman"/>
          <w:spacing w:val="2"/>
          <w:lang w:val="el-GR"/>
        </w:rPr>
        <w:t xml:space="preserve">του </w:t>
      </w:r>
      <w:r w:rsidRPr="000E49F9">
        <w:rPr>
          <w:rFonts w:ascii="Times New Roman" w:hAnsi="Times New Roman" w:cs="Times New Roman"/>
          <w:spacing w:val="5"/>
          <w:lang w:val="el-GR"/>
        </w:rPr>
        <w:t xml:space="preserve">κινητήρα και τελειώνει μέχρι </w:t>
      </w:r>
      <w:r w:rsidRPr="000E49F9">
        <w:rPr>
          <w:rFonts w:ascii="Times New Roman" w:hAnsi="Times New Roman" w:cs="Times New Roman"/>
          <w:spacing w:val="2"/>
          <w:lang w:val="el-GR"/>
        </w:rPr>
        <w:t xml:space="preserve">και </w:t>
      </w:r>
      <w:r w:rsidRPr="000E49F9">
        <w:rPr>
          <w:rFonts w:ascii="Times New Roman" w:hAnsi="Times New Roman" w:cs="Times New Roman"/>
          <w:spacing w:val="5"/>
          <w:lang w:val="el-GR"/>
        </w:rPr>
        <w:t>30</w:t>
      </w:r>
      <w:r w:rsidRPr="000E49F9">
        <w:rPr>
          <w:rFonts w:ascii="Times New Roman" w:hAnsi="Times New Roman" w:cs="Times New Roman"/>
          <w:spacing w:val="5"/>
          <w:position w:val="8"/>
          <w:lang w:val="el-GR"/>
        </w:rPr>
        <w:t>ο</w:t>
      </w:r>
      <w:r w:rsidRPr="000E49F9">
        <w:rPr>
          <w:rFonts w:ascii="Times New Roman" w:hAnsi="Times New Roman" w:cs="Times New Roman"/>
          <w:spacing w:val="3"/>
          <w:lang w:val="el-GR"/>
        </w:rPr>
        <w:t xml:space="preserve">μετά </w:t>
      </w:r>
      <w:r w:rsidRPr="000E49F9">
        <w:rPr>
          <w:rFonts w:ascii="Times New Roman" w:hAnsi="Times New Roman" w:cs="Times New Roman"/>
          <w:spacing w:val="2"/>
          <w:lang w:val="el-GR"/>
        </w:rPr>
        <w:t xml:space="preserve">το </w:t>
      </w:r>
      <w:r w:rsidRPr="000E49F9">
        <w:rPr>
          <w:rFonts w:ascii="Times New Roman" w:hAnsi="Times New Roman" w:cs="Times New Roman"/>
          <w:spacing w:val="3"/>
          <w:lang w:val="el-GR"/>
        </w:rPr>
        <w:t xml:space="preserve">ΑΝΣ </w:t>
      </w:r>
      <w:r w:rsidRPr="000E49F9">
        <w:rPr>
          <w:rFonts w:ascii="Times New Roman" w:hAnsi="Times New Roman" w:cs="Times New Roman"/>
          <w:spacing w:val="2"/>
          <w:lang w:val="el-GR"/>
        </w:rPr>
        <w:t xml:space="preserve">στο </w:t>
      </w:r>
      <w:r w:rsidRPr="000E49F9">
        <w:rPr>
          <w:rFonts w:ascii="Times New Roman" w:hAnsi="Times New Roman" w:cs="Times New Roman"/>
          <w:spacing w:val="5"/>
          <w:lang w:val="el-GR"/>
        </w:rPr>
        <w:t xml:space="preserve">σημείο </w:t>
      </w:r>
      <w:r w:rsidRPr="000E49F9">
        <w:rPr>
          <w:rFonts w:ascii="Times New Roman" w:hAnsi="Times New Roman" w:cs="Times New Roman"/>
          <w:lang w:val="el-GR"/>
        </w:rPr>
        <w:t xml:space="preserve">Δ . </w:t>
      </w:r>
      <w:r w:rsidRPr="000E49F9">
        <w:rPr>
          <w:rFonts w:ascii="Times New Roman" w:hAnsi="Times New Roman" w:cs="Times New Roman"/>
          <w:spacing w:val="5"/>
          <w:lang w:val="el-GR"/>
        </w:rPr>
        <w:t xml:space="preserve">Διαρκούσας  </w:t>
      </w:r>
      <w:r w:rsidRPr="000E49F9">
        <w:rPr>
          <w:rFonts w:ascii="Times New Roman" w:hAnsi="Times New Roman" w:cs="Times New Roman"/>
          <w:spacing w:val="3"/>
          <w:lang w:val="el-GR"/>
        </w:rPr>
        <w:t xml:space="preserve">της  </w:t>
      </w:r>
      <w:r w:rsidRPr="000E49F9">
        <w:rPr>
          <w:rFonts w:ascii="Times New Roman" w:hAnsi="Times New Roman" w:cs="Times New Roman"/>
          <w:spacing w:val="5"/>
          <w:lang w:val="el-GR"/>
        </w:rPr>
        <w:t xml:space="preserve">καύσης εξελίσσεται </w:t>
      </w:r>
      <w:r w:rsidRPr="000E49F9">
        <w:rPr>
          <w:rFonts w:ascii="Times New Roman" w:hAnsi="Times New Roman" w:cs="Times New Roman"/>
          <w:spacing w:val="3"/>
          <w:lang w:val="el-GR"/>
        </w:rPr>
        <w:t xml:space="preserve">και </w:t>
      </w:r>
      <w:r w:rsidRPr="000E49F9">
        <w:rPr>
          <w:rFonts w:ascii="Times New Roman" w:hAnsi="Times New Roman" w:cs="Times New Roman"/>
          <w:lang w:val="el-GR"/>
        </w:rPr>
        <w:t xml:space="preserve">η </w:t>
      </w:r>
      <w:r w:rsidRPr="000E49F9">
        <w:rPr>
          <w:rFonts w:ascii="Times New Roman" w:hAnsi="Times New Roman" w:cs="Times New Roman"/>
          <w:spacing w:val="5"/>
          <w:lang w:val="el-GR"/>
        </w:rPr>
        <w:t xml:space="preserve">εκτόνωση </w:t>
      </w:r>
      <w:r w:rsidRPr="000E49F9">
        <w:rPr>
          <w:rFonts w:ascii="Times New Roman" w:hAnsi="Times New Roman" w:cs="Times New Roman"/>
          <w:lang w:val="el-GR"/>
        </w:rPr>
        <w:t xml:space="preserve">η </w:t>
      </w:r>
      <w:r w:rsidRPr="000E49F9">
        <w:rPr>
          <w:rFonts w:ascii="Times New Roman" w:hAnsi="Times New Roman" w:cs="Times New Roman"/>
          <w:spacing w:val="5"/>
          <w:lang w:val="el-GR"/>
        </w:rPr>
        <w:t xml:space="preserve">οποία ολοκληρώνεται </w:t>
      </w:r>
      <w:r w:rsidRPr="000E49F9">
        <w:rPr>
          <w:rFonts w:ascii="Times New Roman" w:hAnsi="Times New Roman" w:cs="Times New Roman"/>
          <w:spacing w:val="2"/>
          <w:lang w:val="el-GR"/>
        </w:rPr>
        <w:t xml:space="preserve">στο </w:t>
      </w:r>
      <w:r w:rsidRPr="000E49F9">
        <w:rPr>
          <w:rFonts w:ascii="Times New Roman" w:hAnsi="Times New Roman" w:cs="Times New Roman"/>
          <w:spacing w:val="5"/>
          <w:lang w:val="el-GR"/>
        </w:rPr>
        <w:t xml:space="preserve">σημείο  </w:t>
      </w:r>
      <w:r w:rsidRPr="000E49F9">
        <w:rPr>
          <w:rFonts w:ascii="Times New Roman" w:hAnsi="Times New Roman" w:cs="Times New Roman"/>
          <w:spacing w:val="3"/>
          <w:lang w:val="el-GR"/>
        </w:rPr>
        <w:t xml:space="preserve">Ε. </w:t>
      </w:r>
      <w:r w:rsidRPr="000E49F9">
        <w:rPr>
          <w:rFonts w:ascii="Times New Roman" w:hAnsi="Times New Roman" w:cs="Times New Roman"/>
          <w:lang w:val="el-GR"/>
        </w:rPr>
        <w:t xml:space="preserve">Η  </w:t>
      </w:r>
      <w:r w:rsidRPr="000E49F9">
        <w:rPr>
          <w:rFonts w:ascii="Times New Roman" w:hAnsi="Times New Roman" w:cs="Times New Roman"/>
          <w:spacing w:val="5"/>
          <w:lang w:val="el-GR"/>
        </w:rPr>
        <w:t xml:space="preserve">βαλβίδα  εξαγωγής ανοίγει στο σημείο </w:t>
      </w:r>
      <w:r w:rsidRPr="000E49F9">
        <w:rPr>
          <w:rFonts w:ascii="Times New Roman" w:hAnsi="Times New Roman" w:cs="Times New Roman"/>
          <w:lang w:val="el-GR"/>
        </w:rPr>
        <w:t xml:space="preserve">Ε </w:t>
      </w:r>
      <w:r w:rsidRPr="000E49F9">
        <w:rPr>
          <w:rFonts w:ascii="Times New Roman" w:hAnsi="Times New Roman" w:cs="Times New Roman"/>
          <w:spacing w:val="3"/>
          <w:lang w:val="el-GR"/>
        </w:rPr>
        <w:t>30</w:t>
      </w:r>
      <w:r w:rsidRPr="000E49F9">
        <w:rPr>
          <w:rFonts w:ascii="Times New Roman" w:hAnsi="Times New Roman" w:cs="Times New Roman"/>
          <w:spacing w:val="3"/>
          <w:position w:val="8"/>
          <w:lang w:val="el-GR"/>
        </w:rPr>
        <w:t xml:space="preserve">ο </w:t>
      </w:r>
      <w:r w:rsidRPr="000E49F9">
        <w:rPr>
          <w:rFonts w:ascii="Times New Roman" w:hAnsi="Times New Roman" w:cs="Times New Roman"/>
          <w:lang w:val="el-GR"/>
        </w:rPr>
        <w:t xml:space="preserve">– </w:t>
      </w:r>
      <w:r w:rsidRPr="000E49F9">
        <w:rPr>
          <w:rFonts w:ascii="Times New Roman" w:hAnsi="Times New Roman" w:cs="Times New Roman"/>
          <w:spacing w:val="3"/>
          <w:lang w:val="el-GR"/>
        </w:rPr>
        <w:t>45</w:t>
      </w:r>
      <w:r w:rsidRPr="000E49F9">
        <w:rPr>
          <w:rFonts w:ascii="Times New Roman" w:hAnsi="Times New Roman" w:cs="Times New Roman"/>
          <w:spacing w:val="3"/>
          <w:position w:val="8"/>
          <w:lang w:val="el-GR"/>
        </w:rPr>
        <w:t xml:space="preserve">ο </w:t>
      </w:r>
      <w:r w:rsidRPr="000E49F9">
        <w:rPr>
          <w:rFonts w:ascii="Times New Roman" w:hAnsi="Times New Roman" w:cs="Times New Roman"/>
          <w:spacing w:val="3"/>
          <w:lang w:val="el-GR"/>
        </w:rPr>
        <w:t xml:space="preserve">πριν </w:t>
      </w:r>
      <w:r w:rsidRPr="000E49F9">
        <w:rPr>
          <w:rFonts w:ascii="Times New Roman" w:hAnsi="Times New Roman" w:cs="Times New Roman"/>
          <w:spacing w:val="2"/>
          <w:lang w:val="el-GR"/>
        </w:rPr>
        <w:t xml:space="preserve">το </w:t>
      </w:r>
      <w:r w:rsidRPr="000E49F9">
        <w:rPr>
          <w:rFonts w:ascii="Times New Roman" w:hAnsi="Times New Roman" w:cs="Times New Roman"/>
          <w:spacing w:val="3"/>
          <w:lang w:val="el-GR"/>
        </w:rPr>
        <w:t xml:space="preserve">ΚΝΣ ώστε να </w:t>
      </w:r>
      <w:r w:rsidRPr="000E49F9">
        <w:rPr>
          <w:rFonts w:ascii="Times New Roman" w:hAnsi="Times New Roman" w:cs="Times New Roman"/>
          <w:spacing w:val="5"/>
          <w:lang w:val="el-GR"/>
        </w:rPr>
        <w:t xml:space="preserve">μειωθεί </w:t>
      </w:r>
      <w:r w:rsidRPr="000E49F9">
        <w:rPr>
          <w:rFonts w:ascii="Times New Roman" w:hAnsi="Times New Roman" w:cs="Times New Roman"/>
          <w:lang w:val="el-GR"/>
        </w:rPr>
        <w:t xml:space="preserve">η  </w:t>
      </w:r>
      <w:r w:rsidRPr="000E49F9">
        <w:rPr>
          <w:rFonts w:ascii="Times New Roman" w:hAnsi="Times New Roman" w:cs="Times New Roman"/>
          <w:spacing w:val="5"/>
          <w:lang w:val="el-GR"/>
        </w:rPr>
        <w:t xml:space="preserve">αντίθλιψη  </w:t>
      </w:r>
      <w:r w:rsidRPr="000E49F9">
        <w:rPr>
          <w:rFonts w:ascii="Times New Roman" w:hAnsi="Times New Roman" w:cs="Times New Roman"/>
          <w:spacing w:val="2"/>
          <w:lang w:val="el-GR"/>
        </w:rPr>
        <w:t xml:space="preserve">στο </w:t>
      </w:r>
      <w:r w:rsidRPr="000E49F9">
        <w:rPr>
          <w:rFonts w:ascii="Times New Roman" w:hAnsi="Times New Roman" w:cs="Times New Roman"/>
          <w:spacing w:val="5"/>
          <w:lang w:val="el-GR"/>
        </w:rPr>
        <w:t xml:space="preserve">έμβολο </w:t>
      </w:r>
      <w:r w:rsidRPr="000E49F9">
        <w:rPr>
          <w:rFonts w:ascii="Times New Roman" w:hAnsi="Times New Roman" w:cs="Times New Roman"/>
          <w:spacing w:val="3"/>
          <w:lang w:val="el-GR"/>
        </w:rPr>
        <w:t>κατά την</w:t>
      </w:r>
      <w:r w:rsidRPr="000E49F9">
        <w:rPr>
          <w:rFonts w:ascii="Times New Roman" w:hAnsi="Times New Roman" w:cs="Times New Roman"/>
          <w:spacing w:val="5"/>
          <w:lang w:val="el-GR"/>
        </w:rPr>
        <w:t>εξαγωγή.</w:t>
      </w:r>
    </w:p>
    <w:p w:rsidR="00B41707"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Η </w:t>
      </w:r>
      <w:r w:rsidRPr="000E49F9">
        <w:rPr>
          <w:rFonts w:ascii="Times New Roman" w:hAnsi="Times New Roman" w:cs="Times New Roman"/>
          <w:spacing w:val="5"/>
          <w:lang w:val="el-GR"/>
        </w:rPr>
        <w:t xml:space="preserve">βαλβίδα εξαγωγής κλείνει </w:t>
      </w:r>
      <w:r w:rsidRPr="000E49F9">
        <w:rPr>
          <w:rFonts w:ascii="Times New Roman" w:hAnsi="Times New Roman" w:cs="Times New Roman"/>
          <w:spacing w:val="3"/>
          <w:lang w:val="el-GR"/>
        </w:rPr>
        <w:t xml:space="preserve">μέχρι και </w:t>
      </w:r>
      <w:r w:rsidRPr="000E49F9">
        <w:rPr>
          <w:rFonts w:ascii="Times New Roman" w:hAnsi="Times New Roman" w:cs="Times New Roman"/>
          <w:spacing w:val="6"/>
          <w:lang w:val="el-GR"/>
        </w:rPr>
        <w:t>30</w:t>
      </w:r>
      <w:r w:rsidRPr="000E49F9">
        <w:rPr>
          <w:rFonts w:ascii="Times New Roman" w:hAnsi="Times New Roman" w:cs="Times New Roman"/>
          <w:spacing w:val="6"/>
          <w:position w:val="8"/>
          <w:lang w:val="el-GR"/>
        </w:rPr>
        <w:t xml:space="preserve">ο </w:t>
      </w:r>
      <w:r w:rsidRPr="000E49F9">
        <w:rPr>
          <w:rFonts w:ascii="Times New Roman" w:hAnsi="Times New Roman" w:cs="Times New Roman"/>
          <w:spacing w:val="3"/>
          <w:lang w:val="el-GR"/>
        </w:rPr>
        <w:t xml:space="preserve">μετά </w:t>
      </w:r>
      <w:r w:rsidRPr="000E49F9">
        <w:rPr>
          <w:rFonts w:ascii="Times New Roman" w:hAnsi="Times New Roman" w:cs="Times New Roman"/>
          <w:spacing w:val="2"/>
          <w:lang w:val="el-GR"/>
        </w:rPr>
        <w:t xml:space="preserve">το </w:t>
      </w:r>
      <w:r w:rsidRPr="000E49F9">
        <w:rPr>
          <w:rFonts w:ascii="Times New Roman" w:hAnsi="Times New Roman" w:cs="Times New Roman"/>
          <w:spacing w:val="3"/>
          <w:lang w:val="el-GR"/>
        </w:rPr>
        <w:t xml:space="preserve">ΑΝΣ για </w:t>
      </w:r>
      <w:r w:rsidRPr="000E49F9">
        <w:rPr>
          <w:rFonts w:ascii="Times New Roman" w:hAnsi="Times New Roman" w:cs="Times New Roman"/>
          <w:spacing w:val="2"/>
          <w:lang w:val="el-GR"/>
        </w:rPr>
        <w:t xml:space="preserve">να </w:t>
      </w:r>
      <w:r w:rsidRPr="000E49F9">
        <w:rPr>
          <w:rFonts w:ascii="Times New Roman" w:hAnsi="Times New Roman" w:cs="Times New Roman"/>
          <w:spacing w:val="5"/>
          <w:lang w:val="el-GR"/>
        </w:rPr>
        <w:t xml:space="preserve">καθαρίσει </w:t>
      </w:r>
      <w:r w:rsidRPr="000E49F9">
        <w:rPr>
          <w:rFonts w:ascii="Times New Roman" w:hAnsi="Times New Roman" w:cs="Times New Roman"/>
          <w:lang w:val="el-GR"/>
        </w:rPr>
        <w:t xml:space="preserve">ο </w:t>
      </w:r>
      <w:r w:rsidRPr="000E49F9">
        <w:rPr>
          <w:rFonts w:ascii="Times New Roman" w:hAnsi="Times New Roman" w:cs="Times New Roman"/>
          <w:spacing w:val="5"/>
          <w:lang w:val="el-GR"/>
        </w:rPr>
        <w:t xml:space="preserve">κύλινδρος </w:t>
      </w:r>
      <w:r w:rsidRPr="000E49F9">
        <w:rPr>
          <w:rFonts w:ascii="Times New Roman" w:hAnsi="Times New Roman" w:cs="Times New Roman"/>
          <w:spacing w:val="3"/>
          <w:lang w:val="el-GR"/>
        </w:rPr>
        <w:t xml:space="preserve">από  </w:t>
      </w:r>
      <w:r w:rsidRPr="000E49F9">
        <w:rPr>
          <w:rFonts w:ascii="Times New Roman" w:hAnsi="Times New Roman" w:cs="Times New Roman"/>
          <w:spacing w:val="2"/>
          <w:lang w:val="el-GR"/>
        </w:rPr>
        <w:t xml:space="preserve">τα  </w:t>
      </w:r>
      <w:r w:rsidRPr="000E49F9">
        <w:rPr>
          <w:rFonts w:ascii="Times New Roman" w:hAnsi="Times New Roman" w:cs="Times New Roman"/>
          <w:spacing w:val="5"/>
          <w:lang w:val="el-GR"/>
        </w:rPr>
        <w:t xml:space="preserve">καυσαέρια </w:t>
      </w:r>
      <w:r w:rsidRPr="000E49F9">
        <w:rPr>
          <w:rFonts w:ascii="Times New Roman" w:hAnsi="Times New Roman" w:cs="Times New Roman"/>
          <w:spacing w:val="3"/>
          <w:lang w:val="el-GR"/>
        </w:rPr>
        <w:t xml:space="preserve">που  </w:t>
      </w:r>
      <w:r w:rsidRPr="000E49F9">
        <w:rPr>
          <w:rFonts w:ascii="Times New Roman" w:hAnsi="Times New Roman" w:cs="Times New Roman"/>
          <w:spacing w:val="5"/>
          <w:lang w:val="el-GR"/>
        </w:rPr>
        <w:t xml:space="preserve">έχουν  απομείνει  </w:t>
      </w:r>
      <w:r w:rsidRPr="000E49F9">
        <w:rPr>
          <w:rFonts w:ascii="Times New Roman" w:hAnsi="Times New Roman" w:cs="Times New Roman"/>
          <w:spacing w:val="3"/>
          <w:lang w:val="el-GR"/>
        </w:rPr>
        <w:t xml:space="preserve">όταν </w:t>
      </w:r>
      <w:r w:rsidRPr="000E49F9">
        <w:rPr>
          <w:rFonts w:ascii="Times New Roman" w:hAnsi="Times New Roman" w:cs="Times New Roman"/>
          <w:spacing w:val="5"/>
          <w:lang w:val="el-GR"/>
        </w:rPr>
        <w:t xml:space="preserve">έχει  ανοίξει  </w:t>
      </w:r>
      <w:r w:rsidRPr="000E49F9">
        <w:rPr>
          <w:rFonts w:ascii="Times New Roman" w:hAnsi="Times New Roman" w:cs="Times New Roman"/>
          <w:lang w:val="el-GR"/>
        </w:rPr>
        <w:t xml:space="preserve">η  </w:t>
      </w:r>
      <w:r w:rsidRPr="000E49F9">
        <w:rPr>
          <w:rFonts w:ascii="Times New Roman" w:hAnsi="Times New Roman" w:cs="Times New Roman"/>
          <w:spacing w:val="5"/>
          <w:lang w:val="el-GR"/>
        </w:rPr>
        <w:t>βαλβίδα εισαγωγής</w:t>
      </w:r>
      <w:r w:rsidRPr="000E49F9">
        <w:rPr>
          <w:rFonts w:ascii="Times New Roman" w:hAnsi="Times New Roman" w:cs="Times New Roman"/>
          <w:spacing w:val="3"/>
          <w:lang w:val="el-GR"/>
        </w:rPr>
        <w:t>και</w:t>
      </w:r>
      <w:r w:rsidR="00B41707" w:rsidRPr="000E49F9">
        <w:rPr>
          <w:rFonts w:ascii="Times New Roman" w:hAnsi="Times New Roman" w:cs="Times New Roman"/>
          <w:lang w:val="el-GR"/>
        </w:rPr>
        <w:t>εισέρχεται  ατμοσφαιρικός αέρας.</w:t>
      </w:r>
    </w:p>
    <w:p w:rsidR="00B41707" w:rsidRPr="000E49F9" w:rsidRDefault="00B41707" w:rsidP="006E34C0">
      <w:pPr>
        <w:pStyle w:val="3"/>
        <w:tabs>
          <w:tab w:val="left" w:pos="567"/>
        </w:tabs>
        <w:ind w:left="284" w:right="141"/>
        <w:rPr>
          <w:rFonts w:ascii="Times New Roman" w:hAnsi="Times New Roman" w:cs="Times New Roman"/>
          <w:lang w:val="el-GR"/>
        </w:rPr>
      </w:pPr>
      <w:r w:rsidRPr="000E49F9">
        <w:rPr>
          <w:rFonts w:ascii="Times New Roman" w:hAnsi="Times New Roman" w:cs="Times New Roman"/>
          <w:spacing w:val="3"/>
          <w:lang w:val="el-GR"/>
        </w:rPr>
        <w:t xml:space="preserve">*** </w:t>
      </w:r>
      <w:r w:rsidRPr="000E49F9">
        <w:rPr>
          <w:rFonts w:ascii="Times New Roman" w:hAnsi="Times New Roman" w:cs="Times New Roman"/>
          <w:spacing w:val="5"/>
          <w:lang w:val="el-GR"/>
        </w:rPr>
        <w:t xml:space="preserve">Διόρθωση </w:t>
      </w:r>
      <w:r w:rsidRPr="000E49F9">
        <w:rPr>
          <w:rFonts w:ascii="Times New Roman" w:hAnsi="Times New Roman" w:cs="Times New Roman"/>
          <w:spacing w:val="2"/>
          <w:lang w:val="el-GR"/>
        </w:rPr>
        <w:t xml:space="preserve">στο </w:t>
      </w:r>
      <w:r w:rsidRPr="000E49F9">
        <w:rPr>
          <w:rFonts w:ascii="Times New Roman" w:hAnsi="Times New Roman" w:cs="Times New Roman"/>
          <w:spacing w:val="5"/>
          <w:lang w:val="el-GR"/>
        </w:rPr>
        <w:t xml:space="preserve">γράφημα </w:t>
      </w:r>
      <w:r w:rsidRPr="000E49F9">
        <w:rPr>
          <w:rFonts w:ascii="Times New Roman" w:hAnsi="Times New Roman" w:cs="Times New Roman"/>
          <w:lang w:val="el-GR"/>
        </w:rPr>
        <w:t xml:space="preserve">: </w:t>
      </w:r>
      <w:r w:rsidRPr="000E49F9">
        <w:rPr>
          <w:rFonts w:ascii="Times New Roman" w:hAnsi="Times New Roman" w:cs="Times New Roman"/>
          <w:spacing w:val="3"/>
          <w:lang w:val="el-GR"/>
        </w:rPr>
        <w:t xml:space="preserve">ΓΔΕ </w:t>
      </w:r>
      <w:r w:rsidRPr="000E49F9">
        <w:rPr>
          <w:rFonts w:ascii="Times New Roman" w:hAnsi="Times New Roman" w:cs="Times New Roman"/>
          <w:lang w:val="el-GR"/>
        </w:rPr>
        <w:t xml:space="preserve">=  </w:t>
      </w:r>
      <w:r w:rsidRPr="000E49F9">
        <w:rPr>
          <w:rFonts w:ascii="Times New Roman" w:hAnsi="Times New Roman" w:cs="Times New Roman"/>
          <w:spacing w:val="5"/>
          <w:lang w:val="el-GR"/>
        </w:rPr>
        <w:t>ΚΑΥΣΗ-ΕΚΤΟΝΩΣΗ***</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36206C"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noProof/>
          <w:lang w:val="el-GR" w:eastAsia="el-GR"/>
        </w:rPr>
        <w:drawing>
          <wp:anchor distT="0" distB="0" distL="114300" distR="114300" simplePos="0" relativeHeight="251716096" behindDoc="1" locked="0" layoutInCell="1" allowOverlap="1">
            <wp:simplePos x="0" y="0"/>
            <wp:positionH relativeFrom="column">
              <wp:posOffset>1208405</wp:posOffset>
            </wp:positionH>
            <wp:positionV relativeFrom="page">
              <wp:posOffset>4277995</wp:posOffset>
            </wp:positionV>
            <wp:extent cx="4787265" cy="4822825"/>
            <wp:effectExtent l="0" t="0" r="0" b="0"/>
            <wp:wrapNone/>
            <wp:docPr id="22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8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7265" cy="4822825"/>
                    </a:xfrm>
                    <a:prstGeom prst="rect">
                      <a:avLst/>
                    </a:prstGeom>
                    <a:noFill/>
                    <a:ln>
                      <a:noFill/>
                    </a:ln>
                    <a:extLst/>
                  </pic:spPr>
                </pic:pic>
              </a:graphicData>
            </a:graphic>
          </wp:anchor>
        </w:drawing>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867454" w:rsidP="006E34C0">
      <w:pPr>
        <w:pStyle w:val="a3"/>
        <w:tabs>
          <w:tab w:val="left" w:pos="567"/>
        </w:tabs>
        <w:ind w:right="141"/>
        <w:rPr>
          <w:rFonts w:ascii="Times New Roman" w:hAnsi="Times New Roman" w:cs="Times New Roman"/>
          <w:lang w:val="el-GR"/>
        </w:rPr>
        <w:sectPr w:rsidR="00867454" w:rsidRPr="000E49F9" w:rsidSect="006E34C0">
          <w:pgSz w:w="11910" w:h="16840"/>
          <w:pgMar w:top="680" w:right="853" w:bottom="280" w:left="426" w:header="720" w:footer="720" w:gutter="0"/>
          <w:cols w:space="720"/>
        </w:sectPr>
      </w:pP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5F5F67">
      <w:pPr>
        <w:pStyle w:val="a4"/>
        <w:numPr>
          <w:ilvl w:val="0"/>
          <w:numId w:val="96"/>
        </w:numPr>
        <w:tabs>
          <w:tab w:val="left" w:pos="567"/>
          <w:tab w:val="left" w:pos="884"/>
        </w:tabs>
        <w:ind w:right="141" w:firstLine="0"/>
        <w:rPr>
          <w:rFonts w:ascii="Times New Roman" w:hAnsi="Times New Roman" w:cs="Times New Roman"/>
          <w:b/>
          <w:sz w:val="24"/>
          <w:szCs w:val="24"/>
          <w:lang w:val="el-GR"/>
        </w:rPr>
      </w:pPr>
      <w:r w:rsidRPr="000E49F9">
        <w:rPr>
          <w:rFonts w:ascii="Times New Roman" w:hAnsi="Times New Roman" w:cs="Times New Roman"/>
          <w:b/>
          <w:spacing w:val="3"/>
          <w:sz w:val="24"/>
          <w:szCs w:val="24"/>
          <w:lang w:val="el-GR"/>
        </w:rPr>
        <w:t xml:space="preserve">Ποια </w:t>
      </w:r>
      <w:r w:rsidRPr="000E49F9">
        <w:rPr>
          <w:rFonts w:ascii="Times New Roman" w:hAnsi="Times New Roman" w:cs="Times New Roman"/>
          <w:b/>
          <w:spacing w:val="5"/>
          <w:sz w:val="24"/>
          <w:szCs w:val="24"/>
          <w:lang w:val="el-GR"/>
        </w:rPr>
        <w:t xml:space="preserve">είναι </w:t>
      </w:r>
      <w:r w:rsidRPr="000E49F9">
        <w:rPr>
          <w:rFonts w:ascii="Times New Roman" w:hAnsi="Times New Roman" w:cs="Times New Roman"/>
          <w:b/>
          <w:spacing w:val="1"/>
          <w:sz w:val="24"/>
          <w:szCs w:val="24"/>
          <w:lang w:val="el-GR"/>
        </w:rPr>
        <w:t xml:space="preserve">τα </w:t>
      </w:r>
      <w:r w:rsidRPr="000E49F9">
        <w:rPr>
          <w:rFonts w:ascii="Times New Roman" w:hAnsi="Times New Roman" w:cs="Times New Roman"/>
          <w:b/>
          <w:spacing w:val="3"/>
          <w:sz w:val="24"/>
          <w:szCs w:val="24"/>
          <w:lang w:val="el-GR"/>
        </w:rPr>
        <w:t xml:space="preserve">μέρη που </w:t>
      </w:r>
      <w:r w:rsidRPr="000E49F9">
        <w:rPr>
          <w:rFonts w:ascii="Times New Roman" w:hAnsi="Times New Roman" w:cs="Times New Roman"/>
          <w:b/>
          <w:spacing w:val="5"/>
          <w:sz w:val="24"/>
          <w:szCs w:val="24"/>
          <w:lang w:val="el-GR"/>
        </w:rPr>
        <w:t xml:space="preserve">συνθέτουν </w:t>
      </w:r>
      <w:r w:rsidRPr="000E49F9">
        <w:rPr>
          <w:rFonts w:ascii="Times New Roman" w:hAnsi="Times New Roman" w:cs="Times New Roman"/>
          <w:b/>
          <w:spacing w:val="3"/>
          <w:sz w:val="24"/>
          <w:szCs w:val="24"/>
          <w:lang w:val="el-GR"/>
        </w:rPr>
        <w:t xml:space="preserve">ένα </w:t>
      </w:r>
      <w:r w:rsidRPr="000E49F9">
        <w:rPr>
          <w:rFonts w:ascii="Times New Roman" w:hAnsi="Times New Roman" w:cs="Times New Roman"/>
          <w:b/>
          <w:spacing w:val="5"/>
          <w:sz w:val="24"/>
          <w:szCs w:val="24"/>
          <w:lang w:val="el-GR"/>
        </w:rPr>
        <w:t>τυπικό σύστημα τροφοδοσίας πετρελαιοκινητήρα;</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Τα μέρη ενός συστήματος τροφοδοσίας πετρελαιοκινητήρα με φυσική αναπνοή είναι:</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0"/>
          <w:numId w:val="62"/>
        </w:numPr>
        <w:tabs>
          <w:tab w:val="left" w:pos="567"/>
          <w:tab w:val="left" w:pos="1073"/>
          <w:tab w:val="left" w:pos="1074"/>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Δεξαμενή</w:t>
      </w:r>
      <w:r w:rsidR="00514978" w:rsidRPr="000E49F9">
        <w:rPr>
          <w:rFonts w:ascii="Times New Roman" w:hAnsi="Times New Roman" w:cs="Times New Roman"/>
          <w:sz w:val="24"/>
          <w:szCs w:val="24"/>
        </w:rPr>
        <w:t>καυσίμου</w:t>
      </w:r>
    </w:p>
    <w:p w:rsidR="00867454" w:rsidRPr="000E49F9" w:rsidRDefault="00AF7558" w:rsidP="005F5F67">
      <w:pPr>
        <w:pStyle w:val="a4"/>
        <w:numPr>
          <w:ilvl w:val="0"/>
          <w:numId w:val="62"/>
        </w:numPr>
        <w:tabs>
          <w:tab w:val="left" w:pos="567"/>
          <w:tab w:val="left" w:pos="1073"/>
          <w:tab w:val="left" w:pos="107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Φίλτρα καθαρισμού του πετρελαίου -υδατοπαγίδα</w:t>
      </w:r>
    </w:p>
    <w:p w:rsidR="00867454" w:rsidRPr="000E49F9" w:rsidRDefault="00AF7558" w:rsidP="005F5F67">
      <w:pPr>
        <w:pStyle w:val="a4"/>
        <w:numPr>
          <w:ilvl w:val="0"/>
          <w:numId w:val="62"/>
        </w:numPr>
        <w:tabs>
          <w:tab w:val="left" w:pos="567"/>
          <w:tab w:val="left" w:pos="1073"/>
          <w:tab w:val="left" w:pos="107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Αντλία παροχής ή τροφοδοσίας χαμηλήςπίεσης</w:t>
      </w:r>
    </w:p>
    <w:p w:rsidR="00867454" w:rsidRPr="000E49F9" w:rsidRDefault="00AF7558" w:rsidP="005F5F67">
      <w:pPr>
        <w:pStyle w:val="a4"/>
        <w:numPr>
          <w:ilvl w:val="0"/>
          <w:numId w:val="62"/>
        </w:numPr>
        <w:tabs>
          <w:tab w:val="left" w:pos="567"/>
          <w:tab w:val="left" w:pos="1073"/>
          <w:tab w:val="left" w:pos="107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Αντλία υψηλής πίεσης ήέγχυσης.</w:t>
      </w:r>
    </w:p>
    <w:p w:rsidR="00867454" w:rsidRPr="000E49F9" w:rsidRDefault="00AF7558" w:rsidP="005F5F67">
      <w:pPr>
        <w:pStyle w:val="a4"/>
        <w:numPr>
          <w:ilvl w:val="0"/>
          <w:numId w:val="62"/>
        </w:numPr>
        <w:tabs>
          <w:tab w:val="left" w:pos="567"/>
          <w:tab w:val="left" w:pos="1073"/>
          <w:tab w:val="left" w:pos="1074"/>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Σωληνώσεις χαμηλής και υψηλήςπίεσης</w:t>
      </w:r>
    </w:p>
    <w:p w:rsidR="00867454" w:rsidRPr="000E49F9" w:rsidRDefault="00AF7558" w:rsidP="005F5F67">
      <w:pPr>
        <w:pStyle w:val="a4"/>
        <w:numPr>
          <w:ilvl w:val="0"/>
          <w:numId w:val="62"/>
        </w:numPr>
        <w:tabs>
          <w:tab w:val="left" w:pos="567"/>
          <w:tab w:val="left" w:pos="1073"/>
          <w:tab w:val="left" w:pos="1074"/>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Εγχυτήρες</w:t>
      </w:r>
    </w:p>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AF7558" w:rsidP="005F5F67">
      <w:pPr>
        <w:pStyle w:val="3"/>
        <w:numPr>
          <w:ilvl w:val="0"/>
          <w:numId w:val="96"/>
        </w:numPr>
        <w:tabs>
          <w:tab w:val="left" w:pos="567"/>
          <w:tab w:val="left" w:pos="922"/>
        </w:tabs>
        <w:ind w:right="141" w:firstLine="0"/>
        <w:rPr>
          <w:rFonts w:ascii="Times New Roman" w:hAnsi="Times New Roman" w:cs="Times New Roman"/>
          <w:lang w:val="el-GR"/>
        </w:rPr>
      </w:pPr>
      <w:r w:rsidRPr="000E49F9">
        <w:rPr>
          <w:rFonts w:ascii="Times New Roman" w:hAnsi="Times New Roman" w:cs="Times New Roman"/>
          <w:lang w:val="el-GR"/>
        </w:rPr>
        <w:t>Ποια πλεονεκτήματα παρουσιάζει ο ηλεκτρονικός ψεκασμός έναντι του καρμπυρατέρ;</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5F5F67">
      <w:pPr>
        <w:pStyle w:val="a4"/>
        <w:numPr>
          <w:ilvl w:val="0"/>
          <w:numId w:val="61"/>
        </w:numPr>
        <w:tabs>
          <w:tab w:val="left" w:pos="515"/>
          <w:tab w:val="left" w:pos="567"/>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Ομοιόμορφο μίγμα αέρα –καυσίμου σε κάθεκυλίνδρο</w:t>
      </w:r>
    </w:p>
    <w:p w:rsidR="00867454" w:rsidRPr="000E49F9" w:rsidRDefault="00AF7558" w:rsidP="005F5F67">
      <w:pPr>
        <w:pStyle w:val="a4"/>
        <w:numPr>
          <w:ilvl w:val="0"/>
          <w:numId w:val="61"/>
        </w:numPr>
        <w:tabs>
          <w:tab w:val="left" w:pos="515"/>
          <w:tab w:val="left" w:pos="567"/>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Ακριβής σχέση αέρα –καυσίμου σε όλο το εύρος των στροφών λειτουργίας τουκινητήρα</w:t>
      </w:r>
    </w:p>
    <w:p w:rsidR="00867454" w:rsidRPr="000E49F9" w:rsidRDefault="00AF7558" w:rsidP="005F5F67">
      <w:pPr>
        <w:pStyle w:val="a4"/>
        <w:numPr>
          <w:ilvl w:val="0"/>
          <w:numId w:val="61"/>
        </w:numPr>
        <w:tabs>
          <w:tab w:val="left" w:pos="515"/>
          <w:tab w:val="left" w:pos="567"/>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Συνεχείς διορθώσεις τουμίγματος</w:t>
      </w:r>
    </w:p>
    <w:p w:rsidR="00867454" w:rsidRPr="000E49F9" w:rsidRDefault="00AF7558" w:rsidP="005F5F67">
      <w:pPr>
        <w:pStyle w:val="a4"/>
        <w:numPr>
          <w:ilvl w:val="0"/>
          <w:numId w:val="61"/>
        </w:numPr>
        <w:tabs>
          <w:tab w:val="left" w:pos="515"/>
          <w:tab w:val="left" w:pos="567"/>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Αποκοπή του καυσίμου (π.χ. κατά το φρενάρισμα) για μειωμένες εκπομπέςρύπων</w:t>
      </w:r>
    </w:p>
    <w:p w:rsidR="00867454" w:rsidRPr="000E49F9" w:rsidRDefault="00AF7558" w:rsidP="005F5F67">
      <w:pPr>
        <w:pStyle w:val="a4"/>
        <w:numPr>
          <w:ilvl w:val="0"/>
          <w:numId w:val="61"/>
        </w:numPr>
        <w:tabs>
          <w:tab w:val="left" w:pos="515"/>
          <w:tab w:val="left" w:pos="567"/>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Μειωμένη ειδική κατανάλωση καυσίμου με αύξηση τηςοικονομίας</w:t>
      </w:r>
    </w:p>
    <w:p w:rsidR="00867454" w:rsidRPr="000E49F9" w:rsidRDefault="00AF7558" w:rsidP="005F5F67">
      <w:pPr>
        <w:pStyle w:val="a4"/>
        <w:numPr>
          <w:ilvl w:val="0"/>
          <w:numId w:val="61"/>
        </w:numPr>
        <w:tabs>
          <w:tab w:val="left" w:pos="515"/>
          <w:tab w:val="left" w:pos="567"/>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Μεγαλύτερη απόδοσηισχύος</w:t>
      </w:r>
    </w:p>
    <w:p w:rsidR="00867454" w:rsidRPr="000E49F9" w:rsidRDefault="00AF7558" w:rsidP="005F5F67">
      <w:pPr>
        <w:pStyle w:val="a4"/>
        <w:numPr>
          <w:ilvl w:val="0"/>
          <w:numId w:val="61"/>
        </w:numPr>
        <w:tabs>
          <w:tab w:val="left" w:pos="515"/>
          <w:tab w:val="left" w:pos="567"/>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Μεγαλύτερη ροπή στις χαμηλέςστροφές</w:t>
      </w:r>
    </w:p>
    <w:p w:rsidR="00867454" w:rsidRPr="000E49F9" w:rsidRDefault="00AF7558" w:rsidP="005F5F67">
      <w:pPr>
        <w:pStyle w:val="a4"/>
        <w:numPr>
          <w:ilvl w:val="0"/>
          <w:numId w:val="61"/>
        </w:numPr>
        <w:tabs>
          <w:tab w:val="left" w:pos="567"/>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Άμεση απόκριση της πεταλούδας του γκαζιού λόγω της μικρότερης διαδρομής που διανύει τομίγμα</w:t>
      </w:r>
    </w:p>
    <w:p w:rsidR="00867454" w:rsidRPr="000E49F9" w:rsidRDefault="00AF7558" w:rsidP="005F5F67">
      <w:pPr>
        <w:pStyle w:val="a4"/>
        <w:numPr>
          <w:ilvl w:val="0"/>
          <w:numId w:val="61"/>
        </w:numPr>
        <w:tabs>
          <w:tab w:val="left" w:pos="515"/>
          <w:tab w:val="left" w:pos="567"/>
          <w:tab w:val="left" w:pos="2745"/>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Βελτιωμένη ψυχρή εκκίνηση και προθέρμανση τουκινητήρα</w:t>
      </w:r>
      <w:r w:rsidR="005E2920" w:rsidRPr="000E49F9">
        <w:rPr>
          <w:rFonts w:ascii="Times New Roman" w:hAnsi="Times New Roman" w:cs="Times New Roman"/>
          <w:sz w:val="24"/>
          <w:szCs w:val="24"/>
          <w:lang w:val="el-GR"/>
        </w:rPr>
        <w:tab/>
      </w:r>
    </w:p>
    <w:p w:rsidR="00867454" w:rsidRPr="000E49F9" w:rsidRDefault="00AF7558" w:rsidP="005F5F67">
      <w:pPr>
        <w:pStyle w:val="a4"/>
        <w:numPr>
          <w:ilvl w:val="0"/>
          <w:numId w:val="61"/>
        </w:numPr>
        <w:tabs>
          <w:tab w:val="left" w:pos="515"/>
          <w:tab w:val="left" w:pos="567"/>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Χαμηλότερες εκπομπέςκαυσαερίων</w:t>
      </w:r>
    </w:p>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spacing w:val="5"/>
          <w:lang w:val="el-GR"/>
        </w:rPr>
        <w:t xml:space="preserve">Ποιος </w:t>
      </w:r>
      <w:r w:rsidRPr="000E49F9">
        <w:rPr>
          <w:rFonts w:ascii="Times New Roman" w:hAnsi="Times New Roman" w:cs="Times New Roman"/>
          <w:spacing w:val="3"/>
          <w:lang w:val="el-GR"/>
        </w:rPr>
        <w:t xml:space="preserve">είναι </w:t>
      </w:r>
      <w:r w:rsidRPr="000E49F9">
        <w:rPr>
          <w:rFonts w:ascii="Times New Roman" w:hAnsi="Times New Roman" w:cs="Times New Roman"/>
        </w:rPr>
        <w:t>o</w:t>
      </w:r>
      <w:r w:rsidRPr="000E49F9">
        <w:rPr>
          <w:rFonts w:ascii="Times New Roman" w:hAnsi="Times New Roman" w:cs="Times New Roman"/>
          <w:spacing w:val="5"/>
          <w:lang w:val="el-GR"/>
        </w:rPr>
        <w:t xml:space="preserve">προορισμός του καταλύτη; Ομαδοποιήστε </w:t>
      </w:r>
      <w:r w:rsidRPr="000E49F9">
        <w:rPr>
          <w:rFonts w:ascii="Times New Roman" w:hAnsi="Times New Roman" w:cs="Times New Roman"/>
          <w:spacing w:val="3"/>
          <w:lang w:val="el-GR"/>
        </w:rPr>
        <w:t xml:space="preserve">τις </w:t>
      </w:r>
      <w:r w:rsidRPr="000E49F9">
        <w:rPr>
          <w:rFonts w:ascii="Times New Roman" w:hAnsi="Times New Roman" w:cs="Times New Roman"/>
          <w:spacing w:val="5"/>
          <w:lang w:val="el-GR"/>
        </w:rPr>
        <w:t xml:space="preserve">χημικές αντιδράσεις που γίνονται </w:t>
      </w:r>
      <w:r w:rsidRPr="000E49F9">
        <w:rPr>
          <w:rFonts w:ascii="Times New Roman" w:hAnsi="Times New Roman" w:cs="Times New Roman"/>
          <w:spacing w:val="2"/>
          <w:lang w:val="el-GR"/>
        </w:rPr>
        <w:t xml:space="preserve">σε </w:t>
      </w:r>
      <w:r w:rsidRPr="000E49F9">
        <w:rPr>
          <w:rFonts w:ascii="Times New Roman" w:hAnsi="Times New Roman" w:cs="Times New Roman"/>
          <w:spacing w:val="5"/>
          <w:lang w:val="el-GR"/>
        </w:rPr>
        <w:t xml:space="preserve">αυτόν. </w:t>
      </w:r>
      <w:r w:rsidRPr="000E49F9">
        <w:rPr>
          <w:rFonts w:ascii="Times New Roman" w:hAnsi="Times New Roman" w:cs="Times New Roman"/>
          <w:spacing w:val="1"/>
          <w:lang w:val="el-GR"/>
        </w:rPr>
        <w:t xml:space="preserve">Τι </w:t>
      </w:r>
      <w:r w:rsidRPr="000E49F9">
        <w:rPr>
          <w:rFonts w:ascii="Times New Roman" w:hAnsi="Times New Roman" w:cs="Times New Roman"/>
          <w:spacing w:val="5"/>
          <w:lang w:val="el-GR"/>
        </w:rPr>
        <w:t xml:space="preserve">σημαίνει έγκριση τύπου καταλύτη </w:t>
      </w:r>
      <w:r w:rsidRPr="000E49F9">
        <w:rPr>
          <w:rFonts w:ascii="Times New Roman" w:hAnsi="Times New Roman" w:cs="Times New Roman"/>
          <w:lang w:val="el-GR"/>
        </w:rPr>
        <w:t xml:space="preserve">( </w:t>
      </w:r>
      <w:r w:rsidRPr="000E49F9">
        <w:rPr>
          <w:rFonts w:ascii="Times New Roman" w:hAnsi="Times New Roman" w:cs="Times New Roman"/>
        </w:rPr>
        <w:t>R</w:t>
      </w:r>
      <w:r w:rsidRPr="000E49F9">
        <w:rPr>
          <w:rFonts w:ascii="Times New Roman" w:hAnsi="Times New Roman" w:cs="Times New Roman"/>
          <w:spacing w:val="3"/>
          <w:lang w:val="el-GR"/>
        </w:rPr>
        <w:t>103);</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tabs>
          <w:tab w:val="left" w:pos="567"/>
        </w:tabs>
        <w:ind w:right="141"/>
        <w:rPr>
          <w:rFonts w:ascii="Times New Roman" w:hAnsi="Times New Roman" w:cs="Times New Roman"/>
          <w:sz w:val="24"/>
          <w:szCs w:val="24"/>
          <w:lang w:val="el-GR"/>
        </w:rPr>
      </w:pPr>
      <w:r w:rsidRPr="000E49F9">
        <w:rPr>
          <w:rFonts w:ascii="Times New Roman" w:hAnsi="Times New Roman" w:cs="Times New Roman"/>
          <w:b/>
          <w:sz w:val="24"/>
          <w:szCs w:val="24"/>
          <w:u w:val="thick"/>
          <w:lang w:val="el-GR"/>
        </w:rPr>
        <w:t>Πιστοποίηση 26/5/2001</w:t>
      </w:r>
      <w:r w:rsidRPr="000E49F9">
        <w:rPr>
          <w:rFonts w:ascii="Times New Roman" w:hAnsi="Times New Roman" w:cs="Times New Roman"/>
          <w:sz w:val="24"/>
          <w:szCs w:val="24"/>
          <w:u w:val="thick"/>
          <w:lang w:val="el-GR"/>
        </w:rPr>
        <w:t>:</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 καταλύτης είναι μια κατασκευή που τοποθετείται στο σύστημα εξαγωγής καυσαερίων, μετά την πολλαπλή εξαγωγής και πριν το σιλανσιέ των βενζινοκίνητων και πετρελαιοκίνητων αυτοκινήτων. Προορισμός του είναι η μετατροπή των εκπεμπόμενων ρυπαντών, σε αβλαβή για την ατμόσφαιρα καυσαέρια.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 καταλύτης περιέχει μέταλλα όπως πλατίνα (λευκόχρυσος), ρόδιο, παλλάδιο ή μείγματα πλατίνας-ροδίου και πλατίνας-παλλαδίου. Τα στοιχεία αυτά βοηθούν με την παρουσία τους και μόνο (χωρίς να συμμετέχουν αυτά τα ίδια) σε συνθήκες μεγάλης θερμοκρασίας, στην μετατροπή των παρακάτω ρύπων (κατά 80-90%) σε αβλαβή αέρια. Η μετατροπή αυτή προκαλείται μέσω οξειδωτικών και/ή αναγωγικών χημικών αντιδράσεων που γίνονται στο εσωτερικό του καταλύτη.</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Στις αντιδράσεις αυτές οξειδώνονται οι ρυπαντές: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0"/>
          <w:numId w:val="60"/>
        </w:numPr>
        <w:tabs>
          <w:tab w:val="left" w:pos="567"/>
          <w:tab w:val="left" w:pos="1574"/>
        </w:tabs>
        <w:ind w:left="284" w:right="141" w:firstLine="0"/>
        <w:rPr>
          <w:rFonts w:ascii="Times New Roman" w:hAnsi="Times New Roman" w:cs="Times New Roman"/>
          <w:sz w:val="24"/>
          <w:szCs w:val="24"/>
          <w:lang w:val="el-GR"/>
        </w:rPr>
      </w:pPr>
      <w:r w:rsidRPr="000E49F9">
        <w:rPr>
          <w:rFonts w:ascii="Times New Roman" w:hAnsi="Times New Roman" w:cs="Times New Roman"/>
          <w:position w:val="2"/>
          <w:sz w:val="24"/>
          <w:szCs w:val="24"/>
        </w:rPr>
        <w:t>To</w:t>
      </w:r>
      <w:r w:rsidRPr="000E49F9">
        <w:rPr>
          <w:rFonts w:ascii="Times New Roman" w:hAnsi="Times New Roman" w:cs="Times New Roman"/>
          <w:position w:val="2"/>
          <w:sz w:val="24"/>
          <w:szCs w:val="24"/>
          <w:lang w:val="el-GR"/>
        </w:rPr>
        <w:t xml:space="preserve"> μονοξείδιο του άνθρακα (</w:t>
      </w:r>
      <w:r w:rsidRPr="000E49F9">
        <w:rPr>
          <w:rFonts w:ascii="Times New Roman" w:hAnsi="Times New Roman" w:cs="Times New Roman"/>
          <w:position w:val="2"/>
          <w:sz w:val="24"/>
          <w:szCs w:val="24"/>
        </w:rPr>
        <w:t>CO</w:t>
      </w:r>
      <w:r w:rsidRPr="000E49F9">
        <w:rPr>
          <w:rFonts w:ascii="Times New Roman" w:hAnsi="Times New Roman" w:cs="Times New Roman"/>
          <w:position w:val="2"/>
          <w:sz w:val="24"/>
          <w:szCs w:val="24"/>
          <w:lang w:val="el-GR"/>
        </w:rPr>
        <w:t>),οξειδώνεται σε</w:t>
      </w:r>
      <w:r w:rsidRPr="000E49F9">
        <w:rPr>
          <w:rFonts w:ascii="Times New Roman" w:hAnsi="Times New Roman" w:cs="Times New Roman"/>
          <w:position w:val="2"/>
          <w:sz w:val="24"/>
          <w:szCs w:val="24"/>
        </w:rPr>
        <w:t>CO</w:t>
      </w:r>
      <w:r w:rsidRPr="000E49F9">
        <w:rPr>
          <w:rFonts w:ascii="Times New Roman" w:hAnsi="Times New Roman" w:cs="Times New Roman"/>
          <w:sz w:val="24"/>
          <w:szCs w:val="24"/>
          <w:lang w:val="el-GR"/>
        </w:rPr>
        <w:t>2</w:t>
      </w:r>
    </w:p>
    <w:p w:rsidR="00867454" w:rsidRPr="000E49F9" w:rsidRDefault="00AF7558" w:rsidP="005F5F67">
      <w:pPr>
        <w:pStyle w:val="a4"/>
        <w:numPr>
          <w:ilvl w:val="0"/>
          <w:numId w:val="60"/>
        </w:numPr>
        <w:tabs>
          <w:tab w:val="left" w:pos="567"/>
          <w:tab w:val="left" w:pos="1573"/>
          <w:tab w:val="left" w:pos="157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rPr>
        <w:t>O</w:t>
      </w:r>
      <w:r w:rsidRPr="000E49F9">
        <w:rPr>
          <w:rFonts w:ascii="Times New Roman" w:hAnsi="Times New Roman" w:cs="Times New Roman"/>
          <w:sz w:val="24"/>
          <w:szCs w:val="24"/>
          <w:lang w:val="el-GR"/>
        </w:rPr>
        <w:t>ι άκαυστοι υδρογονάνθρακες (</w:t>
      </w:r>
      <w:r w:rsidRPr="000E49F9">
        <w:rPr>
          <w:rFonts w:ascii="Times New Roman" w:hAnsi="Times New Roman" w:cs="Times New Roman"/>
          <w:sz w:val="24"/>
          <w:szCs w:val="24"/>
        </w:rPr>
        <w:t>HC</w:t>
      </w:r>
      <w:r w:rsidRPr="000E49F9">
        <w:rPr>
          <w:rFonts w:ascii="Times New Roman" w:hAnsi="Times New Roman" w:cs="Times New Roman"/>
          <w:sz w:val="24"/>
          <w:szCs w:val="24"/>
          <w:lang w:val="el-GR"/>
        </w:rPr>
        <w:t xml:space="preserve"> – βενζίνη που δεν κάηκε στον χώρο καύσης του</w:t>
      </w:r>
      <w:r w:rsidRPr="000E49F9">
        <w:rPr>
          <w:rFonts w:ascii="Times New Roman" w:hAnsi="Times New Roman" w:cs="Times New Roman"/>
          <w:position w:val="2"/>
          <w:sz w:val="24"/>
          <w:szCs w:val="24"/>
          <w:lang w:val="el-GR"/>
        </w:rPr>
        <w:t xml:space="preserve"> κινητήρα) σε διοξείδιο του άνθρακα (</w:t>
      </w:r>
      <w:r w:rsidRPr="000E49F9">
        <w:rPr>
          <w:rFonts w:ascii="Times New Roman" w:hAnsi="Times New Roman" w:cs="Times New Roman"/>
          <w:position w:val="2"/>
          <w:sz w:val="24"/>
          <w:szCs w:val="24"/>
        </w:rPr>
        <w:t>CO</w:t>
      </w:r>
      <w:r w:rsidRPr="000E49F9">
        <w:rPr>
          <w:rFonts w:ascii="Times New Roman" w:hAnsi="Times New Roman" w:cs="Times New Roman"/>
          <w:sz w:val="24"/>
          <w:szCs w:val="24"/>
          <w:lang w:val="el-GR"/>
        </w:rPr>
        <w:t>2</w:t>
      </w:r>
      <w:r w:rsidRPr="000E49F9">
        <w:rPr>
          <w:rFonts w:ascii="Times New Roman" w:hAnsi="Times New Roman" w:cs="Times New Roman"/>
          <w:position w:val="2"/>
          <w:sz w:val="24"/>
          <w:szCs w:val="24"/>
          <w:lang w:val="el-GR"/>
        </w:rPr>
        <w:t>) και υδρατμούς (</w:t>
      </w:r>
      <w:r w:rsidRPr="000E49F9">
        <w:rPr>
          <w:rFonts w:ascii="Times New Roman" w:hAnsi="Times New Roman" w:cs="Times New Roman"/>
          <w:position w:val="2"/>
          <w:sz w:val="24"/>
          <w:szCs w:val="24"/>
        </w:rPr>
        <w:t>H</w:t>
      </w:r>
      <w:r w:rsidRPr="000E49F9">
        <w:rPr>
          <w:rFonts w:ascii="Times New Roman" w:hAnsi="Times New Roman" w:cs="Times New Roman"/>
          <w:sz w:val="24"/>
          <w:szCs w:val="24"/>
          <w:lang w:val="el-GR"/>
        </w:rPr>
        <w:t>2</w:t>
      </w:r>
      <w:r w:rsidRPr="000E49F9">
        <w:rPr>
          <w:rFonts w:ascii="Times New Roman" w:hAnsi="Times New Roman" w:cs="Times New Roman"/>
          <w:position w:val="2"/>
          <w:sz w:val="24"/>
          <w:szCs w:val="24"/>
        </w:rPr>
        <w:t>O</w:t>
      </w:r>
      <w:r w:rsidRPr="000E49F9">
        <w:rPr>
          <w:rFonts w:ascii="Times New Roman" w:hAnsi="Times New Roman" w:cs="Times New Roman"/>
          <w:position w:val="2"/>
          <w:sz w:val="24"/>
          <w:szCs w:val="24"/>
          <w:lang w:val="el-GR"/>
        </w:rPr>
        <w:t>)και,</w:t>
      </w:r>
    </w:p>
    <w:p w:rsidR="00867454" w:rsidRPr="000E49F9" w:rsidRDefault="00AF7558" w:rsidP="005F5F67">
      <w:pPr>
        <w:pStyle w:val="a4"/>
        <w:numPr>
          <w:ilvl w:val="0"/>
          <w:numId w:val="60"/>
        </w:numPr>
        <w:tabs>
          <w:tab w:val="left" w:pos="567"/>
          <w:tab w:val="left" w:pos="1573"/>
          <w:tab w:val="left" w:pos="1574"/>
        </w:tabs>
        <w:ind w:left="284" w:right="141" w:firstLine="0"/>
        <w:rPr>
          <w:rFonts w:ascii="Times New Roman" w:hAnsi="Times New Roman" w:cs="Times New Roman"/>
          <w:sz w:val="24"/>
          <w:szCs w:val="24"/>
          <w:lang w:val="el-GR"/>
        </w:rPr>
      </w:pPr>
      <w:r w:rsidRPr="000E49F9">
        <w:rPr>
          <w:rFonts w:ascii="Times New Roman" w:hAnsi="Times New Roman" w:cs="Times New Roman"/>
          <w:position w:val="2"/>
          <w:sz w:val="24"/>
          <w:szCs w:val="24"/>
        </w:rPr>
        <w:t>T</w:t>
      </w:r>
      <w:r w:rsidRPr="000E49F9">
        <w:rPr>
          <w:rFonts w:ascii="Times New Roman" w:hAnsi="Times New Roman" w:cs="Times New Roman"/>
          <w:position w:val="2"/>
          <w:sz w:val="24"/>
          <w:szCs w:val="24"/>
          <w:lang w:val="el-GR"/>
        </w:rPr>
        <w:t>α οξείδια του αζώτου (ΝΟ</w:t>
      </w:r>
      <w:r w:rsidRPr="000E49F9">
        <w:rPr>
          <w:rFonts w:ascii="Times New Roman" w:hAnsi="Times New Roman" w:cs="Times New Roman"/>
          <w:sz w:val="24"/>
          <w:szCs w:val="24"/>
        </w:rPr>
        <w:t>x</w:t>
      </w:r>
      <w:r w:rsidRPr="000E49F9">
        <w:rPr>
          <w:rFonts w:ascii="Times New Roman" w:hAnsi="Times New Roman" w:cs="Times New Roman"/>
          <w:position w:val="2"/>
          <w:sz w:val="24"/>
          <w:szCs w:val="24"/>
          <w:lang w:val="el-GR"/>
        </w:rPr>
        <w:t>) ανάγονται σε ατμοσφαιρικό άζωτο (Ν</w:t>
      </w:r>
      <w:r w:rsidRPr="000E49F9">
        <w:rPr>
          <w:rFonts w:ascii="Times New Roman" w:hAnsi="Times New Roman" w:cs="Times New Roman"/>
          <w:sz w:val="24"/>
          <w:szCs w:val="24"/>
          <w:lang w:val="el-GR"/>
        </w:rPr>
        <w:t>2</w:t>
      </w:r>
      <w:r w:rsidRPr="000E49F9">
        <w:rPr>
          <w:rFonts w:ascii="Times New Roman" w:hAnsi="Times New Roman" w:cs="Times New Roman"/>
          <w:position w:val="2"/>
          <w:sz w:val="24"/>
          <w:szCs w:val="24"/>
          <w:lang w:val="el-GR"/>
        </w:rPr>
        <w:t>). Τα ΝΟ</w:t>
      </w:r>
      <w:r w:rsidRPr="000E49F9">
        <w:rPr>
          <w:rFonts w:ascii="Times New Roman" w:hAnsi="Times New Roman" w:cs="Times New Roman"/>
          <w:sz w:val="24"/>
          <w:szCs w:val="24"/>
        </w:rPr>
        <w:t>x</w:t>
      </w:r>
      <w:r w:rsidRPr="000E49F9">
        <w:rPr>
          <w:rFonts w:ascii="Times New Roman" w:hAnsi="Times New Roman" w:cs="Times New Roman"/>
          <w:sz w:val="24"/>
          <w:szCs w:val="24"/>
          <w:lang w:val="el-GR"/>
        </w:rPr>
        <w:t xml:space="preserve"> ανάγονται μόνο από τριοδικούςκαταλύτες.</w:t>
      </w:r>
    </w:p>
    <w:p w:rsidR="00867454" w:rsidRPr="000E49F9" w:rsidRDefault="00867454" w:rsidP="006E34C0">
      <w:pPr>
        <w:pStyle w:val="a3"/>
        <w:tabs>
          <w:tab w:val="left" w:pos="567"/>
        </w:tabs>
        <w:ind w:right="141"/>
        <w:rPr>
          <w:rFonts w:ascii="Times New Roman" w:hAnsi="Times New Roman" w:cs="Times New Roman"/>
          <w:lang w:val="el-GR"/>
        </w:rPr>
      </w:pPr>
    </w:p>
    <w:p w:rsidR="00323D1E" w:rsidRPr="000E49F9" w:rsidRDefault="00AF7558" w:rsidP="006E34C0">
      <w:pPr>
        <w:pStyle w:val="a3"/>
        <w:tabs>
          <w:tab w:val="left" w:pos="567"/>
          <w:tab w:val="left" w:pos="2569"/>
        </w:tabs>
        <w:ind w:right="141"/>
        <w:rPr>
          <w:rFonts w:ascii="Times New Roman" w:hAnsi="Times New Roman" w:cs="Times New Roman"/>
        </w:rPr>
      </w:pPr>
      <w:r w:rsidRPr="000E49F9">
        <w:rPr>
          <w:rFonts w:ascii="Times New Roman" w:hAnsi="Times New Roman" w:cs="Times New Roman"/>
          <w:b/>
          <w:u w:val="single"/>
        </w:rPr>
        <w:t>Αντιδράσεις οξείδωσης:</w:t>
      </w:r>
    </w:p>
    <w:p w:rsidR="00C938A8" w:rsidRPr="000E49F9" w:rsidRDefault="00AF7558" w:rsidP="006E34C0">
      <w:pPr>
        <w:pStyle w:val="a3"/>
        <w:tabs>
          <w:tab w:val="left" w:pos="567"/>
          <w:tab w:val="left" w:pos="2569"/>
        </w:tabs>
        <w:ind w:right="141"/>
        <w:rPr>
          <w:rFonts w:ascii="Times New Roman" w:hAnsi="Times New Roman" w:cs="Times New Roman"/>
        </w:rPr>
      </w:pPr>
      <w:r w:rsidRPr="000E49F9">
        <w:rPr>
          <w:rFonts w:ascii="Times New Roman" w:hAnsi="Times New Roman" w:cs="Times New Roman"/>
          <w:position w:val="2"/>
        </w:rPr>
        <w:t>2CO+O</w:t>
      </w:r>
      <w:r w:rsidR="00323D1E" w:rsidRPr="000E49F9">
        <w:rPr>
          <w:rFonts w:ascii="Times New Roman" w:hAnsi="Times New Roman" w:cs="Times New Roman"/>
          <w:vertAlign w:val="subscript"/>
        </w:rPr>
        <w:t xml:space="preserve">2 </w:t>
      </w:r>
      <w:r w:rsidR="00323D1E" w:rsidRPr="000E49F9">
        <w:rPr>
          <w:rFonts w:ascii="Times New Roman" w:hAnsi="Times New Roman" w:cs="Times New Roman"/>
        </w:rPr>
        <w:t>—&gt;</w:t>
      </w:r>
      <w:r w:rsidRPr="000E49F9">
        <w:rPr>
          <w:rFonts w:ascii="Times New Roman" w:hAnsi="Times New Roman" w:cs="Times New Roman"/>
          <w:position w:val="2"/>
        </w:rPr>
        <w:t>2CO</w:t>
      </w:r>
      <w:r w:rsidRPr="000E49F9">
        <w:rPr>
          <w:rFonts w:ascii="Times New Roman" w:hAnsi="Times New Roman" w:cs="Times New Roman"/>
          <w:vertAlign w:val="subscript"/>
        </w:rPr>
        <w:t>2</w:t>
      </w:r>
    </w:p>
    <w:p w:rsidR="00867454" w:rsidRPr="000E49F9" w:rsidRDefault="005E2920" w:rsidP="006E34C0">
      <w:pPr>
        <w:tabs>
          <w:tab w:val="left" w:pos="567"/>
          <w:tab w:val="left" w:pos="3311"/>
        </w:tabs>
        <w:ind w:right="141"/>
        <w:rPr>
          <w:rFonts w:ascii="Times New Roman" w:hAnsi="Times New Roman" w:cs="Times New Roman"/>
          <w:sz w:val="24"/>
          <w:szCs w:val="24"/>
        </w:rPr>
      </w:pPr>
      <w:r w:rsidRPr="000E49F9">
        <w:rPr>
          <w:rFonts w:ascii="Times New Roman" w:hAnsi="Times New Roman" w:cs="Times New Roman"/>
          <w:position w:val="2"/>
          <w:sz w:val="24"/>
          <w:szCs w:val="24"/>
        </w:rPr>
        <w:t>4</w:t>
      </w:r>
      <w:r w:rsidR="00AF7558" w:rsidRPr="000E49F9">
        <w:rPr>
          <w:rFonts w:ascii="Times New Roman" w:hAnsi="Times New Roman" w:cs="Times New Roman"/>
          <w:position w:val="2"/>
          <w:sz w:val="24"/>
          <w:szCs w:val="24"/>
        </w:rPr>
        <w:t>Cn</w:t>
      </w:r>
      <w:r w:rsidRPr="000E49F9">
        <w:rPr>
          <w:rFonts w:ascii="Times New Roman" w:hAnsi="Times New Roman" w:cs="Times New Roman"/>
          <w:position w:val="2"/>
          <w:sz w:val="24"/>
          <w:szCs w:val="24"/>
          <w:vertAlign w:val="subscript"/>
        </w:rPr>
        <w:t>2</w:t>
      </w:r>
      <w:r w:rsidR="00AF7558" w:rsidRPr="000E49F9">
        <w:rPr>
          <w:rFonts w:ascii="Times New Roman" w:hAnsi="Times New Roman" w:cs="Times New Roman"/>
          <w:position w:val="2"/>
          <w:sz w:val="24"/>
          <w:szCs w:val="24"/>
        </w:rPr>
        <w:t>H</w:t>
      </w:r>
      <w:r w:rsidR="00AF7558" w:rsidRPr="000E49F9">
        <w:rPr>
          <w:rFonts w:ascii="Times New Roman" w:hAnsi="Times New Roman" w:cs="Times New Roman"/>
          <w:position w:val="2"/>
          <w:sz w:val="24"/>
          <w:szCs w:val="24"/>
          <w:vertAlign w:val="subscript"/>
        </w:rPr>
        <w:t>m</w:t>
      </w:r>
      <w:r w:rsidR="00AF7558" w:rsidRPr="000E49F9">
        <w:rPr>
          <w:rFonts w:ascii="Times New Roman" w:hAnsi="Times New Roman" w:cs="Times New Roman"/>
          <w:position w:val="2"/>
          <w:sz w:val="24"/>
          <w:szCs w:val="24"/>
        </w:rPr>
        <w:t>+(n+</w:t>
      </w:r>
      <w:r w:rsidR="00C938A8" w:rsidRPr="000E49F9">
        <w:rPr>
          <w:rFonts w:ascii="Times New Roman" w:hAnsi="Times New Roman" w:cs="Times New Roman"/>
          <w:spacing w:val="-21"/>
          <w:position w:val="2"/>
          <w:sz w:val="24"/>
          <w:szCs w:val="24"/>
        </w:rPr>
        <w:t>m</w:t>
      </w:r>
      <w:r w:rsidR="00AF7558" w:rsidRPr="000E49F9">
        <w:rPr>
          <w:rFonts w:ascii="Times New Roman" w:hAnsi="Times New Roman" w:cs="Times New Roman"/>
          <w:position w:val="2"/>
          <w:sz w:val="24"/>
          <w:szCs w:val="24"/>
        </w:rPr>
        <w:t>)</w:t>
      </w:r>
      <w:r w:rsidRPr="000E49F9">
        <w:rPr>
          <w:rFonts w:ascii="Times New Roman" w:hAnsi="Times New Roman" w:cs="Times New Roman"/>
          <w:position w:val="2"/>
          <w:sz w:val="24"/>
          <w:szCs w:val="24"/>
          <w:lang w:val="el-GR"/>
        </w:rPr>
        <w:t>Ο</w:t>
      </w:r>
      <w:r w:rsidRPr="000E49F9">
        <w:rPr>
          <w:rFonts w:ascii="Times New Roman" w:hAnsi="Times New Roman" w:cs="Times New Roman"/>
          <w:position w:val="2"/>
          <w:sz w:val="24"/>
          <w:szCs w:val="24"/>
          <w:vertAlign w:val="subscript"/>
        </w:rPr>
        <w:t>2</w:t>
      </w:r>
      <w:r w:rsidR="00323D1E" w:rsidRPr="000E49F9">
        <w:rPr>
          <w:rFonts w:ascii="Times New Roman" w:hAnsi="Times New Roman" w:cs="Times New Roman"/>
          <w:sz w:val="24"/>
          <w:szCs w:val="24"/>
        </w:rPr>
        <w:t>—&gt;</w:t>
      </w:r>
      <w:r w:rsidR="00AF7558" w:rsidRPr="000E49F9">
        <w:rPr>
          <w:rFonts w:ascii="Times New Roman" w:hAnsi="Times New Roman" w:cs="Times New Roman"/>
          <w:position w:val="2"/>
          <w:sz w:val="24"/>
          <w:szCs w:val="24"/>
        </w:rPr>
        <w:t>nCO</w:t>
      </w:r>
      <w:r w:rsidR="00AF7558" w:rsidRPr="000E49F9">
        <w:rPr>
          <w:rFonts w:ascii="Times New Roman" w:hAnsi="Times New Roman" w:cs="Times New Roman"/>
          <w:sz w:val="24"/>
          <w:szCs w:val="24"/>
          <w:vertAlign w:val="subscript"/>
        </w:rPr>
        <w:t>2</w:t>
      </w:r>
      <w:r w:rsidR="00C938A8" w:rsidRPr="000E49F9">
        <w:rPr>
          <w:rFonts w:ascii="Times New Roman" w:hAnsi="Times New Roman" w:cs="Times New Roman"/>
          <w:position w:val="2"/>
          <w:sz w:val="24"/>
          <w:szCs w:val="24"/>
        </w:rPr>
        <w:t>+m</w:t>
      </w:r>
      <w:r w:rsidR="00AF7558" w:rsidRPr="000E49F9">
        <w:rPr>
          <w:rFonts w:ascii="Times New Roman" w:hAnsi="Times New Roman" w:cs="Times New Roman"/>
          <w:position w:val="2"/>
          <w:sz w:val="24"/>
          <w:szCs w:val="24"/>
        </w:rPr>
        <w:t>H</w:t>
      </w:r>
      <w:r w:rsidRPr="000E49F9">
        <w:rPr>
          <w:rFonts w:ascii="Times New Roman" w:hAnsi="Times New Roman" w:cs="Times New Roman"/>
          <w:position w:val="2"/>
          <w:sz w:val="24"/>
          <w:szCs w:val="24"/>
          <w:vertAlign w:val="subscript"/>
        </w:rPr>
        <w:t>2</w:t>
      </w:r>
      <w:r w:rsidR="00AF7558" w:rsidRPr="000E49F9">
        <w:rPr>
          <w:rFonts w:ascii="Times New Roman" w:hAnsi="Times New Roman" w:cs="Times New Roman"/>
          <w:position w:val="2"/>
          <w:sz w:val="24"/>
          <w:szCs w:val="24"/>
        </w:rPr>
        <w:t>O</w:t>
      </w:r>
      <w:r w:rsidR="00AF7558" w:rsidRPr="000E49F9">
        <w:rPr>
          <w:rFonts w:ascii="Times New Roman" w:hAnsi="Times New Roman" w:cs="Times New Roman"/>
          <w:sz w:val="24"/>
          <w:szCs w:val="24"/>
        </w:rPr>
        <w:tab/>
      </w:r>
      <w:r w:rsidR="00AF7558" w:rsidRPr="000E49F9">
        <w:rPr>
          <w:rFonts w:ascii="Times New Roman" w:hAnsi="Times New Roman" w:cs="Times New Roman"/>
          <w:position w:val="-12"/>
          <w:sz w:val="24"/>
          <w:szCs w:val="24"/>
        </w:rPr>
        <w:tab/>
      </w:r>
    </w:p>
    <w:p w:rsidR="00867454" w:rsidRPr="000E49F9" w:rsidRDefault="00867454" w:rsidP="006E34C0">
      <w:pPr>
        <w:pStyle w:val="a3"/>
        <w:tabs>
          <w:tab w:val="left" w:pos="567"/>
        </w:tabs>
        <w:ind w:left="0" w:right="141"/>
        <w:rPr>
          <w:rFonts w:ascii="Times New Roman" w:hAnsi="Times New Roman" w:cs="Times New Roman"/>
        </w:rPr>
      </w:pPr>
    </w:p>
    <w:p w:rsidR="00323D1E" w:rsidRPr="000E49F9" w:rsidRDefault="00AF7558" w:rsidP="006E34C0">
      <w:pPr>
        <w:pStyle w:val="a3"/>
        <w:tabs>
          <w:tab w:val="left" w:pos="567"/>
          <w:tab w:val="left" w:pos="3013"/>
        </w:tabs>
        <w:ind w:right="141"/>
        <w:rPr>
          <w:rFonts w:ascii="Times New Roman" w:hAnsi="Times New Roman" w:cs="Times New Roman"/>
          <w:lang w:val="el-GR"/>
        </w:rPr>
      </w:pPr>
      <w:r w:rsidRPr="000E49F9">
        <w:rPr>
          <w:rFonts w:ascii="Times New Roman" w:hAnsi="Times New Roman" w:cs="Times New Roman"/>
          <w:b/>
          <w:u w:val="single"/>
          <w:lang w:val="el-GR"/>
        </w:rPr>
        <w:t>Αντιδράσεις αναγωγής</w:t>
      </w:r>
      <w:r w:rsidR="00C938A8" w:rsidRPr="000E49F9">
        <w:rPr>
          <w:rFonts w:ascii="Times New Roman" w:hAnsi="Times New Roman" w:cs="Times New Roman"/>
          <w:b/>
          <w:u w:val="single"/>
          <w:lang w:val="el-GR"/>
        </w:rPr>
        <w:t>:</w:t>
      </w:r>
    </w:p>
    <w:p w:rsidR="00C938A8" w:rsidRPr="000E49F9" w:rsidRDefault="00AF7558" w:rsidP="006E34C0">
      <w:pPr>
        <w:pStyle w:val="a3"/>
        <w:tabs>
          <w:tab w:val="left" w:pos="567"/>
          <w:tab w:val="left" w:pos="3013"/>
        </w:tabs>
        <w:ind w:right="141"/>
        <w:rPr>
          <w:rFonts w:ascii="Times New Roman" w:hAnsi="Times New Roman" w:cs="Times New Roman"/>
          <w:lang w:val="el-GR"/>
        </w:rPr>
      </w:pPr>
      <w:r w:rsidRPr="000E49F9">
        <w:rPr>
          <w:rFonts w:ascii="Times New Roman" w:hAnsi="Times New Roman" w:cs="Times New Roman"/>
          <w:position w:val="2"/>
          <w:lang w:val="el-GR"/>
        </w:rPr>
        <w:t>2ΝΟ+2</w:t>
      </w:r>
      <w:r w:rsidRPr="000E49F9">
        <w:rPr>
          <w:rFonts w:ascii="Times New Roman" w:hAnsi="Times New Roman" w:cs="Times New Roman"/>
          <w:position w:val="2"/>
        </w:rPr>
        <w:t>CO</w:t>
      </w:r>
      <w:r w:rsidR="00323D1E" w:rsidRPr="000E49F9">
        <w:rPr>
          <w:rFonts w:ascii="Times New Roman" w:hAnsi="Times New Roman" w:cs="Times New Roman"/>
          <w:lang w:val="el-GR"/>
        </w:rPr>
        <w:t>—&gt;</w:t>
      </w:r>
      <w:r w:rsidRPr="000E49F9">
        <w:rPr>
          <w:rFonts w:ascii="Times New Roman" w:hAnsi="Times New Roman" w:cs="Times New Roman"/>
          <w:position w:val="2"/>
        </w:rPr>
        <w:t>N</w:t>
      </w:r>
      <w:r w:rsidRPr="000E49F9">
        <w:rPr>
          <w:rFonts w:ascii="Times New Roman" w:hAnsi="Times New Roman" w:cs="Times New Roman"/>
          <w:vertAlign w:val="subscript"/>
          <w:lang w:val="el-GR"/>
        </w:rPr>
        <w:t>2</w:t>
      </w:r>
      <w:r w:rsidRPr="000E49F9">
        <w:rPr>
          <w:rFonts w:ascii="Times New Roman" w:hAnsi="Times New Roman" w:cs="Times New Roman"/>
          <w:position w:val="2"/>
          <w:lang w:val="el-GR"/>
        </w:rPr>
        <w:t>+2</w:t>
      </w:r>
      <w:r w:rsidRPr="000E49F9">
        <w:rPr>
          <w:rFonts w:ascii="Times New Roman" w:hAnsi="Times New Roman" w:cs="Times New Roman"/>
          <w:position w:val="2"/>
        </w:rPr>
        <w:t>CO</w:t>
      </w:r>
      <w:r w:rsidRPr="000E49F9">
        <w:rPr>
          <w:rFonts w:ascii="Times New Roman" w:hAnsi="Times New Roman" w:cs="Times New Roman"/>
          <w:vertAlign w:val="subscript"/>
          <w:lang w:val="el-GR"/>
        </w:rPr>
        <w:t>2</w:t>
      </w:r>
    </w:p>
    <w:p w:rsidR="00867454" w:rsidRPr="000E49F9" w:rsidRDefault="00AF7558" w:rsidP="006E34C0">
      <w:pPr>
        <w:tabs>
          <w:tab w:val="left" w:pos="567"/>
          <w:tab w:val="left" w:pos="3013"/>
        </w:tabs>
        <w:ind w:right="141"/>
        <w:rPr>
          <w:rFonts w:ascii="Times New Roman" w:hAnsi="Times New Roman" w:cs="Times New Roman"/>
          <w:sz w:val="24"/>
          <w:szCs w:val="24"/>
        </w:rPr>
      </w:pPr>
      <w:r w:rsidRPr="000E49F9">
        <w:rPr>
          <w:rFonts w:ascii="Times New Roman" w:hAnsi="Times New Roman" w:cs="Times New Roman"/>
          <w:position w:val="2"/>
          <w:sz w:val="24"/>
          <w:szCs w:val="24"/>
        </w:rPr>
        <w:t>2NO+2H</w:t>
      </w:r>
      <w:r w:rsidR="00323D1E" w:rsidRPr="000E49F9">
        <w:rPr>
          <w:rFonts w:ascii="Times New Roman" w:hAnsi="Times New Roman" w:cs="Times New Roman"/>
          <w:sz w:val="24"/>
          <w:szCs w:val="24"/>
          <w:vertAlign w:val="subscript"/>
        </w:rPr>
        <w:t>2</w:t>
      </w:r>
      <w:r w:rsidR="00323D1E" w:rsidRPr="000E49F9">
        <w:rPr>
          <w:rFonts w:ascii="Times New Roman" w:hAnsi="Times New Roman" w:cs="Times New Roman"/>
          <w:sz w:val="24"/>
          <w:szCs w:val="24"/>
        </w:rPr>
        <w:t xml:space="preserve"> —&gt;</w:t>
      </w:r>
      <w:r w:rsidRPr="000E49F9">
        <w:rPr>
          <w:rFonts w:ascii="Times New Roman" w:hAnsi="Times New Roman" w:cs="Times New Roman"/>
          <w:position w:val="2"/>
          <w:sz w:val="24"/>
          <w:szCs w:val="24"/>
        </w:rPr>
        <w:t>N</w:t>
      </w:r>
      <w:r w:rsidRPr="000E49F9">
        <w:rPr>
          <w:rFonts w:ascii="Times New Roman" w:hAnsi="Times New Roman" w:cs="Times New Roman"/>
          <w:sz w:val="24"/>
          <w:szCs w:val="24"/>
          <w:vertAlign w:val="subscript"/>
        </w:rPr>
        <w:t>2</w:t>
      </w:r>
      <w:r w:rsidRPr="000E49F9">
        <w:rPr>
          <w:rFonts w:ascii="Times New Roman" w:hAnsi="Times New Roman" w:cs="Times New Roman"/>
          <w:position w:val="2"/>
          <w:sz w:val="24"/>
          <w:szCs w:val="24"/>
        </w:rPr>
        <w:t>+2H</w:t>
      </w:r>
      <w:r w:rsidRPr="000E49F9">
        <w:rPr>
          <w:rFonts w:ascii="Times New Roman" w:hAnsi="Times New Roman" w:cs="Times New Roman"/>
          <w:sz w:val="24"/>
          <w:szCs w:val="24"/>
          <w:vertAlign w:val="subscript"/>
        </w:rPr>
        <w:t>2</w:t>
      </w:r>
      <w:r w:rsidRPr="000E49F9">
        <w:rPr>
          <w:rFonts w:ascii="Times New Roman" w:hAnsi="Times New Roman" w:cs="Times New Roman"/>
          <w:position w:val="2"/>
          <w:sz w:val="24"/>
          <w:szCs w:val="24"/>
        </w:rPr>
        <w:t>O</w:t>
      </w:r>
    </w:p>
    <w:p w:rsidR="005E2920" w:rsidRPr="000E49F9" w:rsidRDefault="00AF7558" w:rsidP="00403DCD">
      <w:pPr>
        <w:pStyle w:val="a3"/>
        <w:tabs>
          <w:tab w:val="left" w:pos="567"/>
          <w:tab w:val="left" w:pos="3013"/>
        </w:tabs>
        <w:ind w:right="141"/>
        <w:rPr>
          <w:rFonts w:ascii="Times New Roman" w:hAnsi="Times New Roman" w:cs="Times New Roman"/>
        </w:rPr>
      </w:pPr>
      <w:r w:rsidRPr="000E49F9">
        <w:rPr>
          <w:rFonts w:ascii="Times New Roman" w:hAnsi="Times New Roman" w:cs="Times New Roman"/>
          <w:position w:val="2"/>
        </w:rPr>
        <w:t>2NO+CnHm</w:t>
      </w:r>
      <w:r w:rsidR="00323D1E" w:rsidRPr="000E49F9">
        <w:rPr>
          <w:rFonts w:ascii="Times New Roman" w:hAnsi="Times New Roman" w:cs="Times New Roman"/>
        </w:rPr>
        <w:t>—&gt;</w:t>
      </w:r>
      <w:r w:rsidRPr="000E49F9">
        <w:rPr>
          <w:rFonts w:ascii="Times New Roman" w:hAnsi="Times New Roman" w:cs="Times New Roman"/>
          <w:position w:val="2"/>
        </w:rPr>
        <w:t>N</w:t>
      </w:r>
      <w:r w:rsidRPr="000E49F9">
        <w:rPr>
          <w:rFonts w:ascii="Times New Roman" w:hAnsi="Times New Roman" w:cs="Times New Roman"/>
          <w:vertAlign w:val="subscript"/>
        </w:rPr>
        <w:t>2</w:t>
      </w:r>
      <w:r w:rsidRPr="000E49F9">
        <w:rPr>
          <w:rFonts w:ascii="Times New Roman" w:hAnsi="Times New Roman" w:cs="Times New Roman"/>
          <w:position w:val="2"/>
        </w:rPr>
        <w:t>+2CO</w:t>
      </w:r>
      <w:r w:rsidRPr="000E49F9">
        <w:rPr>
          <w:rFonts w:ascii="Times New Roman" w:hAnsi="Times New Roman" w:cs="Times New Roman"/>
          <w:vertAlign w:val="subscript"/>
        </w:rPr>
        <w:t>2</w:t>
      </w:r>
      <w:r w:rsidRPr="000E49F9">
        <w:rPr>
          <w:rFonts w:ascii="Times New Roman" w:hAnsi="Times New Roman" w:cs="Times New Roman"/>
          <w:position w:val="2"/>
        </w:rPr>
        <w:t>+2H</w:t>
      </w:r>
      <w:r w:rsidRPr="000E49F9">
        <w:rPr>
          <w:rFonts w:ascii="Times New Roman" w:hAnsi="Times New Roman" w:cs="Times New Roman"/>
          <w:vertAlign w:val="subscript"/>
        </w:rPr>
        <w:t>2</w:t>
      </w:r>
    </w:p>
    <w:p w:rsidR="005E2920" w:rsidRPr="000E49F9" w:rsidRDefault="005E2920" w:rsidP="006E34C0">
      <w:pPr>
        <w:pStyle w:val="a3"/>
        <w:tabs>
          <w:tab w:val="left" w:pos="567"/>
        </w:tabs>
        <w:ind w:right="141"/>
        <w:rPr>
          <w:rFonts w:ascii="Times New Roman" w:hAnsi="Times New Roman" w:cs="Times New Roman"/>
        </w:rPr>
      </w:pPr>
    </w:p>
    <w:p w:rsidR="00867454" w:rsidRPr="000E49F9" w:rsidRDefault="00AF7558" w:rsidP="005F5F67">
      <w:pPr>
        <w:pStyle w:val="3"/>
        <w:numPr>
          <w:ilvl w:val="0"/>
          <w:numId w:val="96"/>
        </w:numPr>
        <w:tabs>
          <w:tab w:val="left" w:pos="567"/>
          <w:tab w:val="left" w:pos="851"/>
          <w:tab w:val="left" w:pos="993"/>
        </w:tabs>
        <w:ind w:right="141" w:firstLine="0"/>
        <w:jc w:val="left"/>
        <w:rPr>
          <w:rFonts w:ascii="Times New Roman" w:hAnsi="Times New Roman" w:cs="Times New Roman"/>
          <w:lang w:val="el-GR"/>
        </w:rPr>
      </w:pPr>
      <w:r w:rsidRPr="000E49F9">
        <w:rPr>
          <w:rFonts w:ascii="Times New Roman" w:hAnsi="Times New Roman" w:cs="Times New Roman"/>
          <w:lang w:val="el-GR"/>
        </w:rPr>
        <w:t>Αναπτύξτε με συντομία τους παράγοντες που επηρεάζουν τη διάρκεια ζωής ενόςκαταλύτη;</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Η διάρκεια ζωής ενός καταλύτη μπορεί να μειωθεί εξαιτίας τριών παραγόντων : α) θερμικής καταπόνησης , β) μηχανικής καταπόνησης και γ) δηλητηρίασης .</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α) </w:t>
      </w:r>
      <w:r w:rsidRPr="000E49F9">
        <w:rPr>
          <w:rFonts w:ascii="Times New Roman" w:hAnsi="Times New Roman" w:cs="Times New Roman"/>
          <w:b/>
          <w:lang w:val="el-GR"/>
        </w:rPr>
        <w:t xml:space="preserve">Θερμική καταπόνηση: </w:t>
      </w:r>
      <w:r w:rsidRPr="000E49F9">
        <w:rPr>
          <w:rFonts w:ascii="Times New Roman" w:hAnsi="Times New Roman" w:cs="Times New Roman"/>
          <w:lang w:val="el-GR"/>
        </w:rPr>
        <w:t xml:space="preserve">οι εξαιρετικά υψηλές θερμοκρασίες μειώνουν σημαντικά τη  ζωή του καταλύτη και των κεραμικών υλικών , προξενώντας θερμοκρασιακή γήρανση. Σε θερμοκρασίες πάνω από 950 </w:t>
      </w:r>
      <w:r w:rsidRPr="000E49F9">
        <w:rPr>
          <w:rFonts w:ascii="Times New Roman" w:hAnsi="Times New Roman" w:cs="Times New Roman"/>
        </w:rPr>
        <w:t>C</w:t>
      </w:r>
      <w:r w:rsidRPr="000E49F9">
        <w:rPr>
          <w:rFonts w:ascii="Times New Roman" w:hAnsi="Times New Roman" w:cs="Times New Roman"/>
          <w:lang w:val="el-GR"/>
        </w:rPr>
        <w:t xml:space="preserve"> παρατηρείται αλλοίωση στην σύσταση του κεραμικού μονόλιθου , διάλυση της ενδιάμεσης επίστρωσης και αλλαγή στην σύσταση των ευγενών μετάλλων ( θερμική προσκόλληση πλατίνας –ροδίου) τότε ο καταλύτης γίνεται ανενεργός και απαιτείται η αντικατάσταση του. Εάν ο καταλύτης είναι μεταλλικού μονόλιθου, σε θερμοκρασίες πάνω από 950 </w:t>
      </w:r>
      <w:r w:rsidRPr="000E49F9">
        <w:rPr>
          <w:rFonts w:ascii="Times New Roman" w:hAnsi="Times New Roman" w:cs="Times New Roman"/>
        </w:rPr>
        <w:t>C</w:t>
      </w:r>
      <w:r w:rsidRPr="000E49F9">
        <w:rPr>
          <w:rFonts w:ascii="Times New Roman" w:hAnsi="Times New Roman" w:cs="Times New Roman"/>
          <w:lang w:val="el-GR"/>
        </w:rPr>
        <w:t xml:space="preserve"> τήκεται καικαταστρέφεται.</w:t>
      </w:r>
    </w:p>
    <w:p w:rsidR="00867454" w:rsidRPr="000E49F9" w:rsidRDefault="00F440F1"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β</w:t>
      </w:r>
      <w:r w:rsidR="00AF7558" w:rsidRPr="000E49F9">
        <w:rPr>
          <w:rFonts w:ascii="Times New Roman" w:hAnsi="Times New Roman" w:cs="Times New Roman"/>
          <w:lang w:val="el-GR"/>
        </w:rPr>
        <w:t xml:space="preserve">) </w:t>
      </w:r>
      <w:r w:rsidR="00AF7558" w:rsidRPr="000E49F9">
        <w:rPr>
          <w:rFonts w:ascii="Times New Roman" w:hAnsi="Times New Roman" w:cs="Times New Roman"/>
          <w:b/>
          <w:lang w:val="el-GR"/>
        </w:rPr>
        <w:t xml:space="preserve">Μηχανική καταπόνηση: </w:t>
      </w:r>
      <w:r w:rsidR="00AF7558" w:rsidRPr="000E49F9">
        <w:rPr>
          <w:rFonts w:ascii="Times New Roman" w:hAnsi="Times New Roman" w:cs="Times New Roman"/>
          <w:lang w:val="el-GR"/>
        </w:rPr>
        <w:t>κτυπήματα στο καταλύτη μπορεί να έχουν σαν αποτέλεσμα το σπάσιμο του και κατά συνέπεια την καταστροφή του</w:t>
      </w:r>
    </w:p>
    <w:p w:rsidR="00867454" w:rsidRPr="000E49F9" w:rsidRDefault="00F440F1"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γ</w:t>
      </w:r>
      <w:r w:rsidR="00AF7558" w:rsidRPr="000E49F9">
        <w:rPr>
          <w:rFonts w:ascii="Times New Roman" w:hAnsi="Times New Roman" w:cs="Times New Roman"/>
          <w:lang w:val="el-GR"/>
        </w:rPr>
        <w:t xml:space="preserve">) </w:t>
      </w:r>
      <w:r w:rsidR="00AF7558" w:rsidRPr="000E49F9">
        <w:rPr>
          <w:rFonts w:ascii="Times New Roman" w:hAnsi="Times New Roman" w:cs="Times New Roman"/>
          <w:b/>
          <w:lang w:val="el-GR"/>
        </w:rPr>
        <w:t xml:space="preserve">Δηλητηρίαση: </w:t>
      </w:r>
      <w:r w:rsidR="00AF7558" w:rsidRPr="000E49F9">
        <w:rPr>
          <w:rFonts w:ascii="Times New Roman" w:hAnsi="Times New Roman" w:cs="Times New Roman"/>
          <w:lang w:val="el-GR"/>
        </w:rPr>
        <w:t xml:space="preserve">οφείλεται σε εναποθέσεις ξένων στοιχείων όπως μόλυβδος (σε περίπτωση χρήσης μολυβδομένης βενζίνης ), ο φώσφορος , ο ψευδάργυρος και το θείο (περιέχονται στα λιπαντικά ). Τα στοιχεία αυτά διεισδύουν ή επικάθονται στην </w:t>
      </w:r>
      <w:r w:rsidRPr="000E49F9">
        <w:rPr>
          <w:rFonts w:ascii="Times New Roman" w:hAnsi="Times New Roman" w:cs="Times New Roman"/>
          <w:lang w:val="el-GR"/>
        </w:rPr>
        <w:t xml:space="preserve">ενεργό επιφάνεια του καταλύτη, </w:t>
      </w:r>
      <w:r w:rsidR="00AF7558" w:rsidRPr="000E49F9">
        <w:rPr>
          <w:rFonts w:ascii="Times New Roman" w:hAnsi="Times New Roman" w:cs="Times New Roman"/>
          <w:lang w:val="el-GR"/>
        </w:rPr>
        <w:t>δηλητηριάζοντας τον σταδιακά (μείωση δηλαδή την ικανότητα πραγματοποίησης των αντιδράσεων οξείδωσης και αναγωγής). Ακόμα η μεγάλη κατανάλωση λαδιού του κινητήρα είναι πιθανό να προκαλέσει βούλωμα του καταλύτη , αυξάνοντας την αντίθλιψη και μειώνοντας την ενεργό επιφάνεια.</w:t>
      </w:r>
    </w:p>
    <w:p w:rsidR="00F440F1"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Ο καταλύτης δεν συμπεριλαμβάνεται στα αναλώσιμα υλικά του αυτοκινήτου τα οποία πρέπει να αντικαθίστανται βάσει χρόνου ή αριθμού χιλιομέτρων. Ο καταλύτης έχει θεωρητικά απεριόριστο χρόνο λειτουργίας αρκεί όμως να λαμβάνονται κάποια μέτρα για τον περιορισμό των παραγόντων που μειώνουν τη διάρκεια ζωής του. </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Σαν βασικοί παράγοντεςαναφέρονται:</w:t>
      </w:r>
    </w:p>
    <w:p w:rsidR="00867454" w:rsidRPr="000E49F9" w:rsidRDefault="00F440F1" w:rsidP="005F5F67">
      <w:pPr>
        <w:pStyle w:val="a3"/>
        <w:numPr>
          <w:ilvl w:val="0"/>
          <w:numId w:val="105"/>
        </w:numPr>
        <w:tabs>
          <w:tab w:val="left" w:pos="567"/>
          <w:tab w:val="left" w:pos="623"/>
        </w:tabs>
        <w:ind w:left="284" w:right="141" w:hanging="11"/>
        <w:rPr>
          <w:rFonts w:ascii="Times New Roman" w:hAnsi="Times New Roman" w:cs="Times New Roman"/>
          <w:lang w:val="el-GR"/>
        </w:rPr>
      </w:pPr>
      <w:r w:rsidRPr="000E49F9">
        <w:rPr>
          <w:rFonts w:ascii="Times New Roman" w:hAnsi="Times New Roman" w:cs="Times New Roman"/>
          <w:lang w:val="el-GR"/>
        </w:rPr>
        <w:t xml:space="preserve">η χρήση βενζίνης </w:t>
      </w:r>
      <w:r w:rsidR="009309E9" w:rsidRPr="000E49F9">
        <w:rPr>
          <w:rFonts w:ascii="Times New Roman" w:hAnsi="Times New Roman" w:cs="Times New Roman"/>
          <w:lang w:val="el-GR"/>
        </w:rPr>
        <w:t xml:space="preserve">με </w:t>
      </w:r>
      <w:r w:rsidRPr="000E49F9">
        <w:rPr>
          <w:rFonts w:ascii="Times New Roman" w:hAnsi="Times New Roman" w:cs="Times New Roman"/>
          <w:lang w:val="el-GR"/>
        </w:rPr>
        <w:t>μόλυβδο   γιατί   προκαλείται   δηλητηρίασητου καταλύτη</w:t>
      </w:r>
      <w:r w:rsidR="00C20FA1" w:rsidRPr="000E49F9">
        <w:rPr>
          <w:rFonts w:ascii="Times New Roman" w:hAnsi="Times New Roman" w:cs="Times New Roman"/>
          <w:lang w:val="el-GR"/>
        </w:rPr>
        <w:t xml:space="preserve"> .η υ</w:t>
      </w:r>
      <w:r w:rsidR="009309E9" w:rsidRPr="000E49F9">
        <w:rPr>
          <w:rFonts w:ascii="Times New Roman" w:hAnsi="Times New Roman" w:cs="Times New Roman"/>
          <w:lang w:val="el-GR"/>
        </w:rPr>
        <w:t>περ</w:t>
      </w:r>
      <w:r w:rsidR="00C20FA1" w:rsidRPr="000E49F9">
        <w:rPr>
          <w:rFonts w:ascii="Times New Roman" w:hAnsi="Times New Roman" w:cs="Times New Roman"/>
          <w:lang w:val="el-GR"/>
        </w:rPr>
        <w:t>β</w:t>
      </w:r>
      <w:r w:rsidR="009309E9" w:rsidRPr="000E49F9">
        <w:rPr>
          <w:rFonts w:ascii="Times New Roman" w:hAnsi="Times New Roman" w:cs="Times New Roman"/>
          <w:lang w:val="el-GR"/>
        </w:rPr>
        <w:t xml:space="preserve">ολική κατανάλωση λιπαντικού γιατί προκαλείται «βούλωμα»του </w:t>
      </w:r>
      <w:r w:rsidRPr="000E49F9">
        <w:rPr>
          <w:rFonts w:ascii="Times New Roman" w:hAnsi="Times New Roman" w:cs="Times New Roman"/>
          <w:lang w:val="el-GR"/>
        </w:rPr>
        <w:t>καταλύτη, μείωση της ενεργής επιφάνειάς του και αύξηση της αντιθλιψης των καυσαερίων, που σημαίνει πτώση της ισχύος του κινητήρα</w:t>
      </w:r>
      <w:r w:rsidR="009309E9" w:rsidRPr="000E49F9">
        <w:rPr>
          <w:rFonts w:ascii="Times New Roman" w:hAnsi="Times New Roman" w:cs="Times New Roman"/>
          <w:lang w:val="el-GR"/>
        </w:rPr>
        <w:t>.</w:t>
      </w:r>
    </w:p>
    <w:p w:rsidR="00867454" w:rsidRPr="000E49F9" w:rsidRDefault="00AF7558" w:rsidP="005F5F67">
      <w:pPr>
        <w:pStyle w:val="a4"/>
        <w:numPr>
          <w:ilvl w:val="1"/>
          <w:numId w:val="59"/>
        </w:numPr>
        <w:tabs>
          <w:tab w:val="left" w:pos="567"/>
          <w:tab w:val="left" w:pos="2517"/>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η προσαγωγή άκαυτου μίγματος στον καταλύτη για οποιοδήποτε λόγο (ελλατωματική λειτουργία ανάφλεξης, σβήσιμο κινητήρα με υψηλό ρυθμό περιστροφής κλπ,) και διότι αυτό το μίγμα καίγεται στον καταλύτη και δημιουργεί υπερθέρμανση.Η υπερθέρμανση μπορεί να προκαλέσει λιώσιμο του μεταλλικού μονόλιθου ή σε συνδυασμό με τους κραδασμούς να προκαλέσει θραύση του κεραμικού μονόλιθου και καταστροφή του καταλύτη.</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Για να μη μειωθεί η διάρκεια ζωής του καταλύτη :</w:t>
      </w:r>
    </w:p>
    <w:p w:rsidR="00867454" w:rsidRPr="000E49F9" w:rsidRDefault="00F440F1" w:rsidP="005F5F67">
      <w:pPr>
        <w:pStyle w:val="a4"/>
        <w:numPr>
          <w:ilvl w:val="0"/>
          <w:numId w:val="58"/>
        </w:numPr>
        <w:tabs>
          <w:tab w:val="left" w:pos="567"/>
          <w:tab w:val="left" w:pos="955"/>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Χρησιμοποιήστε μόνο αμόλυβδ</w:t>
      </w:r>
      <w:r w:rsidR="00AF7558" w:rsidRPr="000E49F9">
        <w:rPr>
          <w:rFonts w:ascii="Times New Roman" w:hAnsi="Times New Roman" w:cs="Times New Roman"/>
          <w:sz w:val="24"/>
          <w:szCs w:val="24"/>
        </w:rPr>
        <w:t>ηβενζίνη</w:t>
      </w:r>
    </w:p>
    <w:p w:rsidR="00867454" w:rsidRPr="000E49F9" w:rsidRDefault="00AF7558" w:rsidP="005F5F67">
      <w:pPr>
        <w:pStyle w:val="a4"/>
        <w:numPr>
          <w:ilvl w:val="0"/>
          <w:numId w:val="58"/>
        </w:numPr>
        <w:tabs>
          <w:tab w:val="left" w:pos="567"/>
          <w:tab w:val="left" w:pos="967"/>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Αποφεύγετε τους ελέγχους σπινθήρα ή περιορίστε το χρόνο των ελέγχων αποφεύγοντας κατά τη διάρκεια του ελέγχου την αύξηση του αριθμούστροφών.</w:t>
      </w:r>
    </w:p>
    <w:p w:rsidR="00867454" w:rsidRPr="000E49F9" w:rsidRDefault="00AF7558" w:rsidP="005F5F67">
      <w:pPr>
        <w:pStyle w:val="a4"/>
        <w:numPr>
          <w:ilvl w:val="0"/>
          <w:numId w:val="58"/>
        </w:numPr>
        <w:tabs>
          <w:tab w:val="left" w:pos="567"/>
          <w:tab w:val="left" w:pos="955"/>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Αποφεύγετε τις παρατεταμένες μετρήσεις συμπίεσης στονκινητήρα.</w:t>
      </w:r>
    </w:p>
    <w:p w:rsidR="00867454" w:rsidRPr="000E49F9" w:rsidRDefault="00AF7558" w:rsidP="005F5F67">
      <w:pPr>
        <w:pStyle w:val="a4"/>
        <w:numPr>
          <w:ilvl w:val="0"/>
          <w:numId w:val="58"/>
        </w:numPr>
        <w:tabs>
          <w:tab w:val="left" w:pos="567"/>
          <w:tab w:val="left" w:pos="955"/>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Μην δουλεύετε τον κινητήρα με σχεδόν άδειορεζερβουάρ.</w:t>
      </w:r>
    </w:p>
    <w:p w:rsidR="00867454" w:rsidRPr="000E49F9" w:rsidRDefault="00AF7558" w:rsidP="005F5F67">
      <w:pPr>
        <w:pStyle w:val="a4"/>
        <w:numPr>
          <w:ilvl w:val="0"/>
          <w:numId w:val="58"/>
        </w:numPr>
        <w:tabs>
          <w:tab w:val="left" w:pos="567"/>
          <w:tab w:val="left" w:pos="983"/>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Αποφεύγετε την πορεία με κλειστή την ανάφλεξη και το παρατεταμένο φρενάρισμα με τονκινητήρα.</w:t>
      </w:r>
    </w:p>
    <w:p w:rsidR="00867454" w:rsidRPr="000E49F9" w:rsidRDefault="00AF7558" w:rsidP="005F5F67">
      <w:pPr>
        <w:pStyle w:val="a4"/>
        <w:numPr>
          <w:ilvl w:val="0"/>
          <w:numId w:val="58"/>
        </w:numPr>
        <w:tabs>
          <w:tab w:val="left" w:pos="567"/>
          <w:tab w:val="left" w:pos="955"/>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Μην οδηγείτε το όχημα όταν αυτό παρουσιάζει υπερβολική κατανάλωσηλαδιού.</w:t>
      </w:r>
    </w:p>
    <w:p w:rsidR="00867454" w:rsidRDefault="00867454" w:rsidP="006E34C0">
      <w:pPr>
        <w:pStyle w:val="a3"/>
        <w:tabs>
          <w:tab w:val="left" w:pos="567"/>
        </w:tabs>
        <w:ind w:right="141"/>
        <w:rPr>
          <w:rFonts w:ascii="Times New Roman" w:hAnsi="Times New Roman" w:cs="Times New Roman"/>
          <w:lang w:val="el-GR"/>
        </w:rPr>
      </w:pPr>
    </w:p>
    <w:p w:rsidR="0036206C" w:rsidRPr="000E49F9" w:rsidRDefault="0036206C"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Ποιο σκοπό εξυπηρετεί το σύ</w:t>
      </w:r>
      <w:r w:rsidR="00077E2A" w:rsidRPr="000E49F9">
        <w:rPr>
          <w:rFonts w:ascii="Times New Roman" w:hAnsi="Times New Roman" w:cs="Times New Roman"/>
          <w:lang w:val="el-GR"/>
        </w:rPr>
        <w:t>στημα μετάδοσης κίνησης; Να αναφέρε</w:t>
      </w:r>
      <w:r w:rsidRPr="000E49F9">
        <w:rPr>
          <w:rFonts w:ascii="Times New Roman" w:hAnsi="Times New Roman" w:cs="Times New Roman"/>
          <w:lang w:val="el-GR"/>
        </w:rPr>
        <w:t>τε τα μέρη που το αποτελούν με τη σειρά που τασυναντάμε;</w:t>
      </w:r>
    </w:p>
    <w:p w:rsidR="00867454" w:rsidRPr="000E49F9" w:rsidRDefault="00867454" w:rsidP="006E34C0">
      <w:pPr>
        <w:pStyle w:val="a3"/>
        <w:tabs>
          <w:tab w:val="left" w:pos="567"/>
        </w:tabs>
        <w:ind w:left="0" w:right="141"/>
        <w:rPr>
          <w:rFonts w:ascii="Times New Roman" w:hAnsi="Times New Roman" w:cs="Times New Roman"/>
          <w:lang w:val="el-GR"/>
        </w:rPr>
      </w:pPr>
    </w:p>
    <w:p w:rsidR="00867454" w:rsidRPr="000E49F9" w:rsidRDefault="00AF7558" w:rsidP="006E34C0">
      <w:pPr>
        <w:pStyle w:val="3"/>
        <w:tabs>
          <w:tab w:val="left" w:pos="567"/>
        </w:tabs>
        <w:ind w:left="284" w:right="141"/>
        <w:rPr>
          <w:rFonts w:ascii="Times New Roman" w:hAnsi="Times New Roman" w:cs="Times New Roman"/>
          <w:lang w:val="el-GR"/>
        </w:rPr>
      </w:pPr>
      <w:r w:rsidRPr="000E49F9">
        <w:rPr>
          <w:rFonts w:ascii="Times New Roman" w:hAnsi="Times New Roman" w:cs="Times New Roman"/>
          <w:u w:val="thick"/>
          <w:lang w:val="el-GR"/>
        </w:rPr>
        <w:t>Πιστοποίηση 12/1997 &amp; 6/1998:</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rPr>
      </w:pPr>
      <w:r w:rsidRPr="000E49F9">
        <w:rPr>
          <w:rFonts w:ascii="Times New Roman" w:hAnsi="Times New Roman" w:cs="Times New Roman"/>
          <w:lang w:val="el-GR"/>
        </w:rPr>
        <w:t xml:space="preserve">Το σύστημα μετάδοσης κίνησης χρησιμεύει για την μεταφορά της περιστροφικής κίνησης του στροφαλοφόρου άξονα του κινητήρα στους κινητήριους τροχούς του αυτοκινήτου. </w:t>
      </w:r>
      <w:r w:rsidRPr="000E49F9">
        <w:rPr>
          <w:rFonts w:ascii="Times New Roman" w:hAnsi="Times New Roman" w:cs="Times New Roman"/>
        </w:rPr>
        <w:t>Τα κύρια μέρη που το αποτελούν είναι:</w:t>
      </w:r>
    </w:p>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AF7558" w:rsidP="005F5F67">
      <w:pPr>
        <w:pStyle w:val="a4"/>
        <w:numPr>
          <w:ilvl w:val="0"/>
          <w:numId w:val="57"/>
        </w:numPr>
        <w:tabs>
          <w:tab w:val="left" w:pos="567"/>
          <w:tab w:val="left" w:pos="1146"/>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Οσυμπλέκτης</w:t>
      </w:r>
    </w:p>
    <w:p w:rsidR="00867454" w:rsidRPr="000E49F9" w:rsidRDefault="00AF7558" w:rsidP="005F5F67">
      <w:pPr>
        <w:pStyle w:val="a4"/>
        <w:numPr>
          <w:ilvl w:val="0"/>
          <w:numId w:val="57"/>
        </w:numPr>
        <w:tabs>
          <w:tab w:val="left" w:pos="567"/>
          <w:tab w:val="left" w:pos="1146"/>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Το κιβώτιοταχυτήτων</w:t>
      </w:r>
    </w:p>
    <w:p w:rsidR="00867454" w:rsidRPr="000E49F9" w:rsidRDefault="00AF7558" w:rsidP="005F5F67">
      <w:pPr>
        <w:pStyle w:val="a4"/>
        <w:numPr>
          <w:ilvl w:val="0"/>
          <w:numId w:val="57"/>
        </w:numPr>
        <w:tabs>
          <w:tab w:val="left" w:pos="567"/>
          <w:tab w:val="left" w:pos="1146"/>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Σύνδεσμοι</w:t>
      </w:r>
    </w:p>
    <w:p w:rsidR="00867454" w:rsidRPr="000E49F9" w:rsidRDefault="00AF7558" w:rsidP="005F5F67">
      <w:pPr>
        <w:pStyle w:val="a4"/>
        <w:numPr>
          <w:ilvl w:val="0"/>
          <w:numId w:val="57"/>
        </w:numPr>
        <w:tabs>
          <w:tab w:val="left" w:pos="567"/>
          <w:tab w:val="left" w:pos="1146"/>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Ο άξονας μετάδοσηςκίνησης</w:t>
      </w:r>
    </w:p>
    <w:p w:rsidR="00867454" w:rsidRPr="000E49F9" w:rsidRDefault="00AF7558" w:rsidP="005F5F67">
      <w:pPr>
        <w:pStyle w:val="a4"/>
        <w:numPr>
          <w:ilvl w:val="0"/>
          <w:numId w:val="57"/>
        </w:numPr>
        <w:tabs>
          <w:tab w:val="left" w:pos="567"/>
          <w:tab w:val="left" w:pos="1146"/>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Γωνιακήμετάδοση</w:t>
      </w:r>
    </w:p>
    <w:p w:rsidR="00867454" w:rsidRPr="000E49F9" w:rsidRDefault="00AF7558" w:rsidP="005F5F67">
      <w:pPr>
        <w:pStyle w:val="a4"/>
        <w:numPr>
          <w:ilvl w:val="0"/>
          <w:numId w:val="57"/>
        </w:numPr>
        <w:tabs>
          <w:tab w:val="left" w:pos="567"/>
          <w:tab w:val="left" w:pos="1146"/>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Τοδιαφορικό</w:t>
      </w:r>
    </w:p>
    <w:p w:rsidR="00867454" w:rsidRPr="000E49F9" w:rsidRDefault="00AF7558" w:rsidP="005F5F67">
      <w:pPr>
        <w:pStyle w:val="a4"/>
        <w:numPr>
          <w:ilvl w:val="0"/>
          <w:numId w:val="57"/>
        </w:numPr>
        <w:tabs>
          <w:tab w:val="left" w:pos="567"/>
          <w:tab w:val="left" w:pos="1146"/>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Ταημιαξόνια</w:t>
      </w:r>
    </w:p>
    <w:p w:rsidR="00867454" w:rsidRPr="000E49F9" w:rsidRDefault="00AF7558" w:rsidP="005F5F67">
      <w:pPr>
        <w:pStyle w:val="a4"/>
        <w:numPr>
          <w:ilvl w:val="0"/>
          <w:numId w:val="57"/>
        </w:numPr>
        <w:tabs>
          <w:tab w:val="left" w:pos="567"/>
          <w:tab w:val="left" w:pos="1146"/>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Οι πλήμνες τωντροχών</w:t>
      </w:r>
    </w:p>
    <w:p w:rsidR="00867454" w:rsidRPr="000E49F9" w:rsidRDefault="00AF7558" w:rsidP="005F5F67">
      <w:pPr>
        <w:pStyle w:val="a4"/>
        <w:numPr>
          <w:ilvl w:val="0"/>
          <w:numId w:val="57"/>
        </w:numPr>
        <w:tabs>
          <w:tab w:val="left" w:pos="567"/>
          <w:tab w:val="left" w:pos="1146"/>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Οι κινητήριοιτροχοί</w:t>
      </w:r>
    </w:p>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AF7558" w:rsidP="005F5F67">
      <w:pPr>
        <w:pStyle w:val="3"/>
        <w:numPr>
          <w:ilvl w:val="0"/>
          <w:numId w:val="96"/>
        </w:numPr>
        <w:tabs>
          <w:tab w:val="left" w:pos="567"/>
          <w:tab w:val="left" w:pos="993"/>
        </w:tabs>
        <w:ind w:right="141" w:firstLine="0"/>
        <w:rPr>
          <w:rFonts w:ascii="Times New Roman" w:hAnsi="Times New Roman" w:cs="Times New Roman"/>
          <w:lang w:val="el-GR"/>
        </w:rPr>
      </w:pPr>
      <w:r w:rsidRPr="000E49F9">
        <w:rPr>
          <w:rFonts w:ascii="Times New Roman" w:hAnsi="Times New Roman" w:cs="Times New Roman"/>
          <w:lang w:val="el-GR"/>
        </w:rPr>
        <w:t>Ποιος είναι ο ρόλος του συμπλέκτη; Ποια είναι η αρχή λειτουργίας του και ποιες ιδιότητες πρέπει ναέχει;</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 ρόλος του συμπλέκτη είναι να μεταφέρει θεωρητικά χωρίς απώλειες την ισχύ του κινητήρα στα υπόλοιπα μέρη του συστήματος μετάδοσης και να δίνει την δυνατότητα αποσύμπλεξης (προσωρινής διακοπής της μετάδοσης της κίνησης) του κινητήρα από τα υπόλοιπα μέρη του συστήματος μετάδοσης και να επανασυμπλέκει προοδευτικά.</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Η αρχή λειτουργίας : το υλικό τριβής (φερμουίτ) συμπιέζεται με την δύναμη ελατηρίων ανάμεσα στην πλάκα πίεσης και σφόνδυλο του κινητήρα. Ο δίσκος περιστρέφεται μαζί με το συγκρότημα σφονδύλου-πλάκας πίεσης και μεταδίδει από το πολύσφηνο που φέρει στο κέντρο του, την κίνηση στον πρωτεύοντα άξονα του κιβωτίου ταχυτήτων.</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Οι ιδιότητες που πρέπει να έχει ο συμπλέκτης είναι:</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0"/>
          <w:numId w:val="56"/>
        </w:numPr>
        <w:tabs>
          <w:tab w:val="left" w:pos="567"/>
          <w:tab w:val="left" w:pos="1052"/>
        </w:tabs>
        <w:ind w:left="284" w:right="141" w:firstLine="0"/>
        <w:jc w:val="both"/>
        <w:rPr>
          <w:rFonts w:ascii="Times New Roman" w:hAnsi="Times New Roman" w:cs="Times New Roman"/>
          <w:sz w:val="24"/>
          <w:szCs w:val="24"/>
        </w:rPr>
      </w:pPr>
      <w:r w:rsidRPr="000E49F9">
        <w:rPr>
          <w:rFonts w:ascii="Times New Roman" w:hAnsi="Times New Roman" w:cs="Times New Roman"/>
          <w:sz w:val="24"/>
          <w:szCs w:val="24"/>
        </w:rPr>
        <w:t>Να μην παρουσιάζειολίσθηση</w:t>
      </w:r>
      <w:r w:rsidR="009033EA" w:rsidRPr="000E49F9">
        <w:rPr>
          <w:rFonts w:ascii="Times New Roman" w:hAnsi="Times New Roman" w:cs="Times New Roman"/>
          <w:sz w:val="24"/>
          <w:szCs w:val="24"/>
          <w:lang w:val="el-GR"/>
        </w:rPr>
        <w:t>.</w:t>
      </w:r>
    </w:p>
    <w:p w:rsidR="00867454" w:rsidRPr="000E49F9" w:rsidRDefault="00AF7558" w:rsidP="005F5F67">
      <w:pPr>
        <w:pStyle w:val="a4"/>
        <w:numPr>
          <w:ilvl w:val="0"/>
          <w:numId w:val="56"/>
        </w:numPr>
        <w:tabs>
          <w:tab w:val="left" w:pos="567"/>
          <w:tab w:val="left" w:pos="1052"/>
        </w:tabs>
        <w:ind w:left="284" w:right="141" w:firstLine="0"/>
        <w:jc w:val="both"/>
        <w:rPr>
          <w:rFonts w:ascii="Times New Roman" w:hAnsi="Times New Roman" w:cs="Times New Roman"/>
          <w:sz w:val="24"/>
          <w:szCs w:val="24"/>
        </w:rPr>
      </w:pPr>
      <w:r w:rsidRPr="000E49F9">
        <w:rPr>
          <w:rFonts w:ascii="Times New Roman" w:hAnsi="Times New Roman" w:cs="Times New Roman"/>
          <w:sz w:val="24"/>
          <w:szCs w:val="24"/>
        </w:rPr>
        <w:t>Να έχει εύκολοχειρισμό</w:t>
      </w:r>
      <w:r w:rsidR="009033EA" w:rsidRPr="000E49F9">
        <w:rPr>
          <w:rFonts w:ascii="Times New Roman" w:hAnsi="Times New Roman" w:cs="Times New Roman"/>
          <w:sz w:val="24"/>
          <w:szCs w:val="24"/>
          <w:lang w:val="el-GR"/>
        </w:rPr>
        <w:t>.</w:t>
      </w:r>
    </w:p>
    <w:p w:rsidR="00867454" w:rsidRPr="000E49F9" w:rsidRDefault="00AF7558" w:rsidP="005F5F67">
      <w:pPr>
        <w:pStyle w:val="a4"/>
        <w:numPr>
          <w:ilvl w:val="0"/>
          <w:numId w:val="56"/>
        </w:numPr>
        <w:tabs>
          <w:tab w:val="left" w:pos="567"/>
          <w:tab w:val="left" w:pos="1061"/>
        </w:tabs>
        <w:ind w:left="284" w:right="141" w:firstLine="0"/>
        <w:jc w:val="both"/>
        <w:rPr>
          <w:rFonts w:ascii="Times New Roman" w:hAnsi="Times New Roman" w:cs="Times New Roman"/>
          <w:sz w:val="24"/>
          <w:szCs w:val="24"/>
          <w:lang w:val="el-GR"/>
        </w:rPr>
      </w:pPr>
      <w:r w:rsidRPr="000E49F9">
        <w:rPr>
          <w:rFonts w:ascii="Times New Roman" w:hAnsi="Times New Roman" w:cs="Times New Roman"/>
          <w:sz w:val="24"/>
          <w:szCs w:val="24"/>
          <w:lang w:val="el-GR"/>
        </w:rPr>
        <w:t>Να παρουσιάζουν μεγάλη αντοχή στη θερμοκρασία και να φθείρονται δύσκολα τα υλικά τριβής</w:t>
      </w:r>
      <w:r w:rsidR="009033EA" w:rsidRPr="000E49F9">
        <w:rPr>
          <w:rFonts w:ascii="Times New Roman" w:hAnsi="Times New Roman" w:cs="Times New Roman"/>
          <w:sz w:val="24"/>
          <w:szCs w:val="24"/>
          <w:lang w:val="el-GR"/>
        </w:rPr>
        <w:t>.</w:t>
      </w:r>
    </w:p>
    <w:p w:rsidR="00867454" w:rsidRPr="000E49F9" w:rsidRDefault="00AF7558" w:rsidP="005F5F67">
      <w:pPr>
        <w:pStyle w:val="a4"/>
        <w:numPr>
          <w:ilvl w:val="0"/>
          <w:numId w:val="56"/>
        </w:numPr>
        <w:tabs>
          <w:tab w:val="left" w:pos="567"/>
          <w:tab w:val="left" w:pos="1052"/>
        </w:tabs>
        <w:ind w:left="284" w:right="141" w:firstLine="0"/>
        <w:jc w:val="both"/>
        <w:rPr>
          <w:rFonts w:ascii="Times New Roman" w:hAnsi="Times New Roman" w:cs="Times New Roman"/>
          <w:sz w:val="24"/>
          <w:szCs w:val="24"/>
          <w:lang w:val="el-GR"/>
        </w:rPr>
      </w:pPr>
      <w:r w:rsidRPr="000E49F9">
        <w:rPr>
          <w:rFonts w:ascii="Times New Roman" w:hAnsi="Times New Roman" w:cs="Times New Roman"/>
          <w:sz w:val="24"/>
          <w:szCs w:val="24"/>
          <w:lang w:val="el-GR"/>
        </w:rPr>
        <w:t>Να μην υπάρχουν νεκρές κινήσεις και να λειτουργείαθόρυβα</w:t>
      </w:r>
      <w:r w:rsidR="009033EA" w:rsidRPr="000E49F9">
        <w:rPr>
          <w:rFonts w:ascii="Times New Roman" w:hAnsi="Times New Roman" w:cs="Times New Roman"/>
          <w:sz w:val="24"/>
          <w:szCs w:val="24"/>
          <w:lang w:val="el-GR"/>
        </w:rPr>
        <w:t>.</w:t>
      </w:r>
    </w:p>
    <w:p w:rsidR="00867454" w:rsidRPr="000E49F9" w:rsidRDefault="00AF7558" w:rsidP="005F5F67">
      <w:pPr>
        <w:pStyle w:val="a4"/>
        <w:numPr>
          <w:ilvl w:val="0"/>
          <w:numId w:val="56"/>
        </w:numPr>
        <w:tabs>
          <w:tab w:val="left" w:pos="567"/>
          <w:tab w:val="left" w:pos="1052"/>
        </w:tabs>
        <w:ind w:left="284" w:right="141" w:firstLine="0"/>
        <w:jc w:val="both"/>
        <w:rPr>
          <w:rFonts w:ascii="Times New Roman" w:hAnsi="Times New Roman" w:cs="Times New Roman"/>
          <w:sz w:val="24"/>
          <w:szCs w:val="24"/>
          <w:lang w:val="el-GR"/>
        </w:rPr>
      </w:pPr>
      <w:r w:rsidRPr="000E49F9">
        <w:rPr>
          <w:rFonts w:ascii="Times New Roman" w:hAnsi="Times New Roman" w:cs="Times New Roman"/>
          <w:sz w:val="24"/>
          <w:szCs w:val="24"/>
          <w:lang w:val="el-GR"/>
        </w:rPr>
        <w:t>Να συντηρείται και να επιθεωρείταιεύκολα</w:t>
      </w:r>
      <w:r w:rsidR="009033EA" w:rsidRPr="000E49F9">
        <w:rPr>
          <w:rFonts w:ascii="Times New Roman" w:hAnsi="Times New Roman" w:cs="Times New Roman"/>
          <w:sz w:val="24"/>
          <w:szCs w:val="24"/>
          <w:lang w:val="el-GR"/>
        </w:rPr>
        <w:t>.</w:t>
      </w:r>
    </w:p>
    <w:p w:rsidR="00867454" w:rsidRPr="000E49F9" w:rsidRDefault="00AF7558" w:rsidP="005F5F67">
      <w:pPr>
        <w:pStyle w:val="a4"/>
        <w:numPr>
          <w:ilvl w:val="0"/>
          <w:numId w:val="56"/>
        </w:numPr>
        <w:tabs>
          <w:tab w:val="left" w:pos="567"/>
          <w:tab w:val="left" w:pos="832"/>
        </w:tabs>
        <w:ind w:left="284" w:right="141" w:firstLine="0"/>
        <w:jc w:val="both"/>
        <w:rPr>
          <w:rFonts w:ascii="Times New Roman" w:hAnsi="Times New Roman" w:cs="Times New Roman"/>
          <w:sz w:val="24"/>
          <w:szCs w:val="24"/>
        </w:rPr>
      </w:pPr>
      <w:r w:rsidRPr="000E49F9">
        <w:rPr>
          <w:rFonts w:ascii="Times New Roman" w:hAnsi="Times New Roman" w:cs="Times New Roman"/>
          <w:sz w:val="24"/>
          <w:szCs w:val="24"/>
        </w:rPr>
        <w:t>Να ρυθμίζεταιεύκολα</w:t>
      </w:r>
      <w:r w:rsidR="00676592" w:rsidRPr="000E49F9">
        <w:rPr>
          <w:rFonts w:ascii="Times New Roman" w:hAnsi="Times New Roman" w:cs="Times New Roman"/>
          <w:sz w:val="24"/>
          <w:szCs w:val="24"/>
          <w:lang w:val="el-GR"/>
        </w:rPr>
        <w:t>.</w:t>
      </w:r>
    </w:p>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9033EA" w:rsidP="005F5F67">
      <w:pPr>
        <w:pStyle w:val="3"/>
        <w:numPr>
          <w:ilvl w:val="0"/>
          <w:numId w:val="96"/>
        </w:numPr>
        <w:tabs>
          <w:tab w:val="left" w:pos="567"/>
          <w:tab w:val="left" w:pos="851"/>
          <w:tab w:val="left" w:pos="2072"/>
          <w:tab w:val="left" w:pos="2847"/>
          <w:tab w:val="left" w:pos="3214"/>
          <w:tab w:val="left" w:pos="4840"/>
          <w:tab w:val="left" w:pos="5480"/>
          <w:tab w:val="left" w:pos="6760"/>
          <w:tab w:val="left" w:pos="8279"/>
          <w:tab w:val="left" w:pos="8863"/>
          <w:tab w:val="left" w:pos="9607"/>
        </w:tabs>
        <w:ind w:right="141" w:firstLine="0"/>
        <w:rPr>
          <w:rFonts w:ascii="Times New Roman" w:hAnsi="Times New Roman" w:cs="Times New Roman"/>
          <w:lang w:val="el-GR"/>
        </w:rPr>
      </w:pPr>
      <w:r w:rsidRPr="000E49F9">
        <w:rPr>
          <w:rFonts w:ascii="Times New Roman" w:hAnsi="Times New Roman" w:cs="Times New Roman"/>
          <w:lang w:val="el-GR"/>
        </w:rPr>
        <w:t xml:space="preserve">Ποιος είναι ο προορισμός του κιβωτίου ταχυτήτων και ποια </w:t>
      </w:r>
      <w:r w:rsidR="00AF7558" w:rsidRPr="000E49F9">
        <w:rPr>
          <w:rFonts w:ascii="Times New Roman" w:hAnsi="Times New Roman" w:cs="Times New Roman"/>
          <w:lang w:val="el-GR"/>
        </w:rPr>
        <w:t>μέρη περιλαμβάνει ένα τυ</w:t>
      </w:r>
      <w:r w:rsidRPr="000E49F9">
        <w:rPr>
          <w:rFonts w:ascii="Times New Roman" w:hAnsi="Times New Roman" w:cs="Times New Roman"/>
          <w:lang w:val="el-GR"/>
        </w:rPr>
        <w:t xml:space="preserve">πικό κιβώτιο 4 ταχυτήτων πρόσω και μιας </w:t>
      </w:r>
      <w:r w:rsidR="00AF7558" w:rsidRPr="000E49F9">
        <w:rPr>
          <w:rFonts w:ascii="Times New Roman" w:hAnsi="Times New Roman" w:cs="Times New Roman"/>
          <w:lang w:val="el-GR"/>
        </w:rPr>
        <w:t>όπισθεν;</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tabs>
          <w:tab w:val="left" w:pos="567"/>
        </w:tabs>
        <w:ind w:right="141"/>
        <w:rPr>
          <w:rFonts w:ascii="Times New Roman" w:hAnsi="Times New Roman" w:cs="Times New Roman"/>
          <w:b/>
          <w:sz w:val="24"/>
          <w:szCs w:val="24"/>
          <w:lang w:val="el-GR"/>
        </w:rPr>
      </w:pPr>
      <w:r w:rsidRPr="000E49F9">
        <w:rPr>
          <w:rFonts w:ascii="Times New Roman" w:hAnsi="Times New Roman" w:cs="Times New Roman"/>
          <w:b/>
          <w:sz w:val="24"/>
          <w:szCs w:val="24"/>
          <w:u w:val="single"/>
          <w:lang w:val="el-GR"/>
        </w:rPr>
        <w:t>Ό προορισμός του κιβωτίου είναι</w:t>
      </w:r>
      <w:r w:rsidRPr="000E49F9">
        <w:rPr>
          <w:rFonts w:ascii="Times New Roman" w:hAnsi="Times New Roman" w:cs="Times New Roman"/>
          <w:b/>
          <w:sz w:val="24"/>
          <w:szCs w:val="24"/>
          <w:lang w:val="el-GR"/>
        </w:rPr>
        <w:t>:</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5F5F67">
      <w:pPr>
        <w:pStyle w:val="a4"/>
        <w:numPr>
          <w:ilvl w:val="0"/>
          <w:numId w:val="55"/>
        </w:numPr>
        <w:tabs>
          <w:tab w:val="left" w:pos="567"/>
          <w:tab w:val="left" w:pos="94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Να διαφοροποιεί τις στροφές των κινητηρίων τροχών ανεξάρτητα από τις στροφές του κινητήρα έτσι ώστε να πετυχαίνεται η καλύτερη ροπή στρέψης που είναι απαραίτητη για την κίνηση του οχήματος ανάλογα με τις συνθήκες κίνησης που αντιμετωπίζει.</w:t>
      </w:r>
    </w:p>
    <w:p w:rsidR="00867454" w:rsidRPr="000E49F9" w:rsidRDefault="00AF7558" w:rsidP="005F5F67">
      <w:pPr>
        <w:pStyle w:val="a4"/>
        <w:numPr>
          <w:ilvl w:val="0"/>
          <w:numId w:val="55"/>
        </w:numPr>
        <w:tabs>
          <w:tab w:val="left" w:pos="567"/>
          <w:tab w:val="left" w:pos="95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Να αποσυνδέει μόνιμα την κίνηση του κινητήρα από το υπόλοιπο σύστημα μετάδοσης κίνησης</w:t>
      </w:r>
      <w:r w:rsidR="00245085" w:rsidRPr="000E49F9">
        <w:rPr>
          <w:rFonts w:ascii="Times New Roman" w:hAnsi="Times New Roman" w:cs="Times New Roman"/>
          <w:sz w:val="24"/>
          <w:szCs w:val="24"/>
          <w:lang w:val="el-GR"/>
        </w:rPr>
        <w:t>.</w:t>
      </w:r>
    </w:p>
    <w:p w:rsidR="00867454" w:rsidRPr="000E49F9" w:rsidRDefault="00AF7558" w:rsidP="005F5F67">
      <w:pPr>
        <w:pStyle w:val="a4"/>
        <w:numPr>
          <w:ilvl w:val="0"/>
          <w:numId w:val="55"/>
        </w:numPr>
        <w:tabs>
          <w:tab w:val="left" w:pos="567"/>
          <w:tab w:val="left" w:pos="927"/>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Να επιτρέπει την αλλαγή κατεύθυνσης κίνησης από εμπρός πορεία σεοπισθοπορεία.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3"/>
        <w:tabs>
          <w:tab w:val="left" w:pos="567"/>
        </w:tabs>
        <w:ind w:left="284" w:right="141"/>
        <w:rPr>
          <w:rFonts w:ascii="Times New Roman" w:hAnsi="Times New Roman" w:cs="Times New Roman"/>
        </w:rPr>
      </w:pPr>
      <w:r w:rsidRPr="000E49F9">
        <w:rPr>
          <w:rFonts w:ascii="Times New Roman" w:hAnsi="Times New Roman" w:cs="Times New Roman"/>
          <w:u w:val="single"/>
        </w:rPr>
        <w:t>Περιλαμβάνει</w:t>
      </w:r>
      <w:r w:rsidRPr="000E49F9">
        <w:rPr>
          <w:rFonts w:ascii="Times New Roman" w:hAnsi="Times New Roman" w:cs="Times New Roman"/>
        </w:rPr>
        <w:t>:</w:t>
      </w:r>
    </w:p>
    <w:p w:rsidR="00867454" w:rsidRPr="000E49F9" w:rsidRDefault="00867454" w:rsidP="006E34C0">
      <w:pPr>
        <w:pStyle w:val="a3"/>
        <w:tabs>
          <w:tab w:val="left" w:pos="567"/>
        </w:tabs>
        <w:ind w:right="141"/>
        <w:rPr>
          <w:rFonts w:ascii="Times New Roman" w:hAnsi="Times New Roman" w:cs="Times New Roman"/>
          <w:b/>
        </w:rPr>
      </w:pPr>
    </w:p>
    <w:p w:rsidR="00867454" w:rsidRPr="000E49F9" w:rsidRDefault="00AF7558" w:rsidP="005F5F67">
      <w:pPr>
        <w:pStyle w:val="a4"/>
        <w:numPr>
          <w:ilvl w:val="0"/>
          <w:numId w:val="54"/>
        </w:numPr>
        <w:tabs>
          <w:tab w:val="left" w:pos="567"/>
          <w:tab w:val="left" w:pos="935"/>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Τη θήκη με τα σημεία , έδρασης των αξόνων και τις οπές πλήρωσης και εκκένωσης του λιπαντικού</w:t>
      </w:r>
      <w:r w:rsidR="00245085" w:rsidRPr="000E49F9">
        <w:rPr>
          <w:rFonts w:ascii="Times New Roman" w:hAnsi="Times New Roman" w:cs="Times New Roman"/>
          <w:sz w:val="24"/>
          <w:szCs w:val="24"/>
          <w:lang w:val="el-GR"/>
        </w:rPr>
        <w:t>.</w:t>
      </w:r>
    </w:p>
    <w:p w:rsidR="00867454" w:rsidRPr="000E49F9" w:rsidRDefault="00AF7558" w:rsidP="005F5F67">
      <w:pPr>
        <w:pStyle w:val="a4"/>
        <w:numPr>
          <w:ilvl w:val="0"/>
          <w:numId w:val="54"/>
        </w:numPr>
        <w:tabs>
          <w:tab w:val="left" w:pos="567"/>
          <w:tab w:val="left" w:pos="982"/>
          <w:tab w:val="left" w:pos="983"/>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Τους άξονες: πρωτεύοντα, ενδιάμεσο ή βοηθητικό, δευτερεύοντα, άξονα όπισθεν και τα γρανάζια τωνταχυτήτων</w:t>
      </w:r>
      <w:r w:rsidR="00245085" w:rsidRPr="000E49F9">
        <w:rPr>
          <w:rFonts w:ascii="Times New Roman" w:hAnsi="Times New Roman" w:cs="Times New Roman"/>
          <w:sz w:val="24"/>
          <w:szCs w:val="24"/>
          <w:lang w:val="el-GR"/>
        </w:rPr>
        <w:t>.</w:t>
      </w:r>
    </w:p>
    <w:p w:rsidR="00867454" w:rsidRPr="000E49F9" w:rsidRDefault="00AF7558" w:rsidP="005F5F67">
      <w:pPr>
        <w:pStyle w:val="a4"/>
        <w:numPr>
          <w:ilvl w:val="0"/>
          <w:numId w:val="54"/>
        </w:numPr>
        <w:tabs>
          <w:tab w:val="left" w:pos="567"/>
          <w:tab w:val="left" w:pos="927"/>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Μηχανισμό συγχρονισμού εμπλοκής τωνγραναζιών.</w:t>
      </w:r>
    </w:p>
    <w:p w:rsidR="00867454" w:rsidRPr="000E49F9" w:rsidRDefault="00AF7558" w:rsidP="005F5F67">
      <w:pPr>
        <w:pStyle w:val="a4"/>
        <w:numPr>
          <w:ilvl w:val="0"/>
          <w:numId w:val="54"/>
        </w:numPr>
        <w:tabs>
          <w:tab w:val="left" w:pos="567"/>
          <w:tab w:val="left" w:pos="926"/>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Τον μηχανισμό αλλαγήςταχυτήτων</w:t>
      </w:r>
      <w:r w:rsidR="00245085" w:rsidRPr="000E49F9">
        <w:rPr>
          <w:rFonts w:ascii="Times New Roman" w:hAnsi="Times New Roman" w:cs="Times New Roman"/>
          <w:sz w:val="24"/>
          <w:szCs w:val="24"/>
          <w:lang w:val="el-GR"/>
        </w:rPr>
        <w:t>.</w:t>
      </w:r>
    </w:p>
    <w:p w:rsidR="00867454" w:rsidRPr="000E49F9" w:rsidRDefault="00AF7558" w:rsidP="005F5F67">
      <w:pPr>
        <w:pStyle w:val="a4"/>
        <w:numPr>
          <w:ilvl w:val="0"/>
          <w:numId w:val="54"/>
        </w:numPr>
        <w:tabs>
          <w:tab w:val="left" w:pos="567"/>
          <w:tab w:val="left" w:pos="926"/>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Τολιπαντικό.</w:t>
      </w:r>
    </w:p>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Σε τι χρησιμεύει το διαφορικό στην όλη λειτουργία και κίνηση του αυτοκινήτου και ποια τα κύρια μέρη του; Εάν ένας κινητήριος τροχός πατάει σε λάσπη και ο άλλος σε στερεό έδαφος, εξηγήστε τι θα συμβεί , εάν το διαφορικό είναι απλό.</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tabs>
          <w:tab w:val="left" w:pos="567"/>
        </w:tabs>
        <w:ind w:right="141"/>
        <w:rPr>
          <w:rFonts w:ascii="Times New Roman" w:hAnsi="Times New Roman" w:cs="Times New Roman"/>
          <w:b/>
          <w:sz w:val="24"/>
          <w:szCs w:val="24"/>
          <w:lang w:val="el-GR"/>
        </w:rPr>
      </w:pPr>
      <w:r w:rsidRPr="000E49F9">
        <w:rPr>
          <w:rFonts w:ascii="Times New Roman" w:hAnsi="Times New Roman" w:cs="Times New Roman"/>
          <w:b/>
          <w:sz w:val="24"/>
          <w:szCs w:val="24"/>
          <w:u w:val="thick"/>
          <w:lang w:val="el-GR"/>
        </w:rPr>
        <w:t>Πιστοποίηση 11/2000:</w:t>
      </w:r>
    </w:p>
    <w:p w:rsidR="00867454" w:rsidRPr="000E49F9" w:rsidRDefault="00867454" w:rsidP="006E34C0">
      <w:pPr>
        <w:pStyle w:val="a3"/>
        <w:tabs>
          <w:tab w:val="left" w:pos="567"/>
        </w:tabs>
        <w:ind w:right="141"/>
        <w:rPr>
          <w:rFonts w:ascii="Times New Roman" w:hAnsi="Times New Roman" w:cs="Times New Roman"/>
          <w:b/>
          <w:lang w:val="el-GR"/>
        </w:rPr>
      </w:pPr>
    </w:p>
    <w:p w:rsidR="00C53C18"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Το διαφορικό είναι ένας μηχανισμός, ο οποίος διαφοροποιεί τις στροφές των κινητήριων τροχών, όταν το όχημα κινείται σε καμπύλη τροχιά ή όταν για οποιοδήποτε λόγο ο ένας τροχός παρουσιάζει διαφορετική αντίσταση κύλισης από τον άλλο.</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Τα κύρια μέρη του διαφορικού είναι:</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0"/>
          <w:numId w:val="53"/>
        </w:numPr>
        <w:tabs>
          <w:tab w:val="left" w:pos="567"/>
          <w:tab w:val="left" w:pos="1026"/>
        </w:tabs>
        <w:ind w:left="284" w:right="141" w:firstLine="0"/>
        <w:jc w:val="both"/>
        <w:rPr>
          <w:rFonts w:ascii="Times New Roman" w:hAnsi="Times New Roman" w:cs="Times New Roman"/>
          <w:sz w:val="24"/>
          <w:szCs w:val="24"/>
          <w:lang w:val="el-GR"/>
        </w:rPr>
      </w:pPr>
      <w:r w:rsidRPr="000E49F9">
        <w:rPr>
          <w:rFonts w:ascii="Times New Roman" w:hAnsi="Times New Roman" w:cs="Times New Roman"/>
          <w:sz w:val="24"/>
          <w:szCs w:val="24"/>
          <w:lang w:val="el-GR"/>
        </w:rPr>
        <w:t>Η θήκη ή πυξίδα του διαφορικού επάνω στην οποία είναι στερεωμένος ο μεγάλος τροχός (κορώνα) του συστήματος γωνιακής μετάδοσης και ο οποίος παίρνει κίνηση από το πινιόν (κινητήριογρανάζι).</w:t>
      </w:r>
    </w:p>
    <w:p w:rsidR="00867454" w:rsidRPr="000E49F9" w:rsidRDefault="00AF7558" w:rsidP="005F5F67">
      <w:pPr>
        <w:pStyle w:val="a4"/>
        <w:numPr>
          <w:ilvl w:val="0"/>
          <w:numId w:val="53"/>
        </w:numPr>
        <w:tabs>
          <w:tab w:val="left" w:pos="567"/>
          <w:tab w:val="left" w:pos="926"/>
        </w:tabs>
        <w:ind w:left="284" w:right="141" w:firstLine="0"/>
        <w:jc w:val="both"/>
        <w:rPr>
          <w:rFonts w:ascii="Times New Roman" w:hAnsi="Times New Roman" w:cs="Times New Roman"/>
          <w:sz w:val="24"/>
          <w:szCs w:val="24"/>
          <w:lang w:val="el-GR"/>
        </w:rPr>
      </w:pPr>
      <w:r w:rsidRPr="000E49F9">
        <w:rPr>
          <w:rFonts w:ascii="Times New Roman" w:hAnsi="Times New Roman" w:cs="Times New Roman"/>
          <w:sz w:val="24"/>
          <w:szCs w:val="24"/>
          <w:lang w:val="el-GR"/>
        </w:rPr>
        <w:t>Οι δορυφόροι και ο πείρος ή οι πείροιτους.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Οι πλανήτες, οι οποίοι συνδέονται με τα δύο ημιαξόνια, τα οποία δίνουν κίνηση στους τροχούς.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Όταν ο ένας κινητήριος τροχός πατάει σε λάσπη παρουσιάζει πολύ μικρή ή σχεδόν μηδενική αντίσταση κύλισης, με αποτέλεσμα ο τροχός αυτός να περιστρέφεται με διπλάσιο αριθμό στροφών, ενώ ο τροχός που πατάει σε σταθερό έδαφος παραμένει ακίνητος , με αποτέλεσμα να παραμένει ακίνητο και το όχημα. Αυτό γίνεται επειδή οι δορυφόροι εκτελούν συνδυασμένη κίνηση και εκτός από την περιστροφή τους μαζί με </w:t>
      </w:r>
      <w:r w:rsidRPr="000E49F9">
        <w:rPr>
          <w:rFonts w:ascii="Times New Roman" w:hAnsi="Times New Roman" w:cs="Times New Roman"/>
          <w:spacing w:val="1"/>
          <w:lang w:val="el-GR"/>
        </w:rPr>
        <w:t xml:space="preserve">τη </w:t>
      </w:r>
      <w:r w:rsidRPr="000E49F9">
        <w:rPr>
          <w:rFonts w:ascii="Times New Roman" w:hAnsi="Times New Roman" w:cs="Times New Roman"/>
          <w:lang w:val="el-GR"/>
        </w:rPr>
        <w:t>θήκη περιστρέφονται και γύρω από τον άξονατους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 xml:space="preserve">Τι είναι κρεμαγιέρα; Ποια είναι τα πλεονεκτήματα και </w:t>
      </w:r>
      <w:r w:rsidR="009E7875" w:rsidRPr="000E49F9">
        <w:rPr>
          <w:rFonts w:ascii="Times New Roman" w:hAnsi="Times New Roman" w:cs="Times New Roman"/>
          <w:lang w:val="el-GR"/>
        </w:rPr>
        <w:t>τα μειονεκτήματά</w:t>
      </w:r>
      <w:r w:rsidRPr="000E49F9">
        <w:rPr>
          <w:rFonts w:ascii="Times New Roman" w:hAnsi="Times New Roman" w:cs="Times New Roman"/>
          <w:lang w:val="el-GR"/>
        </w:rPr>
        <w:t>της;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Είναι ένας μηχανισμός διεύθυνσης που διαθέτει ένα οδοντωτό τροχό, με ευθεία ή ελικοειδή οδόντωση στο άκρο του άξονα διεύθυνσης, ο οποίος βρίσκεται σε εμπλοκή με έναν οδοντωτό κανόνα που στα άκρα φέρει σφαιρικούς συνδέσμους και μέσω των ημίμπαρων και των ακρόμπαρων μεταφέρει την κίνηση στους αγκωνωτούς βραχίονες των τροχών. Δεξιά και αριστερά υπάρχουν ελαστικά καλύμματα που προστατεύουν τον οδοντωτό κανόνα από λάσπες, σκόνες κλπ.</w:t>
      </w:r>
    </w:p>
    <w:p w:rsidR="00867454" w:rsidRPr="000E49F9" w:rsidRDefault="00AF7558" w:rsidP="006E34C0">
      <w:pPr>
        <w:pStyle w:val="a3"/>
        <w:tabs>
          <w:tab w:val="left" w:pos="567"/>
        </w:tabs>
        <w:ind w:right="141"/>
        <w:rPr>
          <w:rFonts w:ascii="Times New Roman" w:hAnsi="Times New Roman" w:cs="Times New Roman"/>
        </w:rPr>
      </w:pPr>
      <w:r w:rsidRPr="000E49F9">
        <w:rPr>
          <w:rFonts w:ascii="Times New Roman" w:hAnsi="Times New Roman" w:cs="Times New Roman"/>
        </w:rPr>
        <w:t>Πλεονεκτήματα της κρεμαγιέρας θεωρούνται:</w:t>
      </w:r>
    </w:p>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AF7558" w:rsidP="005F5F67">
      <w:pPr>
        <w:pStyle w:val="a4"/>
        <w:numPr>
          <w:ilvl w:val="1"/>
          <w:numId w:val="52"/>
        </w:numPr>
        <w:tabs>
          <w:tab w:val="left" w:pos="567"/>
          <w:tab w:val="left" w:pos="1794"/>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η απλότητα τηςκατασκευής</w:t>
      </w:r>
    </w:p>
    <w:p w:rsidR="00867454" w:rsidRPr="000E49F9" w:rsidRDefault="00AF7558" w:rsidP="005F5F67">
      <w:pPr>
        <w:pStyle w:val="a4"/>
        <w:numPr>
          <w:ilvl w:val="1"/>
          <w:numId w:val="52"/>
        </w:numPr>
        <w:tabs>
          <w:tab w:val="left" w:pos="567"/>
          <w:tab w:val="left" w:pos="179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η ακρίβεια που παρέχει στη διεύθυνση τουοχήματος</w:t>
      </w:r>
    </w:p>
    <w:p w:rsidR="00867454" w:rsidRPr="000E49F9" w:rsidRDefault="00AF7558" w:rsidP="005F5F67">
      <w:pPr>
        <w:pStyle w:val="a4"/>
        <w:numPr>
          <w:ilvl w:val="1"/>
          <w:numId w:val="52"/>
        </w:numPr>
        <w:tabs>
          <w:tab w:val="left" w:pos="567"/>
          <w:tab w:val="left" w:pos="179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η εύκολη επαναφορά , η καλή αίσθηση στονοδηγό</w:t>
      </w:r>
    </w:p>
    <w:p w:rsidR="00867454" w:rsidRPr="000E49F9" w:rsidRDefault="00AF7558" w:rsidP="005F5F67">
      <w:pPr>
        <w:pStyle w:val="a4"/>
        <w:numPr>
          <w:ilvl w:val="1"/>
          <w:numId w:val="52"/>
        </w:numPr>
        <w:tabs>
          <w:tab w:val="left" w:pos="567"/>
          <w:tab w:val="left" w:pos="1794"/>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ο μικρόςόγκος</w:t>
      </w:r>
    </w:p>
    <w:p w:rsidR="00867454" w:rsidRPr="000E49F9" w:rsidRDefault="00AF7558" w:rsidP="005F5F67">
      <w:pPr>
        <w:pStyle w:val="a4"/>
        <w:numPr>
          <w:ilvl w:val="1"/>
          <w:numId w:val="52"/>
        </w:numPr>
        <w:tabs>
          <w:tab w:val="left" w:pos="567"/>
          <w:tab w:val="left" w:pos="1869"/>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η δυνατότητα να τοποθετηθεί σε οχήματα με ανεξάρτητηανάρτηση</w:t>
      </w:r>
    </w:p>
    <w:p w:rsidR="00867454" w:rsidRPr="000E49F9" w:rsidRDefault="00AF7558" w:rsidP="005F5F67">
      <w:pPr>
        <w:pStyle w:val="a4"/>
        <w:numPr>
          <w:ilvl w:val="1"/>
          <w:numId w:val="52"/>
        </w:numPr>
        <w:tabs>
          <w:tab w:val="left" w:pos="567"/>
          <w:tab w:val="left" w:pos="1794"/>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το χαμηλό κόστοςκατασκευής.</w:t>
      </w:r>
    </w:p>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Μειονέκτημα είναι η μικρή σχέση μετάδοσης μεταξύ οδοντωτού τροχού και κανόνα γι΄ αυτό δεν χρησιμοποιείται σε μεγάλα οχήματα, φορτηγά ή λεωφορεία.</w:t>
      </w: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Τι είναι σύγκλιση και τι απόκλιση των τροχών</w:t>
      </w:r>
      <w:r w:rsidR="0055621F" w:rsidRPr="000E49F9">
        <w:rPr>
          <w:rFonts w:ascii="Times New Roman" w:hAnsi="Times New Roman" w:cs="Times New Roman"/>
          <w:lang w:val="el-GR"/>
        </w:rPr>
        <w:t>,</w:t>
      </w:r>
      <w:r w:rsidRPr="000E49F9">
        <w:rPr>
          <w:rFonts w:ascii="Times New Roman" w:hAnsi="Times New Roman" w:cs="Times New Roman"/>
          <w:lang w:val="el-GR"/>
        </w:rPr>
        <w:t xml:space="preserve"> γιατί και πότεεφαρμόζεται;</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Ονομάζεται η διαφορά απόστασης που προκύπτει εάν από την οπίσθια απόσταση μεταξύ τωνκέντρωντωνπελμάτωντωντροχώνδιεύθυνσηςτουοχήματοςαφαιρέσουμετην</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εμπρόσθια απόσταση. Αν η απόσταση είναι θετική, τότε υπάρχει σύγκλιση των τροχών. Αν όμως είναι αρνητική τότε υπάρχει απόκλιση των τροχών, ενώ αν είναι μηδέν οι τροχοί είναι παράλληλοι μεταξύ τους στο ύψος του άξονα του τροχού</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b/>
          <w:u w:val="single"/>
          <w:lang w:val="el-GR"/>
        </w:rPr>
      </w:pPr>
      <w:r w:rsidRPr="000E49F9">
        <w:rPr>
          <w:rFonts w:ascii="Times New Roman" w:hAnsi="Times New Roman" w:cs="Times New Roman"/>
          <w:b/>
          <w:u w:val="single"/>
          <w:lang w:val="el-GR"/>
        </w:rPr>
        <w:t>Ο σκοπός της σύγκλισης ή απόκλισης των τροχών είναι</w:t>
      </w:r>
      <w:r w:rsidR="005977B1" w:rsidRPr="000E49F9">
        <w:rPr>
          <w:rFonts w:ascii="Times New Roman" w:hAnsi="Times New Roman" w:cs="Times New Roman"/>
          <w:b/>
          <w:lang w:val="el-GR"/>
        </w:rPr>
        <w:t>:</w:t>
      </w:r>
    </w:p>
    <w:p w:rsidR="00867454" w:rsidRPr="000E49F9" w:rsidRDefault="00AF7558" w:rsidP="005F5F67">
      <w:pPr>
        <w:pStyle w:val="a4"/>
        <w:numPr>
          <w:ilvl w:val="0"/>
          <w:numId w:val="51"/>
        </w:numPr>
        <w:tabs>
          <w:tab w:val="left" w:pos="567"/>
          <w:tab w:val="left" w:pos="1252"/>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να δίνει μια μικρή ελαστικότητα στον όλο μηχανισμό του συστήματοςδιεύθυνσης,</w:t>
      </w:r>
    </w:p>
    <w:p w:rsidR="00867454" w:rsidRPr="000E49F9" w:rsidRDefault="00AF7558" w:rsidP="005F5F67">
      <w:pPr>
        <w:pStyle w:val="a4"/>
        <w:numPr>
          <w:ilvl w:val="0"/>
          <w:numId w:val="51"/>
        </w:numPr>
        <w:tabs>
          <w:tab w:val="left" w:pos="567"/>
          <w:tab w:val="left" w:pos="1252"/>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να βελτιώνει την κατευθυντικότητα και σταθερότητα του οχήματος,</w:t>
      </w:r>
    </w:p>
    <w:p w:rsidR="00867454" w:rsidRPr="000E49F9" w:rsidRDefault="00AF7558" w:rsidP="005F5F67">
      <w:pPr>
        <w:pStyle w:val="a4"/>
        <w:numPr>
          <w:ilvl w:val="0"/>
          <w:numId w:val="51"/>
        </w:numPr>
        <w:tabs>
          <w:tab w:val="left" w:pos="567"/>
          <w:tab w:val="left" w:pos="1252"/>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να μειώνει την φθορά των ελαστικών και της επιδράσεις της γωνίας</w:t>
      </w:r>
      <w:r w:rsidRPr="000E49F9">
        <w:rPr>
          <w:rFonts w:ascii="Times New Roman" w:hAnsi="Times New Roman" w:cs="Times New Roman"/>
          <w:sz w:val="24"/>
          <w:szCs w:val="24"/>
        </w:rPr>
        <w:t>camper</w:t>
      </w:r>
    </w:p>
    <w:p w:rsidR="00867454" w:rsidRPr="000E49F9" w:rsidRDefault="00AF7558" w:rsidP="005F5F67">
      <w:pPr>
        <w:pStyle w:val="a4"/>
        <w:numPr>
          <w:ilvl w:val="0"/>
          <w:numId w:val="51"/>
        </w:numPr>
        <w:tabs>
          <w:tab w:val="left" w:pos="567"/>
          <w:tab w:val="left" w:pos="1252"/>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να βελτιώνει την ευστάθεια τουαυτοκινήτου</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Οι μπροστινοί τροχοί ενός αυτοκινήτου με πίσω κίνηση έχουν την τάση να ανοίξουν προς τα έξω , κατά την κίνηση του οχήματος καταπονώντας έτσι τις μπάρες του συστήματος διεύθυνσης . Για το λόγο αυτό , δίνεται εκ των προτέρων μια ελαφριά κλίση των τροχών προς τα μέσα , ώστε να εξουδετερωθεί η τάση αυτή και να μη</w:t>
      </w:r>
      <w:r w:rsidR="007B3BC0" w:rsidRPr="000E49F9">
        <w:rPr>
          <w:rFonts w:ascii="Times New Roman" w:hAnsi="Times New Roman" w:cs="Times New Roman"/>
          <w:lang w:val="el-GR"/>
        </w:rPr>
        <w:t xml:space="preserve">ν υπάρχει  φθορά στα ελαστικά </w:t>
      </w:r>
      <w:r w:rsidRPr="000E49F9">
        <w:rPr>
          <w:rFonts w:ascii="Times New Roman" w:hAnsi="Times New Roman" w:cs="Times New Roman"/>
          <w:lang w:val="el-GR"/>
        </w:rPr>
        <w:t>ενώ κατά την κίνηση του αυτοκινήτου οι τροχοί να είναι  παράλληλοι.</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Αντίθετα , οι μπροστινοί τροχοί ενός αυτοκινήτου με μπροστινή κίνηση έχουν την τάση να κλείνουν προς τα μέσα , κατά την κίνηση του οχήματος , καταπονώντας πάλι τις μπάρες του συστήματος διεύθυνσης κατά την αντίθετη πλευρά .Στην περίπτωση αυτή δίνεται μια ελαφριά κλίση προς τα έξω.</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C43F48" w:rsidP="005F5F67">
      <w:pPr>
        <w:pStyle w:val="3"/>
        <w:numPr>
          <w:ilvl w:val="0"/>
          <w:numId w:val="96"/>
        </w:numPr>
        <w:tabs>
          <w:tab w:val="left" w:pos="567"/>
          <w:tab w:val="left" w:pos="851"/>
          <w:tab w:val="left" w:pos="2359"/>
          <w:tab w:val="left" w:pos="3127"/>
          <w:tab w:val="left" w:pos="3609"/>
          <w:tab w:val="left" w:pos="4855"/>
          <w:tab w:val="left" w:pos="5649"/>
          <w:tab w:val="left" w:pos="6388"/>
          <w:tab w:val="left" w:pos="7544"/>
          <w:tab w:val="left" w:pos="9162"/>
        </w:tabs>
        <w:ind w:right="141" w:firstLine="0"/>
        <w:rPr>
          <w:rFonts w:ascii="Times New Roman" w:hAnsi="Times New Roman" w:cs="Times New Roman"/>
          <w:lang w:val="el-GR"/>
        </w:rPr>
      </w:pPr>
      <w:r w:rsidRPr="000E49F9">
        <w:rPr>
          <w:rFonts w:ascii="Times New Roman" w:hAnsi="Times New Roman" w:cs="Times New Roman"/>
          <w:lang w:val="el-GR"/>
        </w:rPr>
        <w:t>Ποια είναι τα βασικά μέρη ενός τυπικού</w:t>
      </w:r>
      <w:r w:rsidRPr="000E49F9">
        <w:rPr>
          <w:rFonts w:ascii="Times New Roman" w:hAnsi="Times New Roman" w:cs="Times New Roman"/>
          <w:lang w:val="el-GR"/>
        </w:rPr>
        <w:tab/>
        <w:t xml:space="preserve"> υδραυλικού </w:t>
      </w:r>
      <w:r w:rsidR="00AF7558" w:rsidRPr="000E49F9">
        <w:rPr>
          <w:rFonts w:ascii="Times New Roman" w:hAnsi="Times New Roman" w:cs="Times New Roman"/>
          <w:lang w:val="el-GR"/>
        </w:rPr>
        <w:t>συστήματος διεύθυνσης;</w:t>
      </w:r>
    </w:p>
    <w:p w:rsidR="00867454" w:rsidRPr="000E49F9" w:rsidRDefault="00867454" w:rsidP="006E34C0">
      <w:pPr>
        <w:pStyle w:val="a3"/>
        <w:tabs>
          <w:tab w:val="left" w:pos="567"/>
        </w:tabs>
        <w:ind w:right="141"/>
        <w:rPr>
          <w:rFonts w:ascii="Times New Roman" w:hAnsi="Times New Roman" w:cs="Times New Roman"/>
          <w:b/>
          <w:lang w:val="el-GR"/>
        </w:rPr>
      </w:pPr>
    </w:p>
    <w:p w:rsidR="004D3713" w:rsidRPr="000E49F9" w:rsidRDefault="00AF7558" w:rsidP="005F5F67">
      <w:pPr>
        <w:pStyle w:val="a3"/>
        <w:numPr>
          <w:ilvl w:val="0"/>
          <w:numId w:val="135"/>
        </w:numPr>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Δεξαμενή (αποθήκη ) λαδιού </w:t>
      </w:r>
    </w:p>
    <w:p w:rsidR="00867454" w:rsidRPr="000E49F9" w:rsidRDefault="00AF7558" w:rsidP="005F5F67">
      <w:pPr>
        <w:pStyle w:val="a3"/>
        <w:numPr>
          <w:ilvl w:val="0"/>
          <w:numId w:val="135"/>
        </w:numPr>
        <w:tabs>
          <w:tab w:val="left" w:pos="567"/>
        </w:tabs>
        <w:ind w:right="141"/>
        <w:rPr>
          <w:rFonts w:ascii="Times New Roman" w:hAnsi="Times New Roman" w:cs="Times New Roman"/>
          <w:lang w:val="el-GR"/>
        </w:rPr>
      </w:pPr>
      <w:r w:rsidRPr="000E49F9">
        <w:rPr>
          <w:rFonts w:ascii="Times New Roman" w:hAnsi="Times New Roman" w:cs="Times New Roman"/>
          <w:lang w:val="el-GR"/>
        </w:rPr>
        <w:t>Αντλία λαδιού</w:t>
      </w:r>
    </w:p>
    <w:p w:rsidR="00867454" w:rsidRPr="000E49F9" w:rsidRDefault="00AF7558" w:rsidP="005F5F67">
      <w:pPr>
        <w:pStyle w:val="a3"/>
        <w:numPr>
          <w:ilvl w:val="0"/>
          <w:numId w:val="135"/>
        </w:numPr>
        <w:tabs>
          <w:tab w:val="left" w:pos="567"/>
        </w:tabs>
        <w:ind w:right="141"/>
        <w:rPr>
          <w:rFonts w:ascii="Times New Roman" w:hAnsi="Times New Roman" w:cs="Times New Roman"/>
          <w:lang w:val="el-GR"/>
        </w:rPr>
      </w:pPr>
      <w:r w:rsidRPr="000E49F9">
        <w:rPr>
          <w:rFonts w:ascii="Times New Roman" w:hAnsi="Times New Roman" w:cs="Times New Roman"/>
          <w:lang w:val="el-GR"/>
        </w:rPr>
        <w:t>Βαλβίδα ελέγχου</w:t>
      </w:r>
    </w:p>
    <w:p w:rsidR="00FD1D89" w:rsidRPr="000E49F9" w:rsidRDefault="00AF7558" w:rsidP="005F5F67">
      <w:pPr>
        <w:pStyle w:val="a3"/>
        <w:numPr>
          <w:ilvl w:val="0"/>
          <w:numId w:val="135"/>
        </w:numPr>
        <w:tabs>
          <w:tab w:val="left" w:pos="567"/>
        </w:tabs>
        <w:ind w:right="141"/>
        <w:rPr>
          <w:rFonts w:ascii="Times New Roman" w:hAnsi="Times New Roman" w:cs="Times New Roman"/>
          <w:lang w:val="el-GR"/>
        </w:rPr>
      </w:pPr>
      <w:r w:rsidRPr="000E49F9">
        <w:rPr>
          <w:rFonts w:ascii="Times New Roman" w:hAnsi="Times New Roman" w:cs="Times New Roman"/>
          <w:lang w:val="el-GR"/>
        </w:rPr>
        <w:t>Υδραυλικό</w:t>
      </w:r>
      <w:r w:rsidR="00FD1D89" w:rsidRPr="000E49F9">
        <w:rPr>
          <w:rFonts w:ascii="Times New Roman" w:hAnsi="Times New Roman" w:cs="Times New Roman"/>
          <w:lang w:val="el-GR"/>
        </w:rPr>
        <w:t xml:space="preserve">ς κύλινδρος διπλής ενέργειας </w:t>
      </w:r>
    </w:p>
    <w:p w:rsidR="004D3713" w:rsidRPr="000E49F9" w:rsidRDefault="00AF7558" w:rsidP="005F5F67">
      <w:pPr>
        <w:pStyle w:val="a3"/>
        <w:numPr>
          <w:ilvl w:val="0"/>
          <w:numId w:val="135"/>
        </w:numPr>
        <w:tabs>
          <w:tab w:val="left" w:pos="567"/>
        </w:tabs>
        <w:ind w:right="141"/>
        <w:rPr>
          <w:rFonts w:ascii="Times New Roman" w:hAnsi="Times New Roman" w:cs="Times New Roman"/>
          <w:lang w:val="el-GR"/>
        </w:rPr>
      </w:pPr>
      <w:r w:rsidRPr="000E49F9">
        <w:rPr>
          <w:rFonts w:ascii="Times New Roman" w:hAnsi="Times New Roman" w:cs="Times New Roman"/>
          <w:lang w:val="el-GR"/>
        </w:rPr>
        <w:t>Σωληνώσεις</w:t>
      </w:r>
    </w:p>
    <w:p w:rsidR="004D3713" w:rsidRPr="000E49F9" w:rsidRDefault="004D3713" w:rsidP="006E34C0">
      <w:pPr>
        <w:pStyle w:val="a3"/>
        <w:tabs>
          <w:tab w:val="left" w:pos="567"/>
        </w:tabs>
        <w:ind w:right="141"/>
        <w:rPr>
          <w:rFonts w:ascii="Times New Roman" w:hAnsi="Times New Roman" w:cs="Times New Roman"/>
          <w:lang w:val="el-GR"/>
        </w:rPr>
      </w:pPr>
    </w:p>
    <w:p w:rsidR="00E92018"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Ποιους σκοπούς εξυπηρετεί το σύστημα ανάρτησης;</w:t>
      </w:r>
    </w:p>
    <w:p w:rsidR="00E92018" w:rsidRPr="000E49F9" w:rsidRDefault="00E92018" w:rsidP="006E34C0">
      <w:pPr>
        <w:pStyle w:val="3"/>
        <w:tabs>
          <w:tab w:val="left" w:pos="567"/>
          <w:tab w:val="left" w:pos="1693"/>
          <w:tab w:val="left" w:pos="1694"/>
        </w:tabs>
        <w:ind w:left="284" w:right="141"/>
        <w:rPr>
          <w:rFonts w:ascii="Times New Roman" w:hAnsi="Times New Roman" w:cs="Times New Roman"/>
          <w:u w:val="thick"/>
          <w:lang w:val="el-GR"/>
        </w:rPr>
      </w:pPr>
    </w:p>
    <w:p w:rsidR="00867454" w:rsidRPr="000E49F9" w:rsidRDefault="00AF7558" w:rsidP="006E34C0">
      <w:pPr>
        <w:pStyle w:val="3"/>
        <w:tabs>
          <w:tab w:val="left" w:pos="567"/>
          <w:tab w:val="left" w:pos="1693"/>
          <w:tab w:val="left" w:pos="1694"/>
        </w:tabs>
        <w:ind w:left="284" w:right="141"/>
        <w:rPr>
          <w:rFonts w:ascii="Times New Roman" w:hAnsi="Times New Roman" w:cs="Times New Roman"/>
          <w:lang w:val="el-GR"/>
        </w:rPr>
      </w:pPr>
      <w:r w:rsidRPr="000E49F9">
        <w:rPr>
          <w:rFonts w:ascii="Times New Roman" w:hAnsi="Times New Roman" w:cs="Times New Roman"/>
          <w:u w:val="thick"/>
          <w:lang w:val="el-GR"/>
        </w:rPr>
        <w:t>Πιστοποίηση11/2001:</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 σκοπός του συστήματος ανάρτησης είναι:</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-Να εξασφαλίζει στους επιβάτες του αυτοκινήτου άνεση και ασφάλεια προστατεύοντας  τους από τους κραδασμούς που προκαλεί η κίνηση των τροχών στοδρόμο.</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-Να προστατεύει τα μεταφερόμενα φορτία από ζημιές.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-Να περιορίζει την καταπόνηση των μερών του αυτοκινήτου </w:t>
      </w:r>
      <w:r w:rsidRPr="000E49F9">
        <w:rPr>
          <w:rFonts w:ascii="Times New Roman" w:hAnsi="Times New Roman" w:cs="Times New Roman"/>
          <w:spacing w:val="-2"/>
          <w:lang w:val="el-GR"/>
        </w:rPr>
        <w:t xml:space="preserve">από </w:t>
      </w:r>
      <w:r w:rsidRPr="000E49F9">
        <w:rPr>
          <w:rFonts w:ascii="Times New Roman" w:hAnsi="Times New Roman" w:cs="Times New Roman"/>
          <w:lang w:val="el-GR"/>
        </w:rPr>
        <w:t>τα βίαια κρουστικά  φορτία καικραδασμούς</w:t>
      </w:r>
      <w:r w:rsidR="00187239" w:rsidRPr="000E49F9">
        <w:rPr>
          <w:rFonts w:ascii="Times New Roman" w:hAnsi="Times New Roman" w:cs="Times New Roman"/>
          <w:lang w:val="el-GR"/>
        </w:rPr>
        <w:t>.</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-Να κρατά σε ισορροπία το αμάξωμα όταν το αυτοκίνητο κινείται σε στροφές ή ανώμαλο δρόμο και να εξασφαλίζει συνέχεια την πρόσφυση των τροχών με το δρόμο</w:t>
      </w:r>
      <w:r w:rsidR="00187239" w:rsidRPr="000E49F9">
        <w:rPr>
          <w:rFonts w:ascii="Times New Roman" w:hAnsi="Times New Roman" w:cs="Times New Roman"/>
          <w:lang w:val="el-GR"/>
        </w:rPr>
        <w:t>.</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-Να συνδέει αποτελεσματικά μεν αλλά ελαστικά δε της αναρτημένες με τις μη αναρτημένες μάζες μεταβιβάζοντας ομαλά όλες τις δυνάμεις που αναπτύσσονται κατά την κίνηση του οχήματος (δηλαδή: βάρος, αδράνεια, κίνηση, επιτάχυνση, επιβράδυνση.</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CF0AB1" w:rsidP="005F5F67">
      <w:pPr>
        <w:pStyle w:val="3"/>
        <w:numPr>
          <w:ilvl w:val="0"/>
          <w:numId w:val="96"/>
        </w:numPr>
        <w:tabs>
          <w:tab w:val="left" w:pos="567"/>
          <w:tab w:val="left" w:pos="851"/>
          <w:tab w:val="left" w:pos="2371"/>
          <w:tab w:val="left" w:pos="3326"/>
          <w:tab w:val="left" w:pos="5010"/>
          <w:tab w:val="left" w:pos="5735"/>
          <w:tab w:val="left" w:pos="7439"/>
          <w:tab w:val="left" w:pos="9015"/>
        </w:tabs>
        <w:ind w:right="141" w:firstLine="0"/>
        <w:rPr>
          <w:rFonts w:ascii="Times New Roman" w:hAnsi="Times New Roman" w:cs="Times New Roman"/>
          <w:lang w:val="el-GR"/>
        </w:rPr>
      </w:pPr>
      <w:r w:rsidRPr="000E49F9">
        <w:rPr>
          <w:rFonts w:ascii="Times New Roman" w:hAnsi="Times New Roman" w:cs="Times New Roman"/>
          <w:lang w:val="el-GR"/>
        </w:rPr>
        <w:t>Ποιοι λόγοι επιβάλλουν την ανεξάρτητη ανάρτηση; Να αναφέρε</w:t>
      </w:r>
      <w:r w:rsidR="00AF7558" w:rsidRPr="000E49F9">
        <w:rPr>
          <w:rFonts w:ascii="Times New Roman" w:hAnsi="Times New Roman" w:cs="Times New Roman"/>
          <w:lang w:val="el-GR"/>
        </w:rPr>
        <w:t>τε επιγραμματικά τέτοια συστήματα μπροστινών και πίσωτροχών.</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tabs>
          <w:tab w:val="left" w:pos="567"/>
        </w:tabs>
        <w:ind w:right="141"/>
        <w:rPr>
          <w:rFonts w:ascii="Times New Roman" w:hAnsi="Times New Roman" w:cs="Times New Roman"/>
          <w:b/>
          <w:sz w:val="24"/>
          <w:szCs w:val="24"/>
        </w:rPr>
      </w:pPr>
      <w:r w:rsidRPr="000E49F9">
        <w:rPr>
          <w:rFonts w:ascii="Times New Roman" w:hAnsi="Times New Roman" w:cs="Times New Roman"/>
          <w:b/>
          <w:sz w:val="24"/>
          <w:szCs w:val="24"/>
        </w:rPr>
        <w:t>Τα συστήματα ανεξάρτητης ανάρτησης :</w:t>
      </w:r>
    </w:p>
    <w:p w:rsidR="00867454" w:rsidRPr="000E49F9" w:rsidRDefault="00867454" w:rsidP="006E34C0">
      <w:pPr>
        <w:pStyle w:val="a3"/>
        <w:tabs>
          <w:tab w:val="left" w:pos="567"/>
        </w:tabs>
        <w:ind w:right="141"/>
        <w:rPr>
          <w:rFonts w:ascii="Times New Roman" w:hAnsi="Times New Roman" w:cs="Times New Roman"/>
          <w:b/>
        </w:rPr>
      </w:pPr>
    </w:p>
    <w:p w:rsidR="00867454" w:rsidRPr="000E49F9" w:rsidRDefault="00AF7558" w:rsidP="005F5F67">
      <w:pPr>
        <w:pStyle w:val="a4"/>
        <w:numPr>
          <w:ilvl w:val="0"/>
          <w:numId w:val="50"/>
        </w:numPr>
        <w:tabs>
          <w:tab w:val="left" w:pos="567"/>
          <w:tab w:val="left" w:pos="875"/>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Επιτρέπουν στον έναν τροχό να κινηθεί ανεξάρτητα από τον άλλο σε κάποιοεμπόδιο.</w:t>
      </w:r>
    </w:p>
    <w:p w:rsidR="00867454" w:rsidRPr="000E49F9" w:rsidRDefault="00AF7558" w:rsidP="005F5F67">
      <w:pPr>
        <w:pStyle w:val="a4"/>
        <w:numPr>
          <w:ilvl w:val="0"/>
          <w:numId w:val="50"/>
        </w:numPr>
        <w:tabs>
          <w:tab w:val="left" w:pos="567"/>
          <w:tab w:val="left" w:pos="875"/>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Η κίνηση γίνεται μόνο κατακόρυφα για να μη φθείρονται κατά το δυνατόν τα ελαστικά ή να ολισθαίνουν οι τροχοί, αλλά διαφοροποιούνται οι γωνίες της γεωμετρίας του συστήμα- τος διεύθυνσης.</w:t>
      </w:r>
    </w:p>
    <w:p w:rsidR="00867454" w:rsidRPr="000E49F9" w:rsidRDefault="00AF7558" w:rsidP="005F5F67">
      <w:pPr>
        <w:pStyle w:val="a4"/>
        <w:numPr>
          <w:ilvl w:val="0"/>
          <w:numId w:val="50"/>
        </w:numPr>
        <w:tabs>
          <w:tab w:val="left" w:pos="567"/>
          <w:tab w:val="left" w:pos="875"/>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Το βάρος των μη αναρτημένων μαζών μπορεί να διατηρηθεί μικρό, πράγμα που κάνει την ανάρτηση πιο αποτελεσματική, βελτιώνει το κράτημα του οχήματος και τη σταθερότητα του.</w:t>
      </w:r>
    </w:p>
    <w:p w:rsidR="00867454" w:rsidRPr="000E49F9" w:rsidRDefault="00AF7558" w:rsidP="005F5F67">
      <w:pPr>
        <w:pStyle w:val="a4"/>
        <w:numPr>
          <w:ilvl w:val="0"/>
          <w:numId w:val="50"/>
        </w:numPr>
        <w:tabs>
          <w:tab w:val="left" w:pos="567"/>
          <w:tab w:val="left" w:pos="875"/>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Δίνουν την δυνατότητα να κατέβει χαμηλότερα το κέντρο βάρους τουοχήματος.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3"/>
        <w:tabs>
          <w:tab w:val="left" w:pos="567"/>
        </w:tabs>
        <w:ind w:left="284" w:right="141"/>
        <w:rPr>
          <w:rFonts w:ascii="Times New Roman" w:hAnsi="Times New Roman" w:cs="Times New Roman"/>
          <w:u w:val="single"/>
          <w:lang w:val="el-GR"/>
        </w:rPr>
      </w:pPr>
      <w:r w:rsidRPr="000E49F9">
        <w:rPr>
          <w:rFonts w:ascii="Times New Roman" w:hAnsi="Times New Roman" w:cs="Times New Roman"/>
          <w:u w:val="single"/>
          <w:lang w:val="el-GR"/>
        </w:rPr>
        <w:t>Εμπρός ανάρτηση</w:t>
      </w:r>
    </w:p>
    <w:p w:rsidR="005F6F17"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α)</w:t>
      </w:r>
      <w:r w:rsidRPr="000E49F9">
        <w:rPr>
          <w:rFonts w:ascii="Times New Roman" w:hAnsi="Times New Roman" w:cs="Times New Roman"/>
          <w:lang w:val="el-GR"/>
        </w:rPr>
        <w:t xml:space="preserve"> Διπλά ψαλίδια και σπειροειδή ελατήρια </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β)</w:t>
      </w:r>
      <w:r w:rsidRPr="000E49F9">
        <w:rPr>
          <w:rFonts w:ascii="Times New Roman" w:hAnsi="Times New Roman" w:cs="Times New Roman"/>
          <w:lang w:val="el-GR"/>
        </w:rPr>
        <w:t xml:space="preserve"> Γόνατα Μακ- Φέρσον</w:t>
      </w:r>
    </w:p>
    <w:p w:rsidR="005F6F17"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γ)</w:t>
      </w:r>
      <w:r w:rsidRPr="000E49F9">
        <w:rPr>
          <w:rFonts w:ascii="Times New Roman" w:hAnsi="Times New Roman" w:cs="Times New Roman"/>
          <w:lang w:val="el-GR"/>
        </w:rPr>
        <w:t xml:space="preserve"> Διπλή ανισομεγέθη ψαλίδια και ελικοειδή ελατήρια </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δ)</w:t>
      </w:r>
      <w:r w:rsidRPr="000E49F9">
        <w:rPr>
          <w:rFonts w:ascii="Times New Roman" w:hAnsi="Times New Roman" w:cs="Times New Roman"/>
          <w:lang w:val="el-GR"/>
        </w:rPr>
        <w:t xml:space="preserve"> Ράβδους στρέψης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3"/>
        <w:tabs>
          <w:tab w:val="left" w:pos="567"/>
        </w:tabs>
        <w:ind w:left="284" w:right="141"/>
        <w:rPr>
          <w:rFonts w:ascii="Times New Roman" w:hAnsi="Times New Roman" w:cs="Times New Roman"/>
          <w:u w:val="single"/>
          <w:lang w:val="el-GR"/>
        </w:rPr>
      </w:pPr>
      <w:r w:rsidRPr="000E49F9">
        <w:rPr>
          <w:rFonts w:ascii="Times New Roman" w:hAnsi="Times New Roman" w:cs="Times New Roman"/>
          <w:u w:val="single"/>
          <w:lang w:val="el-GR"/>
        </w:rPr>
        <w:t>Πίσω ανάρτηση</w:t>
      </w:r>
    </w:p>
    <w:p w:rsidR="00867454" w:rsidRPr="000E49F9" w:rsidRDefault="00AF7558" w:rsidP="005F5F67">
      <w:pPr>
        <w:pStyle w:val="a3"/>
        <w:numPr>
          <w:ilvl w:val="0"/>
          <w:numId w:val="136"/>
        </w:numPr>
        <w:tabs>
          <w:tab w:val="left" w:pos="567"/>
          <w:tab w:val="left" w:pos="709"/>
        </w:tabs>
        <w:ind w:left="284" w:right="141" w:hanging="11"/>
        <w:rPr>
          <w:rFonts w:ascii="Times New Roman" w:hAnsi="Times New Roman" w:cs="Times New Roman"/>
          <w:lang w:val="el-GR"/>
        </w:rPr>
      </w:pPr>
      <w:r w:rsidRPr="000E49F9">
        <w:rPr>
          <w:rFonts w:ascii="Times New Roman" w:hAnsi="Times New Roman" w:cs="Times New Roman"/>
          <w:lang w:val="el-GR"/>
        </w:rPr>
        <w:t>Γόνατα Μακ- Φέρσον</w:t>
      </w:r>
    </w:p>
    <w:p w:rsidR="00867454" w:rsidRPr="000E49F9" w:rsidRDefault="00AF7558" w:rsidP="005F5F67">
      <w:pPr>
        <w:pStyle w:val="a3"/>
        <w:numPr>
          <w:ilvl w:val="0"/>
          <w:numId w:val="136"/>
        </w:numPr>
        <w:tabs>
          <w:tab w:val="left" w:pos="426"/>
          <w:tab w:val="left" w:pos="567"/>
        </w:tabs>
        <w:ind w:left="284" w:right="141" w:hanging="11"/>
        <w:rPr>
          <w:rFonts w:ascii="Times New Roman" w:hAnsi="Times New Roman" w:cs="Times New Roman"/>
          <w:lang w:val="el-GR"/>
        </w:rPr>
      </w:pPr>
      <w:r w:rsidRPr="000E49F9">
        <w:rPr>
          <w:rFonts w:ascii="Times New Roman" w:hAnsi="Times New Roman" w:cs="Times New Roman"/>
          <w:lang w:val="el-GR"/>
        </w:rPr>
        <w:t>Ανεξάρτητη αιωρούμενη ανάρτηση</w:t>
      </w:r>
    </w:p>
    <w:p w:rsidR="00867454" w:rsidRPr="000E49F9" w:rsidRDefault="00AF7558" w:rsidP="005F5F67">
      <w:pPr>
        <w:pStyle w:val="a3"/>
        <w:numPr>
          <w:ilvl w:val="0"/>
          <w:numId w:val="136"/>
        </w:numPr>
        <w:tabs>
          <w:tab w:val="left" w:pos="567"/>
          <w:tab w:val="left" w:pos="709"/>
        </w:tabs>
        <w:ind w:left="284" w:right="141" w:hanging="11"/>
        <w:rPr>
          <w:rFonts w:ascii="Times New Roman" w:hAnsi="Times New Roman" w:cs="Times New Roman"/>
          <w:lang w:val="el-GR"/>
        </w:rPr>
      </w:pPr>
      <w:r w:rsidRPr="000E49F9">
        <w:rPr>
          <w:rFonts w:ascii="Times New Roman" w:hAnsi="Times New Roman" w:cs="Times New Roman"/>
          <w:lang w:val="el-GR"/>
        </w:rPr>
        <w:t>Ημιαιωρούμενη ανάρτηση με σπειροειδή ελατήρια</w:t>
      </w:r>
    </w:p>
    <w:p w:rsidR="00867454" w:rsidRPr="000E49F9" w:rsidRDefault="00AF7558" w:rsidP="005F5F67">
      <w:pPr>
        <w:pStyle w:val="a3"/>
        <w:numPr>
          <w:ilvl w:val="0"/>
          <w:numId w:val="136"/>
        </w:numPr>
        <w:tabs>
          <w:tab w:val="left" w:pos="567"/>
          <w:tab w:val="left" w:pos="709"/>
        </w:tabs>
        <w:ind w:left="284" w:right="141" w:hanging="11"/>
        <w:rPr>
          <w:rFonts w:ascii="Times New Roman" w:hAnsi="Times New Roman" w:cs="Times New Roman"/>
          <w:lang w:val="el-GR"/>
        </w:rPr>
      </w:pPr>
      <w:r w:rsidRPr="000E49F9">
        <w:rPr>
          <w:rFonts w:ascii="Times New Roman" w:hAnsi="Times New Roman" w:cs="Times New Roman"/>
          <w:lang w:val="el-GR"/>
        </w:rPr>
        <w:t>Με εγκάρσιο συρόμενο βραχίονα και σπειροειδή ελατήρια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Ποιους σκοπούς εξυπηρετούν οι αποσβεστήρες κραδασμών(αμορτισέρ);</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α)</w:t>
      </w:r>
      <w:r w:rsidRPr="000E49F9">
        <w:rPr>
          <w:rFonts w:ascii="Times New Roman" w:hAnsi="Times New Roman" w:cs="Times New Roman"/>
          <w:lang w:val="el-GR"/>
        </w:rPr>
        <w:t xml:space="preserve"> Αντιστέκονται στις δυνάμεις που εφαρμόζονται απότομα και αποσβένουν γρήγορα τις ταλαντώσεις για να σταθεροποιηθεί το όχημα.</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β)</w:t>
      </w:r>
      <w:r w:rsidRPr="000E49F9">
        <w:rPr>
          <w:rFonts w:ascii="Times New Roman" w:hAnsi="Times New Roman" w:cs="Times New Roman"/>
          <w:lang w:val="el-GR"/>
        </w:rPr>
        <w:t xml:space="preserve"> Ελέγχουν την κλίση του αμαξώματος και μειώνουν την απόσταση ακινητοποίησης του οχήματος κατά το φρενάρισμα</w:t>
      </w:r>
      <w:r w:rsidR="00963B7D" w:rsidRPr="000E49F9">
        <w:rPr>
          <w:rFonts w:ascii="Times New Roman" w:hAnsi="Times New Roman" w:cs="Times New Roman"/>
          <w:lang w:val="el-GR"/>
        </w:rPr>
        <w:t>.</w:t>
      </w:r>
    </w:p>
    <w:p w:rsidR="00867454" w:rsidRPr="000E49F9" w:rsidRDefault="00AF7558" w:rsidP="00725551">
      <w:pPr>
        <w:pStyle w:val="a3"/>
        <w:tabs>
          <w:tab w:val="left" w:pos="567"/>
          <w:tab w:val="left" w:pos="10773"/>
        </w:tabs>
        <w:ind w:right="141"/>
        <w:rPr>
          <w:rFonts w:ascii="Times New Roman" w:hAnsi="Times New Roman" w:cs="Times New Roman"/>
          <w:lang w:val="el-GR"/>
        </w:rPr>
      </w:pPr>
      <w:r w:rsidRPr="000E49F9">
        <w:rPr>
          <w:rFonts w:ascii="Times New Roman" w:hAnsi="Times New Roman" w:cs="Times New Roman"/>
          <w:b/>
          <w:lang w:val="el-GR"/>
        </w:rPr>
        <w:t>γ)</w:t>
      </w:r>
      <w:r w:rsidRPr="000E49F9">
        <w:rPr>
          <w:rFonts w:ascii="Times New Roman" w:hAnsi="Times New Roman" w:cs="Times New Roman"/>
          <w:lang w:val="el-GR"/>
        </w:rPr>
        <w:t xml:space="preserve"> επιβραδύνουν την απόκριση της ανάρτησης στις εσωτερικές και εξωτερικές δυνάμεις μειώνοντας την τάση των τροχών να σηκωθούν από το δρόμο. Έτσι μειώνουν την φθορά των ελαστικών, προστατεύουν το αμάξωμα και αυξάνουν την ασφάλεια και άνεση της οδήγησης και εξασφαλίζουν καλύτερα χαρακτηριστικά κρατήματος στο δρόμο, βελτιώνοντας παράλληλα την ευστάθεια οδήγησης</w:t>
      </w:r>
      <w:r w:rsidR="00725551" w:rsidRPr="000E49F9">
        <w:rPr>
          <w:rFonts w:ascii="Times New Roman" w:hAnsi="Times New Roman" w:cs="Times New Roman"/>
          <w:lang w:val="el-GR"/>
        </w:rPr>
        <w:t>.</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Ποια είναι τα κύρια μέρη ενόςτροχού;</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5F5F67">
      <w:pPr>
        <w:pStyle w:val="a3"/>
        <w:numPr>
          <w:ilvl w:val="0"/>
          <w:numId w:val="137"/>
        </w:numPr>
        <w:tabs>
          <w:tab w:val="left" w:pos="567"/>
        </w:tabs>
        <w:ind w:right="141"/>
        <w:rPr>
          <w:rFonts w:ascii="Times New Roman" w:hAnsi="Times New Roman" w:cs="Times New Roman"/>
          <w:lang w:val="el-GR"/>
        </w:rPr>
      </w:pPr>
      <w:r w:rsidRPr="000E49F9">
        <w:rPr>
          <w:rFonts w:ascii="Times New Roman" w:hAnsi="Times New Roman" w:cs="Times New Roman"/>
          <w:lang w:val="el-GR"/>
        </w:rPr>
        <w:t>Το σώτρο (ζάντα)</w:t>
      </w:r>
    </w:p>
    <w:p w:rsidR="00725551" w:rsidRPr="000E49F9" w:rsidRDefault="00725551" w:rsidP="005F5F67">
      <w:pPr>
        <w:pStyle w:val="a3"/>
        <w:numPr>
          <w:ilvl w:val="0"/>
          <w:numId w:val="137"/>
        </w:numPr>
        <w:tabs>
          <w:tab w:val="left" w:pos="567"/>
        </w:tabs>
        <w:ind w:right="141"/>
        <w:rPr>
          <w:rFonts w:ascii="Times New Roman" w:hAnsi="Times New Roman" w:cs="Times New Roman"/>
          <w:lang w:val="el-GR"/>
        </w:rPr>
      </w:pPr>
      <w:r w:rsidRPr="000E49F9">
        <w:rPr>
          <w:rFonts w:ascii="Times New Roman" w:hAnsi="Times New Roman" w:cs="Times New Roman"/>
          <w:lang w:val="el-GR"/>
        </w:rPr>
        <w:t>Το δίσκο ή τις ακτίνες</w:t>
      </w:r>
    </w:p>
    <w:p w:rsidR="00725551" w:rsidRPr="000E49F9" w:rsidRDefault="00725551" w:rsidP="005F5F67">
      <w:pPr>
        <w:pStyle w:val="a3"/>
        <w:numPr>
          <w:ilvl w:val="0"/>
          <w:numId w:val="137"/>
        </w:numPr>
        <w:tabs>
          <w:tab w:val="left" w:pos="567"/>
        </w:tabs>
        <w:ind w:right="141"/>
        <w:rPr>
          <w:rFonts w:ascii="Times New Roman" w:hAnsi="Times New Roman" w:cs="Times New Roman"/>
          <w:lang w:val="el-GR"/>
        </w:rPr>
      </w:pPr>
      <w:r w:rsidRPr="000E49F9">
        <w:rPr>
          <w:rFonts w:ascii="Times New Roman" w:hAnsi="Times New Roman" w:cs="Times New Roman"/>
          <w:lang w:val="el-GR"/>
        </w:rPr>
        <w:t>Το επίσωτρο (ελαστικό)</w:t>
      </w:r>
    </w:p>
    <w:p w:rsidR="00867454" w:rsidRPr="000E49F9" w:rsidRDefault="00AF7558" w:rsidP="005F5F67">
      <w:pPr>
        <w:pStyle w:val="a3"/>
        <w:numPr>
          <w:ilvl w:val="0"/>
          <w:numId w:val="137"/>
        </w:numPr>
        <w:tabs>
          <w:tab w:val="left" w:pos="567"/>
        </w:tabs>
        <w:ind w:right="141"/>
        <w:rPr>
          <w:rFonts w:ascii="Times New Roman" w:hAnsi="Times New Roman" w:cs="Times New Roman"/>
          <w:lang w:val="el-GR"/>
        </w:rPr>
      </w:pPr>
      <w:r w:rsidRPr="000E49F9">
        <w:rPr>
          <w:rFonts w:ascii="Times New Roman" w:hAnsi="Times New Roman" w:cs="Times New Roman"/>
          <w:lang w:val="el-GR"/>
        </w:rPr>
        <w:t>Την πλήμνη</w:t>
      </w:r>
    </w:p>
    <w:p w:rsidR="00725551" w:rsidRPr="000E49F9" w:rsidRDefault="00725551" w:rsidP="005F5F67">
      <w:pPr>
        <w:pStyle w:val="a3"/>
        <w:numPr>
          <w:ilvl w:val="0"/>
          <w:numId w:val="137"/>
        </w:numPr>
        <w:tabs>
          <w:tab w:val="left" w:pos="567"/>
        </w:tabs>
        <w:ind w:right="141"/>
        <w:rPr>
          <w:rFonts w:ascii="Times New Roman" w:hAnsi="Times New Roman" w:cs="Times New Roman"/>
          <w:lang w:val="el-GR"/>
        </w:rPr>
      </w:pPr>
      <w:r w:rsidRPr="000E49F9">
        <w:rPr>
          <w:rFonts w:ascii="Times New Roman" w:hAnsi="Times New Roman" w:cs="Times New Roman"/>
          <w:lang w:val="el-GR"/>
        </w:rPr>
        <w:t>Τα μπουλόνια</w:t>
      </w:r>
    </w:p>
    <w:p w:rsidR="00867454" w:rsidRPr="000E49F9" w:rsidRDefault="00AF7558" w:rsidP="005F5F67">
      <w:pPr>
        <w:pStyle w:val="a3"/>
        <w:numPr>
          <w:ilvl w:val="0"/>
          <w:numId w:val="137"/>
        </w:numPr>
        <w:tabs>
          <w:tab w:val="left" w:pos="567"/>
        </w:tabs>
        <w:ind w:right="141"/>
        <w:rPr>
          <w:rFonts w:ascii="Times New Roman" w:hAnsi="Times New Roman" w:cs="Times New Roman"/>
          <w:lang w:val="el-GR"/>
        </w:rPr>
      </w:pPr>
      <w:r w:rsidRPr="000E49F9">
        <w:rPr>
          <w:rFonts w:ascii="Times New Roman" w:hAnsi="Times New Roman" w:cs="Times New Roman"/>
          <w:lang w:val="el-GR"/>
        </w:rPr>
        <w:t>Τα ρουλεμάν</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Ομαδοποιήστε τα ελαστικά ανάλογα με : α. τον τρόπο συγκράτησης του αέρα , β. τον τρόπο κατασκευής των λινών τους και γ. τη μορφή της διατομής τους.</w:t>
      </w:r>
    </w:p>
    <w:p w:rsidR="00867454" w:rsidRPr="000E49F9" w:rsidRDefault="00867454" w:rsidP="006E34C0">
      <w:pPr>
        <w:pStyle w:val="a3"/>
        <w:tabs>
          <w:tab w:val="left" w:pos="567"/>
        </w:tabs>
        <w:ind w:right="141"/>
        <w:rPr>
          <w:rFonts w:ascii="Times New Roman" w:hAnsi="Times New Roman" w:cs="Times New Roman"/>
          <w:b/>
          <w:lang w:val="el-GR"/>
        </w:rPr>
      </w:pPr>
    </w:p>
    <w:p w:rsidR="0003042F"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w:t>
      </w:r>
      <w:r w:rsidR="0003042F" w:rsidRPr="000E49F9">
        <w:rPr>
          <w:rFonts w:ascii="Times New Roman" w:hAnsi="Times New Roman" w:cs="Times New Roman"/>
          <w:u w:val="single"/>
          <w:lang w:val="el-GR"/>
        </w:rPr>
        <w:t>τρόπος συγκράτησης του αέρα</w:t>
      </w:r>
    </w:p>
    <w:p w:rsidR="0003042F" w:rsidRPr="000E49F9" w:rsidRDefault="00AF7558" w:rsidP="005F5F67">
      <w:pPr>
        <w:pStyle w:val="a3"/>
        <w:numPr>
          <w:ilvl w:val="0"/>
          <w:numId w:val="105"/>
        </w:numPr>
        <w:tabs>
          <w:tab w:val="left" w:pos="567"/>
        </w:tabs>
        <w:ind w:right="141"/>
        <w:rPr>
          <w:rFonts w:ascii="Times New Roman" w:hAnsi="Times New Roman" w:cs="Times New Roman"/>
          <w:lang w:val="el-GR"/>
        </w:rPr>
      </w:pPr>
      <w:r w:rsidRPr="000E49F9">
        <w:rPr>
          <w:rFonts w:ascii="Times New Roman" w:hAnsi="Times New Roman" w:cs="Times New Roman"/>
          <w:lang w:val="el-GR"/>
        </w:rPr>
        <w:t>Ελαστικά χωρίς αεροθάλαμο (</w:t>
      </w:r>
      <w:r w:rsidRPr="000E49F9">
        <w:rPr>
          <w:rFonts w:ascii="Times New Roman" w:hAnsi="Times New Roman" w:cs="Times New Roman"/>
        </w:rPr>
        <w:t>Tubeless</w:t>
      </w:r>
      <w:r w:rsidRPr="000E49F9">
        <w:rPr>
          <w:rFonts w:ascii="Times New Roman" w:hAnsi="Times New Roman" w:cs="Times New Roman"/>
          <w:lang w:val="el-GR"/>
        </w:rPr>
        <w:t>)</w:t>
      </w:r>
    </w:p>
    <w:p w:rsidR="00867454" w:rsidRPr="000E49F9" w:rsidRDefault="00AF7558" w:rsidP="005F5F67">
      <w:pPr>
        <w:pStyle w:val="a3"/>
        <w:numPr>
          <w:ilvl w:val="0"/>
          <w:numId w:val="105"/>
        </w:numPr>
        <w:tabs>
          <w:tab w:val="left" w:pos="567"/>
        </w:tabs>
        <w:ind w:right="141"/>
        <w:rPr>
          <w:rFonts w:ascii="Times New Roman" w:hAnsi="Times New Roman" w:cs="Times New Roman"/>
        </w:rPr>
      </w:pPr>
      <w:r w:rsidRPr="000E49F9">
        <w:rPr>
          <w:rFonts w:ascii="Times New Roman" w:hAnsi="Times New Roman" w:cs="Times New Roman"/>
        </w:rPr>
        <w:t>Ελαστικά με αεροθάλαμο(σαμπρέλα)</w:t>
      </w:r>
    </w:p>
    <w:p w:rsidR="00725551" w:rsidRPr="000E49F9" w:rsidRDefault="00725551" w:rsidP="00725551">
      <w:pPr>
        <w:pStyle w:val="a3"/>
        <w:tabs>
          <w:tab w:val="left" w:pos="567"/>
        </w:tabs>
        <w:ind w:left="1004" w:right="141"/>
        <w:rPr>
          <w:rFonts w:ascii="Times New Roman" w:hAnsi="Times New Roman" w:cs="Times New Roman"/>
        </w:rPr>
      </w:pPr>
    </w:p>
    <w:p w:rsidR="0063754E"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β)</w:t>
      </w:r>
      <w:r w:rsidR="0063754E" w:rsidRPr="000E49F9">
        <w:rPr>
          <w:rFonts w:ascii="Times New Roman" w:hAnsi="Times New Roman" w:cs="Times New Roman"/>
          <w:u w:val="single"/>
          <w:lang w:val="el-GR"/>
        </w:rPr>
        <w:t>τρόπος κατασκευής των λινών τους</w:t>
      </w:r>
    </w:p>
    <w:p w:rsidR="0063754E" w:rsidRPr="000E49F9" w:rsidRDefault="00AF7558" w:rsidP="005F5F67">
      <w:pPr>
        <w:pStyle w:val="a3"/>
        <w:numPr>
          <w:ilvl w:val="0"/>
          <w:numId w:val="106"/>
        </w:numPr>
        <w:tabs>
          <w:tab w:val="left" w:pos="567"/>
        </w:tabs>
        <w:ind w:right="141"/>
        <w:rPr>
          <w:rFonts w:ascii="Times New Roman" w:hAnsi="Times New Roman" w:cs="Times New Roman"/>
        </w:rPr>
      </w:pPr>
      <w:r w:rsidRPr="000E49F9">
        <w:rPr>
          <w:rFonts w:ascii="Times New Roman" w:hAnsi="Times New Roman" w:cs="Times New Roman"/>
        </w:rPr>
        <w:t>Διαγώνια ή σταυρωτά</w:t>
      </w:r>
    </w:p>
    <w:p w:rsidR="0003042F" w:rsidRPr="000E49F9" w:rsidRDefault="00AF7558" w:rsidP="005F5F67">
      <w:pPr>
        <w:pStyle w:val="a3"/>
        <w:numPr>
          <w:ilvl w:val="0"/>
          <w:numId w:val="106"/>
        </w:numPr>
        <w:tabs>
          <w:tab w:val="left" w:pos="567"/>
        </w:tabs>
        <w:ind w:right="141"/>
        <w:rPr>
          <w:rFonts w:ascii="Times New Roman" w:hAnsi="Times New Roman" w:cs="Times New Roman"/>
        </w:rPr>
      </w:pPr>
      <w:r w:rsidRPr="000E49F9">
        <w:rPr>
          <w:rFonts w:ascii="Times New Roman" w:hAnsi="Times New Roman" w:cs="Times New Roman"/>
        </w:rPr>
        <w:t>Ακτινικά ή Radial</w:t>
      </w:r>
    </w:p>
    <w:p w:rsidR="0063754E" w:rsidRPr="000E49F9" w:rsidRDefault="00AF7558" w:rsidP="006E34C0">
      <w:pPr>
        <w:pStyle w:val="a4"/>
        <w:tabs>
          <w:tab w:val="left" w:pos="567"/>
          <w:tab w:val="left" w:pos="2273"/>
          <w:tab w:val="left" w:pos="2274"/>
        </w:tabs>
        <w:ind w:left="284" w:right="141"/>
        <w:rPr>
          <w:rFonts w:ascii="Times New Roman" w:hAnsi="Times New Roman" w:cs="Times New Roman"/>
          <w:spacing w:val="-9"/>
          <w:sz w:val="24"/>
          <w:szCs w:val="24"/>
          <w:lang w:val="el-GR"/>
        </w:rPr>
      </w:pPr>
      <w:r w:rsidRPr="000E49F9">
        <w:rPr>
          <w:rFonts w:ascii="Times New Roman" w:hAnsi="Times New Roman" w:cs="Times New Roman"/>
          <w:sz w:val="24"/>
          <w:szCs w:val="24"/>
          <w:lang w:val="el-GR"/>
        </w:rPr>
        <w:t>γ)</w:t>
      </w:r>
      <w:r w:rsidR="0063754E" w:rsidRPr="000E49F9">
        <w:rPr>
          <w:rFonts w:ascii="Times New Roman" w:hAnsi="Times New Roman" w:cs="Times New Roman"/>
          <w:sz w:val="24"/>
          <w:szCs w:val="24"/>
          <w:u w:val="single"/>
          <w:lang w:val="el-GR"/>
        </w:rPr>
        <w:t>μορφή της διατομής τους</w:t>
      </w:r>
    </w:p>
    <w:p w:rsidR="00867454" w:rsidRPr="000E49F9" w:rsidRDefault="00AF7558" w:rsidP="005F5F67">
      <w:pPr>
        <w:pStyle w:val="a4"/>
        <w:numPr>
          <w:ilvl w:val="0"/>
          <w:numId w:val="107"/>
        </w:numPr>
        <w:tabs>
          <w:tab w:val="left" w:pos="567"/>
          <w:tab w:val="left" w:pos="2273"/>
          <w:tab w:val="left" w:pos="2274"/>
        </w:tabs>
        <w:ind w:right="141"/>
        <w:rPr>
          <w:rFonts w:ascii="Times New Roman" w:hAnsi="Times New Roman" w:cs="Times New Roman"/>
          <w:sz w:val="24"/>
          <w:szCs w:val="24"/>
          <w:lang w:val="el-GR"/>
        </w:rPr>
      </w:pPr>
      <w:r w:rsidRPr="000E49F9">
        <w:rPr>
          <w:rFonts w:ascii="Times New Roman" w:hAnsi="Times New Roman" w:cs="Times New Roman"/>
          <w:sz w:val="24"/>
          <w:szCs w:val="24"/>
          <w:lang w:val="el-GR"/>
        </w:rPr>
        <w:t>Μπαλούν</w:t>
      </w:r>
    </w:p>
    <w:p w:rsidR="00867454" w:rsidRPr="000E49F9" w:rsidRDefault="00AF7558" w:rsidP="005F5F67">
      <w:pPr>
        <w:pStyle w:val="a3"/>
        <w:numPr>
          <w:ilvl w:val="0"/>
          <w:numId w:val="107"/>
        </w:numPr>
        <w:tabs>
          <w:tab w:val="left" w:pos="567"/>
        </w:tabs>
        <w:ind w:right="141"/>
        <w:rPr>
          <w:rFonts w:ascii="Times New Roman" w:hAnsi="Times New Roman" w:cs="Times New Roman"/>
          <w:lang w:val="el-GR"/>
        </w:rPr>
      </w:pPr>
      <w:r w:rsidRPr="000E49F9">
        <w:rPr>
          <w:rFonts w:ascii="Times New Roman" w:hAnsi="Times New Roman" w:cs="Times New Roman"/>
          <w:lang w:val="el-GR"/>
        </w:rPr>
        <w:t>Σούπερ Μπαλούν</w:t>
      </w:r>
    </w:p>
    <w:p w:rsidR="00867454" w:rsidRPr="000E49F9" w:rsidRDefault="00AF7558" w:rsidP="005F5F67">
      <w:pPr>
        <w:pStyle w:val="a3"/>
        <w:numPr>
          <w:ilvl w:val="0"/>
          <w:numId w:val="107"/>
        </w:numPr>
        <w:tabs>
          <w:tab w:val="left" w:pos="567"/>
        </w:tabs>
        <w:ind w:right="141"/>
        <w:rPr>
          <w:rFonts w:ascii="Times New Roman" w:hAnsi="Times New Roman" w:cs="Times New Roman"/>
          <w:lang w:val="el-GR"/>
        </w:rPr>
      </w:pPr>
      <w:r w:rsidRPr="000E49F9">
        <w:rPr>
          <w:rFonts w:ascii="Times New Roman" w:hAnsi="Times New Roman" w:cs="Times New Roman"/>
          <w:lang w:val="el-GR"/>
        </w:rPr>
        <w:t>Χαμηλής διατομής</w:t>
      </w:r>
    </w:p>
    <w:p w:rsidR="00867454" w:rsidRPr="000E49F9" w:rsidRDefault="00AF7558" w:rsidP="005F5F67">
      <w:pPr>
        <w:pStyle w:val="a3"/>
        <w:numPr>
          <w:ilvl w:val="0"/>
          <w:numId w:val="107"/>
        </w:numPr>
        <w:tabs>
          <w:tab w:val="left" w:pos="567"/>
        </w:tabs>
        <w:ind w:right="141"/>
        <w:rPr>
          <w:rFonts w:ascii="Times New Roman" w:hAnsi="Times New Roman" w:cs="Times New Roman"/>
          <w:lang w:val="el-GR"/>
        </w:rPr>
      </w:pPr>
      <w:r w:rsidRPr="000E49F9">
        <w:rPr>
          <w:rFonts w:ascii="Times New Roman" w:hAnsi="Times New Roman" w:cs="Times New Roman"/>
          <w:lang w:val="el-GR"/>
        </w:rPr>
        <w:t>Σούπερ χαμηλής διατομής</w:t>
      </w:r>
    </w:p>
    <w:p w:rsidR="0063754E" w:rsidRPr="000E49F9" w:rsidRDefault="00AF7558" w:rsidP="005F5F67">
      <w:pPr>
        <w:pStyle w:val="a3"/>
        <w:numPr>
          <w:ilvl w:val="0"/>
          <w:numId w:val="107"/>
        </w:numPr>
        <w:tabs>
          <w:tab w:val="left" w:pos="567"/>
        </w:tabs>
        <w:ind w:right="141"/>
        <w:rPr>
          <w:rFonts w:ascii="Times New Roman" w:hAnsi="Times New Roman" w:cs="Times New Roman"/>
          <w:lang w:val="el-GR"/>
        </w:rPr>
      </w:pPr>
      <w:r w:rsidRPr="000E49F9">
        <w:rPr>
          <w:rFonts w:ascii="Times New Roman" w:hAnsi="Times New Roman" w:cs="Times New Roman"/>
          <w:lang w:val="el-GR"/>
        </w:rPr>
        <w:t>Σειράς 70</w:t>
      </w:r>
    </w:p>
    <w:p w:rsidR="00867454" w:rsidRPr="000E49F9" w:rsidRDefault="00AF7558" w:rsidP="005F5F67">
      <w:pPr>
        <w:pStyle w:val="a3"/>
        <w:numPr>
          <w:ilvl w:val="0"/>
          <w:numId w:val="107"/>
        </w:numPr>
        <w:tabs>
          <w:tab w:val="left" w:pos="567"/>
        </w:tabs>
        <w:ind w:right="141"/>
        <w:rPr>
          <w:rFonts w:ascii="Times New Roman" w:hAnsi="Times New Roman" w:cs="Times New Roman"/>
          <w:lang w:val="el-GR"/>
        </w:rPr>
      </w:pPr>
      <w:r w:rsidRPr="000E49F9">
        <w:rPr>
          <w:rFonts w:ascii="Times New Roman" w:hAnsi="Times New Roman" w:cs="Times New Roman"/>
          <w:lang w:val="el-GR"/>
        </w:rPr>
        <w:t>Σειράς 60,50</w:t>
      </w:r>
    </w:p>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AF7558" w:rsidP="005F5F67">
      <w:pPr>
        <w:pStyle w:val="3"/>
        <w:numPr>
          <w:ilvl w:val="0"/>
          <w:numId w:val="96"/>
        </w:numPr>
        <w:tabs>
          <w:tab w:val="left" w:pos="567"/>
          <w:tab w:val="left" w:pos="709"/>
          <w:tab w:val="left" w:pos="851"/>
        </w:tabs>
        <w:ind w:right="141" w:firstLine="0"/>
        <w:rPr>
          <w:rFonts w:ascii="Times New Roman" w:hAnsi="Times New Roman" w:cs="Times New Roman"/>
          <w:lang w:val="el-GR"/>
        </w:rPr>
      </w:pPr>
      <w:r w:rsidRPr="000E49F9">
        <w:rPr>
          <w:rFonts w:ascii="Times New Roman" w:hAnsi="Times New Roman" w:cs="Times New Roman"/>
          <w:lang w:val="el-GR"/>
        </w:rPr>
        <w:t>Αποκωδικοποιήστε τους εξής συμβολισμούς ελαστικών: α. 225/45/</w:t>
      </w:r>
      <w:r w:rsidRPr="000E49F9">
        <w:rPr>
          <w:rFonts w:ascii="Times New Roman" w:hAnsi="Times New Roman" w:cs="Times New Roman"/>
        </w:rPr>
        <w:t>R</w:t>
      </w:r>
      <w:r w:rsidRPr="000E49F9">
        <w:rPr>
          <w:rFonts w:ascii="Times New Roman" w:hAnsi="Times New Roman" w:cs="Times New Roman"/>
          <w:lang w:val="el-GR"/>
        </w:rPr>
        <w:t xml:space="preserve"> 17 86 </w:t>
      </w:r>
      <w:r w:rsidRPr="000E49F9">
        <w:rPr>
          <w:rFonts w:ascii="Times New Roman" w:hAnsi="Times New Roman" w:cs="Times New Roman"/>
        </w:rPr>
        <w:t>YTubelessDOT</w:t>
      </w:r>
      <w:r w:rsidRPr="000E49F9">
        <w:rPr>
          <w:rFonts w:ascii="Times New Roman" w:hAnsi="Times New Roman" w:cs="Times New Roman"/>
          <w:lang w:val="el-GR"/>
        </w:rPr>
        <w:t xml:space="preserve"> 2404,  β. 185</w:t>
      </w:r>
      <w:r w:rsidRPr="000E49F9">
        <w:rPr>
          <w:rFonts w:ascii="Times New Roman" w:hAnsi="Times New Roman" w:cs="Times New Roman"/>
        </w:rPr>
        <w:t>R</w:t>
      </w:r>
      <w:r w:rsidRPr="000E49F9">
        <w:rPr>
          <w:rFonts w:ascii="Times New Roman" w:hAnsi="Times New Roman" w:cs="Times New Roman"/>
          <w:lang w:val="el-GR"/>
        </w:rPr>
        <w:t xml:space="preserve"> 14. Υπολογίστε το ονομαστικό ύψος  και των  δύοελαστικών</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tabs>
          <w:tab w:val="left" w:pos="567"/>
        </w:tabs>
        <w:ind w:right="141"/>
        <w:rPr>
          <w:rFonts w:ascii="Times New Roman" w:hAnsi="Times New Roman" w:cs="Times New Roman"/>
          <w:b/>
          <w:sz w:val="24"/>
          <w:szCs w:val="24"/>
        </w:rPr>
      </w:pPr>
      <w:r w:rsidRPr="000E49F9">
        <w:rPr>
          <w:rFonts w:ascii="Times New Roman" w:hAnsi="Times New Roman" w:cs="Times New Roman"/>
          <w:b/>
          <w:sz w:val="24"/>
          <w:szCs w:val="24"/>
          <w:u w:val="thick"/>
        </w:rPr>
        <w:t>Πιστοποίηση 11/1999:</w:t>
      </w:r>
    </w:p>
    <w:p w:rsidR="00867454" w:rsidRPr="000E49F9" w:rsidRDefault="003B4DB6" w:rsidP="006E34C0">
      <w:pPr>
        <w:pStyle w:val="a3"/>
        <w:tabs>
          <w:tab w:val="left" w:pos="567"/>
        </w:tabs>
        <w:ind w:right="141"/>
        <w:rPr>
          <w:rFonts w:ascii="Times New Roman" w:hAnsi="Times New Roman" w:cs="Times New Roman"/>
          <w:b/>
          <w:lang w:val="el-GR"/>
        </w:rPr>
      </w:pPr>
      <w:r w:rsidRPr="000E49F9">
        <w:rPr>
          <w:rFonts w:ascii="Times New Roman" w:hAnsi="Times New Roman" w:cs="Times New Roman"/>
          <w:b/>
          <w:lang w:val="el-GR"/>
        </w:rPr>
        <w:t>α)</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225: Αναφέρεται στο π</w:t>
      </w:r>
      <w:r w:rsidR="00EF47A4" w:rsidRPr="000E49F9">
        <w:rPr>
          <w:rFonts w:ascii="Times New Roman" w:hAnsi="Times New Roman" w:cs="Times New Roman"/>
          <w:lang w:val="el-GR"/>
        </w:rPr>
        <w:t xml:space="preserve">λάτος  του ελαστικού επισώτρου </w:t>
      </w:r>
      <w:r w:rsidRPr="000E49F9">
        <w:rPr>
          <w:rFonts w:ascii="Times New Roman" w:hAnsi="Times New Roman" w:cs="Times New Roman"/>
          <w:lang w:val="el-GR"/>
        </w:rPr>
        <w:t xml:space="preserve">σε </w:t>
      </w:r>
      <w:r w:rsidRPr="000E49F9">
        <w:rPr>
          <w:rFonts w:ascii="Times New Roman" w:hAnsi="Times New Roman" w:cs="Times New Roman"/>
        </w:rPr>
        <w:t>mm</w:t>
      </w:r>
      <w:r w:rsidRPr="000E49F9">
        <w:rPr>
          <w:rFonts w:ascii="Times New Roman" w:hAnsi="Times New Roman" w:cs="Times New Roman"/>
          <w:lang w:val="el-GR"/>
        </w:rPr>
        <w:t>.</w:t>
      </w:r>
    </w:p>
    <w:p w:rsidR="00867454" w:rsidRPr="000E49F9" w:rsidRDefault="00AF7558" w:rsidP="00EF47A4">
      <w:pPr>
        <w:pStyle w:val="a3"/>
        <w:tabs>
          <w:tab w:val="left" w:pos="567"/>
          <w:tab w:val="left" w:pos="10206"/>
        </w:tabs>
        <w:ind w:right="141"/>
        <w:rPr>
          <w:rFonts w:ascii="Times New Roman" w:hAnsi="Times New Roman" w:cs="Times New Roman"/>
          <w:lang w:val="el-GR"/>
        </w:rPr>
      </w:pPr>
      <w:r w:rsidRPr="000E49F9">
        <w:rPr>
          <w:rFonts w:ascii="Times New Roman" w:hAnsi="Times New Roman" w:cs="Times New Roman"/>
          <w:lang w:val="el-GR"/>
        </w:rPr>
        <w:t>45: Αναφέρεται στη μορφή της διατομής του ελαστικού και σημαίνει ελαστικά σειράς 45, δηλαδή, ο λόγος ύψους προς το πλάτος του ελαστικού είναι 0,45 και καθορίζει τη σχέση διατομής του ελαστικού.</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rPr>
        <w:t>R</w:t>
      </w:r>
      <w:r w:rsidRPr="000E49F9">
        <w:rPr>
          <w:rFonts w:ascii="Times New Roman" w:hAnsi="Times New Roman" w:cs="Times New Roman"/>
          <w:lang w:val="el-GR"/>
        </w:rPr>
        <w:t>: Σημαίνει γενικά ακτινικό ελαστικό και ειδικότερα ακτινική διάταξη πλέξης των νημάτων των λινών.</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17:  Αναφέρεται στη διάμετρο της ζάντας του ελαστικού, σε ίντσες.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86: Δηλώνει το βάρος που σηκώνει το ελαστικό. Δείκτης φόρτισης ελαστικού δίνεται από πίνακες = 530 </w:t>
      </w:r>
      <w:r w:rsidRPr="000E49F9">
        <w:rPr>
          <w:rFonts w:ascii="Times New Roman" w:hAnsi="Times New Roman" w:cs="Times New Roman"/>
        </w:rPr>
        <w:t>kg</w:t>
      </w:r>
    </w:p>
    <w:p w:rsidR="00867454" w:rsidRPr="000E49F9" w:rsidRDefault="00AF7558" w:rsidP="00EF47A4">
      <w:pPr>
        <w:pStyle w:val="a3"/>
        <w:tabs>
          <w:tab w:val="left" w:pos="567"/>
          <w:tab w:val="left" w:pos="10065"/>
        </w:tabs>
        <w:ind w:right="141"/>
        <w:rPr>
          <w:rFonts w:ascii="Times New Roman" w:hAnsi="Times New Roman" w:cs="Times New Roman"/>
          <w:lang w:val="el-GR"/>
        </w:rPr>
      </w:pPr>
      <w:r w:rsidRPr="000E49F9">
        <w:rPr>
          <w:rFonts w:ascii="Times New Roman" w:hAnsi="Times New Roman" w:cs="Times New Roman"/>
          <w:lang w:val="el-GR"/>
        </w:rPr>
        <w:t xml:space="preserve">Υ: Δηλώνει την μέγιστη ταχύτητα, που μπορεί να αναπτύξει το ελαστικά. Δείκτης μέγιστης επιτρεπόμενης ταχύτητας – δίνεται από πίνακες = 300 </w:t>
      </w:r>
      <w:r w:rsidRPr="000E49F9">
        <w:rPr>
          <w:rFonts w:ascii="Times New Roman" w:hAnsi="Times New Roman" w:cs="Times New Roman"/>
        </w:rPr>
        <w:t>km</w:t>
      </w:r>
      <w:r w:rsidRPr="000E49F9">
        <w:rPr>
          <w:rFonts w:ascii="Times New Roman" w:hAnsi="Times New Roman" w:cs="Times New Roman"/>
          <w:lang w:val="el-GR"/>
        </w:rPr>
        <w:t>/</w:t>
      </w:r>
      <w:r w:rsidRPr="000E49F9">
        <w:rPr>
          <w:rFonts w:ascii="Times New Roman" w:hAnsi="Times New Roman" w:cs="Times New Roman"/>
        </w:rPr>
        <w:t>h</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rPr>
        <w:t>Tubeless</w:t>
      </w:r>
      <w:r w:rsidRPr="000E49F9">
        <w:rPr>
          <w:rFonts w:ascii="Times New Roman" w:hAnsi="Times New Roman" w:cs="Times New Roman"/>
          <w:lang w:val="el-GR"/>
        </w:rPr>
        <w:t xml:space="preserve">: Το ελαστικό είναι χωρίς σαμπρέλα </w:t>
      </w:r>
      <w:r w:rsidRPr="000E49F9">
        <w:rPr>
          <w:rFonts w:ascii="Times New Roman" w:hAnsi="Times New Roman" w:cs="Times New Roman"/>
        </w:rPr>
        <w:t>DOT</w:t>
      </w:r>
      <w:r w:rsidRPr="000E49F9">
        <w:rPr>
          <w:rFonts w:ascii="Times New Roman" w:hAnsi="Times New Roman" w:cs="Times New Roman"/>
          <w:lang w:val="el-GR"/>
        </w:rPr>
        <w:t>: Είναι ο τύπος που κατασκευάζεται.</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2404: Τα δύο πρώτα νούμερα αντιστοιχούν στην εβδομάδα κατασκευής του ελαστικού και τα δύο τελευταία το έτος που κατασκευάστηκε.</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185: Αναφέρεται στο πλάτος  του ελαστικού επισώτρου, σε </w:t>
      </w:r>
      <w:r w:rsidRPr="000E49F9">
        <w:rPr>
          <w:rFonts w:ascii="Times New Roman" w:hAnsi="Times New Roman" w:cs="Times New Roman"/>
        </w:rPr>
        <w:t>mm</w:t>
      </w:r>
      <w:r w:rsidRPr="000E49F9">
        <w:rPr>
          <w:rFonts w:ascii="Times New Roman" w:hAnsi="Times New Roman" w:cs="Times New Roman"/>
          <w:lang w:val="el-GR"/>
        </w:rPr>
        <w:t>.</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rPr>
        <w:t>R</w:t>
      </w:r>
      <w:r w:rsidRPr="000E49F9">
        <w:rPr>
          <w:rFonts w:ascii="Times New Roman" w:hAnsi="Times New Roman" w:cs="Times New Roman"/>
          <w:lang w:val="el-GR"/>
        </w:rPr>
        <w:t>: Σημαίνει γενικά ακτινικό ελαστικό και ειδικότερα ακτινική διάταξη πλέξης των νημάτων των λινών.</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14: Αναφέρεται στη διάμετρο της ζάντας του ελαστικού, σε ίντσες. Συμπληρωματικά:</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225: Πλάτος ελαστικού σε χιλιοστά</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45: Σχέση διατομής </w:t>
      </w:r>
      <w:r w:rsidRPr="000E49F9">
        <w:rPr>
          <w:rFonts w:ascii="Times New Roman" w:hAnsi="Times New Roman" w:cs="Times New Roman"/>
        </w:rPr>
        <w:t>h</w:t>
      </w:r>
      <w:r w:rsidRPr="000E49F9">
        <w:rPr>
          <w:rFonts w:ascii="Times New Roman" w:hAnsi="Times New Roman" w:cs="Times New Roman"/>
          <w:lang w:val="el-GR"/>
        </w:rPr>
        <w:t>/</w:t>
      </w:r>
      <w:r w:rsidRPr="000E49F9">
        <w:rPr>
          <w:rFonts w:ascii="Times New Roman" w:hAnsi="Times New Roman" w:cs="Times New Roman"/>
        </w:rPr>
        <w:t>b</w:t>
      </w:r>
      <w:r w:rsidRPr="000E49F9">
        <w:rPr>
          <w:rFonts w:ascii="Times New Roman" w:hAnsi="Times New Roman" w:cs="Times New Roman"/>
          <w:lang w:val="el-GR"/>
        </w:rPr>
        <w:t xml:space="preserve">: 0, 45 (ύψος/ πλάτος) </w:t>
      </w:r>
      <w:r w:rsidRPr="000E49F9">
        <w:rPr>
          <w:rFonts w:ascii="Times New Roman" w:hAnsi="Times New Roman" w:cs="Times New Roman"/>
        </w:rPr>
        <w:t>R</w:t>
      </w:r>
      <w:r w:rsidRPr="000E49F9">
        <w:rPr>
          <w:rFonts w:ascii="Times New Roman" w:hAnsi="Times New Roman" w:cs="Times New Roman"/>
          <w:lang w:val="el-GR"/>
        </w:rPr>
        <w:t>: Ακτινικό ελαστικό (</w:t>
      </w:r>
      <w:r w:rsidRPr="000E49F9">
        <w:rPr>
          <w:rFonts w:ascii="Times New Roman" w:hAnsi="Times New Roman" w:cs="Times New Roman"/>
        </w:rPr>
        <w:t>Radial</w:t>
      </w:r>
      <w:r w:rsidRPr="000E49F9">
        <w:rPr>
          <w:rFonts w:ascii="Times New Roman" w:hAnsi="Times New Roman" w:cs="Times New Roman"/>
          <w:lang w:val="el-GR"/>
        </w:rPr>
        <w:t>)</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17: Διάμετρος ζάντας σε ίντσες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86: Αριθμός φόρτισης του ελαστικού (530 </w:t>
      </w:r>
      <w:r w:rsidRPr="000E49F9">
        <w:rPr>
          <w:rFonts w:ascii="Times New Roman" w:hAnsi="Times New Roman" w:cs="Times New Roman"/>
        </w:rPr>
        <w:t>kg</w:t>
      </w:r>
      <w:r w:rsidRPr="000E49F9">
        <w:rPr>
          <w:rFonts w:ascii="Times New Roman" w:hAnsi="Times New Roman" w:cs="Times New Roman"/>
          <w:lang w:val="el-GR"/>
        </w:rPr>
        <w:t xml:space="preserve">) Υ: Μέγιστη επιτρεπόμενη ταχύτητα 300 </w:t>
      </w:r>
      <w:r w:rsidRPr="000E49F9">
        <w:rPr>
          <w:rFonts w:ascii="Times New Roman" w:hAnsi="Times New Roman" w:cs="Times New Roman"/>
        </w:rPr>
        <w:t>km</w:t>
      </w:r>
      <w:r w:rsidRPr="000E49F9">
        <w:rPr>
          <w:rFonts w:ascii="Times New Roman" w:hAnsi="Times New Roman" w:cs="Times New Roman"/>
          <w:lang w:val="el-GR"/>
        </w:rPr>
        <w:t>/</w:t>
      </w:r>
      <w:r w:rsidRPr="000E49F9">
        <w:rPr>
          <w:rFonts w:ascii="Times New Roman" w:hAnsi="Times New Roman" w:cs="Times New Roman"/>
        </w:rPr>
        <w:t>hTubeless</w:t>
      </w:r>
      <w:r w:rsidRPr="000E49F9">
        <w:rPr>
          <w:rFonts w:ascii="Times New Roman" w:hAnsi="Times New Roman" w:cs="Times New Roman"/>
          <w:lang w:val="el-GR"/>
        </w:rPr>
        <w:t>: Χωρίς αεροθάλαμο.</w:t>
      </w:r>
    </w:p>
    <w:p w:rsidR="00867454" w:rsidRPr="000E49F9" w:rsidRDefault="00AF7558" w:rsidP="006E34C0">
      <w:pPr>
        <w:pStyle w:val="a3"/>
        <w:tabs>
          <w:tab w:val="left" w:pos="567"/>
        </w:tabs>
        <w:ind w:left="0" w:right="141"/>
        <w:rPr>
          <w:rFonts w:ascii="Times New Roman" w:hAnsi="Times New Roman" w:cs="Times New Roman"/>
          <w:lang w:val="el-GR"/>
        </w:rPr>
      </w:pPr>
      <w:r w:rsidRPr="000E49F9">
        <w:rPr>
          <w:rFonts w:ascii="Times New Roman" w:hAnsi="Times New Roman" w:cs="Times New Roman"/>
        </w:rPr>
        <w:t>DOT</w:t>
      </w:r>
      <w:r w:rsidRPr="000E49F9">
        <w:rPr>
          <w:rFonts w:ascii="Times New Roman" w:hAnsi="Times New Roman" w:cs="Times New Roman"/>
          <w:lang w:val="el-GR"/>
        </w:rPr>
        <w:t xml:space="preserve"> 2404: Τα δύο πρώτα δηλώνουν την εβδομάδα και τα δύο επόμενα το έτος κατασκευής.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Ον. ύψος: 0,45 </w:t>
      </w:r>
      <w:r w:rsidRPr="000E49F9">
        <w:rPr>
          <w:rFonts w:ascii="Times New Roman" w:hAnsi="Times New Roman" w:cs="Times New Roman"/>
        </w:rPr>
        <w:t>x</w:t>
      </w:r>
      <w:r w:rsidRPr="000E49F9">
        <w:rPr>
          <w:rFonts w:ascii="Times New Roman" w:hAnsi="Times New Roman" w:cs="Times New Roman"/>
          <w:lang w:val="el-GR"/>
        </w:rPr>
        <w:t xml:space="preserve"> 225 = 101,25 </w:t>
      </w:r>
      <w:r w:rsidRPr="000E49F9">
        <w:rPr>
          <w:rFonts w:ascii="Times New Roman" w:hAnsi="Times New Roman" w:cs="Times New Roman"/>
        </w:rPr>
        <w:t>mm</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β)</w:t>
      </w:r>
      <w:r w:rsidRPr="000E49F9">
        <w:rPr>
          <w:rFonts w:ascii="Times New Roman" w:hAnsi="Times New Roman" w:cs="Times New Roman"/>
          <w:lang w:val="el-GR"/>
        </w:rPr>
        <w:t xml:space="preserve"> 185: Πλάτος ελαστικού σε χιλιοστά </w:t>
      </w:r>
      <w:r w:rsidRPr="000E49F9">
        <w:rPr>
          <w:rFonts w:ascii="Times New Roman" w:hAnsi="Times New Roman" w:cs="Times New Roman"/>
        </w:rPr>
        <w:t>R</w:t>
      </w:r>
      <w:r w:rsidRPr="000E49F9">
        <w:rPr>
          <w:rFonts w:ascii="Times New Roman" w:hAnsi="Times New Roman" w:cs="Times New Roman"/>
          <w:lang w:val="el-GR"/>
        </w:rPr>
        <w:t>: Ακτινικό ελαστικό.</w:t>
      </w:r>
    </w:p>
    <w:p w:rsidR="003B4DB6" w:rsidRPr="000E49F9" w:rsidRDefault="003B4DB6"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14: Διάμετρος ζάντας σε ίντσες.</w:t>
      </w:r>
    </w:p>
    <w:p w:rsidR="003B4DB6" w:rsidRPr="000E49F9" w:rsidRDefault="003B4DB6"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Ον. ύψος: 0,8 </w:t>
      </w:r>
      <w:r w:rsidRPr="000E49F9">
        <w:rPr>
          <w:rFonts w:ascii="Times New Roman" w:hAnsi="Times New Roman" w:cs="Times New Roman"/>
        </w:rPr>
        <w:t>x</w:t>
      </w:r>
      <w:r w:rsidRPr="000E49F9">
        <w:rPr>
          <w:rFonts w:ascii="Times New Roman" w:hAnsi="Times New Roman" w:cs="Times New Roman"/>
          <w:lang w:val="el-GR"/>
        </w:rPr>
        <w:t xml:space="preserve"> 185 = 148 </w:t>
      </w:r>
      <w:r w:rsidRPr="000E49F9">
        <w:rPr>
          <w:rFonts w:ascii="Times New Roman" w:hAnsi="Times New Roman" w:cs="Times New Roman"/>
        </w:rPr>
        <w:t>mm</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709"/>
          <w:tab w:val="left" w:pos="923"/>
          <w:tab w:val="left" w:pos="924"/>
          <w:tab w:val="left" w:pos="1693"/>
          <w:tab w:val="left" w:pos="2471"/>
          <w:tab w:val="left" w:pos="2842"/>
          <w:tab w:val="left" w:pos="4058"/>
          <w:tab w:val="left" w:pos="4699"/>
          <w:tab w:val="left" w:pos="6365"/>
          <w:tab w:val="left" w:pos="7682"/>
          <w:tab w:val="left" w:pos="8522"/>
        </w:tabs>
        <w:ind w:right="141" w:firstLine="0"/>
        <w:rPr>
          <w:rFonts w:ascii="Times New Roman" w:hAnsi="Times New Roman" w:cs="Times New Roman"/>
          <w:lang w:val="el-GR"/>
        </w:rPr>
      </w:pPr>
      <w:r w:rsidRPr="000E49F9">
        <w:rPr>
          <w:rFonts w:ascii="Times New Roman" w:hAnsi="Times New Roman" w:cs="Times New Roman"/>
          <w:lang w:val="el-GR"/>
        </w:rPr>
        <w:t>Ποια</w:t>
      </w:r>
      <w:r w:rsidRPr="000E49F9">
        <w:rPr>
          <w:rFonts w:ascii="Times New Roman" w:hAnsi="Times New Roman" w:cs="Times New Roman"/>
          <w:lang w:val="el-GR"/>
        </w:rPr>
        <w:tab/>
        <w:t>είναι</w:t>
      </w:r>
      <w:r w:rsidRPr="000E49F9">
        <w:rPr>
          <w:rFonts w:ascii="Times New Roman" w:hAnsi="Times New Roman" w:cs="Times New Roman"/>
          <w:lang w:val="el-GR"/>
        </w:rPr>
        <w:tab/>
        <w:t>η</w:t>
      </w:r>
      <w:r w:rsidRPr="000E49F9">
        <w:rPr>
          <w:rFonts w:ascii="Times New Roman" w:hAnsi="Times New Roman" w:cs="Times New Roman"/>
          <w:lang w:val="el-GR"/>
        </w:rPr>
        <w:tab/>
        <w:t>σημασία</w:t>
      </w:r>
      <w:r w:rsidRPr="000E49F9">
        <w:rPr>
          <w:rFonts w:ascii="Times New Roman" w:hAnsi="Times New Roman" w:cs="Times New Roman"/>
          <w:lang w:val="el-GR"/>
        </w:rPr>
        <w:tab/>
        <w:t>του</w:t>
      </w:r>
      <w:r w:rsidRPr="000E49F9">
        <w:rPr>
          <w:rFonts w:ascii="Times New Roman" w:hAnsi="Times New Roman" w:cs="Times New Roman"/>
          <w:lang w:val="el-GR"/>
        </w:rPr>
        <w:tab/>
        <w:t>συστήματος</w:t>
      </w:r>
      <w:r w:rsidRPr="000E49F9">
        <w:rPr>
          <w:rFonts w:ascii="Times New Roman" w:hAnsi="Times New Roman" w:cs="Times New Roman"/>
          <w:lang w:val="el-GR"/>
        </w:rPr>
        <w:tab/>
        <w:t>πέδησης;</w:t>
      </w:r>
      <w:r w:rsidRPr="000E49F9">
        <w:rPr>
          <w:rFonts w:ascii="Times New Roman" w:hAnsi="Times New Roman" w:cs="Times New Roman"/>
          <w:lang w:val="el-GR"/>
        </w:rPr>
        <w:tab/>
        <w:t>Ποιοι</w:t>
      </w:r>
      <w:r w:rsidRPr="000E49F9">
        <w:rPr>
          <w:rFonts w:ascii="Times New Roman" w:hAnsi="Times New Roman" w:cs="Times New Roman"/>
          <w:lang w:val="el-GR"/>
        </w:rPr>
        <w:tab/>
        <w:t>παράγοντες επηρεάζουν την επιβράδυνση ενόςοχήματος;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Το σύστημα πέδησης επιτρέπει στον οδηγό να μειώνει την ταχύτητα του οχήματος, να το ακινητοποιεί στην κατάλληλη απόσταση και χρόνο και να το κρατά ακίνητο ανεξάρτητα από την κλίση του δρόμου.</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u w:val="single"/>
          <w:lang w:val="el-GR"/>
        </w:rPr>
        <w:t>Παράγοντες οι οποίοι επηρεάζουν την επιβράδυνση είναι</w:t>
      </w:r>
      <w:r w:rsidRPr="000E49F9">
        <w:rPr>
          <w:rFonts w:ascii="Times New Roman" w:hAnsi="Times New Roman" w:cs="Times New Roman"/>
          <w:lang w:val="el-GR"/>
        </w:rPr>
        <w:t>:</w:t>
      </w:r>
    </w:p>
    <w:p w:rsidR="00867454" w:rsidRPr="000E49F9" w:rsidRDefault="00AF7558" w:rsidP="005F5F67">
      <w:pPr>
        <w:pStyle w:val="a4"/>
        <w:numPr>
          <w:ilvl w:val="0"/>
          <w:numId w:val="49"/>
        </w:numPr>
        <w:tabs>
          <w:tab w:val="left" w:pos="567"/>
          <w:tab w:val="left" w:pos="1733"/>
          <w:tab w:val="left" w:pos="173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Ο συντελεστής τριβής των επιφανειών που έρχονται σε επαφή κατά την πέδηση (δίσκοι- τακάκια, ταμπούρα-σιαγόνες).</w:t>
      </w:r>
    </w:p>
    <w:p w:rsidR="00867454" w:rsidRPr="000E49F9" w:rsidRDefault="00AF7558" w:rsidP="005F5F67">
      <w:pPr>
        <w:pStyle w:val="a4"/>
        <w:numPr>
          <w:ilvl w:val="0"/>
          <w:numId w:val="49"/>
        </w:numPr>
        <w:tabs>
          <w:tab w:val="left" w:pos="567"/>
          <w:tab w:val="left" w:pos="1733"/>
          <w:tab w:val="left" w:pos="173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Η θερμοκρασία που αναπτύσσεται στις επιφάνειες αυτές κατά τηνπέδηση.</w:t>
      </w:r>
    </w:p>
    <w:p w:rsidR="00867454" w:rsidRPr="000E49F9" w:rsidRDefault="00AF7558" w:rsidP="005F5F67">
      <w:pPr>
        <w:pStyle w:val="a4"/>
        <w:numPr>
          <w:ilvl w:val="0"/>
          <w:numId w:val="49"/>
        </w:numPr>
        <w:tabs>
          <w:tab w:val="left" w:pos="567"/>
          <w:tab w:val="left" w:pos="1733"/>
          <w:tab w:val="left" w:pos="173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Το είδος και η κατάσταση τουοδοστρώματος</w:t>
      </w:r>
      <w:r w:rsidR="00551803" w:rsidRPr="000E49F9">
        <w:rPr>
          <w:rFonts w:ascii="Times New Roman" w:hAnsi="Times New Roman" w:cs="Times New Roman"/>
          <w:sz w:val="24"/>
          <w:szCs w:val="24"/>
          <w:lang w:val="el-GR"/>
        </w:rPr>
        <w:t>.</w:t>
      </w:r>
    </w:p>
    <w:p w:rsidR="00867454" w:rsidRPr="000E49F9" w:rsidRDefault="00AF7558" w:rsidP="005F5F67">
      <w:pPr>
        <w:pStyle w:val="a4"/>
        <w:numPr>
          <w:ilvl w:val="0"/>
          <w:numId w:val="49"/>
        </w:numPr>
        <w:tabs>
          <w:tab w:val="left" w:pos="567"/>
          <w:tab w:val="left" w:pos="1733"/>
          <w:tab w:val="left" w:pos="173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Η ποιότητα και η πίεση τωνελαστικών</w:t>
      </w:r>
      <w:r w:rsidR="00551803" w:rsidRPr="000E49F9">
        <w:rPr>
          <w:rFonts w:ascii="Times New Roman" w:hAnsi="Times New Roman" w:cs="Times New Roman"/>
          <w:sz w:val="24"/>
          <w:szCs w:val="24"/>
          <w:lang w:val="el-GR"/>
        </w:rPr>
        <w:t>.</w:t>
      </w:r>
    </w:p>
    <w:p w:rsidR="00867454" w:rsidRPr="000E49F9" w:rsidRDefault="00AF7558" w:rsidP="005F5F67">
      <w:pPr>
        <w:pStyle w:val="a4"/>
        <w:numPr>
          <w:ilvl w:val="0"/>
          <w:numId w:val="49"/>
        </w:numPr>
        <w:tabs>
          <w:tab w:val="left" w:pos="567"/>
          <w:tab w:val="left" w:pos="1733"/>
          <w:tab w:val="left" w:pos="173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Οι εσωτερικές τριβές των υπολοίπων μηχανισμών του συστήματοςπέδησης</w:t>
      </w:r>
      <w:r w:rsidR="00551803" w:rsidRPr="000E49F9">
        <w:rPr>
          <w:rFonts w:ascii="Times New Roman" w:hAnsi="Times New Roman" w:cs="Times New Roman"/>
          <w:sz w:val="24"/>
          <w:szCs w:val="24"/>
          <w:lang w:val="el-GR"/>
        </w:rPr>
        <w:t>.</w:t>
      </w:r>
    </w:p>
    <w:p w:rsidR="00867454" w:rsidRPr="000E49F9" w:rsidRDefault="00AF7558" w:rsidP="005F5F67">
      <w:pPr>
        <w:pStyle w:val="a4"/>
        <w:numPr>
          <w:ilvl w:val="0"/>
          <w:numId w:val="49"/>
        </w:numPr>
        <w:tabs>
          <w:tab w:val="left" w:pos="567"/>
          <w:tab w:val="left" w:pos="1733"/>
          <w:tab w:val="left" w:pos="173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Οι φθορές και οι βλάβες του συστήματοςπέδησης</w:t>
      </w:r>
      <w:r w:rsidR="00551803" w:rsidRPr="000E49F9">
        <w:rPr>
          <w:rFonts w:ascii="Times New Roman" w:hAnsi="Times New Roman" w:cs="Times New Roman"/>
          <w:sz w:val="24"/>
          <w:szCs w:val="24"/>
          <w:lang w:val="el-GR"/>
        </w:rPr>
        <w:t>.</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19"/>
        </w:tabs>
        <w:ind w:right="141" w:firstLine="0"/>
        <w:rPr>
          <w:rFonts w:ascii="Times New Roman" w:hAnsi="Times New Roman" w:cs="Times New Roman"/>
          <w:lang w:val="el-GR"/>
        </w:rPr>
      </w:pPr>
      <w:r w:rsidRPr="000E49F9">
        <w:rPr>
          <w:rFonts w:ascii="Times New Roman" w:hAnsi="Times New Roman" w:cs="Times New Roman"/>
          <w:lang w:val="el-GR"/>
        </w:rPr>
        <w:t>Ποιοι λόγοι επέβαλλαν τα υδραυλικά κυκλώματα στα φρένα; Ποια είναι η αρχή λειτουργίαςτους;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u w:val="single"/>
          <w:lang w:val="el-GR"/>
        </w:rPr>
        <w:t>Οι λόγοι που επέβαλλαν τη χρήση των υδραυλικών κυκλωμάτων στα φρένα είναι</w:t>
      </w:r>
      <w:r w:rsidRPr="000E49F9">
        <w:rPr>
          <w:rFonts w:ascii="Times New Roman" w:hAnsi="Times New Roman" w:cs="Times New Roman"/>
          <w:lang w:val="el-GR"/>
        </w:rPr>
        <w:t>:</w:t>
      </w:r>
    </w:p>
    <w:p w:rsidR="00867454" w:rsidRPr="000E49F9" w:rsidRDefault="00AF7558" w:rsidP="005F5F67">
      <w:pPr>
        <w:pStyle w:val="a3"/>
        <w:numPr>
          <w:ilvl w:val="0"/>
          <w:numId w:val="108"/>
        </w:numPr>
        <w:tabs>
          <w:tab w:val="left" w:pos="567"/>
          <w:tab w:val="left" w:pos="993"/>
        </w:tabs>
        <w:ind w:left="646" w:right="141" w:firstLine="0"/>
        <w:rPr>
          <w:rFonts w:ascii="Times New Roman" w:hAnsi="Times New Roman" w:cs="Times New Roman"/>
          <w:lang w:val="el-GR"/>
        </w:rPr>
      </w:pPr>
      <w:r w:rsidRPr="000E49F9">
        <w:rPr>
          <w:rFonts w:ascii="Times New Roman" w:hAnsi="Times New Roman" w:cs="Times New Roman"/>
          <w:lang w:val="el-GR"/>
        </w:rPr>
        <w:t>Η απαλοιφή των μειονεκτημάτων των μηχανικών φρένων όπως: οι σύνθετοι μηχανισμοί (μαλακά συστήματα) που απαιτούνται για την αύξηση της δύναμης του οδηγού, οι μεγάλεςνεκρές διαδρομές που προέρχονταν από την ελαστικότητα των συρματόσχοινων, ή τη στιγμιαία παραμόρφωση των συστημάτων, οι συχνές ανάγκες ρύθμισης και συντήρηση επειδή οι αρθρώσεις του συστήματος ήταν εκτεθειμένες στον αέρα και επηρεάζονταν από τη σκόνη, την υγρασία και τις ακαθαρσίες του δρόμου.</w:t>
      </w:r>
    </w:p>
    <w:p w:rsidR="00867454" w:rsidRPr="000E49F9" w:rsidRDefault="00AF7558" w:rsidP="005F5F67">
      <w:pPr>
        <w:pStyle w:val="a3"/>
        <w:numPr>
          <w:ilvl w:val="0"/>
          <w:numId w:val="108"/>
        </w:numPr>
        <w:tabs>
          <w:tab w:val="left" w:pos="567"/>
        </w:tabs>
        <w:ind w:right="141"/>
        <w:rPr>
          <w:rFonts w:ascii="Times New Roman" w:hAnsi="Times New Roman" w:cs="Times New Roman"/>
          <w:lang w:val="el-GR"/>
        </w:rPr>
      </w:pPr>
      <w:r w:rsidRPr="000E49F9">
        <w:rPr>
          <w:rFonts w:ascii="Times New Roman" w:hAnsi="Times New Roman" w:cs="Times New Roman"/>
          <w:lang w:val="el-GR"/>
        </w:rPr>
        <w:t>Η ανάγκη μεταφοράς της πίεσης αναλλοίωτης σε όλα τα στοιχεία του συστήματος</w:t>
      </w:r>
      <w:r w:rsidR="00964363" w:rsidRPr="000E49F9">
        <w:rPr>
          <w:rFonts w:ascii="Times New Roman" w:hAnsi="Times New Roman" w:cs="Times New Roman"/>
          <w:lang w:val="el-GR"/>
        </w:rPr>
        <w:t>.</w:t>
      </w:r>
    </w:p>
    <w:p w:rsidR="00867454" w:rsidRPr="000E49F9" w:rsidRDefault="00AF7558" w:rsidP="005F5F67">
      <w:pPr>
        <w:pStyle w:val="a3"/>
        <w:numPr>
          <w:ilvl w:val="0"/>
          <w:numId w:val="108"/>
        </w:numPr>
        <w:tabs>
          <w:tab w:val="left" w:pos="567"/>
        </w:tabs>
        <w:ind w:right="141"/>
        <w:rPr>
          <w:rFonts w:ascii="Times New Roman" w:hAnsi="Times New Roman" w:cs="Times New Roman"/>
          <w:lang w:val="el-GR"/>
        </w:rPr>
      </w:pPr>
      <w:r w:rsidRPr="000E49F9">
        <w:rPr>
          <w:rFonts w:ascii="Times New Roman" w:hAnsi="Times New Roman" w:cs="Times New Roman"/>
          <w:lang w:val="el-GR"/>
        </w:rPr>
        <w:t>Η ανάγκη μεταβλητής κατανομής της πίεσης στον εμπρόσθιο και στον οπίσθιο άξονα καθώς και μεταξύ των τροχών του ίδιου άξονα</w:t>
      </w:r>
      <w:r w:rsidR="00964363" w:rsidRPr="000E49F9">
        <w:rPr>
          <w:rFonts w:ascii="Times New Roman" w:hAnsi="Times New Roman" w:cs="Times New Roman"/>
          <w:lang w:val="el-GR"/>
        </w:rPr>
        <w:t>.</w:t>
      </w:r>
    </w:p>
    <w:p w:rsidR="00867454" w:rsidRPr="000E49F9" w:rsidRDefault="00AF7558" w:rsidP="005F5F67">
      <w:pPr>
        <w:pStyle w:val="a3"/>
        <w:numPr>
          <w:ilvl w:val="0"/>
          <w:numId w:val="108"/>
        </w:numPr>
        <w:tabs>
          <w:tab w:val="left" w:pos="567"/>
        </w:tabs>
        <w:ind w:right="141"/>
        <w:rPr>
          <w:rFonts w:ascii="Times New Roman" w:hAnsi="Times New Roman" w:cs="Times New Roman"/>
          <w:lang w:val="el-GR"/>
        </w:rPr>
      </w:pPr>
      <w:r w:rsidRPr="000E49F9">
        <w:rPr>
          <w:rFonts w:ascii="Times New Roman" w:hAnsi="Times New Roman" w:cs="Times New Roman"/>
          <w:lang w:val="el-GR"/>
        </w:rPr>
        <w:t>Η άμεση επενέργεια του συστήματος κα</w:t>
      </w:r>
      <w:r w:rsidR="00964363" w:rsidRPr="000E49F9">
        <w:rPr>
          <w:rFonts w:ascii="Times New Roman" w:hAnsi="Times New Roman" w:cs="Times New Roman"/>
          <w:lang w:val="el-GR"/>
        </w:rPr>
        <w:t>ι η μείωση των νεκρών διαδρομών.</w:t>
      </w:r>
    </w:p>
    <w:p w:rsidR="00867454" w:rsidRPr="000E49F9" w:rsidRDefault="00AF7558" w:rsidP="005F5F67">
      <w:pPr>
        <w:pStyle w:val="a3"/>
        <w:numPr>
          <w:ilvl w:val="0"/>
          <w:numId w:val="108"/>
        </w:numPr>
        <w:tabs>
          <w:tab w:val="left" w:pos="567"/>
        </w:tabs>
        <w:ind w:right="141"/>
        <w:rPr>
          <w:rFonts w:ascii="Times New Roman" w:hAnsi="Times New Roman" w:cs="Times New Roman"/>
          <w:lang w:val="el-GR"/>
        </w:rPr>
      </w:pPr>
      <w:r w:rsidRPr="000E49F9">
        <w:rPr>
          <w:rFonts w:ascii="Times New Roman" w:hAnsi="Times New Roman" w:cs="Times New Roman"/>
          <w:lang w:val="el-GR"/>
        </w:rPr>
        <w:t>Η δυνατότητα συνδυασμού του συστήματος με συστήματα υποβοήθησης και συστήματα αντιμπλοκαρίσματος, των τροχών</w:t>
      </w:r>
      <w:r w:rsidR="00964363" w:rsidRPr="000E49F9">
        <w:rPr>
          <w:rFonts w:ascii="Times New Roman" w:hAnsi="Times New Roman" w:cs="Times New Roman"/>
          <w:spacing w:val="-12"/>
          <w:lang w:val="el-GR"/>
        </w:rPr>
        <w:t>.</w:t>
      </w:r>
    </w:p>
    <w:p w:rsidR="00867454" w:rsidRPr="000E49F9" w:rsidRDefault="00AF7558" w:rsidP="005F5F67">
      <w:pPr>
        <w:pStyle w:val="a3"/>
        <w:numPr>
          <w:ilvl w:val="0"/>
          <w:numId w:val="108"/>
        </w:numPr>
        <w:tabs>
          <w:tab w:val="left" w:pos="567"/>
          <w:tab w:val="left" w:pos="993"/>
        </w:tabs>
        <w:ind w:left="646" w:right="141" w:firstLine="0"/>
        <w:rPr>
          <w:rFonts w:ascii="Times New Roman" w:hAnsi="Times New Roman" w:cs="Times New Roman"/>
          <w:lang w:val="el-GR"/>
        </w:rPr>
      </w:pPr>
      <w:r w:rsidRPr="000E49F9">
        <w:rPr>
          <w:rFonts w:ascii="Times New Roman" w:hAnsi="Times New Roman" w:cs="Times New Roman"/>
          <w:lang w:val="el-GR"/>
        </w:rPr>
        <w:t>Η δυνατότητα κατασκευής πολλαπλών κυκλωμάτων έτσι ώστε ακόμα και αν ένα κυκλώματα τεθεί εκτός λειτουργίας να μη χάνεται η δυνατότητα φρεναρίσματος.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284"/>
        </w:tabs>
        <w:ind w:right="141"/>
        <w:rPr>
          <w:rFonts w:ascii="Times New Roman" w:hAnsi="Times New Roman" w:cs="Times New Roman"/>
          <w:lang w:val="el-GR"/>
        </w:rPr>
      </w:pPr>
      <w:r w:rsidRPr="000E49F9">
        <w:rPr>
          <w:rFonts w:ascii="Times New Roman" w:hAnsi="Times New Roman" w:cs="Times New Roman"/>
          <w:lang w:val="el-GR"/>
        </w:rPr>
        <w:t xml:space="preserve">Η αρχή λειτουργίας του συστήματος βασίζεται στο νόμο του </w:t>
      </w:r>
      <w:r w:rsidRPr="000E49F9">
        <w:rPr>
          <w:rFonts w:ascii="Times New Roman" w:hAnsi="Times New Roman" w:cs="Times New Roman"/>
        </w:rPr>
        <w:t>Pascal</w:t>
      </w:r>
      <w:r w:rsidRPr="000E49F9">
        <w:rPr>
          <w:rFonts w:ascii="Times New Roman" w:hAnsi="Times New Roman" w:cs="Times New Roman"/>
          <w:lang w:val="el-GR"/>
        </w:rPr>
        <w:t xml:space="preserve"> που λέει ότι όταν σε ένα υγρό ασκηθεί πίεση , αυτή μεταφέρεται αναλλοίωτη προς όλες τις διευθύνσεις και επενεργεί με την ίδια δύναμη σε όλες τις ίσες επιφάνειες.</w:t>
      </w:r>
    </w:p>
    <w:p w:rsidR="00867454" w:rsidRPr="000E49F9" w:rsidRDefault="00867454" w:rsidP="006E34C0">
      <w:pPr>
        <w:pStyle w:val="a3"/>
        <w:tabs>
          <w:tab w:val="left" w:pos="567"/>
        </w:tabs>
        <w:ind w:left="567" w:right="141"/>
        <w:rPr>
          <w:rFonts w:ascii="Times New Roman" w:hAnsi="Times New Roman" w:cs="Times New Roman"/>
          <w:lang w:val="el-GR"/>
        </w:rPr>
      </w:pPr>
    </w:p>
    <w:p w:rsidR="00867454" w:rsidRPr="000E49F9" w:rsidRDefault="00AF7558" w:rsidP="006E34C0">
      <w:pPr>
        <w:pStyle w:val="a3"/>
        <w:tabs>
          <w:tab w:val="left" w:pos="284"/>
          <w:tab w:val="left" w:pos="567"/>
        </w:tabs>
        <w:ind w:right="141"/>
        <w:rPr>
          <w:rFonts w:ascii="Times New Roman" w:hAnsi="Times New Roman" w:cs="Times New Roman"/>
          <w:lang w:val="el-GR"/>
        </w:rPr>
      </w:pPr>
      <w:r w:rsidRPr="000E49F9">
        <w:rPr>
          <w:rFonts w:ascii="Times New Roman" w:hAnsi="Times New Roman" w:cs="Times New Roman"/>
          <w:lang w:val="el-GR"/>
        </w:rPr>
        <w:t>Στο υδραυλικό κύκλωμα του φρένου όταν το πεντάλ πιεστεί το έμβολο του κεντρικού κυλίνδρου πιέζει το υγρό που μπαίνει από την οπή από την δεξαμενή στον κεντρικό κύλινδρο και το διάφραγμα της βαλβίδας υπό την πίεση του υγρού υποχωρεί.  Έτσι επιτρέπεται η διέλευση του υγρού από την βαλβίδα και διοχετεύεται προς τις σωληνώσεις. Από εκεί και κάτω η πίεση μεταφέρεται ομοιόμορφα προς τα κυλινδράκια των τροχών, μετακινεί τα έμβολα και εκείνα τις σιαγόνες ή τα πλακίδια. Έτσι επιτυγχάνεται η πέδηση.</w:t>
      </w:r>
    </w:p>
    <w:p w:rsidR="00867454" w:rsidRPr="000E49F9" w:rsidRDefault="00867454" w:rsidP="006E34C0">
      <w:pPr>
        <w:pStyle w:val="a3"/>
        <w:tabs>
          <w:tab w:val="left" w:pos="567"/>
        </w:tabs>
        <w:ind w:left="567" w:right="141"/>
        <w:rPr>
          <w:rFonts w:ascii="Times New Roman" w:hAnsi="Times New Roman" w:cs="Times New Roman"/>
          <w:lang w:val="el-GR"/>
        </w:rPr>
      </w:pPr>
    </w:p>
    <w:p w:rsidR="00867454" w:rsidRPr="000E49F9" w:rsidRDefault="00AF7558" w:rsidP="006E34C0">
      <w:pPr>
        <w:pStyle w:val="a3"/>
        <w:ind w:right="141"/>
        <w:rPr>
          <w:rFonts w:ascii="Times New Roman" w:hAnsi="Times New Roman" w:cs="Times New Roman"/>
          <w:lang w:val="el-GR"/>
        </w:rPr>
      </w:pPr>
      <w:r w:rsidRPr="000E49F9">
        <w:rPr>
          <w:rFonts w:ascii="Times New Roman" w:hAnsi="Times New Roman" w:cs="Times New Roman"/>
          <w:lang w:val="el-GR"/>
        </w:rPr>
        <w:t>Όταν το πεντάλ απελευθερωθεί, το έμβολο εξ’ αιτίας του ελατηρίου επαναφοράς επιστρέφει στην αρχική θέση και το υγρό εξ’ αιτίας της αδράνειας και των τριβών εμποδίζεται να γυρίσει προς τα πίσω γρήγορα. Στον κεντρικό θάλαμο για λίγο  δημιουργείται χαμηλότερη πίεση και λόγω διαφοράς πιέσεως το υγρό επιστρέφει από την οπή παροχής προς το πίσω μέρος του εμβόλου και από εκεί μέσω των οπών της κεφαλής του εμβόλου προς τον χώροσυμπίεσης.</w:t>
      </w:r>
    </w:p>
    <w:p w:rsidR="00867454" w:rsidRPr="000E49F9" w:rsidRDefault="00AF7558" w:rsidP="00A419D3">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Στη συνέχεια, το υγρό από τις σωληνώσεις πιέζει την βαλβίδα ασφαλείας την ανασηκώνει από την θέση της και επιστρέφει στο χώρο συμπίεσης του κυλίνδρου. Το πλεονάζον υγρό διοχετεύεται στο δοχείο μέσω της οπής διαστολής. Η πίεση των εμβόλων των τροχών έχει παύσει και το σύστημα είναι έτοιμο για νέα πέδηση.</w:t>
      </w:r>
    </w:p>
    <w:p w:rsidR="00867454" w:rsidRPr="000E49F9" w:rsidRDefault="00867454" w:rsidP="006E34C0">
      <w:pPr>
        <w:pStyle w:val="a3"/>
        <w:tabs>
          <w:tab w:val="left" w:pos="567"/>
        </w:tabs>
        <w:ind w:left="567" w:right="141"/>
        <w:rPr>
          <w:rFonts w:ascii="Times New Roman" w:hAnsi="Times New Roman" w:cs="Times New Roman"/>
          <w:lang w:val="el-GR"/>
        </w:rPr>
      </w:pPr>
    </w:p>
    <w:p w:rsidR="00867454" w:rsidRPr="000E49F9" w:rsidRDefault="00AF7558" w:rsidP="005F5F67">
      <w:pPr>
        <w:pStyle w:val="3"/>
        <w:numPr>
          <w:ilvl w:val="0"/>
          <w:numId w:val="96"/>
        </w:numPr>
        <w:tabs>
          <w:tab w:val="left" w:pos="709"/>
          <w:tab w:val="left" w:pos="851"/>
          <w:tab w:val="left" w:pos="999"/>
        </w:tabs>
        <w:ind w:right="141" w:firstLine="0"/>
        <w:rPr>
          <w:rFonts w:ascii="Times New Roman" w:hAnsi="Times New Roman" w:cs="Times New Roman"/>
          <w:lang w:val="el-GR"/>
        </w:rPr>
      </w:pPr>
      <w:r w:rsidRPr="000E49F9">
        <w:rPr>
          <w:rFonts w:ascii="Times New Roman" w:hAnsi="Times New Roman" w:cs="Times New Roman"/>
          <w:spacing w:val="5"/>
          <w:lang w:val="el-GR"/>
        </w:rPr>
        <w:t xml:space="preserve">Ποια </w:t>
      </w:r>
      <w:r w:rsidRPr="000E49F9">
        <w:rPr>
          <w:rFonts w:ascii="Times New Roman" w:hAnsi="Times New Roman" w:cs="Times New Roman"/>
          <w:spacing w:val="3"/>
          <w:lang w:val="el-GR"/>
        </w:rPr>
        <w:t xml:space="preserve">μέρη </w:t>
      </w:r>
      <w:r w:rsidRPr="000E49F9">
        <w:rPr>
          <w:rFonts w:ascii="Times New Roman" w:hAnsi="Times New Roman" w:cs="Times New Roman"/>
          <w:spacing w:val="5"/>
          <w:lang w:val="el-GR"/>
        </w:rPr>
        <w:t xml:space="preserve">αποτελούν </w:t>
      </w:r>
      <w:r w:rsidRPr="000E49F9">
        <w:rPr>
          <w:rFonts w:ascii="Times New Roman" w:hAnsi="Times New Roman" w:cs="Times New Roman"/>
          <w:spacing w:val="3"/>
          <w:lang w:val="el-GR"/>
        </w:rPr>
        <w:t xml:space="preserve">ένα </w:t>
      </w:r>
      <w:r w:rsidRPr="000E49F9">
        <w:rPr>
          <w:rFonts w:ascii="Times New Roman" w:hAnsi="Times New Roman" w:cs="Times New Roman"/>
          <w:spacing w:val="5"/>
          <w:lang w:val="el-GR"/>
        </w:rPr>
        <w:t xml:space="preserve">υδραυλικό σύστημα πέδησης; Περιγράψτε </w:t>
      </w:r>
      <w:r w:rsidRPr="000E49F9">
        <w:rPr>
          <w:rFonts w:ascii="Times New Roman" w:hAnsi="Times New Roman" w:cs="Times New Roman"/>
          <w:spacing w:val="3"/>
          <w:lang w:val="el-GR"/>
        </w:rPr>
        <w:t xml:space="preserve">με </w:t>
      </w:r>
      <w:r w:rsidRPr="000E49F9">
        <w:rPr>
          <w:rFonts w:ascii="Times New Roman" w:hAnsi="Times New Roman" w:cs="Times New Roman"/>
          <w:spacing w:val="5"/>
          <w:lang w:val="el-GR"/>
        </w:rPr>
        <w:t xml:space="preserve">συντομία </w:t>
      </w:r>
      <w:r w:rsidRPr="000E49F9">
        <w:rPr>
          <w:rFonts w:ascii="Times New Roman" w:hAnsi="Times New Roman" w:cs="Times New Roman"/>
          <w:spacing w:val="1"/>
          <w:lang w:val="el-GR"/>
        </w:rPr>
        <w:t xml:space="preserve">τη  </w:t>
      </w:r>
      <w:r w:rsidRPr="000E49F9">
        <w:rPr>
          <w:rFonts w:ascii="Times New Roman" w:hAnsi="Times New Roman" w:cs="Times New Roman"/>
          <w:spacing w:val="5"/>
          <w:lang w:val="el-GR"/>
        </w:rPr>
        <w:t>λειτουργίατου.</w:t>
      </w:r>
    </w:p>
    <w:p w:rsidR="00867454" w:rsidRPr="000E49F9" w:rsidRDefault="00867454" w:rsidP="006E34C0">
      <w:pPr>
        <w:pStyle w:val="a3"/>
        <w:tabs>
          <w:tab w:val="left" w:pos="567"/>
        </w:tabs>
        <w:ind w:left="567"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Όταν το πεντάλ πιεστεί, το έμβολο του κεντρικού κυλίνδρου πιέζει το υγρό που μπαίνει από την οπή από την δεξαμενή στον κεντρικό κύλινδρο και το διάφραγμα της βαλβίδας υπό την πίεση του υγρού υποχωρεί. Έτσι επιτρέπεται η διέλευση του υγρού από την βαλβίδα και διοχετεύεται προς τις σωληνώσεις. Από εκεί και κάτω η πίεση μεταφέρεται ομοιόμορφα προς τα κυλινδράκια των τροχών, μετακινεί τα έμβολα και εκείνα τις σταγόνες ή τα πλακίδια. Έτσι επιτυγχάνεται η πέδηση. Όταν το πεντάλ απελευθερωθεί το έμβολο εξαιτίας του ελατηρίου επαναφοράς επιστρέφει στην αρχική θέση και το υγρό εξαιτίας της αδράνειας και των τριβών εμποδίζεται να γυρίσει προς τα πίσω γρήγορα. Στον κεντρικό θάλαμο για λίγο δημιουργείται</w:t>
      </w:r>
      <w:r w:rsidR="00A07240" w:rsidRPr="000E49F9">
        <w:rPr>
          <w:rFonts w:ascii="Times New Roman" w:hAnsi="Times New Roman" w:cs="Times New Roman"/>
          <w:lang w:val="el-GR"/>
        </w:rPr>
        <w:t xml:space="preserve"> υποπίεση, ενώ στο δοχείο αποθήκευσης υπάρχει ατμοσφαιρική πίεση. Σαν αποτέλεσμα της διαφοράς πίεσης τρέχει υγρό από το δοχείο αποθήκευσης στο συμπιεζόμενο χώρο ( κύλινδρο κεντρικής αντλίας) μέσω διαφόρων οπών. Έτσι εξηγείται γιατί όταν ο οδηγός πατήσει το πεντάλ του φρένου δυο φορές, αυτό ανεβαίνει ψηλά.</w:t>
      </w:r>
    </w:p>
    <w:p w:rsidR="00867454" w:rsidRPr="000E49F9" w:rsidRDefault="00867454" w:rsidP="006E34C0">
      <w:pPr>
        <w:pStyle w:val="a3"/>
        <w:tabs>
          <w:tab w:val="left" w:pos="567"/>
        </w:tabs>
        <w:ind w:left="567" w:right="141"/>
        <w:rPr>
          <w:rFonts w:ascii="Times New Roman" w:hAnsi="Times New Roman" w:cs="Times New Roman"/>
          <w:lang w:val="el-GR"/>
        </w:rPr>
      </w:pPr>
    </w:p>
    <w:p w:rsidR="00867454" w:rsidRPr="000E49F9" w:rsidRDefault="00AF7558" w:rsidP="005F5F67">
      <w:pPr>
        <w:pStyle w:val="a4"/>
        <w:numPr>
          <w:ilvl w:val="0"/>
          <w:numId w:val="109"/>
        </w:numPr>
        <w:tabs>
          <w:tab w:val="left" w:pos="567"/>
          <w:tab w:val="left" w:pos="2233"/>
          <w:tab w:val="left" w:pos="2234"/>
        </w:tabs>
        <w:ind w:left="567" w:right="141"/>
        <w:rPr>
          <w:rFonts w:ascii="Times New Roman" w:hAnsi="Times New Roman" w:cs="Times New Roman"/>
          <w:sz w:val="24"/>
          <w:szCs w:val="24"/>
        </w:rPr>
      </w:pPr>
      <w:r w:rsidRPr="000E49F9">
        <w:rPr>
          <w:rFonts w:ascii="Times New Roman" w:hAnsi="Times New Roman" w:cs="Times New Roman"/>
          <w:sz w:val="24"/>
          <w:szCs w:val="24"/>
        </w:rPr>
        <w:t>Πεντάλ ήποδόπληκτρο</w:t>
      </w:r>
    </w:p>
    <w:p w:rsidR="00867454" w:rsidRPr="000E49F9" w:rsidRDefault="00AF7558" w:rsidP="005F5F67">
      <w:pPr>
        <w:pStyle w:val="a4"/>
        <w:numPr>
          <w:ilvl w:val="0"/>
          <w:numId w:val="109"/>
        </w:numPr>
        <w:tabs>
          <w:tab w:val="left" w:pos="567"/>
          <w:tab w:val="left" w:pos="2233"/>
          <w:tab w:val="left" w:pos="2234"/>
        </w:tabs>
        <w:ind w:left="567" w:right="141"/>
        <w:rPr>
          <w:rFonts w:ascii="Times New Roman" w:hAnsi="Times New Roman" w:cs="Times New Roman"/>
          <w:sz w:val="24"/>
          <w:szCs w:val="24"/>
          <w:lang w:val="el-GR"/>
        </w:rPr>
      </w:pPr>
      <w:r w:rsidRPr="000E49F9">
        <w:rPr>
          <w:rFonts w:ascii="Times New Roman" w:hAnsi="Times New Roman" w:cs="Times New Roman"/>
          <w:sz w:val="24"/>
          <w:szCs w:val="24"/>
          <w:lang w:val="el-GR"/>
        </w:rPr>
        <w:t>Κεντρική αντλία μονής ή διπλήςενέργειας</w:t>
      </w:r>
    </w:p>
    <w:p w:rsidR="00867454" w:rsidRPr="000E49F9" w:rsidRDefault="00AF7558" w:rsidP="005F5F67">
      <w:pPr>
        <w:pStyle w:val="a4"/>
        <w:numPr>
          <w:ilvl w:val="0"/>
          <w:numId w:val="109"/>
        </w:numPr>
        <w:tabs>
          <w:tab w:val="left" w:pos="567"/>
          <w:tab w:val="left" w:pos="2233"/>
          <w:tab w:val="left" w:pos="2234"/>
        </w:tabs>
        <w:ind w:left="567" w:right="141"/>
        <w:rPr>
          <w:rFonts w:ascii="Times New Roman" w:hAnsi="Times New Roman" w:cs="Times New Roman"/>
          <w:sz w:val="24"/>
          <w:szCs w:val="24"/>
        </w:rPr>
      </w:pPr>
      <w:r w:rsidRPr="000E49F9">
        <w:rPr>
          <w:rFonts w:ascii="Times New Roman" w:hAnsi="Times New Roman" w:cs="Times New Roman"/>
          <w:sz w:val="24"/>
          <w:szCs w:val="24"/>
        </w:rPr>
        <w:t>Σωληνώσεις</w:t>
      </w:r>
    </w:p>
    <w:p w:rsidR="00867454" w:rsidRPr="000E49F9" w:rsidRDefault="00AF7558" w:rsidP="005F5F67">
      <w:pPr>
        <w:pStyle w:val="a4"/>
        <w:numPr>
          <w:ilvl w:val="0"/>
          <w:numId w:val="109"/>
        </w:numPr>
        <w:tabs>
          <w:tab w:val="left" w:pos="567"/>
          <w:tab w:val="left" w:pos="2410"/>
          <w:tab w:val="left" w:pos="2411"/>
        </w:tabs>
        <w:ind w:left="567" w:right="141"/>
        <w:rPr>
          <w:rFonts w:ascii="Times New Roman" w:hAnsi="Times New Roman" w:cs="Times New Roman"/>
          <w:sz w:val="24"/>
          <w:szCs w:val="24"/>
          <w:lang w:val="el-GR"/>
        </w:rPr>
      </w:pPr>
      <w:r w:rsidRPr="000E49F9">
        <w:rPr>
          <w:rFonts w:ascii="Times New Roman" w:hAnsi="Times New Roman" w:cs="Times New Roman"/>
          <w:sz w:val="24"/>
          <w:szCs w:val="24"/>
          <w:lang w:val="el-GR"/>
        </w:rPr>
        <w:t>Συγκρότημα ταμπούρου (ταμπούρο , κύλινδρος τροχών , σιαγόνες, ύλικα τριβής ,πείροι στήριξης , ρεγουλατόρος , επανατατικά ελατήρια)</w:t>
      </w:r>
    </w:p>
    <w:p w:rsidR="00867454" w:rsidRPr="000E49F9" w:rsidRDefault="00AF7558" w:rsidP="005F5F67">
      <w:pPr>
        <w:pStyle w:val="a4"/>
        <w:numPr>
          <w:ilvl w:val="0"/>
          <w:numId w:val="109"/>
        </w:numPr>
        <w:tabs>
          <w:tab w:val="left" w:pos="567"/>
          <w:tab w:val="left" w:pos="2102"/>
        </w:tabs>
        <w:ind w:left="567" w:right="141"/>
        <w:rPr>
          <w:rFonts w:ascii="Times New Roman" w:hAnsi="Times New Roman" w:cs="Times New Roman"/>
          <w:sz w:val="24"/>
          <w:szCs w:val="24"/>
          <w:lang w:val="el-GR"/>
        </w:rPr>
      </w:pPr>
      <w:r w:rsidRPr="000E49F9">
        <w:rPr>
          <w:rFonts w:ascii="Times New Roman" w:hAnsi="Times New Roman" w:cs="Times New Roman"/>
          <w:sz w:val="24"/>
          <w:szCs w:val="24"/>
          <w:lang w:val="el-GR"/>
        </w:rPr>
        <w:t>Συκγρότημα  δισκοφρένου  (  δίσκος  ,πένσα  ,  κύλινδρος  εργασίας  ,τακάκια</w:t>
      </w:r>
      <w:r w:rsidR="00C07D24" w:rsidRPr="000E49F9">
        <w:rPr>
          <w:rFonts w:ascii="Times New Roman" w:hAnsi="Times New Roman" w:cs="Times New Roman"/>
          <w:sz w:val="24"/>
          <w:szCs w:val="24"/>
          <w:lang w:val="el-GR"/>
        </w:rPr>
        <w:t>,υλικά τριβής)</w:t>
      </w:r>
      <w:r w:rsidR="00762D81" w:rsidRPr="000E49F9">
        <w:rPr>
          <w:rFonts w:ascii="Times New Roman" w:hAnsi="Times New Roman" w:cs="Times New Roman"/>
          <w:sz w:val="24"/>
          <w:szCs w:val="24"/>
          <w:lang w:val="el-GR"/>
        </w:rPr>
        <w:t>.</w:t>
      </w:r>
    </w:p>
    <w:p w:rsidR="00867454" w:rsidRPr="000E49F9" w:rsidRDefault="00867454" w:rsidP="006E34C0">
      <w:pPr>
        <w:pStyle w:val="a3"/>
        <w:tabs>
          <w:tab w:val="left" w:pos="567"/>
        </w:tabs>
        <w:ind w:left="0" w:right="141"/>
        <w:rPr>
          <w:rFonts w:ascii="Times New Roman" w:hAnsi="Times New Roman" w:cs="Times New Roman"/>
          <w:lang w:val="el-GR"/>
        </w:rPr>
      </w:pPr>
    </w:p>
    <w:p w:rsidR="00867454" w:rsidRPr="000E49F9" w:rsidRDefault="005014A2" w:rsidP="005F5F67">
      <w:pPr>
        <w:pStyle w:val="3"/>
        <w:numPr>
          <w:ilvl w:val="0"/>
          <w:numId w:val="96"/>
        </w:numPr>
        <w:tabs>
          <w:tab w:val="left" w:pos="284"/>
          <w:tab w:val="left" w:pos="851"/>
          <w:tab w:val="left" w:pos="1418"/>
          <w:tab w:val="left" w:pos="2410"/>
          <w:tab w:val="left" w:pos="4464"/>
          <w:tab w:val="left" w:pos="5545"/>
          <w:tab w:val="left" w:pos="6096"/>
          <w:tab w:val="left" w:pos="7433"/>
          <w:tab w:val="left" w:pos="7973"/>
          <w:tab w:val="left" w:pos="8843"/>
          <w:tab w:val="left" w:pos="10180"/>
        </w:tabs>
        <w:ind w:right="141" w:firstLine="0"/>
        <w:rPr>
          <w:rFonts w:ascii="Times New Roman" w:hAnsi="Times New Roman" w:cs="Times New Roman"/>
          <w:lang w:val="el-GR"/>
        </w:rPr>
      </w:pPr>
      <w:r w:rsidRPr="000E49F9">
        <w:rPr>
          <w:rFonts w:ascii="Times New Roman" w:hAnsi="Times New Roman" w:cs="Times New Roman"/>
          <w:spacing w:val="5"/>
          <w:lang w:val="el-GR"/>
        </w:rPr>
        <w:t xml:space="preserve">Ποιες προδιαγραφές πρέπει </w:t>
      </w:r>
      <w:r w:rsidRPr="000E49F9">
        <w:rPr>
          <w:rFonts w:ascii="Times New Roman" w:hAnsi="Times New Roman" w:cs="Times New Roman"/>
          <w:spacing w:val="2"/>
          <w:lang w:val="el-GR"/>
        </w:rPr>
        <w:t xml:space="preserve">να </w:t>
      </w:r>
      <w:r w:rsidRPr="000E49F9">
        <w:rPr>
          <w:rFonts w:ascii="Times New Roman" w:hAnsi="Times New Roman" w:cs="Times New Roman"/>
          <w:spacing w:val="5"/>
          <w:lang w:val="el-GR"/>
        </w:rPr>
        <w:t xml:space="preserve">πληρούν </w:t>
      </w:r>
      <w:r w:rsidRPr="000E49F9">
        <w:rPr>
          <w:rFonts w:ascii="Times New Roman" w:hAnsi="Times New Roman" w:cs="Times New Roman"/>
          <w:spacing w:val="1"/>
          <w:lang w:val="el-GR"/>
        </w:rPr>
        <w:t xml:space="preserve">τα </w:t>
      </w:r>
      <w:r w:rsidRPr="000E49F9">
        <w:rPr>
          <w:rFonts w:ascii="Times New Roman" w:hAnsi="Times New Roman" w:cs="Times New Roman"/>
          <w:spacing w:val="3"/>
          <w:lang w:val="el-GR"/>
        </w:rPr>
        <w:t xml:space="preserve">υγρά </w:t>
      </w:r>
      <w:r w:rsidR="00AF7558" w:rsidRPr="000E49F9">
        <w:rPr>
          <w:rFonts w:ascii="Times New Roman" w:hAnsi="Times New Roman" w:cs="Times New Roman"/>
          <w:spacing w:val="5"/>
          <w:lang w:val="el-GR"/>
        </w:rPr>
        <w:t>φρένων;</w:t>
      </w:r>
      <w:r w:rsidR="00AF7558" w:rsidRPr="000E49F9">
        <w:rPr>
          <w:rFonts w:ascii="Times New Roman" w:hAnsi="Times New Roman" w:cs="Times New Roman"/>
          <w:spacing w:val="5"/>
          <w:lang w:val="el-GR"/>
        </w:rPr>
        <w:tab/>
      </w:r>
      <w:r w:rsidRPr="000E49F9">
        <w:rPr>
          <w:rFonts w:ascii="Times New Roman" w:hAnsi="Times New Roman" w:cs="Times New Roman"/>
          <w:spacing w:val="2"/>
          <w:lang w:val="el-GR"/>
        </w:rPr>
        <w:t xml:space="preserve">Τι </w:t>
      </w:r>
      <w:r w:rsidR="00AF7558" w:rsidRPr="000E49F9">
        <w:rPr>
          <w:rFonts w:ascii="Times New Roman" w:hAnsi="Times New Roman" w:cs="Times New Roman"/>
          <w:spacing w:val="5"/>
          <w:lang w:val="el-GR"/>
        </w:rPr>
        <w:t xml:space="preserve">προσέχουμε </w:t>
      </w:r>
      <w:r w:rsidR="00AF7558" w:rsidRPr="000E49F9">
        <w:rPr>
          <w:rFonts w:ascii="Times New Roman" w:hAnsi="Times New Roman" w:cs="Times New Roman"/>
          <w:spacing w:val="3"/>
          <w:lang w:val="el-GR"/>
        </w:rPr>
        <w:t xml:space="preserve">κατά τη  </w:t>
      </w:r>
      <w:r w:rsidR="00AF7558" w:rsidRPr="000E49F9">
        <w:rPr>
          <w:rFonts w:ascii="Times New Roman" w:hAnsi="Times New Roman" w:cs="Times New Roman"/>
          <w:spacing w:val="5"/>
          <w:lang w:val="el-GR"/>
        </w:rPr>
        <w:t>συμπλήρωσηυγρών;</w:t>
      </w:r>
    </w:p>
    <w:p w:rsidR="00867454" w:rsidRPr="000E49F9" w:rsidRDefault="00867454" w:rsidP="006E34C0">
      <w:pPr>
        <w:pStyle w:val="a3"/>
        <w:tabs>
          <w:tab w:val="left" w:pos="567"/>
        </w:tabs>
        <w:ind w:left="567" w:right="141"/>
        <w:rPr>
          <w:rFonts w:ascii="Times New Roman" w:hAnsi="Times New Roman" w:cs="Times New Roman"/>
          <w:b/>
          <w:lang w:val="el-GR"/>
        </w:rPr>
      </w:pPr>
    </w:p>
    <w:p w:rsidR="00867454" w:rsidRPr="000E49F9" w:rsidRDefault="00AF7558" w:rsidP="006E34C0">
      <w:pPr>
        <w:pStyle w:val="a3"/>
        <w:tabs>
          <w:tab w:val="left" w:pos="567"/>
        </w:tabs>
        <w:ind w:left="567" w:right="141"/>
        <w:rPr>
          <w:rFonts w:ascii="Times New Roman" w:hAnsi="Times New Roman" w:cs="Times New Roman"/>
          <w:lang w:val="el-GR"/>
        </w:rPr>
      </w:pPr>
      <w:r w:rsidRPr="000E49F9">
        <w:rPr>
          <w:rFonts w:ascii="Times New Roman" w:hAnsi="Times New Roman" w:cs="Times New Roman"/>
          <w:lang w:val="el-GR"/>
        </w:rPr>
        <w:t>-Ελάχιστη συμπιεστότητα</w:t>
      </w:r>
    </w:p>
    <w:p w:rsidR="00867454" w:rsidRPr="000E49F9" w:rsidRDefault="00AF7558" w:rsidP="006E34C0">
      <w:pPr>
        <w:pStyle w:val="a3"/>
        <w:tabs>
          <w:tab w:val="left" w:pos="567"/>
        </w:tabs>
        <w:ind w:left="567" w:right="141"/>
        <w:rPr>
          <w:rFonts w:ascii="Times New Roman" w:hAnsi="Times New Roman" w:cs="Times New Roman"/>
          <w:lang w:val="el-GR"/>
        </w:rPr>
      </w:pPr>
      <w:r w:rsidRPr="000E49F9">
        <w:rPr>
          <w:rFonts w:ascii="Times New Roman" w:hAnsi="Times New Roman" w:cs="Times New Roman"/>
          <w:lang w:val="el-GR"/>
        </w:rPr>
        <w:t>-Υψηλό σημείο βρασμού</w:t>
      </w:r>
    </w:p>
    <w:p w:rsidR="00867454" w:rsidRPr="000E49F9" w:rsidRDefault="00AF7558" w:rsidP="006E34C0">
      <w:pPr>
        <w:pStyle w:val="a3"/>
        <w:tabs>
          <w:tab w:val="left" w:pos="567"/>
        </w:tabs>
        <w:ind w:left="567" w:right="141"/>
        <w:rPr>
          <w:rFonts w:ascii="Times New Roman" w:hAnsi="Times New Roman" w:cs="Times New Roman"/>
          <w:lang w:val="el-GR"/>
        </w:rPr>
      </w:pPr>
      <w:r w:rsidRPr="000E49F9">
        <w:rPr>
          <w:rFonts w:ascii="Times New Roman" w:hAnsi="Times New Roman" w:cs="Times New Roman"/>
          <w:lang w:val="el-GR"/>
        </w:rPr>
        <w:t>-Αντοχή στις υψηλές θερμοκρασίες</w:t>
      </w:r>
    </w:p>
    <w:p w:rsidR="00867454" w:rsidRPr="000E49F9" w:rsidRDefault="00AF7558" w:rsidP="006E34C0">
      <w:pPr>
        <w:pStyle w:val="a3"/>
        <w:tabs>
          <w:tab w:val="left" w:pos="567"/>
        </w:tabs>
        <w:ind w:left="567" w:right="141"/>
        <w:rPr>
          <w:rFonts w:ascii="Times New Roman" w:hAnsi="Times New Roman" w:cs="Times New Roman"/>
          <w:lang w:val="el-GR"/>
        </w:rPr>
      </w:pPr>
      <w:r w:rsidRPr="000E49F9">
        <w:rPr>
          <w:rFonts w:ascii="Times New Roman" w:hAnsi="Times New Roman" w:cs="Times New Roman"/>
          <w:lang w:val="el-GR"/>
        </w:rPr>
        <w:t>-Διατήρηση των χαρακτηριστικών και στις χαμηλές θερμοκρασίες</w:t>
      </w:r>
    </w:p>
    <w:p w:rsidR="00867454" w:rsidRPr="000E49F9" w:rsidRDefault="00AF7558" w:rsidP="006E34C0">
      <w:pPr>
        <w:pStyle w:val="a3"/>
        <w:tabs>
          <w:tab w:val="left" w:pos="567"/>
        </w:tabs>
        <w:ind w:left="567" w:right="141"/>
        <w:rPr>
          <w:rFonts w:ascii="Times New Roman" w:hAnsi="Times New Roman" w:cs="Times New Roman"/>
          <w:lang w:val="el-GR"/>
        </w:rPr>
      </w:pPr>
      <w:r w:rsidRPr="000E49F9">
        <w:rPr>
          <w:rFonts w:ascii="Times New Roman" w:hAnsi="Times New Roman" w:cs="Times New Roman"/>
          <w:lang w:val="el-GR"/>
        </w:rPr>
        <w:t>-Ελάχιστα υγροσκοπικά</w:t>
      </w:r>
    </w:p>
    <w:p w:rsidR="00867454" w:rsidRPr="000E49F9" w:rsidRDefault="00AF7558" w:rsidP="006E34C0">
      <w:pPr>
        <w:pStyle w:val="a3"/>
        <w:tabs>
          <w:tab w:val="left" w:pos="567"/>
        </w:tabs>
        <w:ind w:left="567" w:right="141"/>
        <w:rPr>
          <w:rFonts w:ascii="Times New Roman" w:hAnsi="Times New Roman" w:cs="Times New Roman"/>
          <w:lang w:val="el-GR"/>
        </w:rPr>
      </w:pPr>
      <w:r w:rsidRPr="000E49F9">
        <w:rPr>
          <w:rFonts w:ascii="Times New Roman" w:hAnsi="Times New Roman" w:cs="Times New Roman"/>
          <w:lang w:val="el-GR"/>
        </w:rPr>
        <w:t>-Μικρές εσωτερικές τριβές</w:t>
      </w:r>
    </w:p>
    <w:p w:rsidR="00867454" w:rsidRPr="000E49F9" w:rsidRDefault="00AF7558" w:rsidP="006E34C0">
      <w:pPr>
        <w:pStyle w:val="a3"/>
        <w:tabs>
          <w:tab w:val="left" w:pos="567"/>
        </w:tabs>
        <w:ind w:left="567" w:right="141"/>
        <w:rPr>
          <w:rFonts w:ascii="Times New Roman" w:hAnsi="Times New Roman" w:cs="Times New Roman"/>
          <w:lang w:val="el-GR"/>
        </w:rPr>
      </w:pPr>
      <w:r w:rsidRPr="000E49F9">
        <w:rPr>
          <w:rFonts w:ascii="Times New Roman" w:hAnsi="Times New Roman" w:cs="Times New Roman"/>
          <w:lang w:val="el-GR"/>
        </w:rPr>
        <w:t>-Αναμιξιμότητα με άλλα υγρά ίδιας σύστασης</w:t>
      </w:r>
    </w:p>
    <w:p w:rsidR="009D0ABB" w:rsidRPr="000E49F9" w:rsidRDefault="00AF7558" w:rsidP="006E34C0">
      <w:pPr>
        <w:pStyle w:val="a3"/>
        <w:tabs>
          <w:tab w:val="left" w:pos="567"/>
        </w:tabs>
        <w:ind w:left="567" w:right="141"/>
        <w:rPr>
          <w:rFonts w:ascii="Times New Roman" w:hAnsi="Times New Roman" w:cs="Times New Roman"/>
          <w:lang w:val="el-GR"/>
        </w:rPr>
      </w:pPr>
      <w:r w:rsidRPr="000E49F9">
        <w:rPr>
          <w:rFonts w:ascii="Times New Roman" w:hAnsi="Times New Roman" w:cs="Times New Roman"/>
          <w:lang w:val="el-GR"/>
        </w:rPr>
        <w:t xml:space="preserve">-Να μην προσβάλλουν εξαρτήματα από μέταλλα ή καουτσούκ </w:t>
      </w:r>
    </w:p>
    <w:p w:rsidR="009D0ABB" w:rsidRPr="000E49F9" w:rsidRDefault="009D0ABB" w:rsidP="006E34C0">
      <w:pPr>
        <w:pStyle w:val="a3"/>
        <w:tabs>
          <w:tab w:val="left" w:pos="567"/>
        </w:tabs>
        <w:ind w:left="567"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u w:val="single"/>
          <w:lang w:val="el-GR"/>
        </w:rPr>
        <w:t>Κατά την συμπλήρωση των υγρών φρένων πρέπει να</w:t>
      </w:r>
      <w:r w:rsidRPr="000E49F9">
        <w:rPr>
          <w:rFonts w:ascii="Times New Roman" w:hAnsi="Times New Roman" w:cs="Times New Roman"/>
          <w:lang w:val="el-GR"/>
        </w:rPr>
        <w:t xml:space="preserve"> :</w:t>
      </w:r>
    </w:p>
    <w:p w:rsidR="00867454" w:rsidRPr="000E49F9" w:rsidRDefault="00AF7558" w:rsidP="005F5F67">
      <w:pPr>
        <w:pStyle w:val="a4"/>
        <w:numPr>
          <w:ilvl w:val="0"/>
          <w:numId w:val="111"/>
        </w:numPr>
        <w:tabs>
          <w:tab w:val="left" w:pos="567"/>
          <w:tab w:val="left" w:pos="1072"/>
        </w:tabs>
        <w:ind w:right="141"/>
        <w:rPr>
          <w:rFonts w:ascii="Times New Roman" w:hAnsi="Times New Roman" w:cs="Times New Roman"/>
          <w:sz w:val="24"/>
          <w:szCs w:val="24"/>
          <w:lang w:val="el-GR"/>
        </w:rPr>
      </w:pPr>
      <w:r w:rsidRPr="000E49F9">
        <w:rPr>
          <w:rFonts w:ascii="Times New Roman" w:hAnsi="Times New Roman" w:cs="Times New Roman"/>
          <w:sz w:val="24"/>
          <w:szCs w:val="24"/>
          <w:lang w:val="el-GR"/>
        </w:rPr>
        <w:t>Ελέγχουμε το πάχος του υλικούτριβής</w:t>
      </w:r>
    </w:p>
    <w:p w:rsidR="00867454" w:rsidRPr="000E49F9" w:rsidRDefault="00AF7558" w:rsidP="005F5F67">
      <w:pPr>
        <w:pStyle w:val="a4"/>
        <w:numPr>
          <w:ilvl w:val="0"/>
          <w:numId w:val="111"/>
        </w:numPr>
        <w:tabs>
          <w:tab w:val="left" w:pos="567"/>
          <w:tab w:val="left" w:pos="1072"/>
        </w:tabs>
        <w:ind w:right="141"/>
        <w:rPr>
          <w:rFonts w:ascii="Times New Roman" w:hAnsi="Times New Roman" w:cs="Times New Roman"/>
          <w:sz w:val="24"/>
          <w:szCs w:val="24"/>
          <w:lang w:val="el-GR"/>
        </w:rPr>
      </w:pPr>
      <w:r w:rsidRPr="000E49F9">
        <w:rPr>
          <w:rFonts w:ascii="Times New Roman" w:hAnsi="Times New Roman" w:cs="Times New Roman"/>
          <w:sz w:val="24"/>
          <w:szCs w:val="24"/>
          <w:lang w:val="el-GR"/>
        </w:rPr>
        <w:t>Ελέγχουμε το κύκλωμα για τυχόνδιαρροές</w:t>
      </w:r>
      <w:r w:rsidR="009D0ABB" w:rsidRPr="000E49F9">
        <w:rPr>
          <w:rFonts w:ascii="Times New Roman" w:hAnsi="Times New Roman" w:cs="Times New Roman"/>
          <w:sz w:val="24"/>
          <w:szCs w:val="24"/>
          <w:lang w:val="el-GR"/>
        </w:rPr>
        <w:t>.</w:t>
      </w:r>
    </w:p>
    <w:p w:rsidR="00867454" w:rsidRPr="000E49F9" w:rsidRDefault="00AF7558" w:rsidP="005F5F67">
      <w:pPr>
        <w:pStyle w:val="a4"/>
        <w:numPr>
          <w:ilvl w:val="0"/>
          <w:numId w:val="111"/>
        </w:numPr>
        <w:tabs>
          <w:tab w:val="left" w:pos="567"/>
          <w:tab w:val="left" w:pos="1072"/>
        </w:tabs>
        <w:ind w:right="141"/>
        <w:jc w:val="left"/>
        <w:rPr>
          <w:rFonts w:ascii="Times New Roman" w:hAnsi="Times New Roman" w:cs="Times New Roman"/>
          <w:sz w:val="24"/>
          <w:szCs w:val="24"/>
          <w:lang w:val="el-GR"/>
        </w:rPr>
      </w:pPr>
      <w:r w:rsidRPr="000E49F9">
        <w:rPr>
          <w:rFonts w:ascii="Times New Roman" w:hAnsi="Times New Roman" w:cs="Times New Roman"/>
          <w:sz w:val="24"/>
          <w:szCs w:val="24"/>
          <w:lang w:val="el-GR"/>
        </w:rPr>
        <w:t>Προσέχουμε να μην έρθουν σε επαφή τα υγρά με το δέρμα ή ταρούχα.</w:t>
      </w:r>
    </w:p>
    <w:p w:rsidR="00867454" w:rsidRPr="000E49F9" w:rsidRDefault="00AF7558" w:rsidP="005F5F67">
      <w:pPr>
        <w:pStyle w:val="a4"/>
        <w:numPr>
          <w:ilvl w:val="0"/>
          <w:numId w:val="111"/>
        </w:numPr>
        <w:tabs>
          <w:tab w:val="left" w:pos="567"/>
          <w:tab w:val="left" w:pos="812"/>
        </w:tabs>
        <w:ind w:right="141"/>
        <w:rPr>
          <w:rFonts w:ascii="Times New Roman" w:hAnsi="Times New Roman" w:cs="Times New Roman"/>
          <w:sz w:val="24"/>
          <w:szCs w:val="24"/>
          <w:lang w:val="el-GR"/>
        </w:rPr>
      </w:pPr>
      <w:r w:rsidRPr="000E49F9">
        <w:rPr>
          <w:rFonts w:ascii="Times New Roman" w:hAnsi="Times New Roman" w:cs="Times New Roman"/>
          <w:sz w:val="24"/>
          <w:szCs w:val="24"/>
          <w:lang w:val="el-GR"/>
        </w:rPr>
        <w:t>Ελέγχουμε εάν τα υγρά που συμπληρώνουμε είναι του ίδιου τύπου με τα χρησιμοποιούμενα και να προβλέπονται από τονκατασκευαστή.</w:t>
      </w:r>
    </w:p>
    <w:p w:rsidR="00867454" w:rsidRPr="000E49F9" w:rsidRDefault="00AF7558" w:rsidP="005F5F67">
      <w:pPr>
        <w:pStyle w:val="a4"/>
        <w:numPr>
          <w:ilvl w:val="0"/>
          <w:numId w:val="111"/>
        </w:numPr>
        <w:tabs>
          <w:tab w:val="left" w:pos="567"/>
          <w:tab w:val="left" w:pos="812"/>
        </w:tabs>
        <w:ind w:right="141"/>
        <w:jc w:val="left"/>
        <w:rPr>
          <w:rFonts w:ascii="Times New Roman" w:hAnsi="Times New Roman" w:cs="Times New Roman"/>
          <w:sz w:val="24"/>
          <w:szCs w:val="24"/>
          <w:lang w:val="el-GR"/>
        </w:rPr>
      </w:pPr>
      <w:r w:rsidRPr="000E49F9">
        <w:rPr>
          <w:rFonts w:ascii="Times New Roman" w:hAnsi="Times New Roman" w:cs="Times New Roman"/>
          <w:sz w:val="24"/>
          <w:szCs w:val="24"/>
          <w:lang w:val="el-GR"/>
        </w:rPr>
        <w:t>Ελέγχεται το ποσοστό υγρασίας (άνω του 4% τα υγρά αντικαθίστανται) και ανεξάρτητα από αυτό τα υγρά αντικαθίστανται κάθε 2 χρόνια ή όπως ορίζει οκατασκευαστής</w:t>
      </w:r>
      <w:r w:rsidR="009D0ABB" w:rsidRPr="000E49F9">
        <w:rPr>
          <w:rFonts w:ascii="Times New Roman" w:hAnsi="Times New Roman" w:cs="Times New Roman"/>
          <w:sz w:val="24"/>
          <w:szCs w:val="24"/>
          <w:lang w:val="el-GR"/>
        </w:rPr>
        <w:t>.</w:t>
      </w:r>
    </w:p>
    <w:p w:rsidR="00867454" w:rsidRPr="000E49F9" w:rsidRDefault="00867454" w:rsidP="006E34C0">
      <w:pPr>
        <w:pStyle w:val="a3"/>
        <w:tabs>
          <w:tab w:val="left" w:pos="567"/>
        </w:tabs>
        <w:ind w:left="567"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709"/>
          <w:tab w:val="left" w:pos="851"/>
          <w:tab w:val="left" w:pos="1078"/>
        </w:tabs>
        <w:ind w:left="567" w:right="141" w:hanging="283"/>
        <w:rPr>
          <w:rFonts w:ascii="Times New Roman" w:hAnsi="Times New Roman" w:cs="Times New Roman"/>
          <w:lang w:val="el-GR"/>
        </w:rPr>
      </w:pPr>
      <w:r w:rsidRPr="000E49F9">
        <w:rPr>
          <w:rFonts w:ascii="Times New Roman" w:hAnsi="Times New Roman" w:cs="Times New Roman"/>
          <w:spacing w:val="5"/>
          <w:lang w:val="el-GR"/>
        </w:rPr>
        <w:t xml:space="preserve">Ποιοι λόγοι επέβαλλαν </w:t>
      </w:r>
      <w:r w:rsidRPr="000E49F9">
        <w:rPr>
          <w:rFonts w:ascii="Times New Roman" w:hAnsi="Times New Roman" w:cs="Times New Roman"/>
          <w:spacing w:val="1"/>
          <w:lang w:val="el-GR"/>
        </w:rPr>
        <w:t xml:space="preserve">τα </w:t>
      </w:r>
      <w:r w:rsidRPr="000E49F9">
        <w:rPr>
          <w:rFonts w:ascii="Times New Roman" w:hAnsi="Times New Roman" w:cs="Times New Roman"/>
          <w:spacing w:val="5"/>
          <w:lang w:val="el-GR"/>
        </w:rPr>
        <w:t xml:space="preserve">σερβόφρενα; </w:t>
      </w:r>
      <w:r w:rsidRPr="000E49F9">
        <w:rPr>
          <w:rFonts w:ascii="Times New Roman" w:hAnsi="Times New Roman" w:cs="Times New Roman"/>
          <w:spacing w:val="3"/>
          <w:lang w:val="el-GR"/>
        </w:rPr>
        <w:t xml:space="preserve">Ποια είναι </w:t>
      </w:r>
      <w:r w:rsidRPr="000E49F9">
        <w:rPr>
          <w:rFonts w:ascii="Times New Roman" w:hAnsi="Times New Roman" w:cs="Times New Roman"/>
          <w:lang w:val="el-GR"/>
        </w:rPr>
        <w:t xml:space="preserve">η </w:t>
      </w:r>
      <w:r w:rsidRPr="000E49F9">
        <w:rPr>
          <w:rFonts w:ascii="Times New Roman" w:hAnsi="Times New Roman" w:cs="Times New Roman"/>
          <w:spacing w:val="3"/>
          <w:lang w:val="el-GR"/>
        </w:rPr>
        <w:t xml:space="preserve">αρχή </w:t>
      </w:r>
      <w:r w:rsidRPr="000E49F9">
        <w:rPr>
          <w:rFonts w:ascii="Times New Roman" w:hAnsi="Times New Roman" w:cs="Times New Roman"/>
          <w:spacing w:val="5"/>
          <w:lang w:val="el-GR"/>
        </w:rPr>
        <w:t>λειτουργίας τους;</w:t>
      </w:r>
    </w:p>
    <w:p w:rsidR="00867454" w:rsidRPr="000E49F9" w:rsidRDefault="00867454" w:rsidP="006E34C0">
      <w:pPr>
        <w:pStyle w:val="a3"/>
        <w:tabs>
          <w:tab w:val="left" w:pos="567"/>
        </w:tabs>
        <w:ind w:left="567" w:right="141"/>
        <w:rPr>
          <w:rFonts w:ascii="Times New Roman" w:hAnsi="Times New Roman" w:cs="Times New Roman"/>
          <w:b/>
          <w:lang w:val="el-GR"/>
        </w:rPr>
      </w:pPr>
    </w:p>
    <w:p w:rsidR="00867454" w:rsidRPr="000E49F9" w:rsidRDefault="00AF7558" w:rsidP="006E34C0">
      <w:pPr>
        <w:pStyle w:val="a3"/>
        <w:tabs>
          <w:tab w:val="left" w:pos="284"/>
        </w:tabs>
        <w:ind w:right="141"/>
        <w:rPr>
          <w:rFonts w:ascii="Times New Roman" w:hAnsi="Times New Roman" w:cs="Times New Roman"/>
          <w:lang w:val="el-GR"/>
        </w:rPr>
      </w:pPr>
      <w:r w:rsidRPr="000E49F9">
        <w:rPr>
          <w:rFonts w:ascii="Times New Roman" w:hAnsi="Times New Roman" w:cs="Times New Roman"/>
          <w:lang w:val="el-GR"/>
        </w:rPr>
        <w:t>Τα σερβόφρενα είναι βοηθητικοί μηχανισμοί που ανήκουν στο σύστημα πέδησης και σκοπό έχουν να ενισχύουν τη δύναμη που καταβάλλει ο οδηγός στο πεντάλ του φρένου. Συγκεκριμένα δίνουν τη δυνατότητα στον οδηγό να καταλάβει μικρότερη δύναμη (ανετότερη οδήγηση και λιγότερο κουραστική) και να πετυχαίνει την απαραίτητη ροπή φρεναρίσματος .Για τον έλεγχο της ταχύτητας του οχήματος .</w:t>
      </w:r>
    </w:p>
    <w:p w:rsidR="00867454" w:rsidRPr="000E49F9" w:rsidRDefault="00867454" w:rsidP="006E34C0">
      <w:pPr>
        <w:pStyle w:val="a3"/>
        <w:tabs>
          <w:tab w:val="left" w:pos="567"/>
        </w:tabs>
        <w:ind w:left="567"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b/>
          <w:u w:val="single"/>
          <w:lang w:val="el-GR"/>
        </w:rPr>
      </w:pPr>
      <w:r w:rsidRPr="000E49F9">
        <w:rPr>
          <w:rFonts w:ascii="Times New Roman" w:hAnsi="Times New Roman" w:cs="Times New Roman"/>
          <w:b/>
          <w:u w:val="single"/>
          <w:lang w:val="el-GR"/>
        </w:rPr>
        <w:t>Οι λόγοι που επέβαλαν τα σερβόφρενα είναι</w:t>
      </w:r>
      <w:r w:rsidRPr="000E49F9">
        <w:rPr>
          <w:rFonts w:ascii="Times New Roman" w:hAnsi="Times New Roman" w:cs="Times New Roman"/>
          <w:b/>
          <w:lang w:val="el-GR"/>
        </w:rPr>
        <w:t xml:space="preserve"> :</w:t>
      </w:r>
    </w:p>
    <w:p w:rsidR="00867454" w:rsidRPr="000E49F9" w:rsidRDefault="00867454" w:rsidP="006E34C0">
      <w:pPr>
        <w:pStyle w:val="a3"/>
        <w:tabs>
          <w:tab w:val="left" w:pos="567"/>
        </w:tabs>
        <w:ind w:left="567" w:right="141"/>
        <w:rPr>
          <w:rFonts w:ascii="Times New Roman" w:hAnsi="Times New Roman" w:cs="Times New Roman"/>
          <w:b/>
          <w:u w:val="single"/>
          <w:lang w:val="el-GR"/>
        </w:rPr>
      </w:pPr>
    </w:p>
    <w:p w:rsidR="00867454" w:rsidRPr="000E49F9" w:rsidRDefault="00AF7558" w:rsidP="005F5F67">
      <w:pPr>
        <w:pStyle w:val="a4"/>
        <w:numPr>
          <w:ilvl w:val="0"/>
          <w:numId w:val="48"/>
        </w:numPr>
        <w:tabs>
          <w:tab w:val="left" w:pos="567"/>
          <w:tab w:val="left" w:pos="812"/>
        </w:tabs>
        <w:ind w:left="567"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Η ανάγκη βελτίωσης της απόδοσης του συστήματος πέδησης λόγω της αύξησης της ιπποδύναμης των οχημάτων και κατ επέκταση λόγω της αύξησης της ταχύτηταςκίνησης</w:t>
      </w:r>
      <w:r w:rsidR="008C7201" w:rsidRPr="000E49F9">
        <w:rPr>
          <w:rFonts w:ascii="Times New Roman" w:hAnsi="Times New Roman" w:cs="Times New Roman"/>
          <w:sz w:val="24"/>
          <w:szCs w:val="24"/>
          <w:lang w:val="el-GR"/>
        </w:rPr>
        <w:t>.</w:t>
      </w:r>
    </w:p>
    <w:p w:rsidR="00867454" w:rsidRPr="000E49F9" w:rsidRDefault="00AF7558" w:rsidP="005F5F67">
      <w:pPr>
        <w:pStyle w:val="a4"/>
        <w:numPr>
          <w:ilvl w:val="0"/>
          <w:numId w:val="48"/>
        </w:numPr>
        <w:tabs>
          <w:tab w:val="left" w:pos="567"/>
          <w:tab w:val="left" w:pos="812"/>
        </w:tabs>
        <w:ind w:left="567"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Η αύξηση του βάρους για ορισμένους τύπους οχημάτων (οχήματα για κίνηση εκτός δρόμου ,τεθωρακισμένακ.λ.π)</w:t>
      </w:r>
      <w:r w:rsidR="008C7201" w:rsidRPr="000E49F9">
        <w:rPr>
          <w:rFonts w:ascii="Times New Roman" w:hAnsi="Times New Roman" w:cs="Times New Roman"/>
          <w:sz w:val="24"/>
          <w:szCs w:val="24"/>
          <w:lang w:val="el-GR"/>
        </w:rPr>
        <w:t>.</w:t>
      </w:r>
    </w:p>
    <w:p w:rsidR="00867454" w:rsidRPr="000E49F9" w:rsidRDefault="00AF7558" w:rsidP="005F5F67">
      <w:pPr>
        <w:pStyle w:val="a4"/>
        <w:numPr>
          <w:ilvl w:val="0"/>
          <w:numId w:val="48"/>
        </w:numPr>
        <w:tabs>
          <w:tab w:val="left" w:pos="567"/>
          <w:tab w:val="left" w:pos="812"/>
        </w:tabs>
        <w:ind w:left="567"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Η ευρεία χρήση των δισκοφρένων που λόγω έλλειψης της τάσης </w:t>
      </w:r>
      <w:r w:rsidR="008C7201" w:rsidRPr="000E49F9">
        <w:rPr>
          <w:rFonts w:ascii="Times New Roman" w:hAnsi="Times New Roman" w:cs="Times New Roman"/>
          <w:sz w:val="24"/>
          <w:szCs w:val="24"/>
          <w:lang w:val="el-GR"/>
        </w:rPr>
        <w:t>αυτό</w:t>
      </w:r>
      <w:r w:rsidRPr="000E49F9">
        <w:rPr>
          <w:rFonts w:ascii="Times New Roman" w:hAnsi="Times New Roman" w:cs="Times New Roman"/>
          <w:sz w:val="24"/>
          <w:szCs w:val="24"/>
          <w:lang w:val="el-GR"/>
        </w:rPr>
        <w:t>ενίσχυσης απαιτούν μεγαλύτερη επιφανειακήπίεση</w:t>
      </w:r>
      <w:r w:rsidR="008C7201" w:rsidRPr="000E49F9">
        <w:rPr>
          <w:rFonts w:ascii="Times New Roman" w:hAnsi="Times New Roman" w:cs="Times New Roman"/>
          <w:sz w:val="24"/>
          <w:szCs w:val="24"/>
          <w:lang w:val="el-GR"/>
        </w:rPr>
        <w:t>.</w:t>
      </w:r>
    </w:p>
    <w:p w:rsidR="00867454" w:rsidRPr="000E49F9" w:rsidRDefault="00AF7558" w:rsidP="005F5F67">
      <w:pPr>
        <w:pStyle w:val="a4"/>
        <w:numPr>
          <w:ilvl w:val="0"/>
          <w:numId w:val="48"/>
        </w:numPr>
        <w:tabs>
          <w:tab w:val="left" w:pos="567"/>
          <w:tab w:val="left" w:pos="812"/>
        </w:tabs>
        <w:ind w:left="567"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Η μείωση της σωματικής καταπόνησης του οδηγού (αύξηση ενεργητικής ασφάλειας του οχήματος</w:t>
      </w:r>
      <w:r w:rsidR="008C7201" w:rsidRPr="000E49F9">
        <w:rPr>
          <w:rFonts w:ascii="Times New Roman" w:hAnsi="Times New Roman" w:cs="Times New Roman"/>
          <w:spacing w:val="-3"/>
          <w:sz w:val="24"/>
          <w:szCs w:val="24"/>
          <w:lang w:val="el-GR"/>
        </w:rPr>
        <w:t>).</w:t>
      </w:r>
    </w:p>
    <w:p w:rsidR="00867454" w:rsidRPr="000E49F9" w:rsidRDefault="00867454" w:rsidP="006E34C0">
      <w:pPr>
        <w:pStyle w:val="a3"/>
        <w:tabs>
          <w:tab w:val="left" w:pos="567"/>
        </w:tabs>
        <w:ind w:left="567" w:right="141"/>
        <w:rPr>
          <w:rFonts w:ascii="Times New Roman" w:hAnsi="Times New Roman" w:cs="Times New Roman"/>
          <w:lang w:val="el-GR"/>
        </w:rPr>
      </w:pPr>
    </w:p>
    <w:p w:rsidR="002810B6" w:rsidRPr="000E49F9" w:rsidRDefault="00AF7558" w:rsidP="006E34C0">
      <w:pPr>
        <w:pStyle w:val="a3"/>
        <w:tabs>
          <w:tab w:val="left" w:pos="284"/>
        </w:tabs>
        <w:ind w:right="141"/>
        <w:rPr>
          <w:rFonts w:ascii="Times New Roman" w:hAnsi="Times New Roman" w:cs="Times New Roman"/>
          <w:lang w:val="el-GR"/>
        </w:rPr>
      </w:pPr>
      <w:r w:rsidRPr="000E49F9">
        <w:rPr>
          <w:rFonts w:ascii="Times New Roman" w:hAnsi="Times New Roman" w:cs="Times New Roman"/>
          <w:lang w:val="el-GR"/>
        </w:rPr>
        <w:t xml:space="preserve">Η αρχή λειτουργίας τους βασίζεται στο γεγονός ότι όταν από τη μια πλευρά ενός εμβόλου που κινείται σε έναν κύλινδρο ασκείται ατμοσφαιρική πίεση και από την άλλη υπάρχει υποπίεση, τότε το έμβολο κινείται προς την πλευρά που υπάρχει μικρότερη πίεση εξαιτίας της διαφοράς αυτής της πίεσης. Από το σερβόφρενο την κίνηση του εμβόλου τη μεταδίδουμε στο έμβολο της κεντρικής αντλίας των φρένων και έτσι λαμβάνεται η υποβοήθηση της δύναμης με την οποία πιέζει ο οδηγός το πεντάλ του φρένου. Το μέτρο αυτής της υποβοήθησης δίνεται από τον τύπο </w:t>
      </w:r>
      <w:r w:rsidRPr="000E49F9">
        <w:rPr>
          <w:rFonts w:ascii="Times New Roman" w:hAnsi="Times New Roman" w:cs="Times New Roman"/>
        </w:rPr>
        <w:t>F</w:t>
      </w:r>
      <w:r w:rsidRPr="000E49F9">
        <w:rPr>
          <w:rFonts w:ascii="Times New Roman" w:hAnsi="Times New Roman" w:cs="Times New Roman"/>
          <w:lang w:val="el-GR"/>
        </w:rPr>
        <w:t xml:space="preserve">= </w:t>
      </w:r>
      <w:r w:rsidRPr="000E49F9">
        <w:rPr>
          <w:rFonts w:ascii="Times New Roman" w:hAnsi="Times New Roman" w:cs="Times New Roman"/>
        </w:rPr>
        <w:t>PxS</w:t>
      </w:r>
      <w:r w:rsidRPr="000E49F9">
        <w:rPr>
          <w:rFonts w:ascii="Times New Roman" w:hAnsi="Times New Roman" w:cs="Times New Roman"/>
          <w:lang w:val="el-GR"/>
        </w:rPr>
        <w:t xml:space="preserve"> , οπού Ρ = η εφαρμοζόμενη υποπίεση και </w:t>
      </w:r>
      <w:r w:rsidRPr="000E49F9">
        <w:rPr>
          <w:rFonts w:ascii="Times New Roman" w:hAnsi="Times New Roman" w:cs="Times New Roman"/>
        </w:rPr>
        <w:t>S</w:t>
      </w:r>
      <w:r w:rsidRPr="000E49F9">
        <w:rPr>
          <w:rFonts w:ascii="Times New Roman" w:hAnsi="Times New Roman" w:cs="Times New Roman"/>
          <w:lang w:val="el-GR"/>
        </w:rPr>
        <w:t xml:space="preserve"> = η διατομή του εμβόλου του μηχανισμού.</w:t>
      </w:r>
    </w:p>
    <w:p w:rsidR="00867454" w:rsidRPr="000E49F9" w:rsidRDefault="00867454" w:rsidP="006E34C0">
      <w:pPr>
        <w:pStyle w:val="a3"/>
        <w:tabs>
          <w:tab w:val="left" w:pos="567"/>
        </w:tabs>
        <w:ind w:left="567"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709"/>
          <w:tab w:val="left" w:pos="851"/>
        </w:tabs>
        <w:ind w:left="567" w:right="141" w:hanging="283"/>
        <w:rPr>
          <w:rFonts w:ascii="Times New Roman" w:hAnsi="Times New Roman" w:cs="Times New Roman"/>
          <w:lang w:val="el-GR"/>
        </w:rPr>
      </w:pPr>
      <w:r w:rsidRPr="000E49F9">
        <w:rPr>
          <w:rFonts w:ascii="Times New Roman" w:hAnsi="Times New Roman" w:cs="Times New Roman"/>
          <w:lang w:val="el-GR"/>
        </w:rPr>
        <w:t>Ποια είναι η αρχή λειτουργίας τωναερόφρενων;</w:t>
      </w:r>
    </w:p>
    <w:p w:rsidR="00867454" w:rsidRPr="000E49F9" w:rsidRDefault="00867454" w:rsidP="006E34C0">
      <w:pPr>
        <w:pStyle w:val="a3"/>
        <w:tabs>
          <w:tab w:val="left" w:pos="567"/>
        </w:tabs>
        <w:ind w:left="567"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Η αρχή λειτουργίας των αερόφρενων βασίζεται σε μια ανεξάρτητη πηγή ενέργειας τον αεροσυμπιεστή , ο οποίος παράγει πεπιεσμένο αέρα .Ο αέρας αυτός αφού καθαριστεί στο φίλτρο διέρχεται μέσω της αντλίας αντιπηκτικού υγρού και στη συνέχεια μέσω της προστατευτικής βαλβίδας πολλαπλών κυκλωμάτω</w:t>
      </w:r>
      <w:r w:rsidR="00A0676E" w:rsidRPr="000E49F9">
        <w:rPr>
          <w:rFonts w:ascii="Times New Roman" w:hAnsi="Times New Roman" w:cs="Times New Roman"/>
          <w:lang w:val="el-GR"/>
        </w:rPr>
        <w:t>ν και αφού ελεγχθεί η πίεση του</w:t>
      </w:r>
      <w:r w:rsidRPr="000E49F9">
        <w:rPr>
          <w:rFonts w:ascii="Times New Roman" w:hAnsi="Times New Roman" w:cs="Times New Roman"/>
          <w:lang w:val="el-GR"/>
        </w:rPr>
        <w:t>, αποθηκεύεται στα αεροφυλάκια του συστήματος .Όταν οδηγός πιέζει το πεντάλ του φρένου επενεργεί στην ποδοκίνητη κεντρική βαλβίδα των φρένων , η οποία παροχετεύει πεπιεσμένο αέρα στους κυλίνδρους πέδησης (φυσούνες) και οι κύλινδροι πέδησης μέσω μοχλικών συστημάτων επενεργούν στο συγκρότημα φρένων του τροχού , επιτυγχάνοντας έτσι το φρενάρισμα του τροχού.</w:t>
      </w:r>
    </w:p>
    <w:p w:rsidR="00867454" w:rsidRPr="000E49F9" w:rsidRDefault="00867454" w:rsidP="006E34C0">
      <w:pPr>
        <w:pStyle w:val="a3"/>
        <w:tabs>
          <w:tab w:val="left" w:pos="567"/>
        </w:tabs>
        <w:ind w:left="567"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left="567" w:right="141" w:hanging="283"/>
        <w:rPr>
          <w:rFonts w:ascii="Times New Roman" w:hAnsi="Times New Roman" w:cs="Times New Roman"/>
          <w:lang w:val="el-GR"/>
        </w:rPr>
      </w:pPr>
      <w:r w:rsidRPr="000E49F9">
        <w:rPr>
          <w:rFonts w:ascii="Times New Roman" w:hAnsi="Times New Roman" w:cs="Times New Roman"/>
          <w:spacing w:val="2"/>
          <w:lang w:val="el-GR"/>
        </w:rPr>
        <w:t xml:space="preserve">Τι </w:t>
      </w:r>
      <w:r w:rsidRPr="000E49F9">
        <w:rPr>
          <w:rFonts w:ascii="Times New Roman" w:hAnsi="Times New Roman" w:cs="Times New Roman"/>
          <w:spacing w:val="5"/>
          <w:lang w:val="el-GR"/>
        </w:rPr>
        <w:t xml:space="preserve">είναι </w:t>
      </w:r>
      <w:r w:rsidRPr="000E49F9">
        <w:rPr>
          <w:rFonts w:ascii="Times New Roman" w:hAnsi="Times New Roman" w:cs="Times New Roman"/>
          <w:spacing w:val="1"/>
          <w:lang w:val="el-GR"/>
        </w:rPr>
        <w:t xml:space="preserve">το </w:t>
      </w:r>
      <w:r w:rsidRPr="000E49F9">
        <w:rPr>
          <w:rFonts w:ascii="Times New Roman" w:hAnsi="Times New Roman" w:cs="Times New Roman"/>
          <w:spacing w:val="5"/>
          <w:lang w:val="el-GR"/>
        </w:rPr>
        <w:t xml:space="preserve">ηλεκτρόφρενο </w:t>
      </w:r>
      <w:r w:rsidRPr="000E49F9">
        <w:rPr>
          <w:rFonts w:ascii="Times New Roman" w:hAnsi="Times New Roman" w:cs="Times New Roman"/>
          <w:spacing w:val="3"/>
          <w:lang w:val="el-GR"/>
        </w:rPr>
        <w:t xml:space="preserve">και που </w:t>
      </w:r>
      <w:r w:rsidRPr="000E49F9">
        <w:rPr>
          <w:rFonts w:ascii="Times New Roman" w:hAnsi="Times New Roman" w:cs="Times New Roman"/>
          <w:spacing w:val="5"/>
          <w:lang w:val="el-GR"/>
        </w:rPr>
        <w:t xml:space="preserve">τοποθετείται; </w:t>
      </w:r>
      <w:r w:rsidRPr="000E49F9">
        <w:rPr>
          <w:rFonts w:ascii="Times New Roman" w:hAnsi="Times New Roman" w:cs="Times New Roman"/>
          <w:spacing w:val="3"/>
          <w:lang w:val="el-GR"/>
        </w:rPr>
        <w:t xml:space="preserve">Ποια </w:t>
      </w:r>
      <w:r w:rsidRPr="000E49F9">
        <w:rPr>
          <w:rFonts w:ascii="Times New Roman" w:hAnsi="Times New Roman" w:cs="Times New Roman"/>
          <w:spacing w:val="5"/>
          <w:lang w:val="el-GR"/>
        </w:rPr>
        <w:t xml:space="preserve">είναι </w:t>
      </w:r>
      <w:r w:rsidRPr="000E49F9">
        <w:rPr>
          <w:rFonts w:ascii="Times New Roman" w:hAnsi="Times New Roman" w:cs="Times New Roman"/>
          <w:spacing w:val="1"/>
          <w:lang w:val="el-GR"/>
        </w:rPr>
        <w:t xml:space="preserve">τα </w:t>
      </w:r>
      <w:r w:rsidRPr="000E49F9">
        <w:rPr>
          <w:rFonts w:ascii="Times New Roman" w:hAnsi="Times New Roman" w:cs="Times New Roman"/>
          <w:spacing w:val="5"/>
          <w:lang w:val="el-GR"/>
        </w:rPr>
        <w:t xml:space="preserve">κύρια </w:t>
      </w:r>
      <w:r w:rsidRPr="000E49F9">
        <w:rPr>
          <w:rFonts w:ascii="Times New Roman" w:hAnsi="Times New Roman" w:cs="Times New Roman"/>
          <w:spacing w:val="3"/>
          <w:lang w:val="el-GR"/>
        </w:rPr>
        <w:t>μέρη</w:t>
      </w:r>
      <w:r w:rsidRPr="000E49F9">
        <w:rPr>
          <w:rFonts w:ascii="Times New Roman" w:hAnsi="Times New Roman" w:cs="Times New Roman"/>
          <w:spacing w:val="5"/>
          <w:lang w:val="el-GR"/>
        </w:rPr>
        <w:t>του;</w:t>
      </w:r>
    </w:p>
    <w:p w:rsidR="00867454" w:rsidRPr="000E49F9" w:rsidRDefault="00867454" w:rsidP="006E34C0">
      <w:pPr>
        <w:pStyle w:val="a3"/>
        <w:tabs>
          <w:tab w:val="left" w:pos="567"/>
        </w:tabs>
        <w:ind w:left="567"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Το ηλεκτροφρένο θεωρείται βοηθητικός μηχανισμός πέδησης και χρησιμοποιείται σε βαριά οχήματα (φορτηγά-λεωφορεία) .Τοποθετείται σε σειρά με τον άξονα μετάδοσης κίνησης είτε αμέσως μετά το κιβώτιο ταχυτήτων είτε πριν το διαφορικό . Η λειτουργία του βασίζεται στην αρχή των επαγωγικών ρευμάτων </w:t>
      </w:r>
      <w:r w:rsidRPr="000E49F9">
        <w:rPr>
          <w:rFonts w:ascii="Times New Roman" w:hAnsi="Times New Roman" w:cs="Times New Roman"/>
        </w:rPr>
        <w:t>Foucault</w:t>
      </w:r>
      <w:r w:rsidRPr="000E49F9">
        <w:rPr>
          <w:rFonts w:ascii="Times New Roman" w:hAnsi="Times New Roman" w:cs="Times New Roman"/>
          <w:lang w:val="el-GR"/>
        </w:rPr>
        <w:t xml:space="preserve"> .Όταν δηλαδή περάσει ρεύμα  από τα πηνία του στάτη αυτά διεγείρονται και  γίνονται  ηλεκτρομαγνήτες, οι οποίοι  ασκούν ηλεκτρο</w:t>
      </w:r>
      <w:r w:rsidR="00A06536" w:rsidRPr="000E49F9">
        <w:rPr>
          <w:rFonts w:ascii="Times New Roman" w:hAnsi="Times New Roman" w:cs="Times New Roman"/>
          <w:lang w:val="el-GR"/>
        </w:rPr>
        <w:t>μαγνητικές δυνάμεις στους δίσκου</w:t>
      </w:r>
      <w:r w:rsidRPr="000E49F9">
        <w:rPr>
          <w:rFonts w:ascii="Times New Roman" w:hAnsi="Times New Roman" w:cs="Times New Roman"/>
          <w:lang w:val="el-GR"/>
        </w:rPr>
        <w:t>ς ,με αποτέλεσμα να δημιουργείται ροπή πέδησης στο ρότορα όταν αυτός περιστρέφεται .Στο ηλεκτροφρένο δεν υπάρχουν τριβόμενεςεπιφάνειες</w:t>
      </w:r>
      <w:r w:rsidR="005A17D9" w:rsidRPr="000E49F9">
        <w:rPr>
          <w:rFonts w:ascii="Times New Roman" w:hAnsi="Times New Roman" w:cs="Times New Roman"/>
          <w:lang w:val="el-GR"/>
        </w:rPr>
        <w:t>.</w:t>
      </w:r>
    </w:p>
    <w:p w:rsidR="00867454" w:rsidRPr="000E49F9" w:rsidRDefault="00AF7558" w:rsidP="006E34C0">
      <w:pPr>
        <w:pStyle w:val="a3"/>
        <w:tabs>
          <w:tab w:val="left" w:pos="567"/>
        </w:tabs>
        <w:ind w:left="567" w:right="141"/>
        <w:rPr>
          <w:rFonts w:ascii="Times New Roman" w:hAnsi="Times New Roman" w:cs="Times New Roman"/>
          <w:lang w:val="el-GR"/>
        </w:rPr>
      </w:pPr>
      <w:r w:rsidRPr="000E49F9">
        <w:rPr>
          <w:rFonts w:ascii="Times New Roman" w:hAnsi="Times New Roman" w:cs="Times New Roman"/>
          <w:u w:val="single"/>
          <w:lang w:val="el-GR"/>
        </w:rPr>
        <w:t>Τοποθετείται</w:t>
      </w:r>
      <w:r w:rsidRPr="000E49F9">
        <w:rPr>
          <w:rFonts w:ascii="Times New Roman" w:hAnsi="Times New Roman" w:cs="Times New Roman"/>
          <w:lang w:val="el-GR"/>
        </w:rPr>
        <w:t xml:space="preserve"> :</w:t>
      </w:r>
    </w:p>
    <w:p w:rsidR="00867454" w:rsidRPr="000E49F9" w:rsidRDefault="00867454" w:rsidP="006E34C0">
      <w:pPr>
        <w:pStyle w:val="a3"/>
        <w:tabs>
          <w:tab w:val="left" w:pos="567"/>
        </w:tabs>
        <w:ind w:left="567" w:right="141"/>
        <w:rPr>
          <w:rFonts w:ascii="Times New Roman" w:hAnsi="Times New Roman" w:cs="Times New Roman"/>
          <w:lang w:val="el-GR"/>
        </w:rPr>
      </w:pPr>
    </w:p>
    <w:p w:rsidR="005A17D9" w:rsidRPr="000E49F9" w:rsidRDefault="00AF7558" w:rsidP="006E34C0">
      <w:pPr>
        <w:pStyle w:val="a3"/>
        <w:tabs>
          <w:tab w:val="left" w:pos="567"/>
        </w:tabs>
        <w:ind w:left="567" w:right="141"/>
        <w:rPr>
          <w:rFonts w:ascii="Times New Roman" w:hAnsi="Times New Roman" w:cs="Times New Roman"/>
          <w:lang w:val="el-GR"/>
        </w:rPr>
      </w:pPr>
      <w:r w:rsidRPr="000E49F9">
        <w:rPr>
          <w:rFonts w:ascii="Times New Roman" w:hAnsi="Times New Roman" w:cs="Times New Roman"/>
          <w:b/>
          <w:lang w:val="el-GR"/>
        </w:rPr>
        <w:t>Α)</w:t>
      </w:r>
      <w:r w:rsidRPr="000E49F9">
        <w:rPr>
          <w:rFonts w:ascii="Times New Roman" w:hAnsi="Times New Roman" w:cs="Times New Roman"/>
          <w:lang w:val="el-GR"/>
        </w:rPr>
        <w:t xml:space="preserve"> Ανάμεσα στο κιβώτιο ταχυτήτων και στον κεντρικό άξονα μετάδοσης της κίνησης. </w:t>
      </w:r>
    </w:p>
    <w:p w:rsidR="00867454" w:rsidRPr="000E49F9" w:rsidRDefault="00AF7558" w:rsidP="006E34C0">
      <w:pPr>
        <w:pStyle w:val="a3"/>
        <w:tabs>
          <w:tab w:val="left" w:pos="567"/>
        </w:tabs>
        <w:ind w:left="567" w:right="141"/>
        <w:rPr>
          <w:rFonts w:ascii="Times New Roman" w:hAnsi="Times New Roman" w:cs="Times New Roman"/>
          <w:lang w:val="el-GR"/>
        </w:rPr>
      </w:pPr>
      <w:r w:rsidRPr="000E49F9">
        <w:rPr>
          <w:rFonts w:ascii="Times New Roman" w:hAnsi="Times New Roman" w:cs="Times New Roman"/>
          <w:b/>
          <w:lang w:val="el-GR"/>
        </w:rPr>
        <w:t>Β)</w:t>
      </w:r>
      <w:r w:rsidRPr="000E49F9">
        <w:rPr>
          <w:rFonts w:ascii="Times New Roman" w:hAnsi="Times New Roman" w:cs="Times New Roman"/>
          <w:lang w:val="el-GR"/>
        </w:rPr>
        <w:t xml:space="preserve"> Εν διάμεσα στον κεντρικό άξονα</w:t>
      </w:r>
      <w:r w:rsidR="005A17D9" w:rsidRPr="000E49F9">
        <w:rPr>
          <w:rFonts w:ascii="Times New Roman" w:hAnsi="Times New Roman" w:cs="Times New Roman"/>
          <w:lang w:val="el-GR"/>
        </w:rPr>
        <w:t>.</w:t>
      </w:r>
    </w:p>
    <w:p w:rsidR="005A17D9" w:rsidRPr="000E49F9" w:rsidRDefault="00AF7558" w:rsidP="006E34C0">
      <w:pPr>
        <w:pStyle w:val="a3"/>
        <w:tabs>
          <w:tab w:val="left" w:pos="567"/>
        </w:tabs>
        <w:ind w:left="567" w:right="141"/>
        <w:rPr>
          <w:rFonts w:ascii="Times New Roman" w:hAnsi="Times New Roman" w:cs="Times New Roman"/>
          <w:lang w:val="el-GR"/>
        </w:rPr>
      </w:pPr>
      <w:r w:rsidRPr="000E49F9">
        <w:rPr>
          <w:rFonts w:ascii="Times New Roman" w:hAnsi="Times New Roman" w:cs="Times New Roman"/>
          <w:b/>
          <w:lang w:val="el-GR"/>
        </w:rPr>
        <w:t>Γ)</w:t>
      </w:r>
      <w:r w:rsidRPr="000E49F9">
        <w:rPr>
          <w:rFonts w:ascii="Times New Roman" w:hAnsi="Times New Roman" w:cs="Times New Roman"/>
          <w:lang w:val="el-GR"/>
        </w:rPr>
        <w:t xml:space="preserve"> Άμεσα στον κεντρικό άξονα και το διαφορικό. </w:t>
      </w:r>
    </w:p>
    <w:p w:rsidR="005A17D9" w:rsidRPr="000E49F9" w:rsidRDefault="005A17D9" w:rsidP="006E34C0">
      <w:pPr>
        <w:pStyle w:val="a3"/>
        <w:tabs>
          <w:tab w:val="left" w:pos="567"/>
        </w:tabs>
        <w:ind w:left="567" w:right="141"/>
        <w:rPr>
          <w:rFonts w:ascii="Times New Roman" w:hAnsi="Times New Roman" w:cs="Times New Roman"/>
          <w:lang w:val="el-GR"/>
        </w:rPr>
      </w:pPr>
    </w:p>
    <w:p w:rsidR="00867454" w:rsidRPr="000E49F9" w:rsidRDefault="00AF7558" w:rsidP="006E34C0">
      <w:pPr>
        <w:pStyle w:val="a3"/>
        <w:tabs>
          <w:tab w:val="left" w:pos="567"/>
        </w:tabs>
        <w:ind w:left="567" w:right="141"/>
        <w:rPr>
          <w:rFonts w:ascii="Times New Roman" w:hAnsi="Times New Roman" w:cs="Times New Roman"/>
          <w:lang w:val="el-GR"/>
        </w:rPr>
      </w:pPr>
      <w:r w:rsidRPr="000E49F9">
        <w:rPr>
          <w:rFonts w:ascii="Times New Roman" w:hAnsi="Times New Roman" w:cs="Times New Roman"/>
          <w:b/>
          <w:u w:val="single"/>
          <w:lang w:val="el-GR"/>
        </w:rPr>
        <w:t>Τα κύρια μέρη του ηλεκτρόφρενου είναι</w:t>
      </w:r>
      <w:r w:rsidRPr="000E49F9">
        <w:rPr>
          <w:rFonts w:ascii="Times New Roman" w:hAnsi="Times New Roman" w:cs="Times New Roman"/>
          <w:lang w:val="el-GR"/>
        </w:rPr>
        <w:t xml:space="preserve"> :</w:t>
      </w:r>
    </w:p>
    <w:p w:rsidR="005A17D9" w:rsidRPr="000E49F9" w:rsidRDefault="005A17D9" w:rsidP="006E34C0">
      <w:pPr>
        <w:pStyle w:val="a3"/>
        <w:tabs>
          <w:tab w:val="left" w:pos="567"/>
        </w:tabs>
        <w:ind w:left="567" w:right="141"/>
        <w:rPr>
          <w:rFonts w:ascii="Times New Roman" w:hAnsi="Times New Roman" w:cs="Times New Roman"/>
          <w:lang w:val="el-GR"/>
        </w:rPr>
      </w:pPr>
    </w:p>
    <w:p w:rsidR="00867454" w:rsidRPr="000E49F9" w:rsidRDefault="00AF7558" w:rsidP="006E34C0">
      <w:pPr>
        <w:pStyle w:val="a3"/>
        <w:tabs>
          <w:tab w:val="left" w:pos="567"/>
        </w:tabs>
        <w:ind w:left="567" w:right="141"/>
        <w:rPr>
          <w:rFonts w:ascii="Times New Roman" w:hAnsi="Times New Roman" w:cs="Times New Roman"/>
          <w:lang w:val="el-GR"/>
        </w:rPr>
      </w:pPr>
      <w:r w:rsidRPr="000E49F9">
        <w:rPr>
          <w:rFonts w:ascii="Times New Roman" w:hAnsi="Times New Roman" w:cs="Times New Roman"/>
          <w:b/>
          <w:lang w:val="el-GR"/>
        </w:rPr>
        <w:t xml:space="preserve">Α) </w:t>
      </w:r>
      <w:r w:rsidRPr="000E49F9">
        <w:rPr>
          <w:rFonts w:ascii="Times New Roman" w:hAnsi="Times New Roman" w:cs="Times New Roman"/>
          <w:lang w:val="el-GR"/>
        </w:rPr>
        <w:t>Το ακίνητο μέρος που προσαρμόζεται στο πλαίσιο του οχήματος και περιλαμβάνει τον στάτη με τους ηλεκτρομαγνήτες.</w:t>
      </w:r>
    </w:p>
    <w:p w:rsidR="00867454" w:rsidRPr="000E49F9" w:rsidRDefault="00AF7558" w:rsidP="006E34C0">
      <w:pPr>
        <w:pStyle w:val="a3"/>
        <w:tabs>
          <w:tab w:val="left" w:pos="567"/>
        </w:tabs>
        <w:ind w:left="567" w:right="141"/>
        <w:rPr>
          <w:rFonts w:ascii="Times New Roman" w:hAnsi="Times New Roman" w:cs="Times New Roman"/>
          <w:lang w:val="el-GR"/>
        </w:rPr>
      </w:pPr>
      <w:r w:rsidRPr="000E49F9">
        <w:rPr>
          <w:rFonts w:ascii="Times New Roman" w:hAnsi="Times New Roman" w:cs="Times New Roman"/>
          <w:b/>
          <w:lang w:val="el-GR"/>
        </w:rPr>
        <w:t>Β)</w:t>
      </w:r>
      <w:r w:rsidRPr="000E49F9">
        <w:rPr>
          <w:rFonts w:ascii="Times New Roman" w:hAnsi="Times New Roman" w:cs="Times New Roman"/>
          <w:lang w:val="el-GR"/>
        </w:rPr>
        <w:t xml:space="preserve"> Το κινητό μέρος που περιλαμβάνει τον ρότορα με τον άξονά του και τους δίσκους αερισμού που βοηθούν στην ψύξη του φρένου.</w:t>
      </w:r>
    </w:p>
    <w:p w:rsidR="00867454" w:rsidRPr="000E49F9" w:rsidRDefault="00867454" w:rsidP="006E34C0">
      <w:pPr>
        <w:pStyle w:val="a3"/>
        <w:tabs>
          <w:tab w:val="left" w:pos="567"/>
        </w:tabs>
        <w:ind w:left="567" w:right="141"/>
        <w:rPr>
          <w:rFonts w:ascii="Times New Roman" w:hAnsi="Times New Roman" w:cs="Times New Roman"/>
          <w:lang w:val="el-GR"/>
        </w:rPr>
      </w:pPr>
    </w:p>
    <w:p w:rsidR="00867454" w:rsidRPr="000E49F9" w:rsidRDefault="00AF7558" w:rsidP="006E34C0">
      <w:pPr>
        <w:pStyle w:val="a3"/>
        <w:tabs>
          <w:tab w:val="left" w:pos="567"/>
        </w:tabs>
        <w:ind w:left="567" w:right="141"/>
        <w:rPr>
          <w:rFonts w:ascii="Times New Roman" w:hAnsi="Times New Roman" w:cs="Times New Roman"/>
        </w:rPr>
      </w:pPr>
      <w:r w:rsidRPr="000E49F9">
        <w:rPr>
          <w:rFonts w:ascii="Times New Roman" w:hAnsi="Times New Roman" w:cs="Times New Roman"/>
          <w:u w:val="single"/>
        </w:rPr>
        <w:t>Αναλυτικότερα</w:t>
      </w:r>
      <w:r w:rsidRPr="000E49F9">
        <w:rPr>
          <w:rFonts w:ascii="Times New Roman" w:hAnsi="Times New Roman" w:cs="Times New Roman"/>
        </w:rPr>
        <w:t xml:space="preserve"> :</w:t>
      </w:r>
    </w:p>
    <w:p w:rsidR="00867454" w:rsidRPr="000E49F9" w:rsidRDefault="00AF7558" w:rsidP="005F5F67">
      <w:pPr>
        <w:pStyle w:val="a4"/>
        <w:numPr>
          <w:ilvl w:val="0"/>
          <w:numId w:val="47"/>
        </w:numPr>
        <w:tabs>
          <w:tab w:val="left" w:pos="567"/>
          <w:tab w:val="left" w:pos="1091"/>
        </w:tabs>
        <w:ind w:left="567" w:right="141" w:firstLine="0"/>
        <w:jc w:val="both"/>
        <w:rPr>
          <w:rFonts w:ascii="Times New Roman" w:hAnsi="Times New Roman" w:cs="Times New Roman"/>
          <w:sz w:val="24"/>
          <w:szCs w:val="24"/>
        </w:rPr>
      </w:pPr>
      <w:r w:rsidRPr="000E49F9">
        <w:rPr>
          <w:rFonts w:ascii="Times New Roman" w:hAnsi="Times New Roman" w:cs="Times New Roman"/>
          <w:sz w:val="24"/>
          <w:szCs w:val="24"/>
        </w:rPr>
        <w:t>ΤοΠεντάλ</w:t>
      </w:r>
    </w:p>
    <w:p w:rsidR="00867454" w:rsidRPr="000E49F9" w:rsidRDefault="00AF7558" w:rsidP="005F5F67">
      <w:pPr>
        <w:pStyle w:val="a4"/>
        <w:numPr>
          <w:ilvl w:val="0"/>
          <w:numId w:val="47"/>
        </w:numPr>
        <w:tabs>
          <w:tab w:val="left" w:pos="567"/>
          <w:tab w:val="left" w:pos="1091"/>
        </w:tabs>
        <w:ind w:left="567" w:right="141" w:firstLine="0"/>
        <w:jc w:val="both"/>
        <w:rPr>
          <w:rFonts w:ascii="Times New Roman" w:hAnsi="Times New Roman" w:cs="Times New Roman"/>
          <w:sz w:val="24"/>
          <w:szCs w:val="24"/>
        </w:rPr>
      </w:pPr>
      <w:r w:rsidRPr="000E49F9">
        <w:rPr>
          <w:rFonts w:ascii="Times New Roman" w:hAnsi="Times New Roman" w:cs="Times New Roman"/>
          <w:sz w:val="24"/>
          <w:szCs w:val="24"/>
        </w:rPr>
        <w:t>Ο διακόπτης λειτουργίαςηλεκτροφρένου</w:t>
      </w:r>
    </w:p>
    <w:p w:rsidR="00867454" w:rsidRPr="000E49F9" w:rsidRDefault="00AF7558" w:rsidP="005F5F67">
      <w:pPr>
        <w:pStyle w:val="a4"/>
        <w:numPr>
          <w:ilvl w:val="0"/>
          <w:numId w:val="47"/>
        </w:numPr>
        <w:tabs>
          <w:tab w:val="left" w:pos="567"/>
          <w:tab w:val="left" w:pos="1091"/>
        </w:tabs>
        <w:ind w:left="567" w:right="141" w:firstLine="0"/>
        <w:jc w:val="both"/>
        <w:rPr>
          <w:rFonts w:ascii="Times New Roman" w:hAnsi="Times New Roman" w:cs="Times New Roman"/>
          <w:sz w:val="24"/>
          <w:szCs w:val="24"/>
        </w:rPr>
      </w:pPr>
      <w:r w:rsidRPr="000E49F9">
        <w:rPr>
          <w:rFonts w:ascii="Times New Roman" w:hAnsi="Times New Roman" w:cs="Times New Roman"/>
          <w:sz w:val="24"/>
          <w:szCs w:val="24"/>
        </w:rPr>
        <w:t>Διακόπτης on –off</w:t>
      </w:r>
    </w:p>
    <w:p w:rsidR="00867454" w:rsidRPr="000E49F9" w:rsidRDefault="00AF7558" w:rsidP="005F5F67">
      <w:pPr>
        <w:pStyle w:val="a4"/>
        <w:numPr>
          <w:ilvl w:val="0"/>
          <w:numId w:val="47"/>
        </w:numPr>
        <w:tabs>
          <w:tab w:val="left" w:pos="567"/>
          <w:tab w:val="left" w:pos="1091"/>
        </w:tabs>
        <w:ind w:left="567" w:right="141" w:firstLine="0"/>
        <w:jc w:val="both"/>
        <w:rPr>
          <w:rFonts w:ascii="Times New Roman" w:hAnsi="Times New Roman" w:cs="Times New Roman"/>
          <w:sz w:val="24"/>
          <w:szCs w:val="24"/>
        </w:rPr>
      </w:pPr>
      <w:r w:rsidRPr="000E49F9">
        <w:rPr>
          <w:rFonts w:ascii="Times New Roman" w:hAnsi="Times New Roman" w:cs="Times New Roman"/>
          <w:sz w:val="24"/>
          <w:szCs w:val="24"/>
        </w:rPr>
        <w:t>Πομπός ταχύτητας κιβωτίουταχυτήτων</w:t>
      </w:r>
    </w:p>
    <w:p w:rsidR="00867454" w:rsidRPr="000E49F9" w:rsidRDefault="00AF7558" w:rsidP="005F5F67">
      <w:pPr>
        <w:pStyle w:val="a4"/>
        <w:numPr>
          <w:ilvl w:val="0"/>
          <w:numId w:val="47"/>
        </w:numPr>
        <w:tabs>
          <w:tab w:val="left" w:pos="567"/>
          <w:tab w:val="left" w:pos="1091"/>
        </w:tabs>
        <w:ind w:left="567" w:right="141" w:firstLine="0"/>
        <w:jc w:val="both"/>
        <w:rPr>
          <w:rFonts w:ascii="Times New Roman" w:hAnsi="Times New Roman" w:cs="Times New Roman"/>
          <w:sz w:val="24"/>
          <w:szCs w:val="24"/>
        </w:rPr>
      </w:pPr>
      <w:r w:rsidRPr="000E49F9">
        <w:rPr>
          <w:rFonts w:ascii="Times New Roman" w:hAnsi="Times New Roman" w:cs="Times New Roman"/>
          <w:sz w:val="24"/>
          <w:szCs w:val="24"/>
        </w:rPr>
        <w:t>Ενδεικτική λυχνίαλειτουργίας</w:t>
      </w:r>
    </w:p>
    <w:p w:rsidR="00867454" w:rsidRPr="000E49F9" w:rsidRDefault="00AF7558" w:rsidP="005F5F67">
      <w:pPr>
        <w:pStyle w:val="a4"/>
        <w:numPr>
          <w:ilvl w:val="0"/>
          <w:numId w:val="47"/>
        </w:numPr>
        <w:tabs>
          <w:tab w:val="left" w:pos="567"/>
          <w:tab w:val="left" w:pos="1134"/>
        </w:tabs>
        <w:ind w:left="567" w:right="141" w:firstLine="0"/>
        <w:jc w:val="both"/>
        <w:rPr>
          <w:rFonts w:ascii="Times New Roman" w:hAnsi="Times New Roman" w:cs="Times New Roman"/>
          <w:sz w:val="24"/>
          <w:szCs w:val="24"/>
        </w:rPr>
      </w:pPr>
      <w:r w:rsidRPr="000E49F9">
        <w:rPr>
          <w:rFonts w:ascii="Times New Roman" w:hAnsi="Times New Roman" w:cs="Times New Roman"/>
          <w:sz w:val="24"/>
          <w:szCs w:val="24"/>
        </w:rPr>
        <w:t>Μονάδαελέγχου</w:t>
      </w:r>
    </w:p>
    <w:p w:rsidR="00867454" w:rsidRPr="000E49F9" w:rsidRDefault="00AF7558" w:rsidP="005F5F67">
      <w:pPr>
        <w:pStyle w:val="a4"/>
        <w:numPr>
          <w:ilvl w:val="0"/>
          <w:numId w:val="47"/>
        </w:numPr>
        <w:tabs>
          <w:tab w:val="left" w:pos="567"/>
          <w:tab w:val="left" w:pos="1134"/>
        </w:tabs>
        <w:ind w:left="567" w:right="141" w:firstLine="0"/>
        <w:jc w:val="both"/>
        <w:rPr>
          <w:rFonts w:ascii="Times New Roman" w:hAnsi="Times New Roman" w:cs="Times New Roman"/>
          <w:sz w:val="24"/>
          <w:szCs w:val="24"/>
        </w:rPr>
      </w:pPr>
      <w:r w:rsidRPr="000E49F9">
        <w:rPr>
          <w:rFonts w:ascii="Times New Roman" w:hAnsi="Times New Roman" w:cs="Times New Roman"/>
          <w:sz w:val="24"/>
          <w:szCs w:val="24"/>
        </w:rPr>
        <w:t>Σύνδεσηηλεκτροφρένων</w:t>
      </w:r>
    </w:p>
    <w:p w:rsidR="00867454" w:rsidRPr="000E49F9" w:rsidRDefault="00AF7558" w:rsidP="005F5F67">
      <w:pPr>
        <w:pStyle w:val="3"/>
        <w:numPr>
          <w:ilvl w:val="0"/>
          <w:numId w:val="96"/>
        </w:numPr>
        <w:tabs>
          <w:tab w:val="left" w:pos="567"/>
          <w:tab w:val="left" w:pos="851"/>
          <w:tab w:val="left" w:pos="1134"/>
          <w:tab w:val="left" w:pos="1809"/>
        </w:tabs>
        <w:ind w:left="567" w:right="141" w:hanging="283"/>
        <w:rPr>
          <w:rFonts w:ascii="Times New Roman" w:hAnsi="Times New Roman" w:cs="Times New Roman"/>
          <w:lang w:val="el-GR"/>
        </w:rPr>
      </w:pPr>
      <w:r w:rsidRPr="000E49F9">
        <w:rPr>
          <w:rFonts w:ascii="Times New Roman" w:hAnsi="Times New Roman" w:cs="Times New Roman"/>
          <w:spacing w:val="5"/>
          <w:lang w:val="el-GR"/>
        </w:rPr>
        <w:t xml:space="preserve">Ποια είναι </w:t>
      </w:r>
      <w:r w:rsidRPr="000E49F9">
        <w:rPr>
          <w:rFonts w:ascii="Times New Roman" w:hAnsi="Times New Roman" w:cs="Times New Roman"/>
          <w:spacing w:val="1"/>
          <w:lang w:val="el-GR"/>
        </w:rPr>
        <w:t xml:space="preserve">τα  </w:t>
      </w:r>
      <w:r w:rsidRPr="000E49F9">
        <w:rPr>
          <w:rFonts w:ascii="Times New Roman" w:hAnsi="Times New Roman" w:cs="Times New Roman"/>
          <w:spacing w:val="5"/>
          <w:lang w:val="el-GR"/>
        </w:rPr>
        <w:t xml:space="preserve">πλεονεκτήματα </w:t>
      </w:r>
      <w:r w:rsidRPr="000E49F9">
        <w:rPr>
          <w:rFonts w:ascii="Times New Roman" w:hAnsi="Times New Roman" w:cs="Times New Roman"/>
          <w:spacing w:val="3"/>
          <w:lang w:val="el-GR"/>
        </w:rPr>
        <w:t xml:space="preserve">και </w:t>
      </w:r>
      <w:r w:rsidRPr="000E49F9">
        <w:rPr>
          <w:rFonts w:ascii="Times New Roman" w:hAnsi="Times New Roman" w:cs="Times New Roman"/>
          <w:spacing w:val="5"/>
          <w:lang w:val="el-GR"/>
        </w:rPr>
        <w:t xml:space="preserve">μειονεκτήματα </w:t>
      </w:r>
      <w:r w:rsidRPr="000E49F9">
        <w:rPr>
          <w:rFonts w:ascii="Times New Roman" w:hAnsi="Times New Roman" w:cs="Times New Roman"/>
          <w:spacing w:val="3"/>
          <w:lang w:val="el-GR"/>
        </w:rPr>
        <w:t xml:space="preserve">των </w:t>
      </w:r>
      <w:r w:rsidRPr="000E49F9">
        <w:rPr>
          <w:rFonts w:ascii="Times New Roman" w:hAnsi="Times New Roman" w:cs="Times New Roman"/>
          <w:spacing w:val="5"/>
          <w:lang w:val="el-GR"/>
        </w:rPr>
        <w:t>ηλεκτρόφρενων;</w:t>
      </w:r>
    </w:p>
    <w:p w:rsidR="00867454" w:rsidRPr="000E49F9" w:rsidRDefault="00867454" w:rsidP="006E34C0">
      <w:pPr>
        <w:pStyle w:val="a3"/>
        <w:tabs>
          <w:tab w:val="left" w:pos="567"/>
        </w:tabs>
        <w:ind w:left="567" w:right="141"/>
        <w:rPr>
          <w:rFonts w:ascii="Times New Roman" w:hAnsi="Times New Roman" w:cs="Times New Roman"/>
          <w:b/>
          <w:lang w:val="el-GR"/>
        </w:rPr>
      </w:pPr>
    </w:p>
    <w:p w:rsidR="00867454" w:rsidRPr="000E49F9" w:rsidRDefault="00AF7558" w:rsidP="006E34C0">
      <w:pPr>
        <w:tabs>
          <w:tab w:val="left" w:pos="567"/>
        </w:tabs>
        <w:ind w:left="567" w:right="141"/>
        <w:rPr>
          <w:rFonts w:ascii="Times New Roman" w:hAnsi="Times New Roman" w:cs="Times New Roman"/>
          <w:b/>
          <w:sz w:val="24"/>
          <w:szCs w:val="24"/>
          <w:lang w:val="el-GR"/>
        </w:rPr>
      </w:pPr>
      <w:r w:rsidRPr="000E49F9">
        <w:rPr>
          <w:rFonts w:ascii="Times New Roman" w:hAnsi="Times New Roman" w:cs="Times New Roman"/>
          <w:b/>
          <w:sz w:val="24"/>
          <w:szCs w:val="24"/>
          <w:u w:val="single"/>
          <w:lang w:val="el-GR"/>
        </w:rPr>
        <w:t>Πλεονεκτήματα</w:t>
      </w:r>
      <w:r w:rsidRPr="000E49F9">
        <w:rPr>
          <w:rFonts w:ascii="Times New Roman" w:hAnsi="Times New Roman" w:cs="Times New Roman"/>
          <w:b/>
          <w:sz w:val="24"/>
          <w:szCs w:val="24"/>
          <w:lang w:val="el-GR"/>
        </w:rPr>
        <w:t>:</w:t>
      </w:r>
    </w:p>
    <w:p w:rsidR="00867454" w:rsidRPr="000E49F9" w:rsidRDefault="00AF7558" w:rsidP="005F5F67">
      <w:pPr>
        <w:pStyle w:val="a3"/>
        <w:numPr>
          <w:ilvl w:val="0"/>
          <w:numId w:val="110"/>
        </w:numPr>
        <w:tabs>
          <w:tab w:val="left" w:pos="567"/>
        </w:tabs>
        <w:ind w:right="141"/>
        <w:rPr>
          <w:rFonts w:ascii="Times New Roman" w:hAnsi="Times New Roman" w:cs="Times New Roman"/>
          <w:lang w:val="el-GR"/>
        </w:rPr>
      </w:pPr>
      <w:r w:rsidRPr="000E49F9">
        <w:rPr>
          <w:rFonts w:ascii="Times New Roman" w:hAnsi="Times New Roman" w:cs="Times New Roman"/>
          <w:lang w:val="el-GR"/>
        </w:rPr>
        <w:t>Προφυλάσσουν τα κύρια φρένα (αερόφρενα) και παρέχουν μεγαλύτερη ασφάλεια γιατί με τη διαδοχική χρήση των φρένων δεν αναπτύσσονται υψηλές θερμοκρασίες τριβής που μειώνουν την απόδοση, με αποτέλεσμα τα φρένα να διατηρούνται ψυχρά και να είναι πάντοτε διαθέσιμα.</w:t>
      </w:r>
    </w:p>
    <w:p w:rsidR="00867454" w:rsidRPr="000E49F9" w:rsidRDefault="00AF7558" w:rsidP="005F5F67">
      <w:pPr>
        <w:pStyle w:val="a3"/>
        <w:numPr>
          <w:ilvl w:val="0"/>
          <w:numId w:val="110"/>
        </w:numPr>
        <w:tabs>
          <w:tab w:val="left" w:pos="567"/>
        </w:tabs>
        <w:ind w:right="141"/>
        <w:rPr>
          <w:rFonts w:ascii="Times New Roman" w:hAnsi="Times New Roman" w:cs="Times New Roman"/>
          <w:lang w:val="el-GR"/>
        </w:rPr>
      </w:pPr>
      <w:r w:rsidRPr="000E49F9">
        <w:rPr>
          <w:rFonts w:ascii="Times New Roman" w:hAnsi="Times New Roman" w:cs="Times New Roman"/>
          <w:lang w:val="el-GR"/>
        </w:rPr>
        <w:t>Μεγαλύτερη οικονομία γιατί αυξάνεται η διάρκεια ζωής των φερμουίτ και  των  ταμπούρων. Μειώνονται οι επισκευές, φθείρονται λιγότερο τα ελαστικά, αυξάνεται η χιλιομετρικήαπόδοση.</w:t>
      </w:r>
    </w:p>
    <w:p w:rsidR="00867454" w:rsidRPr="000E49F9" w:rsidRDefault="00AF7558" w:rsidP="005F5F67">
      <w:pPr>
        <w:pStyle w:val="a3"/>
        <w:numPr>
          <w:ilvl w:val="0"/>
          <w:numId w:val="110"/>
        </w:numPr>
        <w:tabs>
          <w:tab w:val="left" w:pos="567"/>
        </w:tabs>
        <w:ind w:right="141"/>
        <w:rPr>
          <w:rFonts w:ascii="Times New Roman" w:hAnsi="Times New Roman" w:cs="Times New Roman"/>
          <w:lang w:val="el-GR"/>
        </w:rPr>
      </w:pPr>
      <w:r w:rsidRPr="000E49F9">
        <w:rPr>
          <w:rFonts w:ascii="Times New Roman" w:hAnsi="Times New Roman" w:cs="Times New Roman"/>
          <w:lang w:val="el-GR"/>
        </w:rPr>
        <w:t>Μεγαλύτερη άνεση γιατί η επενέργεια είναι προοδευτική και δεν υπάρχουν απότομα σταματήματα.</w:t>
      </w:r>
    </w:p>
    <w:p w:rsidR="00867454" w:rsidRPr="000E49F9" w:rsidRDefault="00AF7558" w:rsidP="005F5F67">
      <w:pPr>
        <w:pStyle w:val="a3"/>
        <w:numPr>
          <w:ilvl w:val="0"/>
          <w:numId w:val="110"/>
        </w:numPr>
        <w:tabs>
          <w:tab w:val="left" w:pos="567"/>
        </w:tabs>
        <w:ind w:right="141"/>
        <w:rPr>
          <w:rFonts w:ascii="Times New Roman" w:hAnsi="Times New Roman" w:cs="Times New Roman"/>
          <w:lang w:val="el-GR"/>
        </w:rPr>
      </w:pPr>
      <w:r w:rsidRPr="000E49F9">
        <w:rPr>
          <w:rFonts w:ascii="Times New Roman" w:hAnsi="Times New Roman" w:cs="Times New Roman"/>
          <w:lang w:val="el-GR"/>
        </w:rPr>
        <w:t>Μεγαλύτερη μέση ταχύτητα εφόσον το επιτρέπουν οι συνθήκες.</w:t>
      </w:r>
    </w:p>
    <w:p w:rsidR="00E95582" w:rsidRPr="000E49F9" w:rsidRDefault="00E95582" w:rsidP="006E34C0">
      <w:pPr>
        <w:pStyle w:val="3"/>
        <w:tabs>
          <w:tab w:val="left" w:pos="567"/>
        </w:tabs>
        <w:ind w:left="567" w:right="141"/>
        <w:rPr>
          <w:rFonts w:ascii="Times New Roman" w:hAnsi="Times New Roman" w:cs="Times New Roman"/>
          <w:lang w:val="el-GR"/>
        </w:rPr>
      </w:pPr>
    </w:p>
    <w:p w:rsidR="00867454" w:rsidRPr="000E49F9" w:rsidRDefault="00AF7558" w:rsidP="006E34C0">
      <w:pPr>
        <w:pStyle w:val="3"/>
        <w:tabs>
          <w:tab w:val="left" w:pos="567"/>
        </w:tabs>
        <w:ind w:left="567" w:right="141"/>
        <w:rPr>
          <w:rFonts w:ascii="Times New Roman" w:hAnsi="Times New Roman" w:cs="Times New Roman"/>
        </w:rPr>
      </w:pPr>
      <w:r w:rsidRPr="000E49F9">
        <w:rPr>
          <w:rFonts w:ascii="Times New Roman" w:hAnsi="Times New Roman" w:cs="Times New Roman"/>
          <w:u w:val="single"/>
        </w:rPr>
        <w:t>Μειονεκτήματα</w:t>
      </w:r>
      <w:r w:rsidRPr="000E49F9">
        <w:rPr>
          <w:rFonts w:ascii="Times New Roman" w:hAnsi="Times New Roman" w:cs="Times New Roman"/>
        </w:rPr>
        <w:t>:</w:t>
      </w:r>
    </w:p>
    <w:p w:rsidR="00867454" w:rsidRPr="000E49F9" w:rsidRDefault="00AF7558" w:rsidP="005F5F67">
      <w:pPr>
        <w:pStyle w:val="a4"/>
        <w:numPr>
          <w:ilvl w:val="0"/>
          <w:numId w:val="110"/>
        </w:numPr>
        <w:tabs>
          <w:tab w:val="left" w:pos="567"/>
          <w:tab w:val="left" w:pos="1295"/>
        </w:tabs>
        <w:ind w:right="141"/>
        <w:rPr>
          <w:rFonts w:ascii="Times New Roman" w:hAnsi="Times New Roman" w:cs="Times New Roman"/>
          <w:sz w:val="24"/>
          <w:szCs w:val="24"/>
          <w:lang w:val="el-GR"/>
        </w:rPr>
      </w:pPr>
      <w:r w:rsidRPr="000E49F9">
        <w:rPr>
          <w:rFonts w:ascii="Times New Roman" w:hAnsi="Times New Roman" w:cs="Times New Roman"/>
          <w:sz w:val="24"/>
          <w:szCs w:val="24"/>
          <w:lang w:val="el-GR"/>
        </w:rPr>
        <w:t>Η καταπόνηση του κιβωτίου ταχυτήτων και ιδιαίτερα του δευτερεύονταάξονα</w:t>
      </w:r>
    </w:p>
    <w:p w:rsidR="00867454" w:rsidRPr="000E49F9" w:rsidRDefault="00AF7558" w:rsidP="005F5F67">
      <w:pPr>
        <w:pStyle w:val="a4"/>
        <w:numPr>
          <w:ilvl w:val="0"/>
          <w:numId w:val="110"/>
        </w:numPr>
        <w:tabs>
          <w:tab w:val="left" w:pos="567"/>
          <w:tab w:val="left" w:pos="1295"/>
        </w:tabs>
        <w:ind w:right="141"/>
        <w:rPr>
          <w:rFonts w:ascii="Times New Roman" w:hAnsi="Times New Roman" w:cs="Times New Roman"/>
          <w:sz w:val="24"/>
          <w:szCs w:val="24"/>
          <w:lang w:val="el-GR"/>
        </w:rPr>
      </w:pPr>
      <w:r w:rsidRPr="000E49F9">
        <w:rPr>
          <w:rFonts w:ascii="Times New Roman" w:hAnsi="Times New Roman" w:cs="Times New Roman"/>
          <w:sz w:val="24"/>
          <w:szCs w:val="24"/>
          <w:lang w:val="el-GR"/>
        </w:rPr>
        <w:t>Η καταπόνηση του πηνίου τουδιαφορικού</w:t>
      </w:r>
    </w:p>
    <w:p w:rsidR="00867454" w:rsidRPr="000E49F9" w:rsidRDefault="00AF7558" w:rsidP="005F5F67">
      <w:pPr>
        <w:pStyle w:val="a4"/>
        <w:numPr>
          <w:ilvl w:val="0"/>
          <w:numId w:val="110"/>
        </w:numPr>
        <w:tabs>
          <w:tab w:val="left" w:pos="567"/>
          <w:tab w:val="left" w:pos="1295"/>
        </w:tabs>
        <w:ind w:right="141"/>
        <w:rPr>
          <w:rFonts w:ascii="Times New Roman" w:hAnsi="Times New Roman" w:cs="Times New Roman"/>
          <w:sz w:val="24"/>
          <w:szCs w:val="24"/>
          <w:lang w:val="el-GR"/>
        </w:rPr>
      </w:pPr>
      <w:r w:rsidRPr="000E49F9">
        <w:rPr>
          <w:rFonts w:ascii="Times New Roman" w:hAnsi="Times New Roman" w:cs="Times New Roman"/>
          <w:sz w:val="24"/>
          <w:szCs w:val="24"/>
          <w:lang w:val="el-GR"/>
        </w:rPr>
        <w:t>Η καταπόνηση των σταυρών και του σημείου στήριξης του κεντρικούάξονα</w:t>
      </w:r>
    </w:p>
    <w:p w:rsidR="00867454" w:rsidRPr="000E49F9" w:rsidRDefault="00AF7558" w:rsidP="005F5F67">
      <w:pPr>
        <w:pStyle w:val="a4"/>
        <w:numPr>
          <w:ilvl w:val="0"/>
          <w:numId w:val="110"/>
        </w:numPr>
        <w:tabs>
          <w:tab w:val="left" w:pos="567"/>
          <w:tab w:val="left" w:pos="1295"/>
        </w:tabs>
        <w:ind w:right="141"/>
        <w:rPr>
          <w:rFonts w:ascii="Times New Roman" w:hAnsi="Times New Roman" w:cs="Times New Roman"/>
          <w:sz w:val="24"/>
          <w:szCs w:val="24"/>
          <w:lang w:val="el-GR"/>
        </w:rPr>
      </w:pPr>
      <w:r w:rsidRPr="000E49F9">
        <w:rPr>
          <w:rFonts w:ascii="Times New Roman" w:hAnsi="Times New Roman" w:cs="Times New Roman"/>
          <w:sz w:val="24"/>
          <w:szCs w:val="24"/>
          <w:lang w:val="el-GR"/>
        </w:rPr>
        <w:t>Το αυξημένο βάρος ,αυξημένο κόστος εγκατάστασης</w:t>
      </w:r>
    </w:p>
    <w:p w:rsidR="00867454" w:rsidRPr="000E49F9" w:rsidRDefault="00AF7558" w:rsidP="005F5F67">
      <w:pPr>
        <w:pStyle w:val="a4"/>
        <w:numPr>
          <w:ilvl w:val="0"/>
          <w:numId w:val="110"/>
        </w:numPr>
        <w:tabs>
          <w:tab w:val="left" w:pos="567"/>
          <w:tab w:val="left" w:pos="1295"/>
        </w:tabs>
        <w:ind w:right="141"/>
        <w:rPr>
          <w:rFonts w:ascii="Times New Roman" w:hAnsi="Times New Roman" w:cs="Times New Roman"/>
          <w:sz w:val="24"/>
          <w:szCs w:val="24"/>
        </w:rPr>
      </w:pPr>
      <w:r w:rsidRPr="000E49F9">
        <w:rPr>
          <w:rFonts w:ascii="Times New Roman" w:hAnsi="Times New Roman" w:cs="Times New Roman"/>
          <w:sz w:val="24"/>
          <w:szCs w:val="24"/>
        </w:rPr>
        <w:t>Η κατανάλωση ηλεκτρικήςενέργειας</w:t>
      </w:r>
    </w:p>
    <w:p w:rsidR="00867454" w:rsidRPr="000E49F9" w:rsidRDefault="00AF7558" w:rsidP="005F5F67">
      <w:pPr>
        <w:pStyle w:val="a4"/>
        <w:numPr>
          <w:ilvl w:val="0"/>
          <w:numId w:val="110"/>
        </w:numPr>
        <w:tabs>
          <w:tab w:val="left" w:pos="567"/>
          <w:tab w:val="left" w:pos="1295"/>
        </w:tabs>
        <w:ind w:right="141"/>
        <w:rPr>
          <w:rFonts w:ascii="Times New Roman" w:hAnsi="Times New Roman" w:cs="Times New Roman"/>
          <w:sz w:val="24"/>
          <w:szCs w:val="24"/>
          <w:lang w:val="el-GR"/>
        </w:rPr>
      </w:pPr>
      <w:r w:rsidRPr="000E49F9">
        <w:rPr>
          <w:rFonts w:ascii="Times New Roman" w:hAnsi="Times New Roman" w:cs="Times New Roman"/>
          <w:sz w:val="24"/>
          <w:szCs w:val="24"/>
          <w:lang w:val="el-GR"/>
        </w:rPr>
        <w:t>Η μείωση απόδοσης του όταν αυξηθεί θερμοκρασίατου</w:t>
      </w:r>
    </w:p>
    <w:p w:rsidR="00867454" w:rsidRPr="000E49F9" w:rsidRDefault="00AF7558" w:rsidP="005F5F67">
      <w:pPr>
        <w:pStyle w:val="a4"/>
        <w:numPr>
          <w:ilvl w:val="0"/>
          <w:numId w:val="110"/>
        </w:numPr>
        <w:tabs>
          <w:tab w:val="left" w:pos="567"/>
          <w:tab w:val="left" w:pos="1295"/>
        </w:tabs>
        <w:ind w:right="141"/>
        <w:rPr>
          <w:rFonts w:ascii="Times New Roman" w:hAnsi="Times New Roman" w:cs="Times New Roman"/>
          <w:sz w:val="24"/>
          <w:szCs w:val="24"/>
          <w:lang w:val="el-GR"/>
        </w:rPr>
      </w:pPr>
      <w:r w:rsidRPr="000E49F9">
        <w:rPr>
          <w:rFonts w:ascii="Times New Roman" w:hAnsi="Times New Roman" w:cs="Times New Roman"/>
          <w:sz w:val="24"/>
          <w:szCs w:val="24"/>
          <w:lang w:val="el-GR"/>
        </w:rPr>
        <w:t>Η μειωμένη επενέργεια του σε υψηλές ταχύτητες τουοχήματος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4F95" w:rsidP="005F5F67">
      <w:pPr>
        <w:pStyle w:val="3"/>
        <w:numPr>
          <w:ilvl w:val="0"/>
          <w:numId w:val="96"/>
        </w:numPr>
        <w:tabs>
          <w:tab w:val="left" w:pos="567"/>
          <w:tab w:val="left" w:pos="993"/>
          <w:tab w:val="left" w:pos="1701"/>
          <w:tab w:val="left" w:pos="2552"/>
          <w:tab w:val="left" w:pos="4006"/>
          <w:tab w:val="left" w:pos="5695"/>
          <w:tab w:val="left" w:pos="6345"/>
          <w:tab w:val="left" w:pos="8086"/>
          <w:tab w:val="left" w:pos="8888"/>
          <w:tab w:val="left" w:pos="9677"/>
          <w:tab w:val="left" w:pos="10479"/>
        </w:tabs>
        <w:ind w:right="141" w:firstLine="0"/>
        <w:jc w:val="left"/>
        <w:rPr>
          <w:rFonts w:ascii="Times New Roman" w:hAnsi="Times New Roman" w:cs="Times New Roman"/>
          <w:lang w:val="el-GR"/>
        </w:rPr>
      </w:pPr>
      <w:r w:rsidRPr="000E49F9">
        <w:rPr>
          <w:rFonts w:ascii="Times New Roman" w:hAnsi="Times New Roman" w:cs="Times New Roman"/>
          <w:spacing w:val="3"/>
          <w:lang w:val="el-GR"/>
        </w:rPr>
        <w:t xml:space="preserve">Ποιος </w:t>
      </w:r>
      <w:r w:rsidRPr="000E49F9">
        <w:rPr>
          <w:rFonts w:ascii="Times New Roman" w:hAnsi="Times New Roman" w:cs="Times New Roman"/>
          <w:spacing w:val="5"/>
          <w:lang w:val="el-GR"/>
        </w:rPr>
        <w:t xml:space="preserve">είναι </w:t>
      </w:r>
      <w:r w:rsidRPr="000E49F9">
        <w:rPr>
          <w:rFonts w:ascii="Times New Roman" w:hAnsi="Times New Roman" w:cs="Times New Roman"/>
          <w:lang w:val="el-GR"/>
        </w:rPr>
        <w:t xml:space="preserve">ο </w:t>
      </w:r>
      <w:r w:rsidRPr="000E49F9">
        <w:rPr>
          <w:rFonts w:ascii="Times New Roman" w:hAnsi="Times New Roman" w:cs="Times New Roman"/>
          <w:spacing w:val="5"/>
          <w:lang w:val="el-GR"/>
        </w:rPr>
        <w:t xml:space="preserve">προορισμός </w:t>
      </w:r>
      <w:r w:rsidRPr="000E49F9">
        <w:rPr>
          <w:rFonts w:ascii="Times New Roman" w:hAnsi="Times New Roman" w:cs="Times New Roman"/>
          <w:spacing w:val="3"/>
          <w:lang w:val="el-GR"/>
        </w:rPr>
        <w:t xml:space="preserve">του </w:t>
      </w:r>
      <w:r w:rsidR="00AF7558" w:rsidRPr="000E49F9">
        <w:rPr>
          <w:rFonts w:ascii="Times New Roman" w:hAnsi="Times New Roman" w:cs="Times New Roman"/>
          <w:spacing w:val="5"/>
          <w:lang w:val="el-GR"/>
        </w:rPr>
        <w:t>συστήματος</w:t>
      </w:r>
      <w:r w:rsidR="00AF7558" w:rsidRPr="000E49F9">
        <w:rPr>
          <w:rFonts w:ascii="Times New Roman" w:hAnsi="Times New Roman" w:cs="Times New Roman"/>
          <w:spacing w:val="5"/>
          <w:lang w:val="el-GR"/>
        </w:rPr>
        <w:tab/>
      </w:r>
      <w:r w:rsidR="00AF7558" w:rsidRPr="000E49F9">
        <w:rPr>
          <w:rFonts w:ascii="Times New Roman" w:hAnsi="Times New Roman" w:cs="Times New Roman"/>
          <w:spacing w:val="3"/>
        </w:rPr>
        <w:t>ABS</w:t>
      </w:r>
      <w:r w:rsidRPr="000E49F9">
        <w:rPr>
          <w:rFonts w:ascii="Times New Roman" w:hAnsi="Times New Roman" w:cs="Times New Roman"/>
          <w:spacing w:val="3"/>
          <w:lang w:val="el-GR"/>
        </w:rPr>
        <w:t xml:space="preserve">; </w:t>
      </w:r>
      <w:r w:rsidRPr="000E49F9">
        <w:rPr>
          <w:rFonts w:ascii="Times New Roman" w:hAnsi="Times New Roman" w:cs="Times New Roman"/>
          <w:spacing w:val="5"/>
          <w:lang w:val="el-GR"/>
        </w:rPr>
        <w:t xml:space="preserve">Ποια είναι </w:t>
      </w:r>
      <w:r w:rsidRPr="000E49F9">
        <w:rPr>
          <w:rFonts w:ascii="Times New Roman" w:hAnsi="Times New Roman" w:cs="Times New Roman"/>
          <w:spacing w:val="3"/>
          <w:lang w:val="el-GR"/>
        </w:rPr>
        <w:t xml:space="preserve">τα </w:t>
      </w:r>
      <w:r w:rsidR="00AF7558" w:rsidRPr="000E49F9">
        <w:rPr>
          <w:rFonts w:ascii="Times New Roman" w:hAnsi="Times New Roman" w:cs="Times New Roman"/>
          <w:spacing w:val="5"/>
          <w:lang w:val="el-GR"/>
        </w:rPr>
        <w:t xml:space="preserve">πλεονεκτήματα </w:t>
      </w:r>
      <w:r w:rsidR="00AF7558" w:rsidRPr="000E49F9">
        <w:rPr>
          <w:rFonts w:ascii="Times New Roman" w:hAnsi="Times New Roman" w:cs="Times New Roman"/>
          <w:spacing w:val="3"/>
          <w:lang w:val="el-GR"/>
        </w:rPr>
        <w:t xml:space="preserve">και </w:t>
      </w:r>
      <w:r w:rsidR="00AF7558" w:rsidRPr="000E49F9">
        <w:rPr>
          <w:rFonts w:ascii="Times New Roman" w:hAnsi="Times New Roman" w:cs="Times New Roman"/>
          <w:spacing w:val="5"/>
          <w:lang w:val="el-GR"/>
        </w:rPr>
        <w:t>μειονεκτήματα  τουσυστήματος;</w:t>
      </w:r>
    </w:p>
    <w:p w:rsidR="00867454" w:rsidRPr="000E49F9" w:rsidRDefault="00867454" w:rsidP="006E34C0">
      <w:pPr>
        <w:pStyle w:val="a3"/>
        <w:tabs>
          <w:tab w:val="left" w:pos="567"/>
        </w:tabs>
        <w:ind w:right="141"/>
        <w:rPr>
          <w:rFonts w:ascii="Times New Roman" w:hAnsi="Times New Roman" w:cs="Times New Roman"/>
          <w:b/>
          <w:lang w:val="el-GR"/>
        </w:rPr>
      </w:pPr>
    </w:p>
    <w:p w:rsidR="000E727A" w:rsidRPr="000E49F9" w:rsidRDefault="00AF7558" w:rsidP="006E34C0">
      <w:pPr>
        <w:pStyle w:val="a3"/>
        <w:tabs>
          <w:tab w:val="left" w:pos="567"/>
        </w:tabs>
        <w:ind w:right="141"/>
        <w:rPr>
          <w:rFonts w:ascii="Times New Roman" w:hAnsi="Times New Roman" w:cs="Times New Roman"/>
          <w:spacing w:val="5"/>
          <w:lang w:val="el-GR"/>
        </w:rPr>
      </w:pPr>
      <w:r w:rsidRPr="000E49F9">
        <w:rPr>
          <w:rFonts w:ascii="Times New Roman" w:hAnsi="Times New Roman" w:cs="Times New Roman"/>
          <w:spacing w:val="1"/>
          <w:lang w:val="el-GR"/>
        </w:rPr>
        <w:t xml:space="preserve">Το </w:t>
      </w:r>
      <w:r w:rsidRPr="000E49F9">
        <w:rPr>
          <w:rFonts w:ascii="Times New Roman" w:hAnsi="Times New Roman" w:cs="Times New Roman"/>
          <w:spacing w:val="3"/>
        </w:rPr>
        <w:t>ABS</w:t>
      </w:r>
      <w:r w:rsidRPr="000E49F9">
        <w:rPr>
          <w:rFonts w:ascii="Times New Roman" w:hAnsi="Times New Roman" w:cs="Times New Roman"/>
          <w:spacing w:val="5"/>
          <w:lang w:val="el-GR"/>
        </w:rPr>
        <w:t xml:space="preserve">είναι ένα πρόσθετο σύστημα ενεργητικής ασφάλειας το οποίο, ανιχνεύει την </w:t>
      </w:r>
      <w:r w:rsidRPr="000E49F9">
        <w:rPr>
          <w:rFonts w:ascii="Times New Roman" w:hAnsi="Times New Roman" w:cs="Times New Roman"/>
          <w:spacing w:val="3"/>
          <w:lang w:val="el-GR"/>
        </w:rPr>
        <w:t xml:space="preserve">τάση </w:t>
      </w:r>
      <w:r w:rsidRPr="000E49F9">
        <w:rPr>
          <w:rFonts w:ascii="Times New Roman" w:hAnsi="Times New Roman" w:cs="Times New Roman"/>
          <w:spacing w:val="5"/>
          <w:lang w:val="el-GR"/>
        </w:rPr>
        <w:t xml:space="preserve">μπλοκαρίσματος του </w:t>
      </w:r>
      <w:r w:rsidRPr="000E49F9">
        <w:rPr>
          <w:rFonts w:ascii="Times New Roman" w:hAnsi="Times New Roman" w:cs="Times New Roman"/>
          <w:spacing w:val="3"/>
          <w:lang w:val="el-GR"/>
        </w:rPr>
        <w:t xml:space="preserve">τροχού </w:t>
      </w:r>
      <w:r w:rsidRPr="000E49F9">
        <w:rPr>
          <w:rFonts w:ascii="Times New Roman" w:hAnsi="Times New Roman" w:cs="Times New Roman"/>
          <w:lang w:val="el-GR"/>
        </w:rPr>
        <w:t xml:space="preserve">ή </w:t>
      </w:r>
      <w:r w:rsidRPr="000E49F9">
        <w:rPr>
          <w:rFonts w:ascii="Times New Roman" w:hAnsi="Times New Roman" w:cs="Times New Roman"/>
          <w:spacing w:val="2"/>
          <w:lang w:val="el-GR"/>
        </w:rPr>
        <w:t xml:space="preserve">των </w:t>
      </w:r>
      <w:r w:rsidRPr="000E49F9">
        <w:rPr>
          <w:rFonts w:ascii="Times New Roman" w:hAnsi="Times New Roman" w:cs="Times New Roman"/>
          <w:spacing w:val="5"/>
          <w:lang w:val="el-GR"/>
        </w:rPr>
        <w:t xml:space="preserve">τροχών  ενός  οχήματος  </w:t>
      </w:r>
      <w:r w:rsidRPr="000E49F9">
        <w:rPr>
          <w:rFonts w:ascii="Times New Roman" w:hAnsi="Times New Roman" w:cs="Times New Roman"/>
          <w:spacing w:val="3"/>
          <w:lang w:val="el-GR"/>
        </w:rPr>
        <w:t xml:space="preserve">κατά  </w:t>
      </w:r>
      <w:r w:rsidRPr="000E49F9">
        <w:rPr>
          <w:rFonts w:ascii="Times New Roman" w:hAnsi="Times New Roman" w:cs="Times New Roman"/>
          <w:spacing w:val="5"/>
          <w:lang w:val="el-GR"/>
        </w:rPr>
        <w:t xml:space="preserve">το φρενάρισμα, </w:t>
      </w:r>
      <w:r w:rsidRPr="000E49F9">
        <w:rPr>
          <w:rFonts w:ascii="Times New Roman" w:hAnsi="Times New Roman" w:cs="Times New Roman"/>
          <w:spacing w:val="3"/>
          <w:lang w:val="el-GR"/>
        </w:rPr>
        <w:t xml:space="preserve">και </w:t>
      </w:r>
      <w:r w:rsidRPr="000E49F9">
        <w:rPr>
          <w:rFonts w:ascii="Times New Roman" w:hAnsi="Times New Roman" w:cs="Times New Roman"/>
          <w:spacing w:val="5"/>
          <w:lang w:val="el-GR"/>
        </w:rPr>
        <w:t xml:space="preserve">μηδενίζει </w:t>
      </w:r>
      <w:r w:rsidRPr="000E49F9">
        <w:rPr>
          <w:rFonts w:ascii="Times New Roman" w:hAnsi="Times New Roman" w:cs="Times New Roman"/>
          <w:spacing w:val="3"/>
          <w:lang w:val="el-GR"/>
        </w:rPr>
        <w:t xml:space="preserve">την </w:t>
      </w:r>
      <w:r w:rsidRPr="000E49F9">
        <w:rPr>
          <w:rFonts w:ascii="Times New Roman" w:hAnsi="Times New Roman" w:cs="Times New Roman"/>
          <w:spacing w:val="5"/>
          <w:lang w:val="el-GR"/>
        </w:rPr>
        <w:t xml:space="preserve">πιθανότητα μπλοκαρίσματος των τροχών, </w:t>
      </w:r>
      <w:r w:rsidRPr="000E49F9">
        <w:rPr>
          <w:rFonts w:ascii="Times New Roman" w:hAnsi="Times New Roman" w:cs="Times New Roman"/>
          <w:spacing w:val="2"/>
          <w:lang w:val="el-GR"/>
        </w:rPr>
        <w:t xml:space="preserve">με </w:t>
      </w:r>
      <w:r w:rsidRPr="000E49F9">
        <w:rPr>
          <w:rFonts w:ascii="Times New Roman" w:hAnsi="Times New Roman" w:cs="Times New Roman"/>
          <w:spacing w:val="5"/>
          <w:lang w:val="el-GR"/>
        </w:rPr>
        <w:t xml:space="preserve">ρύθμιση </w:t>
      </w:r>
      <w:r w:rsidRPr="000E49F9">
        <w:rPr>
          <w:rFonts w:ascii="Times New Roman" w:hAnsi="Times New Roman" w:cs="Times New Roman"/>
          <w:spacing w:val="3"/>
          <w:lang w:val="el-GR"/>
        </w:rPr>
        <w:t xml:space="preserve">της </w:t>
      </w:r>
      <w:r w:rsidRPr="000E49F9">
        <w:rPr>
          <w:rFonts w:ascii="Times New Roman" w:hAnsi="Times New Roman" w:cs="Times New Roman"/>
          <w:spacing w:val="5"/>
          <w:lang w:val="el-GR"/>
        </w:rPr>
        <w:t xml:space="preserve">πίεσης </w:t>
      </w:r>
      <w:r w:rsidRPr="000E49F9">
        <w:rPr>
          <w:rFonts w:ascii="Times New Roman" w:hAnsi="Times New Roman" w:cs="Times New Roman"/>
          <w:spacing w:val="2"/>
          <w:lang w:val="el-GR"/>
        </w:rPr>
        <w:t xml:space="preserve">των </w:t>
      </w:r>
      <w:r w:rsidRPr="000E49F9">
        <w:rPr>
          <w:rFonts w:ascii="Times New Roman" w:hAnsi="Times New Roman" w:cs="Times New Roman"/>
          <w:spacing w:val="5"/>
          <w:lang w:val="el-GR"/>
        </w:rPr>
        <w:t xml:space="preserve">υγρών φρένων </w:t>
      </w:r>
      <w:r w:rsidRPr="000E49F9">
        <w:rPr>
          <w:rFonts w:ascii="Times New Roman" w:hAnsi="Times New Roman" w:cs="Times New Roman"/>
          <w:b/>
          <w:spacing w:val="5"/>
          <w:lang w:val="el-GR"/>
        </w:rPr>
        <w:t xml:space="preserve">ανεξάρτητα </w:t>
      </w:r>
      <w:r w:rsidRPr="000E49F9">
        <w:rPr>
          <w:rFonts w:ascii="Times New Roman" w:hAnsi="Times New Roman" w:cs="Times New Roman"/>
          <w:spacing w:val="3"/>
          <w:lang w:val="el-GR"/>
        </w:rPr>
        <w:t xml:space="preserve">από την </w:t>
      </w:r>
      <w:r w:rsidRPr="000E49F9">
        <w:rPr>
          <w:rFonts w:ascii="Times New Roman" w:hAnsi="Times New Roman" w:cs="Times New Roman"/>
          <w:spacing w:val="5"/>
          <w:lang w:val="el-GR"/>
        </w:rPr>
        <w:t xml:space="preserve">επενέργεια </w:t>
      </w:r>
      <w:r w:rsidRPr="000E49F9">
        <w:rPr>
          <w:rFonts w:ascii="Times New Roman" w:hAnsi="Times New Roman" w:cs="Times New Roman"/>
          <w:spacing w:val="2"/>
          <w:lang w:val="el-GR"/>
        </w:rPr>
        <w:t xml:space="preserve">του </w:t>
      </w:r>
      <w:r w:rsidRPr="000E49F9">
        <w:rPr>
          <w:rFonts w:ascii="Times New Roman" w:hAnsi="Times New Roman" w:cs="Times New Roman"/>
          <w:spacing w:val="3"/>
          <w:lang w:val="el-GR"/>
        </w:rPr>
        <w:t xml:space="preserve">οδηγού </w:t>
      </w:r>
      <w:r w:rsidRPr="000E49F9">
        <w:rPr>
          <w:rFonts w:ascii="Times New Roman" w:hAnsi="Times New Roman" w:cs="Times New Roman"/>
          <w:spacing w:val="5"/>
          <w:lang w:val="el-GR"/>
        </w:rPr>
        <w:t>στο πεντάλ των φρένων.</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pacing w:val="5"/>
          <w:lang w:val="el-GR"/>
        </w:rPr>
        <w:t xml:space="preserve">Το </w:t>
      </w:r>
      <w:r w:rsidRPr="000E49F9">
        <w:rPr>
          <w:rFonts w:ascii="Times New Roman" w:hAnsi="Times New Roman" w:cs="Times New Roman"/>
          <w:spacing w:val="3"/>
        </w:rPr>
        <w:t>ABS</w:t>
      </w:r>
      <w:r w:rsidRPr="000E49F9">
        <w:rPr>
          <w:rFonts w:ascii="Times New Roman" w:hAnsi="Times New Roman" w:cs="Times New Roman"/>
          <w:spacing w:val="5"/>
          <w:lang w:val="el-GR"/>
        </w:rPr>
        <w:t>εξασφαλίζει:</w:t>
      </w:r>
    </w:p>
    <w:p w:rsidR="00867454" w:rsidRPr="000E49F9" w:rsidRDefault="00AF7558" w:rsidP="005F5F67">
      <w:pPr>
        <w:pStyle w:val="a4"/>
        <w:numPr>
          <w:ilvl w:val="0"/>
          <w:numId w:val="112"/>
        </w:numPr>
        <w:tabs>
          <w:tab w:val="left" w:pos="567"/>
          <w:tab w:val="left" w:pos="2573"/>
          <w:tab w:val="left" w:pos="2574"/>
        </w:tabs>
        <w:ind w:right="141"/>
        <w:rPr>
          <w:rFonts w:ascii="Times New Roman" w:hAnsi="Times New Roman" w:cs="Times New Roman"/>
          <w:sz w:val="24"/>
          <w:szCs w:val="24"/>
          <w:lang w:val="el-GR"/>
        </w:rPr>
      </w:pPr>
      <w:r w:rsidRPr="000E49F9">
        <w:rPr>
          <w:rFonts w:ascii="Times New Roman" w:hAnsi="Times New Roman" w:cs="Times New Roman"/>
          <w:spacing w:val="5"/>
          <w:sz w:val="24"/>
          <w:szCs w:val="24"/>
          <w:lang w:val="el-GR"/>
        </w:rPr>
        <w:t xml:space="preserve">Σταθερότητα </w:t>
      </w:r>
      <w:r w:rsidR="000E727A" w:rsidRPr="000E49F9">
        <w:rPr>
          <w:rFonts w:ascii="Times New Roman" w:hAnsi="Times New Roman" w:cs="Times New Roman"/>
          <w:spacing w:val="5"/>
          <w:sz w:val="24"/>
          <w:szCs w:val="24"/>
          <w:lang w:val="el-GR"/>
        </w:rPr>
        <w:t>διεύθυνσης</w:t>
      </w:r>
      <w:r w:rsidRPr="000E49F9">
        <w:rPr>
          <w:rFonts w:ascii="Times New Roman" w:hAnsi="Times New Roman" w:cs="Times New Roman"/>
          <w:spacing w:val="5"/>
          <w:sz w:val="24"/>
          <w:szCs w:val="24"/>
          <w:lang w:val="el-GR"/>
        </w:rPr>
        <w:t xml:space="preserve"> κατά τοφρενάρισμα.</w:t>
      </w:r>
    </w:p>
    <w:p w:rsidR="00867454" w:rsidRPr="000E49F9" w:rsidRDefault="00AF7558" w:rsidP="005F5F67">
      <w:pPr>
        <w:pStyle w:val="a4"/>
        <w:numPr>
          <w:ilvl w:val="0"/>
          <w:numId w:val="112"/>
        </w:numPr>
        <w:tabs>
          <w:tab w:val="left" w:pos="567"/>
          <w:tab w:val="left" w:pos="2573"/>
          <w:tab w:val="left" w:pos="2574"/>
        </w:tabs>
        <w:ind w:right="141"/>
        <w:rPr>
          <w:rFonts w:ascii="Times New Roman" w:hAnsi="Times New Roman" w:cs="Times New Roman"/>
          <w:sz w:val="24"/>
          <w:szCs w:val="24"/>
        </w:rPr>
      </w:pPr>
      <w:r w:rsidRPr="000E49F9">
        <w:rPr>
          <w:rFonts w:ascii="Times New Roman" w:hAnsi="Times New Roman" w:cs="Times New Roman"/>
          <w:spacing w:val="5"/>
          <w:sz w:val="24"/>
          <w:szCs w:val="24"/>
        </w:rPr>
        <w:t>Κατευθυντικότητα κατά τοφ</w:t>
      </w:r>
      <w:r w:rsidR="000E727A" w:rsidRPr="000E49F9">
        <w:rPr>
          <w:rFonts w:ascii="Times New Roman" w:hAnsi="Times New Roman" w:cs="Times New Roman"/>
          <w:spacing w:val="5"/>
          <w:sz w:val="24"/>
          <w:szCs w:val="24"/>
          <w:lang w:val="el-GR"/>
        </w:rPr>
        <w:t>ρ</w:t>
      </w:r>
      <w:r w:rsidRPr="000E49F9">
        <w:rPr>
          <w:rFonts w:ascii="Times New Roman" w:hAnsi="Times New Roman" w:cs="Times New Roman"/>
          <w:spacing w:val="5"/>
          <w:sz w:val="24"/>
          <w:szCs w:val="24"/>
        </w:rPr>
        <w:t>ενάρισμα</w:t>
      </w:r>
    </w:p>
    <w:p w:rsidR="00867454" w:rsidRPr="000E49F9" w:rsidRDefault="00AF7558" w:rsidP="005F5F67">
      <w:pPr>
        <w:pStyle w:val="a4"/>
        <w:numPr>
          <w:ilvl w:val="0"/>
          <w:numId w:val="112"/>
        </w:numPr>
        <w:tabs>
          <w:tab w:val="left" w:pos="567"/>
          <w:tab w:val="left" w:pos="2573"/>
          <w:tab w:val="left" w:pos="2574"/>
        </w:tabs>
        <w:ind w:right="141"/>
        <w:rPr>
          <w:rFonts w:ascii="Times New Roman" w:hAnsi="Times New Roman" w:cs="Times New Roman"/>
          <w:sz w:val="24"/>
          <w:szCs w:val="24"/>
          <w:lang w:val="el-GR"/>
        </w:rPr>
      </w:pPr>
      <w:r w:rsidRPr="000E49F9">
        <w:rPr>
          <w:rFonts w:ascii="Times New Roman" w:hAnsi="Times New Roman" w:cs="Times New Roman"/>
          <w:spacing w:val="5"/>
          <w:sz w:val="24"/>
          <w:szCs w:val="24"/>
          <w:lang w:val="el-GR"/>
        </w:rPr>
        <w:t xml:space="preserve">Άριστη απόσταση φρεναρίσματος </w:t>
      </w:r>
      <w:r w:rsidRPr="000E49F9">
        <w:rPr>
          <w:rFonts w:ascii="Times New Roman" w:hAnsi="Times New Roman" w:cs="Times New Roman"/>
          <w:spacing w:val="3"/>
          <w:sz w:val="24"/>
          <w:szCs w:val="24"/>
          <w:lang w:val="el-GR"/>
        </w:rPr>
        <w:t xml:space="preserve">(πλην  </w:t>
      </w:r>
      <w:r w:rsidRPr="000E49F9">
        <w:rPr>
          <w:rFonts w:ascii="Times New Roman" w:hAnsi="Times New Roman" w:cs="Times New Roman"/>
          <w:spacing w:val="5"/>
          <w:sz w:val="24"/>
          <w:szCs w:val="24"/>
          <w:lang w:val="el-GR"/>
        </w:rPr>
        <w:t xml:space="preserve">της περίπτωσης φρεναρίσματος </w:t>
      </w:r>
      <w:r w:rsidRPr="000E49F9">
        <w:rPr>
          <w:rFonts w:ascii="Times New Roman" w:hAnsi="Times New Roman" w:cs="Times New Roman"/>
          <w:spacing w:val="1"/>
          <w:sz w:val="24"/>
          <w:szCs w:val="24"/>
          <w:lang w:val="el-GR"/>
        </w:rPr>
        <w:t xml:space="preserve">σε </w:t>
      </w:r>
      <w:r w:rsidRPr="000E49F9">
        <w:rPr>
          <w:rFonts w:ascii="Times New Roman" w:hAnsi="Times New Roman" w:cs="Times New Roman"/>
          <w:spacing w:val="5"/>
          <w:sz w:val="24"/>
          <w:szCs w:val="24"/>
          <w:lang w:val="el-GR"/>
        </w:rPr>
        <w:t>μαλακόχιόνι)</w:t>
      </w:r>
      <w:r w:rsidR="002E0D10" w:rsidRPr="000E49F9">
        <w:rPr>
          <w:rFonts w:ascii="Times New Roman" w:hAnsi="Times New Roman" w:cs="Times New Roman"/>
          <w:spacing w:val="5"/>
          <w:sz w:val="24"/>
          <w:szCs w:val="24"/>
          <w:lang w:val="el-GR"/>
        </w:rPr>
        <w:t>.</w:t>
      </w:r>
    </w:p>
    <w:p w:rsidR="00867454" w:rsidRPr="000E49F9" w:rsidRDefault="00AF7558" w:rsidP="005F5F67">
      <w:pPr>
        <w:pStyle w:val="a4"/>
        <w:numPr>
          <w:ilvl w:val="0"/>
          <w:numId w:val="112"/>
        </w:numPr>
        <w:tabs>
          <w:tab w:val="left" w:pos="567"/>
          <w:tab w:val="left" w:pos="2573"/>
          <w:tab w:val="left" w:pos="2574"/>
        </w:tabs>
        <w:ind w:right="141"/>
        <w:rPr>
          <w:rFonts w:ascii="Times New Roman" w:hAnsi="Times New Roman" w:cs="Times New Roman"/>
          <w:sz w:val="24"/>
          <w:szCs w:val="24"/>
          <w:lang w:val="el-GR"/>
        </w:rPr>
      </w:pPr>
      <w:r w:rsidRPr="000E49F9">
        <w:rPr>
          <w:rFonts w:ascii="Times New Roman" w:hAnsi="Times New Roman" w:cs="Times New Roman"/>
          <w:spacing w:val="5"/>
          <w:sz w:val="24"/>
          <w:szCs w:val="24"/>
          <w:lang w:val="el-GR"/>
        </w:rPr>
        <w:t>Μείωση της φθοράς τωνελαστικών</w:t>
      </w:r>
      <w:r w:rsidR="002E0D10" w:rsidRPr="000E49F9">
        <w:rPr>
          <w:rFonts w:ascii="Times New Roman" w:hAnsi="Times New Roman" w:cs="Times New Roman"/>
          <w:spacing w:val="5"/>
          <w:sz w:val="24"/>
          <w:szCs w:val="24"/>
          <w:lang w:val="el-GR"/>
        </w:rPr>
        <w:t>.</w:t>
      </w:r>
    </w:p>
    <w:p w:rsidR="001D7685" w:rsidRPr="000E49F9" w:rsidRDefault="00AF7558" w:rsidP="005F5F67">
      <w:pPr>
        <w:pStyle w:val="a4"/>
        <w:numPr>
          <w:ilvl w:val="0"/>
          <w:numId w:val="112"/>
        </w:numPr>
        <w:tabs>
          <w:tab w:val="left" w:pos="567"/>
          <w:tab w:val="left" w:pos="2573"/>
          <w:tab w:val="left" w:pos="2574"/>
        </w:tabs>
        <w:ind w:right="141"/>
        <w:rPr>
          <w:rFonts w:ascii="Times New Roman" w:hAnsi="Times New Roman" w:cs="Times New Roman"/>
          <w:sz w:val="24"/>
          <w:szCs w:val="24"/>
          <w:lang w:val="el-GR"/>
        </w:rPr>
      </w:pPr>
      <w:r w:rsidRPr="000E49F9">
        <w:rPr>
          <w:rFonts w:ascii="Times New Roman" w:hAnsi="Times New Roman" w:cs="Times New Roman"/>
          <w:spacing w:val="5"/>
          <w:sz w:val="24"/>
          <w:szCs w:val="24"/>
          <w:lang w:val="el-GR"/>
        </w:rPr>
        <w:t xml:space="preserve">Δυνατότητα συγκέντρωσης των ικανοτήτων του </w:t>
      </w:r>
      <w:r w:rsidRPr="000E49F9">
        <w:rPr>
          <w:rFonts w:ascii="Times New Roman" w:hAnsi="Times New Roman" w:cs="Times New Roman"/>
          <w:spacing w:val="3"/>
          <w:sz w:val="24"/>
          <w:szCs w:val="24"/>
          <w:lang w:val="el-GR"/>
        </w:rPr>
        <w:t xml:space="preserve">μόνο για την </w:t>
      </w:r>
      <w:r w:rsidRPr="000E49F9">
        <w:rPr>
          <w:rFonts w:ascii="Times New Roman" w:hAnsi="Times New Roman" w:cs="Times New Roman"/>
          <w:spacing w:val="5"/>
          <w:sz w:val="24"/>
          <w:szCs w:val="24"/>
          <w:lang w:val="el-GR"/>
        </w:rPr>
        <w:t xml:space="preserve">οδήγηση </w:t>
      </w:r>
      <w:r w:rsidRPr="000E49F9">
        <w:rPr>
          <w:rFonts w:ascii="Times New Roman" w:hAnsi="Times New Roman" w:cs="Times New Roman"/>
          <w:spacing w:val="2"/>
          <w:sz w:val="24"/>
          <w:szCs w:val="24"/>
          <w:lang w:val="el-GR"/>
        </w:rPr>
        <w:t xml:space="preserve">του </w:t>
      </w:r>
      <w:r w:rsidRPr="000E49F9">
        <w:rPr>
          <w:rFonts w:ascii="Times New Roman" w:hAnsi="Times New Roman" w:cs="Times New Roman"/>
          <w:spacing w:val="5"/>
          <w:sz w:val="24"/>
          <w:szCs w:val="24"/>
          <w:lang w:val="el-GR"/>
        </w:rPr>
        <w:t xml:space="preserve">οχήματος </w:t>
      </w:r>
      <w:r w:rsidRPr="000E49F9">
        <w:rPr>
          <w:rFonts w:ascii="Times New Roman" w:hAnsi="Times New Roman" w:cs="Times New Roman"/>
          <w:spacing w:val="1"/>
          <w:sz w:val="24"/>
          <w:szCs w:val="24"/>
          <w:lang w:val="el-GR"/>
        </w:rPr>
        <w:t xml:space="preserve">σε </w:t>
      </w:r>
      <w:r w:rsidRPr="000E49F9">
        <w:rPr>
          <w:rFonts w:ascii="Times New Roman" w:hAnsi="Times New Roman" w:cs="Times New Roman"/>
          <w:spacing w:val="5"/>
          <w:sz w:val="24"/>
          <w:szCs w:val="24"/>
          <w:lang w:val="el-GR"/>
        </w:rPr>
        <w:t>συνθήκη  πανικού.</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3"/>
        <w:tabs>
          <w:tab w:val="left" w:pos="567"/>
        </w:tabs>
        <w:ind w:left="284" w:right="141"/>
        <w:rPr>
          <w:rFonts w:ascii="Times New Roman" w:hAnsi="Times New Roman" w:cs="Times New Roman"/>
          <w:b w:val="0"/>
          <w:lang w:val="el-GR"/>
        </w:rPr>
      </w:pPr>
      <w:r w:rsidRPr="000E49F9">
        <w:rPr>
          <w:rFonts w:ascii="Times New Roman" w:hAnsi="Times New Roman" w:cs="Times New Roman"/>
          <w:u w:val="single"/>
        </w:rPr>
        <w:t>Πλεονεκτήματα</w:t>
      </w:r>
      <w:r w:rsidRPr="000E49F9">
        <w:rPr>
          <w:rFonts w:ascii="Times New Roman" w:hAnsi="Times New Roman" w:cs="Times New Roman"/>
          <w:b w:val="0"/>
        </w:rPr>
        <w:t>:</w:t>
      </w:r>
    </w:p>
    <w:p w:rsidR="00867454" w:rsidRPr="000E49F9" w:rsidRDefault="00AF7558" w:rsidP="005F5F67">
      <w:pPr>
        <w:pStyle w:val="a3"/>
        <w:numPr>
          <w:ilvl w:val="0"/>
          <w:numId w:val="113"/>
        </w:numPr>
        <w:tabs>
          <w:tab w:val="left" w:pos="567"/>
        </w:tabs>
        <w:ind w:right="141"/>
        <w:rPr>
          <w:rFonts w:ascii="Times New Roman" w:hAnsi="Times New Roman" w:cs="Times New Roman"/>
          <w:lang w:val="el-GR"/>
        </w:rPr>
      </w:pPr>
      <w:r w:rsidRPr="000E49F9">
        <w:rPr>
          <w:rFonts w:ascii="Times New Roman" w:hAnsi="Times New Roman" w:cs="Times New Roman"/>
          <w:lang w:val="el-GR"/>
        </w:rPr>
        <w:t>Εξασφαλίζει τη σταθερότητα διεύθυνσης και την κατευθυντικότητα του  οχήματος κατά το φρενάρισμα.</w:t>
      </w:r>
    </w:p>
    <w:p w:rsidR="00867454" w:rsidRPr="000E49F9" w:rsidRDefault="00AF7558" w:rsidP="005F5F67">
      <w:pPr>
        <w:pStyle w:val="a3"/>
        <w:numPr>
          <w:ilvl w:val="0"/>
          <w:numId w:val="113"/>
        </w:numPr>
        <w:tabs>
          <w:tab w:val="left" w:pos="567"/>
        </w:tabs>
        <w:ind w:right="141"/>
        <w:rPr>
          <w:rFonts w:ascii="Times New Roman" w:hAnsi="Times New Roman" w:cs="Times New Roman"/>
          <w:lang w:val="el-GR"/>
        </w:rPr>
      </w:pPr>
      <w:r w:rsidRPr="000E49F9">
        <w:rPr>
          <w:rFonts w:ascii="Times New Roman" w:hAnsi="Times New Roman" w:cs="Times New Roman"/>
          <w:spacing w:val="5"/>
          <w:lang w:val="el-GR"/>
        </w:rPr>
        <w:t xml:space="preserve">Εξασφαλίζει </w:t>
      </w:r>
      <w:r w:rsidRPr="000E49F9">
        <w:rPr>
          <w:rFonts w:ascii="Times New Roman" w:hAnsi="Times New Roman" w:cs="Times New Roman"/>
          <w:spacing w:val="2"/>
          <w:lang w:val="el-GR"/>
        </w:rPr>
        <w:t xml:space="preserve">τη </w:t>
      </w:r>
      <w:r w:rsidRPr="000E49F9">
        <w:rPr>
          <w:rFonts w:ascii="Times New Roman" w:hAnsi="Times New Roman" w:cs="Times New Roman"/>
          <w:spacing w:val="5"/>
          <w:lang w:val="el-GR"/>
        </w:rPr>
        <w:t xml:space="preserve">μέγιστη απόδοση πέδησης </w:t>
      </w:r>
      <w:r w:rsidRPr="000E49F9">
        <w:rPr>
          <w:rFonts w:ascii="Times New Roman" w:hAnsi="Times New Roman" w:cs="Times New Roman"/>
          <w:spacing w:val="3"/>
          <w:lang w:val="el-GR"/>
        </w:rPr>
        <w:t xml:space="preserve">και την </w:t>
      </w:r>
      <w:r w:rsidRPr="000E49F9">
        <w:rPr>
          <w:rFonts w:ascii="Times New Roman" w:hAnsi="Times New Roman" w:cs="Times New Roman"/>
          <w:spacing w:val="5"/>
          <w:lang w:val="el-GR"/>
        </w:rPr>
        <w:t>ελάχιστη απόσταση ακινητοποίησης.</w:t>
      </w:r>
    </w:p>
    <w:p w:rsidR="00867454" w:rsidRPr="000E49F9" w:rsidRDefault="00AF7558" w:rsidP="005F5F67">
      <w:pPr>
        <w:pStyle w:val="a3"/>
        <w:numPr>
          <w:ilvl w:val="0"/>
          <w:numId w:val="113"/>
        </w:numPr>
        <w:tabs>
          <w:tab w:val="left" w:pos="567"/>
        </w:tabs>
        <w:ind w:right="141"/>
        <w:rPr>
          <w:rFonts w:ascii="Times New Roman" w:hAnsi="Times New Roman" w:cs="Times New Roman"/>
          <w:lang w:val="el-GR"/>
        </w:rPr>
      </w:pPr>
      <w:r w:rsidRPr="000E49F9">
        <w:rPr>
          <w:rFonts w:ascii="Times New Roman" w:hAnsi="Times New Roman" w:cs="Times New Roman"/>
          <w:lang w:val="el-GR"/>
        </w:rPr>
        <w:t>Λειτουργεί σε όλο το φάσμα ταχυτήτων του οχήματος.</w:t>
      </w:r>
    </w:p>
    <w:p w:rsidR="00867454" w:rsidRPr="000E49F9" w:rsidRDefault="00AF7558" w:rsidP="005F5F67">
      <w:pPr>
        <w:pStyle w:val="a3"/>
        <w:numPr>
          <w:ilvl w:val="0"/>
          <w:numId w:val="113"/>
        </w:numPr>
        <w:tabs>
          <w:tab w:val="left" w:pos="567"/>
        </w:tabs>
        <w:ind w:right="141"/>
        <w:rPr>
          <w:rFonts w:ascii="Times New Roman" w:hAnsi="Times New Roman" w:cs="Times New Roman"/>
          <w:lang w:val="el-GR"/>
        </w:rPr>
      </w:pPr>
      <w:r w:rsidRPr="000E49F9">
        <w:rPr>
          <w:rFonts w:ascii="Times New Roman" w:hAnsi="Times New Roman" w:cs="Times New Roman"/>
          <w:lang w:val="el-GR"/>
        </w:rPr>
        <w:t>Έχει άμεση απόκριση στις αλλαγές κατάστασης του οδοστρώματος.</w:t>
      </w:r>
    </w:p>
    <w:p w:rsidR="00867454" w:rsidRPr="000E49F9" w:rsidRDefault="00AF7558" w:rsidP="005F5F67">
      <w:pPr>
        <w:pStyle w:val="a3"/>
        <w:numPr>
          <w:ilvl w:val="0"/>
          <w:numId w:val="113"/>
        </w:numPr>
        <w:tabs>
          <w:tab w:val="left" w:pos="567"/>
        </w:tabs>
        <w:ind w:right="141"/>
        <w:rPr>
          <w:rFonts w:ascii="Times New Roman" w:hAnsi="Times New Roman" w:cs="Times New Roman"/>
          <w:lang w:val="el-GR"/>
        </w:rPr>
      </w:pPr>
      <w:r w:rsidRPr="000E49F9">
        <w:rPr>
          <w:rFonts w:ascii="Times New Roman" w:hAnsi="Times New Roman" w:cs="Times New Roman"/>
          <w:lang w:val="el-GR"/>
        </w:rPr>
        <w:t>Διατηρεί την σταθερότητα και τον έλεγχο του οχήματος κατά το φρενάρισμα σε στροφή.</w:t>
      </w:r>
    </w:p>
    <w:p w:rsidR="00867454" w:rsidRPr="000E49F9" w:rsidRDefault="00AF7558" w:rsidP="005F5F67">
      <w:pPr>
        <w:pStyle w:val="a3"/>
        <w:numPr>
          <w:ilvl w:val="0"/>
          <w:numId w:val="113"/>
        </w:numPr>
        <w:tabs>
          <w:tab w:val="left" w:pos="567"/>
        </w:tabs>
        <w:ind w:right="141"/>
        <w:rPr>
          <w:rFonts w:ascii="Times New Roman" w:hAnsi="Times New Roman" w:cs="Times New Roman"/>
          <w:lang w:val="el-GR"/>
        </w:rPr>
      </w:pPr>
      <w:r w:rsidRPr="000E49F9">
        <w:rPr>
          <w:rFonts w:ascii="Times New Roman" w:hAnsi="Times New Roman" w:cs="Times New Roman"/>
          <w:lang w:val="el-GR"/>
        </w:rPr>
        <w:t>Αυτοελέγχεται και σε περίπτωση βλάβης ενημερώνει τον οδηγό.</w:t>
      </w:r>
    </w:p>
    <w:p w:rsidR="00867454" w:rsidRPr="000E49F9" w:rsidRDefault="00AF7558" w:rsidP="005F5F67">
      <w:pPr>
        <w:pStyle w:val="a3"/>
        <w:numPr>
          <w:ilvl w:val="0"/>
          <w:numId w:val="113"/>
        </w:numPr>
        <w:tabs>
          <w:tab w:val="left" w:pos="567"/>
        </w:tabs>
        <w:ind w:right="141"/>
        <w:rPr>
          <w:rFonts w:ascii="Times New Roman" w:hAnsi="Times New Roman" w:cs="Times New Roman"/>
          <w:lang w:val="el-GR"/>
        </w:rPr>
      </w:pPr>
      <w:r w:rsidRPr="000E49F9">
        <w:rPr>
          <w:rFonts w:ascii="Times New Roman" w:hAnsi="Times New Roman" w:cs="Times New Roman"/>
          <w:spacing w:val="5"/>
          <w:lang w:val="el-GR"/>
        </w:rPr>
        <w:t xml:space="preserve">Διατηρεί </w:t>
      </w:r>
      <w:r w:rsidRPr="000E49F9">
        <w:rPr>
          <w:rFonts w:ascii="Times New Roman" w:hAnsi="Times New Roman" w:cs="Times New Roman"/>
          <w:spacing w:val="3"/>
          <w:lang w:val="el-GR"/>
        </w:rPr>
        <w:t xml:space="preserve">την </w:t>
      </w:r>
      <w:r w:rsidRPr="000E49F9">
        <w:rPr>
          <w:rFonts w:ascii="Times New Roman" w:hAnsi="Times New Roman" w:cs="Times New Roman"/>
          <w:spacing w:val="5"/>
          <w:lang w:val="el-GR"/>
        </w:rPr>
        <w:t xml:space="preserve">ισορροπία μεταξύ επιβράδυνσης </w:t>
      </w:r>
      <w:r w:rsidRPr="000E49F9">
        <w:rPr>
          <w:rFonts w:ascii="Times New Roman" w:hAnsi="Times New Roman" w:cs="Times New Roman"/>
          <w:spacing w:val="3"/>
          <w:lang w:val="el-GR"/>
        </w:rPr>
        <w:t xml:space="preserve">και </w:t>
      </w:r>
      <w:r w:rsidRPr="000E49F9">
        <w:rPr>
          <w:rFonts w:ascii="Times New Roman" w:hAnsi="Times New Roman" w:cs="Times New Roman"/>
          <w:spacing w:val="5"/>
          <w:lang w:val="el-GR"/>
        </w:rPr>
        <w:t xml:space="preserve">φρεναρίσματος </w:t>
      </w:r>
      <w:r w:rsidRPr="000E49F9">
        <w:rPr>
          <w:rFonts w:ascii="Times New Roman" w:hAnsi="Times New Roman" w:cs="Times New Roman"/>
          <w:spacing w:val="1"/>
          <w:lang w:val="el-GR"/>
        </w:rPr>
        <w:t xml:space="preserve">σε </w:t>
      </w:r>
      <w:r w:rsidRPr="000E49F9">
        <w:rPr>
          <w:rFonts w:ascii="Times New Roman" w:hAnsi="Times New Roman" w:cs="Times New Roman"/>
          <w:spacing w:val="5"/>
          <w:lang w:val="el-GR"/>
        </w:rPr>
        <w:t xml:space="preserve">απότομο φρενάρισμα </w:t>
      </w:r>
      <w:r w:rsidRPr="000E49F9">
        <w:rPr>
          <w:rFonts w:ascii="Times New Roman" w:hAnsi="Times New Roman" w:cs="Times New Roman"/>
          <w:lang w:val="el-GR"/>
        </w:rPr>
        <w:t xml:space="preserve">, </w:t>
      </w:r>
      <w:r w:rsidRPr="000E49F9">
        <w:rPr>
          <w:rFonts w:ascii="Times New Roman" w:hAnsi="Times New Roman" w:cs="Times New Roman"/>
          <w:spacing w:val="5"/>
          <w:lang w:val="el-GR"/>
        </w:rPr>
        <w:t xml:space="preserve">αδιάφορο </w:t>
      </w:r>
      <w:r w:rsidRPr="000E49F9">
        <w:rPr>
          <w:rFonts w:ascii="Times New Roman" w:hAnsi="Times New Roman" w:cs="Times New Roman"/>
          <w:spacing w:val="2"/>
          <w:lang w:val="el-GR"/>
        </w:rPr>
        <w:t xml:space="preserve">αν και </w:t>
      </w:r>
      <w:r w:rsidRPr="000E49F9">
        <w:rPr>
          <w:rFonts w:ascii="Times New Roman" w:hAnsi="Times New Roman" w:cs="Times New Roman"/>
          <w:spacing w:val="5"/>
          <w:lang w:val="el-GR"/>
        </w:rPr>
        <w:t xml:space="preserve">το αυτοκίνητο κινείται </w:t>
      </w:r>
      <w:r w:rsidRPr="000E49F9">
        <w:rPr>
          <w:rFonts w:ascii="Times New Roman" w:hAnsi="Times New Roman" w:cs="Times New Roman"/>
          <w:spacing w:val="1"/>
          <w:lang w:val="el-GR"/>
        </w:rPr>
        <w:t xml:space="preserve">σε </w:t>
      </w:r>
      <w:r w:rsidRPr="000E49F9">
        <w:rPr>
          <w:rFonts w:ascii="Times New Roman" w:hAnsi="Times New Roman" w:cs="Times New Roman"/>
          <w:spacing w:val="5"/>
          <w:lang w:val="el-GR"/>
        </w:rPr>
        <w:t xml:space="preserve">ολισθηρό οδόστρωμα </w:t>
      </w:r>
      <w:r w:rsidRPr="000E49F9">
        <w:rPr>
          <w:rFonts w:ascii="Times New Roman" w:hAnsi="Times New Roman" w:cs="Times New Roman"/>
          <w:lang w:val="el-GR"/>
        </w:rPr>
        <w:t xml:space="preserve">, </w:t>
      </w:r>
      <w:r w:rsidRPr="000E49F9">
        <w:rPr>
          <w:rFonts w:ascii="Times New Roman" w:hAnsi="Times New Roman" w:cs="Times New Roman"/>
          <w:spacing w:val="5"/>
          <w:lang w:val="el-GR"/>
        </w:rPr>
        <w:t xml:space="preserve">αδιάφορο </w:t>
      </w:r>
      <w:r w:rsidRPr="000E49F9">
        <w:rPr>
          <w:rFonts w:ascii="Times New Roman" w:hAnsi="Times New Roman" w:cs="Times New Roman"/>
          <w:spacing w:val="1"/>
          <w:lang w:val="el-GR"/>
        </w:rPr>
        <w:t xml:space="preserve">αν </w:t>
      </w:r>
      <w:r w:rsidRPr="000E49F9">
        <w:rPr>
          <w:rFonts w:ascii="Times New Roman" w:hAnsi="Times New Roman" w:cs="Times New Roman"/>
          <w:spacing w:val="5"/>
          <w:lang w:val="el-GR"/>
        </w:rPr>
        <w:t xml:space="preserve">π.χ. </w:t>
      </w:r>
      <w:r w:rsidRPr="000E49F9">
        <w:rPr>
          <w:rFonts w:ascii="Times New Roman" w:hAnsi="Times New Roman" w:cs="Times New Roman"/>
          <w:spacing w:val="1"/>
          <w:lang w:val="el-GR"/>
        </w:rPr>
        <w:t xml:space="preserve">οι  </w:t>
      </w:r>
      <w:r w:rsidRPr="000E49F9">
        <w:rPr>
          <w:rFonts w:ascii="Times New Roman" w:hAnsi="Times New Roman" w:cs="Times New Roman"/>
          <w:spacing w:val="5"/>
          <w:lang w:val="el-GR"/>
        </w:rPr>
        <w:t xml:space="preserve">δεξιοί τροχοί βρίσκονται </w:t>
      </w:r>
      <w:r w:rsidRPr="000E49F9">
        <w:rPr>
          <w:rFonts w:ascii="Times New Roman" w:hAnsi="Times New Roman" w:cs="Times New Roman"/>
          <w:spacing w:val="3"/>
          <w:lang w:val="el-GR"/>
        </w:rPr>
        <w:t xml:space="preserve">και </w:t>
      </w:r>
      <w:r w:rsidRPr="000E49F9">
        <w:rPr>
          <w:rFonts w:ascii="Times New Roman" w:hAnsi="Times New Roman" w:cs="Times New Roman"/>
          <w:spacing w:val="5"/>
          <w:lang w:val="el-GR"/>
        </w:rPr>
        <w:t xml:space="preserve">κινούνται </w:t>
      </w:r>
      <w:r w:rsidRPr="000E49F9">
        <w:rPr>
          <w:rFonts w:ascii="Times New Roman" w:hAnsi="Times New Roman" w:cs="Times New Roman"/>
          <w:spacing w:val="1"/>
          <w:lang w:val="el-GR"/>
        </w:rPr>
        <w:t xml:space="preserve">σε  </w:t>
      </w:r>
      <w:r w:rsidRPr="000E49F9">
        <w:rPr>
          <w:rFonts w:ascii="Times New Roman" w:hAnsi="Times New Roman" w:cs="Times New Roman"/>
          <w:spacing w:val="3"/>
          <w:lang w:val="el-GR"/>
        </w:rPr>
        <w:t xml:space="preserve">χώμα και </w:t>
      </w:r>
      <w:r w:rsidRPr="000E49F9">
        <w:rPr>
          <w:rFonts w:ascii="Times New Roman" w:hAnsi="Times New Roman" w:cs="Times New Roman"/>
          <w:spacing w:val="2"/>
          <w:lang w:val="el-GR"/>
        </w:rPr>
        <w:t xml:space="preserve">οι </w:t>
      </w:r>
      <w:r w:rsidRPr="000E49F9">
        <w:rPr>
          <w:rFonts w:ascii="Times New Roman" w:hAnsi="Times New Roman" w:cs="Times New Roman"/>
          <w:spacing w:val="5"/>
          <w:lang w:val="el-GR"/>
        </w:rPr>
        <w:t xml:space="preserve">αριστεροί  </w:t>
      </w:r>
      <w:r w:rsidRPr="000E49F9">
        <w:rPr>
          <w:rFonts w:ascii="Times New Roman" w:hAnsi="Times New Roman" w:cs="Times New Roman"/>
          <w:spacing w:val="1"/>
          <w:lang w:val="el-GR"/>
        </w:rPr>
        <w:t xml:space="preserve">σε </w:t>
      </w:r>
      <w:r w:rsidRPr="000E49F9">
        <w:rPr>
          <w:rFonts w:ascii="Times New Roman" w:hAnsi="Times New Roman" w:cs="Times New Roman"/>
          <w:spacing w:val="5"/>
          <w:lang w:val="el-GR"/>
        </w:rPr>
        <w:t xml:space="preserve">άσφαλτο </w:t>
      </w:r>
      <w:r w:rsidRPr="000E49F9">
        <w:rPr>
          <w:rFonts w:ascii="Times New Roman" w:hAnsi="Times New Roman" w:cs="Times New Roman"/>
          <w:spacing w:val="3"/>
          <w:lang w:val="el-GR"/>
        </w:rPr>
        <w:t xml:space="preserve">και </w:t>
      </w:r>
      <w:r w:rsidRPr="000E49F9">
        <w:rPr>
          <w:rFonts w:ascii="Times New Roman" w:hAnsi="Times New Roman" w:cs="Times New Roman"/>
          <w:spacing w:val="5"/>
          <w:lang w:val="el-GR"/>
        </w:rPr>
        <w:t xml:space="preserve">δυνατότητα ελιγμών ακόμα </w:t>
      </w:r>
      <w:r w:rsidRPr="000E49F9">
        <w:rPr>
          <w:rFonts w:ascii="Times New Roman" w:hAnsi="Times New Roman" w:cs="Times New Roman"/>
          <w:spacing w:val="3"/>
          <w:lang w:val="el-GR"/>
        </w:rPr>
        <w:t xml:space="preserve">και </w:t>
      </w:r>
      <w:r w:rsidRPr="000E49F9">
        <w:rPr>
          <w:rFonts w:ascii="Times New Roman" w:hAnsi="Times New Roman" w:cs="Times New Roman"/>
          <w:spacing w:val="5"/>
          <w:lang w:val="el-GR"/>
        </w:rPr>
        <w:t xml:space="preserve">επάνω </w:t>
      </w:r>
      <w:r w:rsidRPr="000E49F9">
        <w:rPr>
          <w:rFonts w:ascii="Times New Roman" w:hAnsi="Times New Roman" w:cs="Times New Roman"/>
          <w:spacing w:val="1"/>
          <w:lang w:val="el-GR"/>
        </w:rPr>
        <w:t xml:space="preserve">σε </w:t>
      </w:r>
      <w:r w:rsidRPr="000E49F9">
        <w:rPr>
          <w:rFonts w:ascii="Times New Roman" w:hAnsi="Times New Roman" w:cs="Times New Roman"/>
          <w:spacing w:val="5"/>
          <w:lang w:val="el-GR"/>
        </w:rPr>
        <w:t xml:space="preserve">στροφή </w:t>
      </w:r>
      <w:r w:rsidRPr="000E49F9">
        <w:rPr>
          <w:rFonts w:ascii="Times New Roman" w:hAnsi="Times New Roman" w:cs="Times New Roman"/>
          <w:lang w:val="el-GR"/>
        </w:rPr>
        <w:t>.</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3"/>
        <w:tabs>
          <w:tab w:val="left" w:pos="567"/>
        </w:tabs>
        <w:ind w:left="284" w:right="141"/>
        <w:rPr>
          <w:rFonts w:ascii="Times New Roman" w:hAnsi="Times New Roman" w:cs="Times New Roman"/>
          <w:b w:val="0"/>
          <w:lang w:val="el-GR"/>
        </w:rPr>
      </w:pPr>
      <w:r w:rsidRPr="000E49F9">
        <w:rPr>
          <w:rFonts w:ascii="Times New Roman" w:hAnsi="Times New Roman" w:cs="Times New Roman"/>
          <w:u w:val="single"/>
          <w:lang w:val="el-GR"/>
        </w:rPr>
        <w:t xml:space="preserve">Μειονεκτήματα </w:t>
      </w:r>
      <w:r w:rsidRPr="000E49F9">
        <w:rPr>
          <w:rFonts w:ascii="Times New Roman" w:hAnsi="Times New Roman" w:cs="Times New Roman"/>
          <w:b w:val="0"/>
          <w:lang w:val="el-GR"/>
        </w:rPr>
        <w:t>:</w:t>
      </w:r>
    </w:p>
    <w:p w:rsidR="00867454" w:rsidRPr="000E49F9" w:rsidRDefault="00AF7558" w:rsidP="005F5F67">
      <w:pPr>
        <w:pStyle w:val="a3"/>
        <w:numPr>
          <w:ilvl w:val="0"/>
          <w:numId w:val="114"/>
        </w:numPr>
        <w:tabs>
          <w:tab w:val="left" w:pos="567"/>
        </w:tabs>
        <w:ind w:right="141"/>
        <w:rPr>
          <w:rFonts w:ascii="Times New Roman" w:hAnsi="Times New Roman" w:cs="Times New Roman"/>
          <w:lang w:val="el-GR"/>
        </w:rPr>
      </w:pPr>
      <w:r w:rsidRPr="000E49F9">
        <w:rPr>
          <w:rFonts w:ascii="Times New Roman" w:hAnsi="Times New Roman" w:cs="Times New Roman"/>
          <w:lang w:val="el-GR"/>
        </w:rPr>
        <w:t>Κόστος αρχικής τοποθέτησης, επισκευής  και συντήρησης.</w:t>
      </w:r>
    </w:p>
    <w:p w:rsidR="00867454" w:rsidRPr="000E49F9" w:rsidRDefault="00AF7558" w:rsidP="005F5F67">
      <w:pPr>
        <w:pStyle w:val="a3"/>
        <w:numPr>
          <w:ilvl w:val="0"/>
          <w:numId w:val="114"/>
        </w:numPr>
        <w:tabs>
          <w:tab w:val="left" w:pos="567"/>
        </w:tabs>
        <w:ind w:right="141"/>
        <w:rPr>
          <w:rFonts w:ascii="Times New Roman" w:hAnsi="Times New Roman" w:cs="Times New Roman"/>
          <w:lang w:val="el-GR"/>
        </w:rPr>
      </w:pPr>
      <w:r w:rsidRPr="000E49F9">
        <w:rPr>
          <w:rFonts w:ascii="Times New Roman" w:hAnsi="Times New Roman" w:cs="Times New Roman"/>
          <w:lang w:val="el-GR"/>
        </w:rPr>
        <w:t>Αύξηση του διαστήματος ακινητοποίησης κατά το φρενάρισμα σε μαλακό χιόνι.</w:t>
      </w:r>
    </w:p>
    <w:p w:rsidR="00867454" w:rsidRPr="000E49F9" w:rsidRDefault="00AF7558" w:rsidP="005F5F67">
      <w:pPr>
        <w:pStyle w:val="a3"/>
        <w:numPr>
          <w:ilvl w:val="0"/>
          <w:numId w:val="114"/>
        </w:numPr>
        <w:tabs>
          <w:tab w:val="left" w:pos="567"/>
        </w:tabs>
        <w:ind w:right="141"/>
        <w:rPr>
          <w:rFonts w:ascii="Times New Roman" w:hAnsi="Times New Roman" w:cs="Times New Roman"/>
          <w:lang w:val="el-GR"/>
        </w:rPr>
      </w:pPr>
      <w:r w:rsidRPr="000E49F9">
        <w:rPr>
          <w:rFonts w:ascii="Times New Roman" w:hAnsi="Times New Roman" w:cs="Times New Roman"/>
          <w:spacing w:val="3"/>
          <w:lang w:val="el-GR"/>
        </w:rPr>
        <w:t xml:space="preserve">Δεν </w:t>
      </w:r>
      <w:r w:rsidRPr="000E49F9">
        <w:rPr>
          <w:rFonts w:ascii="Times New Roman" w:hAnsi="Times New Roman" w:cs="Times New Roman"/>
          <w:spacing w:val="5"/>
          <w:lang w:val="el-GR"/>
        </w:rPr>
        <w:t xml:space="preserve">υποκαθιστά </w:t>
      </w:r>
      <w:r w:rsidRPr="000E49F9">
        <w:rPr>
          <w:rFonts w:ascii="Times New Roman" w:hAnsi="Times New Roman" w:cs="Times New Roman"/>
          <w:spacing w:val="3"/>
          <w:lang w:val="el-GR"/>
        </w:rPr>
        <w:t xml:space="preserve">την </w:t>
      </w:r>
      <w:r w:rsidRPr="000E49F9">
        <w:rPr>
          <w:rFonts w:ascii="Times New Roman" w:hAnsi="Times New Roman" w:cs="Times New Roman"/>
          <w:spacing w:val="5"/>
          <w:lang w:val="el-GR"/>
        </w:rPr>
        <w:t xml:space="preserve">προσεχτική οδήγηση </w:t>
      </w:r>
      <w:r w:rsidRPr="000E49F9">
        <w:rPr>
          <w:rFonts w:ascii="Times New Roman" w:hAnsi="Times New Roman" w:cs="Times New Roman"/>
          <w:spacing w:val="3"/>
          <w:lang w:val="el-GR"/>
        </w:rPr>
        <w:t xml:space="preserve">και δεν </w:t>
      </w:r>
      <w:r w:rsidRPr="000E49F9">
        <w:rPr>
          <w:rFonts w:ascii="Times New Roman" w:hAnsi="Times New Roman" w:cs="Times New Roman"/>
          <w:spacing w:val="6"/>
          <w:lang w:val="el-GR"/>
        </w:rPr>
        <w:t xml:space="preserve">υπερνικά </w:t>
      </w:r>
      <w:r w:rsidRPr="000E49F9">
        <w:rPr>
          <w:rFonts w:ascii="Times New Roman" w:hAnsi="Times New Roman" w:cs="Times New Roman"/>
          <w:spacing w:val="5"/>
          <w:lang w:val="el-GR"/>
        </w:rPr>
        <w:t xml:space="preserve">τους  νόμους  </w:t>
      </w:r>
      <w:r w:rsidRPr="000E49F9">
        <w:rPr>
          <w:rFonts w:ascii="Times New Roman" w:hAnsi="Times New Roman" w:cs="Times New Roman"/>
          <w:spacing w:val="3"/>
          <w:lang w:val="el-GR"/>
        </w:rPr>
        <w:t xml:space="preserve">της  </w:t>
      </w:r>
      <w:r w:rsidRPr="000E49F9">
        <w:rPr>
          <w:rFonts w:ascii="Times New Roman" w:hAnsi="Times New Roman" w:cs="Times New Roman"/>
          <w:spacing w:val="5"/>
          <w:lang w:val="el-GR"/>
        </w:rPr>
        <w:t>φυσικής.</w:t>
      </w:r>
    </w:p>
    <w:p w:rsidR="00867454" w:rsidRPr="000E49F9" w:rsidRDefault="00AF7558" w:rsidP="005F5F67">
      <w:pPr>
        <w:pStyle w:val="a3"/>
        <w:numPr>
          <w:ilvl w:val="0"/>
          <w:numId w:val="114"/>
        </w:numPr>
        <w:tabs>
          <w:tab w:val="left" w:pos="567"/>
        </w:tabs>
        <w:ind w:right="141"/>
        <w:rPr>
          <w:rFonts w:ascii="Times New Roman" w:hAnsi="Times New Roman" w:cs="Times New Roman"/>
          <w:lang w:val="el-GR"/>
        </w:rPr>
      </w:pPr>
      <w:r w:rsidRPr="000E49F9">
        <w:rPr>
          <w:rFonts w:ascii="Times New Roman" w:hAnsi="Times New Roman" w:cs="Times New Roman"/>
          <w:spacing w:val="1"/>
          <w:lang w:val="el-GR"/>
        </w:rPr>
        <w:t xml:space="preserve">Η </w:t>
      </w:r>
      <w:r w:rsidRPr="000E49F9">
        <w:rPr>
          <w:rFonts w:ascii="Times New Roman" w:hAnsi="Times New Roman" w:cs="Times New Roman"/>
          <w:spacing w:val="5"/>
          <w:lang w:val="el-GR"/>
        </w:rPr>
        <w:t xml:space="preserve">μεγαλύτερη απόσταση ακινητοποίησης </w:t>
      </w:r>
      <w:r w:rsidRPr="000E49F9">
        <w:rPr>
          <w:rFonts w:ascii="Times New Roman" w:hAnsi="Times New Roman" w:cs="Times New Roman"/>
          <w:spacing w:val="2"/>
          <w:lang w:val="el-GR"/>
        </w:rPr>
        <w:t xml:space="preserve">του </w:t>
      </w:r>
      <w:r w:rsidRPr="000E49F9">
        <w:rPr>
          <w:rFonts w:ascii="Times New Roman" w:hAnsi="Times New Roman" w:cs="Times New Roman"/>
          <w:spacing w:val="5"/>
          <w:lang w:val="el-GR"/>
        </w:rPr>
        <w:t xml:space="preserve">αυτοκινήτου ιδιαίτερα </w:t>
      </w:r>
      <w:r w:rsidRPr="000E49F9">
        <w:rPr>
          <w:rFonts w:ascii="Times New Roman" w:hAnsi="Times New Roman" w:cs="Times New Roman"/>
          <w:spacing w:val="1"/>
          <w:lang w:val="el-GR"/>
        </w:rPr>
        <w:t xml:space="preserve">σε </w:t>
      </w:r>
      <w:r w:rsidRPr="000E49F9">
        <w:rPr>
          <w:rFonts w:ascii="Times New Roman" w:hAnsi="Times New Roman" w:cs="Times New Roman"/>
          <w:spacing w:val="5"/>
          <w:lang w:val="el-GR"/>
        </w:rPr>
        <w:t xml:space="preserve">ανώμαλους δρόμους </w:t>
      </w:r>
      <w:r w:rsidRPr="000E49F9">
        <w:rPr>
          <w:rFonts w:ascii="Times New Roman" w:hAnsi="Times New Roman" w:cs="Times New Roman"/>
          <w:lang w:val="el-GR"/>
        </w:rPr>
        <w:t xml:space="preserve">ή </w:t>
      </w:r>
      <w:r w:rsidRPr="000E49F9">
        <w:rPr>
          <w:rFonts w:ascii="Times New Roman" w:hAnsi="Times New Roman" w:cs="Times New Roman"/>
          <w:spacing w:val="1"/>
          <w:lang w:val="el-GR"/>
        </w:rPr>
        <w:t xml:space="preserve">σε </w:t>
      </w:r>
      <w:r w:rsidRPr="000E49F9">
        <w:rPr>
          <w:rFonts w:ascii="Times New Roman" w:hAnsi="Times New Roman" w:cs="Times New Roman"/>
          <w:spacing w:val="5"/>
          <w:lang w:val="el-GR"/>
        </w:rPr>
        <w:t xml:space="preserve">δρόμους </w:t>
      </w:r>
      <w:r w:rsidRPr="000E49F9">
        <w:rPr>
          <w:rFonts w:ascii="Times New Roman" w:hAnsi="Times New Roman" w:cs="Times New Roman"/>
          <w:spacing w:val="2"/>
          <w:lang w:val="el-GR"/>
        </w:rPr>
        <w:t xml:space="preserve">με </w:t>
      </w:r>
      <w:r w:rsidRPr="000E49F9">
        <w:rPr>
          <w:rFonts w:ascii="Times New Roman" w:hAnsi="Times New Roman" w:cs="Times New Roman"/>
          <w:spacing w:val="3"/>
          <w:lang w:val="el-GR"/>
        </w:rPr>
        <w:t xml:space="preserve">χαλίκι </w:t>
      </w:r>
      <w:r w:rsidRPr="000E49F9">
        <w:rPr>
          <w:rFonts w:ascii="Times New Roman" w:hAnsi="Times New Roman" w:cs="Times New Roman"/>
          <w:lang w:val="el-GR"/>
        </w:rPr>
        <w:t xml:space="preserve">, </w:t>
      </w:r>
      <w:r w:rsidRPr="000E49F9">
        <w:rPr>
          <w:rFonts w:ascii="Times New Roman" w:hAnsi="Times New Roman" w:cs="Times New Roman"/>
          <w:spacing w:val="3"/>
          <w:lang w:val="el-GR"/>
        </w:rPr>
        <w:t xml:space="preserve">άμμο </w:t>
      </w:r>
      <w:r w:rsidRPr="000E49F9">
        <w:rPr>
          <w:rFonts w:ascii="Times New Roman" w:hAnsi="Times New Roman" w:cs="Times New Roman"/>
          <w:lang w:val="el-GR"/>
        </w:rPr>
        <w:t xml:space="preserve">ή </w:t>
      </w:r>
      <w:r w:rsidRPr="000E49F9">
        <w:rPr>
          <w:rFonts w:ascii="Times New Roman" w:hAnsi="Times New Roman" w:cs="Times New Roman"/>
          <w:spacing w:val="5"/>
          <w:lang w:val="el-GR"/>
        </w:rPr>
        <w:t xml:space="preserve">μαλακό χιόνι </w:t>
      </w:r>
      <w:r w:rsidRPr="000E49F9">
        <w:rPr>
          <w:rFonts w:ascii="Times New Roman" w:hAnsi="Times New Roman" w:cs="Times New Roman"/>
          <w:spacing w:val="3"/>
          <w:lang w:val="el-GR"/>
        </w:rPr>
        <w:t xml:space="preserve">και </w:t>
      </w:r>
      <w:r w:rsidRPr="000E49F9">
        <w:rPr>
          <w:rFonts w:ascii="Times New Roman" w:hAnsi="Times New Roman" w:cs="Times New Roman"/>
          <w:lang w:val="el-GR"/>
        </w:rPr>
        <w:t xml:space="preserve">η </w:t>
      </w:r>
      <w:r w:rsidRPr="000E49F9">
        <w:rPr>
          <w:rFonts w:ascii="Times New Roman" w:hAnsi="Times New Roman" w:cs="Times New Roman"/>
          <w:spacing w:val="5"/>
          <w:lang w:val="el-GR"/>
        </w:rPr>
        <w:t xml:space="preserve">έλλειψη δυνατότητας εκτροπής του αυτοκινήτου </w:t>
      </w:r>
      <w:r w:rsidRPr="000E49F9">
        <w:rPr>
          <w:rFonts w:ascii="Times New Roman" w:hAnsi="Times New Roman" w:cs="Times New Roman"/>
          <w:lang w:val="el-GR"/>
        </w:rPr>
        <w:t xml:space="preserve">(  </w:t>
      </w:r>
      <w:r w:rsidRPr="000E49F9">
        <w:rPr>
          <w:rFonts w:ascii="Times New Roman" w:hAnsi="Times New Roman" w:cs="Times New Roman"/>
          <w:spacing w:val="5"/>
          <w:lang w:val="el-GR"/>
        </w:rPr>
        <w:t xml:space="preserve">τετ-α-κε) </w:t>
      </w:r>
      <w:r w:rsidRPr="000E49F9">
        <w:rPr>
          <w:rFonts w:ascii="Times New Roman" w:hAnsi="Times New Roman" w:cs="Times New Roman"/>
          <w:spacing w:val="3"/>
          <w:lang w:val="el-GR"/>
        </w:rPr>
        <w:t xml:space="preserve">που </w:t>
      </w:r>
      <w:r w:rsidRPr="000E49F9">
        <w:rPr>
          <w:rFonts w:ascii="Times New Roman" w:hAnsi="Times New Roman" w:cs="Times New Roman"/>
          <w:spacing w:val="1"/>
          <w:lang w:val="el-GR"/>
        </w:rPr>
        <w:t xml:space="preserve">θα </w:t>
      </w:r>
      <w:r w:rsidRPr="000E49F9">
        <w:rPr>
          <w:rFonts w:ascii="Times New Roman" w:hAnsi="Times New Roman" w:cs="Times New Roman"/>
          <w:spacing w:val="5"/>
          <w:lang w:val="el-GR"/>
        </w:rPr>
        <w:t xml:space="preserve">ήταν προτιμότερο </w:t>
      </w:r>
      <w:r w:rsidRPr="000E49F9">
        <w:rPr>
          <w:rFonts w:ascii="Times New Roman" w:hAnsi="Times New Roman" w:cs="Times New Roman"/>
          <w:spacing w:val="3"/>
          <w:lang w:val="el-GR"/>
        </w:rPr>
        <w:t xml:space="preserve">να </w:t>
      </w:r>
      <w:r w:rsidRPr="000E49F9">
        <w:rPr>
          <w:rFonts w:ascii="Times New Roman" w:hAnsi="Times New Roman" w:cs="Times New Roman"/>
          <w:spacing w:val="5"/>
          <w:lang w:val="el-GR"/>
        </w:rPr>
        <w:t xml:space="preserve">προκαλέσουμε </w:t>
      </w:r>
      <w:r w:rsidRPr="000E49F9">
        <w:rPr>
          <w:rFonts w:ascii="Times New Roman" w:hAnsi="Times New Roman" w:cs="Times New Roman"/>
          <w:lang w:val="el-GR"/>
        </w:rPr>
        <w:t xml:space="preserve">,  </w:t>
      </w:r>
      <w:r w:rsidRPr="000E49F9">
        <w:rPr>
          <w:rFonts w:ascii="Times New Roman" w:hAnsi="Times New Roman" w:cs="Times New Roman"/>
          <w:spacing w:val="1"/>
          <w:lang w:val="el-GR"/>
        </w:rPr>
        <w:t xml:space="preserve">σε </w:t>
      </w:r>
      <w:r w:rsidRPr="000E49F9">
        <w:rPr>
          <w:rFonts w:ascii="Times New Roman" w:hAnsi="Times New Roman" w:cs="Times New Roman"/>
          <w:spacing w:val="5"/>
          <w:lang w:val="el-GR"/>
        </w:rPr>
        <w:t xml:space="preserve">κάποιες περιπτώσεις </w:t>
      </w:r>
      <w:r w:rsidRPr="000E49F9">
        <w:rPr>
          <w:rFonts w:ascii="Times New Roman" w:hAnsi="Times New Roman" w:cs="Times New Roman"/>
          <w:spacing w:val="3"/>
          <w:lang w:val="el-GR"/>
        </w:rPr>
        <w:t xml:space="preserve">για να </w:t>
      </w:r>
      <w:r w:rsidRPr="000E49F9">
        <w:rPr>
          <w:rFonts w:ascii="Times New Roman" w:hAnsi="Times New Roman" w:cs="Times New Roman"/>
          <w:spacing w:val="5"/>
          <w:lang w:val="el-GR"/>
        </w:rPr>
        <w:t xml:space="preserve">αποφύγουμε κάποια μετωπική σύγκρουση </w:t>
      </w:r>
      <w:r w:rsidRPr="000E49F9">
        <w:rPr>
          <w:rFonts w:ascii="Times New Roman" w:hAnsi="Times New Roman" w:cs="Times New Roman"/>
          <w:lang w:val="el-GR"/>
        </w:rPr>
        <w:t>.</w:t>
      </w:r>
    </w:p>
    <w:p w:rsidR="00867454" w:rsidRPr="000E49F9" w:rsidRDefault="00867454" w:rsidP="006E34C0">
      <w:pPr>
        <w:pStyle w:val="a3"/>
        <w:tabs>
          <w:tab w:val="left" w:pos="567"/>
        </w:tabs>
        <w:ind w:right="141"/>
        <w:rPr>
          <w:rFonts w:ascii="Times New Roman" w:hAnsi="Times New Roman" w:cs="Times New Roman"/>
          <w:lang w:val="el-GR"/>
        </w:rPr>
      </w:pPr>
    </w:p>
    <w:p w:rsidR="001C2733" w:rsidRPr="000E49F9" w:rsidRDefault="001C2733" w:rsidP="005F5F67">
      <w:pPr>
        <w:pStyle w:val="3"/>
        <w:numPr>
          <w:ilvl w:val="0"/>
          <w:numId w:val="96"/>
        </w:numPr>
        <w:tabs>
          <w:tab w:val="left" w:pos="567"/>
          <w:tab w:val="left" w:pos="923"/>
        </w:tabs>
        <w:ind w:right="141" w:firstLine="0"/>
        <w:rPr>
          <w:rFonts w:ascii="Times New Roman" w:hAnsi="Times New Roman" w:cs="Times New Roman"/>
          <w:lang w:val="el-GR"/>
        </w:rPr>
      </w:pPr>
      <w:r w:rsidRPr="000E49F9">
        <w:rPr>
          <w:rFonts w:ascii="Times New Roman" w:hAnsi="Times New Roman" w:cs="Times New Roman"/>
          <w:spacing w:val="3"/>
          <w:lang w:val="el-GR"/>
        </w:rPr>
        <w:t xml:space="preserve">Τι γνωρίζετε για τη λειτουργία </w:t>
      </w:r>
      <w:r w:rsidRPr="000E49F9">
        <w:rPr>
          <w:rFonts w:ascii="Times New Roman" w:hAnsi="Times New Roman" w:cs="Times New Roman"/>
          <w:spacing w:val="3"/>
        </w:rPr>
        <w:t>start</w:t>
      </w:r>
      <w:r w:rsidRPr="000E49F9">
        <w:rPr>
          <w:rFonts w:ascii="Times New Roman" w:hAnsi="Times New Roman" w:cs="Times New Roman"/>
          <w:spacing w:val="3"/>
          <w:lang w:val="el-GR"/>
        </w:rPr>
        <w:t xml:space="preserve">- </w:t>
      </w:r>
      <w:r w:rsidRPr="000E49F9">
        <w:rPr>
          <w:rFonts w:ascii="Times New Roman" w:hAnsi="Times New Roman" w:cs="Times New Roman"/>
          <w:spacing w:val="3"/>
        </w:rPr>
        <w:t>stop</w:t>
      </w:r>
      <w:r w:rsidRPr="000E49F9">
        <w:rPr>
          <w:rFonts w:ascii="Times New Roman" w:hAnsi="Times New Roman" w:cs="Times New Roman"/>
          <w:spacing w:val="3"/>
          <w:lang w:val="el-GR"/>
        </w:rPr>
        <w:t xml:space="preserve"> στα αυτοκίνητα; Ποια είναι τα πλεονεκτήματα και τα μειονεκτήματά της;</w:t>
      </w:r>
    </w:p>
    <w:p w:rsidR="001C2733" w:rsidRPr="000E49F9" w:rsidRDefault="001C2733" w:rsidP="00C31EF4">
      <w:pPr>
        <w:pStyle w:val="3"/>
        <w:tabs>
          <w:tab w:val="left" w:pos="284"/>
          <w:tab w:val="left" w:pos="923"/>
        </w:tabs>
        <w:ind w:left="284" w:right="141"/>
        <w:rPr>
          <w:rFonts w:ascii="Times New Roman" w:hAnsi="Times New Roman" w:cs="Times New Roman"/>
          <w:b w:val="0"/>
          <w:spacing w:val="3"/>
          <w:lang w:val="el-GR"/>
        </w:rPr>
      </w:pPr>
    </w:p>
    <w:p w:rsidR="001C2733" w:rsidRPr="000E49F9" w:rsidRDefault="00C31EF4" w:rsidP="00C64663">
      <w:pPr>
        <w:pStyle w:val="3"/>
        <w:tabs>
          <w:tab w:val="left" w:pos="284"/>
          <w:tab w:val="left" w:pos="923"/>
        </w:tabs>
        <w:ind w:left="284" w:right="141"/>
        <w:rPr>
          <w:rFonts w:ascii="Times New Roman" w:hAnsi="Times New Roman" w:cs="Times New Roman"/>
          <w:spacing w:val="3"/>
          <w:lang w:val="el-GR"/>
        </w:rPr>
      </w:pPr>
      <w:r w:rsidRPr="000E49F9">
        <w:rPr>
          <w:rFonts w:ascii="Times New Roman" w:hAnsi="Times New Roman" w:cs="Times New Roman"/>
          <w:b w:val="0"/>
          <w:spacing w:val="3"/>
          <w:lang w:val="el-GR"/>
        </w:rPr>
        <w:t xml:space="preserve">Για να μην μένει ο κινητήρας σε λειτουργία για πολύ χρόνο σε κατάσταση ρελαντί, υπάρχει το σύστημα </w:t>
      </w:r>
      <w:r w:rsidRPr="000E49F9">
        <w:rPr>
          <w:rFonts w:ascii="Times New Roman" w:hAnsi="Times New Roman" w:cs="Times New Roman"/>
          <w:b w:val="0"/>
          <w:spacing w:val="3"/>
        </w:rPr>
        <w:t>start</w:t>
      </w:r>
      <w:r w:rsidRPr="000E49F9">
        <w:rPr>
          <w:rFonts w:ascii="Times New Roman" w:hAnsi="Times New Roman" w:cs="Times New Roman"/>
          <w:b w:val="0"/>
          <w:spacing w:val="3"/>
          <w:lang w:val="el-GR"/>
        </w:rPr>
        <w:t xml:space="preserve">- </w:t>
      </w:r>
      <w:r w:rsidRPr="000E49F9">
        <w:rPr>
          <w:rFonts w:ascii="Times New Roman" w:hAnsi="Times New Roman" w:cs="Times New Roman"/>
          <w:b w:val="0"/>
          <w:spacing w:val="3"/>
        </w:rPr>
        <w:t>stop</w:t>
      </w:r>
      <w:r w:rsidRPr="000E49F9">
        <w:rPr>
          <w:rFonts w:ascii="Times New Roman" w:hAnsi="Times New Roman" w:cs="Times New Roman"/>
          <w:b w:val="0"/>
          <w:spacing w:val="3"/>
          <w:lang w:val="el-GR"/>
        </w:rPr>
        <w:t xml:space="preserve"> το οποίο τον απενεργοποιεί. Τη στιγμή που ο οδηγός πατάει το συμπλέκτη ή το γκάζι ενεργοποιείται πάλι ο κινητήρας. Σε νεότερα οχήματα ενεργοποιείται και στρέφοντας ελαφρά το τιμόνι. Σε κατάσταση λοιπόν μποτιλιαρίσματος έχουμε οικονομία σε καύσιμο και λιγότερους ρύπους, αλλά απαιτείται ισχυρότερη μπαταρία.</w:t>
      </w:r>
    </w:p>
    <w:p w:rsidR="001C2733" w:rsidRPr="000E49F9" w:rsidRDefault="001C2733" w:rsidP="004C5610">
      <w:pPr>
        <w:pStyle w:val="3"/>
        <w:tabs>
          <w:tab w:val="left" w:pos="923"/>
        </w:tabs>
        <w:ind w:left="284" w:right="141"/>
        <w:rPr>
          <w:rFonts w:ascii="Times New Roman" w:hAnsi="Times New Roman" w:cs="Times New Roman"/>
          <w:lang w:val="el-GR"/>
        </w:rPr>
      </w:pPr>
    </w:p>
    <w:p w:rsidR="001C2733" w:rsidRPr="000E49F9" w:rsidRDefault="001C2733" w:rsidP="005F5F67">
      <w:pPr>
        <w:pStyle w:val="3"/>
        <w:numPr>
          <w:ilvl w:val="0"/>
          <w:numId w:val="96"/>
        </w:numPr>
        <w:tabs>
          <w:tab w:val="left" w:pos="567"/>
          <w:tab w:val="left" w:pos="923"/>
        </w:tabs>
        <w:ind w:right="141" w:firstLine="0"/>
        <w:rPr>
          <w:rFonts w:ascii="Times New Roman" w:hAnsi="Times New Roman" w:cs="Times New Roman"/>
          <w:lang w:val="el-GR"/>
        </w:rPr>
      </w:pPr>
      <w:r w:rsidRPr="000E49F9">
        <w:rPr>
          <w:rFonts w:ascii="Times New Roman" w:hAnsi="Times New Roman" w:cs="Times New Roman"/>
          <w:spacing w:val="3"/>
          <w:lang w:val="el-GR"/>
        </w:rPr>
        <w:t xml:space="preserve">  Ποιος είναι ο σκοπός του </w:t>
      </w:r>
      <w:r w:rsidRPr="000E49F9">
        <w:rPr>
          <w:rFonts w:ascii="Times New Roman" w:hAnsi="Times New Roman" w:cs="Times New Roman"/>
          <w:spacing w:val="3"/>
        </w:rPr>
        <w:t>EBD</w:t>
      </w:r>
      <w:r w:rsidRPr="000E49F9">
        <w:rPr>
          <w:rFonts w:ascii="Times New Roman" w:hAnsi="Times New Roman" w:cs="Times New Roman"/>
          <w:spacing w:val="3"/>
          <w:lang w:val="el-GR"/>
        </w:rPr>
        <w:t xml:space="preserve"> (</w:t>
      </w:r>
      <w:r w:rsidRPr="000E49F9">
        <w:rPr>
          <w:rFonts w:ascii="Times New Roman" w:hAnsi="Times New Roman" w:cs="Times New Roman"/>
          <w:spacing w:val="3"/>
        </w:rPr>
        <w:t>ElectronicBrakeForceDistributor</w:t>
      </w:r>
      <w:r w:rsidRPr="000E49F9">
        <w:rPr>
          <w:rFonts w:ascii="Times New Roman" w:hAnsi="Times New Roman" w:cs="Times New Roman"/>
          <w:spacing w:val="3"/>
          <w:lang w:val="el-GR"/>
        </w:rPr>
        <w:t>) και πως λειτουργεί;</w:t>
      </w:r>
    </w:p>
    <w:p w:rsidR="001C2733" w:rsidRPr="000E49F9" w:rsidRDefault="001C2733" w:rsidP="003374D8">
      <w:pPr>
        <w:pStyle w:val="3"/>
        <w:tabs>
          <w:tab w:val="left" w:pos="923"/>
        </w:tabs>
        <w:ind w:left="284" w:right="141"/>
        <w:rPr>
          <w:rFonts w:ascii="Times New Roman" w:hAnsi="Times New Roman" w:cs="Times New Roman"/>
          <w:b w:val="0"/>
          <w:spacing w:val="3"/>
          <w:lang w:val="el-GR"/>
        </w:rPr>
      </w:pPr>
    </w:p>
    <w:p w:rsidR="001C2733" w:rsidRPr="000E49F9" w:rsidRDefault="003374D8" w:rsidP="003D3453">
      <w:pPr>
        <w:pStyle w:val="3"/>
        <w:tabs>
          <w:tab w:val="left" w:pos="923"/>
        </w:tabs>
        <w:ind w:left="284" w:right="141"/>
        <w:rPr>
          <w:rFonts w:ascii="Times New Roman" w:hAnsi="Times New Roman" w:cs="Times New Roman"/>
          <w:spacing w:val="3"/>
          <w:lang w:val="el-GR"/>
        </w:rPr>
      </w:pPr>
      <w:r w:rsidRPr="000E49F9">
        <w:rPr>
          <w:rFonts w:ascii="Times New Roman" w:hAnsi="Times New Roman" w:cs="Times New Roman"/>
          <w:b w:val="0"/>
          <w:spacing w:val="3"/>
          <w:lang w:val="el-GR"/>
        </w:rPr>
        <w:t xml:space="preserve">Το </w:t>
      </w:r>
      <w:r w:rsidRPr="000E49F9">
        <w:rPr>
          <w:rFonts w:ascii="Times New Roman" w:hAnsi="Times New Roman" w:cs="Times New Roman"/>
          <w:b w:val="0"/>
          <w:spacing w:val="3"/>
        </w:rPr>
        <w:t>EBD</w:t>
      </w:r>
      <w:r w:rsidRPr="000E49F9">
        <w:rPr>
          <w:rFonts w:ascii="Times New Roman" w:hAnsi="Times New Roman" w:cs="Times New Roman"/>
          <w:b w:val="0"/>
          <w:spacing w:val="3"/>
          <w:lang w:val="el-GR"/>
        </w:rPr>
        <w:t xml:space="preserve"> είναι ένας εξοπλισμός ασφαλείας του συστήματος πέδησης και λειτουργεί</w:t>
      </w:r>
      <w:r w:rsidR="00F81195" w:rsidRPr="000E49F9">
        <w:rPr>
          <w:rFonts w:ascii="Times New Roman" w:hAnsi="Times New Roman" w:cs="Times New Roman"/>
          <w:b w:val="0"/>
          <w:spacing w:val="3"/>
          <w:lang w:val="el-GR"/>
        </w:rPr>
        <w:t xml:space="preserve"> σε συνδυασμό με το </w:t>
      </w:r>
      <w:r w:rsidR="00F81195" w:rsidRPr="000E49F9">
        <w:rPr>
          <w:rFonts w:ascii="Times New Roman" w:hAnsi="Times New Roman" w:cs="Times New Roman"/>
          <w:b w:val="0"/>
          <w:spacing w:val="3"/>
        </w:rPr>
        <w:t>ABS</w:t>
      </w:r>
      <w:r w:rsidR="00F81195" w:rsidRPr="000E49F9">
        <w:rPr>
          <w:rFonts w:ascii="Times New Roman" w:hAnsi="Times New Roman" w:cs="Times New Roman"/>
          <w:b w:val="0"/>
          <w:spacing w:val="3"/>
          <w:lang w:val="el-GR"/>
        </w:rPr>
        <w:t>. Η ηλεκτρονική κατανομή πέδησης διανέμει διαφορετικά το ποσοστό πέδησης σε κάθε τροχό, ανάλογα με τις συνθήκες πέδησης του.</w:t>
      </w:r>
      <w:r w:rsidR="00A75C59" w:rsidRPr="000E49F9">
        <w:rPr>
          <w:rFonts w:ascii="Times New Roman" w:hAnsi="Times New Roman" w:cs="Times New Roman"/>
          <w:b w:val="0"/>
          <w:spacing w:val="3"/>
          <w:lang w:val="el-GR"/>
        </w:rPr>
        <w:t xml:space="preserve"> Έτσι έχουμε τη μέγιστη ασφαλή δύναμη πέδησης σε κάθε τροχό. </w:t>
      </w:r>
    </w:p>
    <w:p w:rsidR="001C2733" w:rsidRPr="000E49F9" w:rsidRDefault="001C2733" w:rsidP="006E34C0">
      <w:pPr>
        <w:pStyle w:val="3"/>
        <w:tabs>
          <w:tab w:val="left" w:pos="567"/>
          <w:tab w:val="left" w:pos="923"/>
        </w:tabs>
        <w:ind w:right="141"/>
        <w:rPr>
          <w:rFonts w:ascii="Times New Roman" w:hAnsi="Times New Roman" w:cs="Times New Roman"/>
          <w:lang w:val="el-GR"/>
        </w:rPr>
      </w:pPr>
    </w:p>
    <w:p w:rsidR="004C5610" w:rsidRPr="000E49F9" w:rsidRDefault="001C2733" w:rsidP="005F5F67">
      <w:pPr>
        <w:pStyle w:val="3"/>
        <w:numPr>
          <w:ilvl w:val="0"/>
          <w:numId w:val="96"/>
        </w:numPr>
        <w:tabs>
          <w:tab w:val="left" w:pos="567"/>
          <w:tab w:val="left" w:pos="923"/>
        </w:tabs>
        <w:ind w:right="141" w:firstLine="0"/>
        <w:rPr>
          <w:rFonts w:ascii="Times New Roman" w:hAnsi="Times New Roman" w:cs="Times New Roman"/>
        </w:rPr>
      </w:pPr>
      <w:r w:rsidRPr="000E49F9">
        <w:rPr>
          <w:rFonts w:ascii="Times New Roman" w:hAnsi="Times New Roman" w:cs="Times New Roman"/>
          <w:spacing w:val="3"/>
          <w:lang w:val="el-GR"/>
        </w:rPr>
        <w:t>Τιγνωρίζετεγιατο</w:t>
      </w:r>
      <w:r w:rsidRPr="000E49F9">
        <w:rPr>
          <w:rFonts w:ascii="Times New Roman" w:hAnsi="Times New Roman" w:cs="Times New Roman"/>
          <w:spacing w:val="3"/>
        </w:rPr>
        <w:t xml:space="preserve"> ESP (Electronic Stability Program);</w:t>
      </w:r>
    </w:p>
    <w:p w:rsidR="004C5610" w:rsidRPr="000E49F9" w:rsidRDefault="004C5610" w:rsidP="004C5610">
      <w:pPr>
        <w:pStyle w:val="3"/>
        <w:tabs>
          <w:tab w:val="left" w:pos="567"/>
          <w:tab w:val="left" w:pos="923"/>
        </w:tabs>
        <w:ind w:left="284" w:right="141"/>
        <w:rPr>
          <w:rFonts w:ascii="Times New Roman" w:hAnsi="Times New Roman" w:cs="Times New Roman"/>
          <w:spacing w:val="3"/>
        </w:rPr>
      </w:pPr>
    </w:p>
    <w:p w:rsidR="001C2733" w:rsidRPr="000E49F9" w:rsidRDefault="004C5610" w:rsidP="004C5610">
      <w:pPr>
        <w:pStyle w:val="3"/>
        <w:tabs>
          <w:tab w:val="left" w:pos="567"/>
          <w:tab w:val="left" w:pos="923"/>
        </w:tabs>
        <w:ind w:left="284" w:right="141"/>
        <w:rPr>
          <w:rFonts w:ascii="Times New Roman" w:hAnsi="Times New Roman" w:cs="Times New Roman"/>
          <w:b w:val="0"/>
          <w:spacing w:val="3"/>
          <w:lang w:val="el-GR"/>
        </w:rPr>
      </w:pPr>
      <w:r w:rsidRPr="000E49F9">
        <w:rPr>
          <w:rFonts w:ascii="Times New Roman" w:hAnsi="Times New Roman" w:cs="Times New Roman"/>
          <w:b w:val="0"/>
          <w:spacing w:val="3"/>
          <w:lang w:val="el-GR"/>
        </w:rPr>
        <w:t xml:space="preserve">Το </w:t>
      </w:r>
      <w:r w:rsidRPr="000E49F9">
        <w:rPr>
          <w:rFonts w:ascii="Times New Roman" w:hAnsi="Times New Roman" w:cs="Times New Roman"/>
          <w:b w:val="0"/>
          <w:spacing w:val="3"/>
        </w:rPr>
        <w:t>ESP</w:t>
      </w:r>
      <w:r w:rsidRPr="000E49F9">
        <w:rPr>
          <w:rFonts w:ascii="Times New Roman" w:hAnsi="Times New Roman" w:cs="Times New Roman"/>
          <w:b w:val="0"/>
          <w:spacing w:val="3"/>
          <w:lang w:val="el-GR"/>
        </w:rPr>
        <w:t xml:space="preserve"> τοποθετείται σε οχήματα με απαραίτητη προϋπόθεση να υπάρχει </w:t>
      </w:r>
      <w:r w:rsidRPr="000E49F9">
        <w:rPr>
          <w:rFonts w:ascii="Times New Roman" w:hAnsi="Times New Roman" w:cs="Times New Roman"/>
          <w:b w:val="0"/>
          <w:spacing w:val="3"/>
        </w:rPr>
        <w:t>ABS</w:t>
      </w:r>
      <w:r w:rsidRPr="000E49F9">
        <w:rPr>
          <w:rFonts w:ascii="Times New Roman" w:hAnsi="Times New Roman" w:cs="Times New Roman"/>
          <w:b w:val="0"/>
          <w:spacing w:val="3"/>
          <w:lang w:val="el-GR"/>
        </w:rPr>
        <w:t>. Σκοπός του είναι να κρατά το όχημα στην τροχιά που έχει επιλέξει ο οδηγός με το τιμόνι.</w:t>
      </w:r>
      <w:r w:rsidR="00C11CD9" w:rsidRPr="000E49F9">
        <w:rPr>
          <w:rFonts w:ascii="Times New Roman" w:hAnsi="Times New Roman" w:cs="Times New Roman"/>
          <w:b w:val="0"/>
          <w:spacing w:val="3"/>
          <w:lang w:val="el-GR"/>
        </w:rPr>
        <w:t xml:space="preserve"> Αν το όχημα τείνει να υπερστρέψει ή υποστρέψει επεμβαίνει από μόνο</w:t>
      </w:r>
      <w:r w:rsidR="0088787A" w:rsidRPr="000E49F9">
        <w:rPr>
          <w:rFonts w:ascii="Times New Roman" w:hAnsi="Times New Roman" w:cs="Times New Roman"/>
          <w:b w:val="0"/>
          <w:spacing w:val="3"/>
          <w:lang w:val="el-GR"/>
        </w:rPr>
        <w:t xml:space="preserve"> του και φρενάρει κάποιον τροχό (μέσω υδραυ/κης, </w:t>
      </w:r>
      <w:r w:rsidR="0088787A" w:rsidRPr="000E49F9">
        <w:rPr>
          <w:rFonts w:ascii="Times New Roman" w:hAnsi="Times New Roman" w:cs="Times New Roman"/>
          <w:b w:val="0"/>
          <w:spacing w:val="3"/>
        </w:rPr>
        <w:t>ABS</w:t>
      </w:r>
      <w:r w:rsidR="0088787A" w:rsidRPr="000E49F9">
        <w:rPr>
          <w:rFonts w:ascii="Times New Roman" w:hAnsi="Times New Roman" w:cs="Times New Roman"/>
          <w:b w:val="0"/>
          <w:spacing w:val="3"/>
          <w:lang w:val="el-GR"/>
        </w:rPr>
        <w:t>)</w:t>
      </w:r>
      <w:r w:rsidR="00534574" w:rsidRPr="000E49F9">
        <w:rPr>
          <w:rFonts w:ascii="Times New Roman" w:hAnsi="Times New Roman" w:cs="Times New Roman"/>
          <w:b w:val="0"/>
          <w:spacing w:val="3"/>
          <w:lang w:val="el-GR"/>
        </w:rPr>
        <w:t xml:space="preserve"> ή επιταχύνει ( μέσω εγκεφάλου) ώστε το όχημα να επανέλθει στην επιλεγμένη τροχιά του.</w:t>
      </w:r>
    </w:p>
    <w:p w:rsidR="001C2733" w:rsidRPr="000E49F9" w:rsidRDefault="001C2733" w:rsidP="006E34C0">
      <w:pPr>
        <w:pStyle w:val="3"/>
        <w:tabs>
          <w:tab w:val="left" w:pos="567"/>
          <w:tab w:val="left" w:pos="923"/>
        </w:tabs>
        <w:ind w:right="141"/>
        <w:rPr>
          <w:rFonts w:ascii="Times New Roman" w:hAnsi="Times New Roman" w:cs="Times New Roman"/>
          <w:lang w:val="el-GR"/>
        </w:rPr>
      </w:pPr>
    </w:p>
    <w:p w:rsidR="001C2733" w:rsidRPr="000E49F9" w:rsidRDefault="001C2733" w:rsidP="005F5F67">
      <w:pPr>
        <w:pStyle w:val="3"/>
        <w:numPr>
          <w:ilvl w:val="0"/>
          <w:numId w:val="96"/>
        </w:numPr>
        <w:tabs>
          <w:tab w:val="left" w:pos="567"/>
          <w:tab w:val="left" w:pos="923"/>
        </w:tabs>
        <w:ind w:right="141" w:firstLine="0"/>
        <w:rPr>
          <w:rFonts w:ascii="Times New Roman" w:hAnsi="Times New Roman" w:cs="Times New Roman"/>
          <w:lang w:val="el-GR"/>
        </w:rPr>
      </w:pPr>
      <w:r w:rsidRPr="000E49F9">
        <w:rPr>
          <w:rFonts w:ascii="Times New Roman" w:hAnsi="Times New Roman" w:cs="Times New Roman"/>
          <w:spacing w:val="3"/>
          <w:lang w:val="el-GR"/>
        </w:rPr>
        <w:t xml:space="preserve">Τι είναι το </w:t>
      </w:r>
      <w:r w:rsidRPr="000E49F9">
        <w:rPr>
          <w:rFonts w:ascii="Times New Roman" w:hAnsi="Times New Roman" w:cs="Times New Roman"/>
          <w:spacing w:val="3"/>
        </w:rPr>
        <w:t>activesteering</w:t>
      </w:r>
      <w:r w:rsidRPr="000E49F9">
        <w:rPr>
          <w:rFonts w:ascii="Times New Roman" w:hAnsi="Times New Roman" w:cs="Times New Roman"/>
          <w:spacing w:val="3"/>
          <w:lang w:val="el-GR"/>
        </w:rPr>
        <w:t xml:space="preserve"> και ποιος ο σκοπός του;</w:t>
      </w:r>
    </w:p>
    <w:p w:rsidR="00612344" w:rsidRPr="000E49F9" w:rsidRDefault="00612344" w:rsidP="00612344">
      <w:pPr>
        <w:pStyle w:val="3"/>
        <w:tabs>
          <w:tab w:val="left" w:pos="567"/>
          <w:tab w:val="left" w:pos="923"/>
        </w:tabs>
        <w:ind w:left="284" w:right="141"/>
        <w:rPr>
          <w:rFonts w:ascii="Times New Roman" w:hAnsi="Times New Roman" w:cs="Times New Roman"/>
          <w:spacing w:val="3"/>
          <w:lang w:val="el-GR"/>
        </w:rPr>
      </w:pPr>
    </w:p>
    <w:p w:rsidR="00612344" w:rsidRPr="000E49F9" w:rsidRDefault="00612344" w:rsidP="00612344">
      <w:pPr>
        <w:pStyle w:val="3"/>
        <w:tabs>
          <w:tab w:val="left" w:pos="567"/>
          <w:tab w:val="left" w:pos="923"/>
        </w:tabs>
        <w:ind w:left="284" w:right="141"/>
        <w:rPr>
          <w:rFonts w:ascii="Times New Roman" w:hAnsi="Times New Roman" w:cs="Times New Roman"/>
          <w:b w:val="0"/>
          <w:spacing w:val="3"/>
          <w:lang w:val="el-GR"/>
        </w:rPr>
      </w:pPr>
      <w:r w:rsidRPr="000E49F9">
        <w:rPr>
          <w:rFonts w:ascii="Times New Roman" w:hAnsi="Times New Roman" w:cs="Times New Roman"/>
          <w:b w:val="0"/>
          <w:spacing w:val="3"/>
          <w:lang w:val="el-GR"/>
        </w:rPr>
        <w:t xml:space="preserve">Το </w:t>
      </w:r>
      <w:r w:rsidRPr="000E49F9">
        <w:rPr>
          <w:rFonts w:ascii="Times New Roman" w:hAnsi="Times New Roman" w:cs="Times New Roman"/>
          <w:b w:val="0"/>
          <w:spacing w:val="3"/>
        </w:rPr>
        <w:t>activesteering</w:t>
      </w:r>
      <w:r w:rsidRPr="000E49F9">
        <w:rPr>
          <w:rFonts w:ascii="Times New Roman" w:hAnsi="Times New Roman" w:cs="Times New Roman"/>
          <w:b w:val="0"/>
          <w:spacing w:val="3"/>
          <w:lang w:val="el-GR"/>
        </w:rPr>
        <w:t xml:space="preserve"> είναι κάτι παραπάνω από την απλή μεταβαλλόμενη υδραυλική υποβοήθηση γιατί αλλάζει και τη σχέση μετάδοσης (τιμόνι- τροχοί). Ένα πλανητικό σύστημα στην κολώνα του τιμονιού αντιλαμβάνεται δύο δυνάμεις:</w:t>
      </w:r>
    </w:p>
    <w:p w:rsidR="00612344" w:rsidRPr="000E49F9" w:rsidRDefault="00612344" w:rsidP="005F5F67">
      <w:pPr>
        <w:pStyle w:val="3"/>
        <w:numPr>
          <w:ilvl w:val="0"/>
          <w:numId w:val="156"/>
        </w:numPr>
        <w:tabs>
          <w:tab w:val="left" w:pos="567"/>
          <w:tab w:val="left" w:pos="923"/>
        </w:tabs>
        <w:ind w:right="141"/>
        <w:rPr>
          <w:rFonts w:ascii="Times New Roman" w:hAnsi="Times New Roman" w:cs="Times New Roman"/>
          <w:b w:val="0"/>
          <w:lang w:val="el-GR"/>
        </w:rPr>
      </w:pPr>
      <w:r w:rsidRPr="000E49F9">
        <w:rPr>
          <w:rFonts w:ascii="Times New Roman" w:hAnsi="Times New Roman" w:cs="Times New Roman"/>
          <w:b w:val="0"/>
          <w:lang w:val="el-GR"/>
        </w:rPr>
        <w:t>Τη δύναμη του οδηγού</w:t>
      </w:r>
    </w:p>
    <w:p w:rsidR="00612344" w:rsidRPr="000E49F9" w:rsidRDefault="00612344" w:rsidP="005F5F67">
      <w:pPr>
        <w:pStyle w:val="3"/>
        <w:numPr>
          <w:ilvl w:val="0"/>
          <w:numId w:val="156"/>
        </w:numPr>
        <w:tabs>
          <w:tab w:val="left" w:pos="567"/>
          <w:tab w:val="left" w:pos="923"/>
        </w:tabs>
        <w:ind w:right="141"/>
        <w:rPr>
          <w:rFonts w:ascii="Times New Roman" w:hAnsi="Times New Roman" w:cs="Times New Roman"/>
          <w:b w:val="0"/>
          <w:lang w:val="el-GR"/>
        </w:rPr>
      </w:pPr>
      <w:r w:rsidRPr="000E49F9">
        <w:rPr>
          <w:rFonts w:ascii="Times New Roman" w:hAnsi="Times New Roman" w:cs="Times New Roman"/>
          <w:b w:val="0"/>
          <w:lang w:val="el-GR"/>
        </w:rPr>
        <w:t>Τη δύναμη ενός ηλεκτροκινητήρα</w:t>
      </w:r>
    </w:p>
    <w:p w:rsidR="001C2733" w:rsidRPr="000E49F9" w:rsidRDefault="00581F99" w:rsidP="009A5F32">
      <w:pPr>
        <w:pStyle w:val="3"/>
        <w:tabs>
          <w:tab w:val="left" w:pos="567"/>
          <w:tab w:val="left" w:pos="923"/>
        </w:tabs>
        <w:ind w:left="356" w:right="141"/>
        <w:rPr>
          <w:rFonts w:ascii="Times New Roman" w:hAnsi="Times New Roman" w:cs="Times New Roman"/>
          <w:spacing w:val="3"/>
          <w:lang w:val="el-GR"/>
        </w:rPr>
      </w:pPr>
      <w:r w:rsidRPr="000E49F9">
        <w:rPr>
          <w:rFonts w:ascii="Times New Roman" w:hAnsi="Times New Roman" w:cs="Times New Roman"/>
          <w:b w:val="0"/>
          <w:lang w:val="el-GR"/>
        </w:rPr>
        <w:t>Έτσι όταν ο οδηγός κινείται με μικρή ταχύτητα οι τροχοί στρίβουν περισσότερο (τιμόνι γρηγορότερο)</w:t>
      </w:r>
      <w:r w:rsidR="00FF584F" w:rsidRPr="000E49F9">
        <w:rPr>
          <w:rFonts w:ascii="Times New Roman" w:hAnsi="Times New Roman" w:cs="Times New Roman"/>
          <w:b w:val="0"/>
          <w:lang w:val="el-GR"/>
        </w:rPr>
        <w:t>,</w:t>
      </w:r>
      <w:r w:rsidRPr="000E49F9">
        <w:rPr>
          <w:rFonts w:ascii="Times New Roman" w:hAnsi="Times New Roman" w:cs="Times New Roman"/>
          <w:b w:val="0"/>
          <w:lang w:val="el-GR"/>
        </w:rPr>
        <w:t xml:space="preserve"> ενώ όσο αυξάνεται η</w:t>
      </w:r>
      <w:r w:rsidR="00FF584F" w:rsidRPr="000E49F9">
        <w:rPr>
          <w:rFonts w:ascii="Times New Roman" w:hAnsi="Times New Roman" w:cs="Times New Roman"/>
          <w:b w:val="0"/>
          <w:lang w:val="el-GR"/>
        </w:rPr>
        <w:t xml:space="preserve"> ταχύτητα το τιμόνι βαραίνει και οι </w:t>
      </w:r>
      <w:r w:rsidR="005B7297" w:rsidRPr="000E49F9">
        <w:rPr>
          <w:rFonts w:ascii="Times New Roman" w:hAnsi="Times New Roman" w:cs="Times New Roman"/>
          <w:b w:val="0"/>
          <w:lang w:val="el-GR"/>
        </w:rPr>
        <w:t>τροχοί στρίβουν λιγότερο</w:t>
      </w:r>
      <w:r w:rsidR="00FF584F" w:rsidRPr="000E49F9">
        <w:rPr>
          <w:rFonts w:ascii="Times New Roman" w:hAnsi="Times New Roman" w:cs="Times New Roman"/>
          <w:b w:val="0"/>
          <w:lang w:val="el-GR"/>
        </w:rPr>
        <w:t>.</w:t>
      </w:r>
    </w:p>
    <w:p w:rsidR="001C2733" w:rsidRPr="000E49F9" w:rsidRDefault="001C2733" w:rsidP="006E34C0">
      <w:pPr>
        <w:pStyle w:val="3"/>
        <w:tabs>
          <w:tab w:val="left" w:pos="567"/>
          <w:tab w:val="left" w:pos="923"/>
        </w:tabs>
        <w:ind w:right="141"/>
        <w:rPr>
          <w:rFonts w:ascii="Times New Roman" w:hAnsi="Times New Roman" w:cs="Times New Roman"/>
          <w:lang w:val="el-GR"/>
        </w:rPr>
      </w:pPr>
    </w:p>
    <w:p w:rsidR="00B35242" w:rsidRPr="000E49F9" w:rsidRDefault="00B35242" w:rsidP="005F5F67">
      <w:pPr>
        <w:pStyle w:val="3"/>
        <w:numPr>
          <w:ilvl w:val="0"/>
          <w:numId w:val="96"/>
        </w:numPr>
        <w:tabs>
          <w:tab w:val="left" w:pos="567"/>
          <w:tab w:val="left" w:pos="923"/>
        </w:tabs>
        <w:ind w:right="141" w:firstLine="0"/>
        <w:rPr>
          <w:rFonts w:ascii="Times New Roman" w:hAnsi="Times New Roman" w:cs="Times New Roman"/>
          <w:lang w:val="el-GR"/>
        </w:rPr>
      </w:pPr>
      <w:r w:rsidRPr="000E49F9">
        <w:rPr>
          <w:rFonts w:ascii="Times New Roman" w:hAnsi="Times New Roman" w:cs="Times New Roman"/>
          <w:spacing w:val="3"/>
          <w:lang w:val="el-GR"/>
        </w:rPr>
        <w:t xml:space="preserve">Ποια είναι τα πλεονεκτήματα και τα μειονεκτήματα ενός κιβωτίου ταχυτήτων </w:t>
      </w:r>
      <w:r w:rsidRPr="000E49F9">
        <w:rPr>
          <w:rFonts w:ascii="Times New Roman" w:hAnsi="Times New Roman" w:cs="Times New Roman"/>
          <w:spacing w:val="3"/>
        </w:rPr>
        <w:t>CVT</w:t>
      </w:r>
      <w:r w:rsidRPr="000E49F9">
        <w:rPr>
          <w:rFonts w:ascii="Times New Roman" w:hAnsi="Times New Roman" w:cs="Times New Roman"/>
          <w:spacing w:val="3"/>
          <w:lang w:val="el-GR"/>
        </w:rPr>
        <w:t xml:space="preserve"> (</w:t>
      </w:r>
      <w:r w:rsidRPr="000E49F9">
        <w:rPr>
          <w:rFonts w:ascii="Times New Roman" w:hAnsi="Times New Roman" w:cs="Times New Roman"/>
          <w:spacing w:val="3"/>
        </w:rPr>
        <w:t>ContinuouslyVariableTransmission</w:t>
      </w:r>
      <w:r w:rsidRPr="000E49F9">
        <w:rPr>
          <w:rFonts w:ascii="Times New Roman" w:hAnsi="Times New Roman" w:cs="Times New Roman"/>
          <w:spacing w:val="3"/>
          <w:lang w:val="el-GR"/>
        </w:rPr>
        <w:t>);</w:t>
      </w:r>
    </w:p>
    <w:p w:rsidR="0049520E" w:rsidRPr="000E49F9" w:rsidRDefault="0049520E" w:rsidP="0049520E">
      <w:pPr>
        <w:pStyle w:val="3"/>
        <w:tabs>
          <w:tab w:val="left" w:pos="567"/>
          <w:tab w:val="left" w:pos="923"/>
        </w:tabs>
        <w:ind w:left="284" w:right="141"/>
        <w:rPr>
          <w:rFonts w:ascii="Times New Roman" w:hAnsi="Times New Roman" w:cs="Times New Roman"/>
          <w:b w:val="0"/>
          <w:spacing w:val="3"/>
          <w:lang w:val="el-GR"/>
        </w:rPr>
      </w:pPr>
    </w:p>
    <w:p w:rsidR="0049520E" w:rsidRPr="000E49F9" w:rsidRDefault="0049520E" w:rsidP="0049520E">
      <w:pPr>
        <w:pStyle w:val="3"/>
        <w:tabs>
          <w:tab w:val="left" w:pos="567"/>
          <w:tab w:val="left" w:pos="923"/>
        </w:tabs>
        <w:ind w:left="284" w:right="141"/>
        <w:rPr>
          <w:rFonts w:ascii="Times New Roman" w:hAnsi="Times New Roman" w:cs="Times New Roman"/>
          <w:b w:val="0"/>
          <w:spacing w:val="3"/>
          <w:lang w:val="el-GR"/>
        </w:rPr>
      </w:pPr>
      <w:r w:rsidRPr="000E49F9">
        <w:rPr>
          <w:rFonts w:ascii="Times New Roman" w:hAnsi="Times New Roman" w:cs="Times New Roman"/>
          <w:b w:val="0"/>
          <w:spacing w:val="3"/>
          <w:lang w:val="el-GR"/>
        </w:rPr>
        <w:t xml:space="preserve">Το </w:t>
      </w:r>
      <w:r w:rsidRPr="000E49F9">
        <w:rPr>
          <w:rFonts w:ascii="Times New Roman" w:hAnsi="Times New Roman" w:cs="Times New Roman"/>
          <w:b w:val="0"/>
          <w:spacing w:val="3"/>
        </w:rPr>
        <w:t>CVT</w:t>
      </w:r>
      <w:r w:rsidRPr="000E49F9">
        <w:rPr>
          <w:rFonts w:ascii="Times New Roman" w:hAnsi="Times New Roman" w:cs="Times New Roman"/>
          <w:b w:val="0"/>
          <w:spacing w:val="3"/>
          <w:lang w:val="el-GR"/>
        </w:rPr>
        <w:t xml:space="preserve"> είναι ένα κιβώτιο ταχυτήτων που η σχέση μετάδοσης μεταβάλλεται συνεχώς (άπειρες ταχύτητες). Η λειτουργία του βασίζεται σε έναν ιμάντα που συνδέει την έξοδο ισχύος με το σύστημα μετάδοσης κίνησης.</w:t>
      </w:r>
    </w:p>
    <w:p w:rsidR="006E3103" w:rsidRPr="000E49F9" w:rsidRDefault="006E3103" w:rsidP="0049520E">
      <w:pPr>
        <w:pStyle w:val="3"/>
        <w:tabs>
          <w:tab w:val="left" w:pos="567"/>
          <w:tab w:val="left" w:pos="923"/>
        </w:tabs>
        <w:ind w:left="284" w:right="141"/>
        <w:rPr>
          <w:rFonts w:ascii="Times New Roman" w:hAnsi="Times New Roman" w:cs="Times New Roman"/>
          <w:b w:val="0"/>
          <w:spacing w:val="3"/>
        </w:rPr>
      </w:pPr>
      <w:r w:rsidRPr="000E49F9">
        <w:rPr>
          <w:rFonts w:ascii="Times New Roman" w:hAnsi="Times New Roman" w:cs="Times New Roman"/>
          <w:spacing w:val="3"/>
          <w:u w:val="single"/>
          <w:lang w:val="el-GR"/>
        </w:rPr>
        <w:t>Πλεονεκτήματα</w:t>
      </w:r>
      <w:r w:rsidRPr="000E49F9">
        <w:rPr>
          <w:rFonts w:ascii="Times New Roman" w:hAnsi="Times New Roman" w:cs="Times New Roman"/>
          <w:b w:val="0"/>
          <w:spacing w:val="3"/>
        </w:rPr>
        <w:t>:</w:t>
      </w:r>
    </w:p>
    <w:p w:rsidR="006E3103" w:rsidRPr="000E49F9" w:rsidRDefault="006E3103" w:rsidP="005F5F67">
      <w:pPr>
        <w:pStyle w:val="3"/>
        <w:numPr>
          <w:ilvl w:val="0"/>
          <w:numId w:val="157"/>
        </w:numPr>
        <w:tabs>
          <w:tab w:val="left" w:pos="567"/>
          <w:tab w:val="left" w:pos="923"/>
        </w:tabs>
        <w:ind w:right="141"/>
        <w:rPr>
          <w:rFonts w:ascii="Times New Roman" w:hAnsi="Times New Roman" w:cs="Times New Roman"/>
          <w:b w:val="0"/>
          <w:spacing w:val="3"/>
          <w:lang w:val="el-GR"/>
        </w:rPr>
      </w:pPr>
      <w:r w:rsidRPr="000E49F9">
        <w:rPr>
          <w:rFonts w:ascii="Times New Roman" w:hAnsi="Times New Roman" w:cs="Times New Roman"/>
          <w:b w:val="0"/>
          <w:spacing w:val="3"/>
          <w:lang w:val="el-GR"/>
        </w:rPr>
        <w:t>Αθόρυβη λειτουργία</w:t>
      </w:r>
    </w:p>
    <w:p w:rsidR="006E3103" w:rsidRPr="000E49F9" w:rsidRDefault="006E3103" w:rsidP="005F5F67">
      <w:pPr>
        <w:pStyle w:val="3"/>
        <w:numPr>
          <w:ilvl w:val="0"/>
          <w:numId w:val="157"/>
        </w:numPr>
        <w:tabs>
          <w:tab w:val="left" w:pos="567"/>
          <w:tab w:val="left" w:pos="923"/>
        </w:tabs>
        <w:ind w:right="141"/>
        <w:rPr>
          <w:rFonts w:ascii="Times New Roman" w:hAnsi="Times New Roman" w:cs="Times New Roman"/>
          <w:b w:val="0"/>
          <w:spacing w:val="3"/>
          <w:lang w:val="el-GR"/>
        </w:rPr>
      </w:pPr>
      <w:r w:rsidRPr="000E49F9">
        <w:rPr>
          <w:rFonts w:ascii="Times New Roman" w:hAnsi="Times New Roman" w:cs="Times New Roman"/>
          <w:b w:val="0"/>
          <w:spacing w:val="3"/>
          <w:lang w:val="el-GR"/>
        </w:rPr>
        <w:t>Καλύτερη διαχείριση καυσίμου</w:t>
      </w:r>
    </w:p>
    <w:p w:rsidR="006E3103" w:rsidRPr="000E49F9" w:rsidRDefault="00BC5D7F" w:rsidP="005F5F67">
      <w:pPr>
        <w:pStyle w:val="3"/>
        <w:numPr>
          <w:ilvl w:val="0"/>
          <w:numId w:val="157"/>
        </w:numPr>
        <w:tabs>
          <w:tab w:val="left" w:pos="567"/>
          <w:tab w:val="left" w:pos="923"/>
        </w:tabs>
        <w:ind w:right="141"/>
        <w:rPr>
          <w:rFonts w:ascii="Times New Roman" w:hAnsi="Times New Roman" w:cs="Times New Roman"/>
          <w:b w:val="0"/>
          <w:lang w:val="el-GR"/>
        </w:rPr>
      </w:pPr>
      <w:r w:rsidRPr="000E49F9">
        <w:rPr>
          <w:rFonts w:ascii="Times New Roman" w:hAnsi="Times New Roman" w:cs="Times New Roman"/>
          <w:b w:val="0"/>
          <w:spacing w:val="3"/>
          <w:lang w:val="el-GR"/>
        </w:rPr>
        <w:t>Ξεκούραστη οδήγηση (δεν γίνονται αντιληπτές οι αλλαγές)</w:t>
      </w:r>
    </w:p>
    <w:p w:rsidR="007F4DD5" w:rsidRPr="000E49F9" w:rsidRDefault="007F4DD5" w:rsidP="007F4DD5">
      <w:pPr>
        <w:pStyle w:val="3"/>
        <w:tabs>
          <w:tab w:val="left" w:pos="567"/>
          <w:tab w:val="left" w:pos="923"/>
        </w:tabs>
        <w:ind w:left="284" w:right="141"/>
        <w:rPr>
          <w:rFonts w:ascii="Times New Roman" w:hAnsi="Times New Roman" w:cs="Times New Roman"/>
          <w:b w:val="0"/>
        </w:rPr>
      </w:pPr>
      <w:r w:rsidRPr="000E49F9">
        <w:rPr>
          <w:rFonts w:ascii="Times New Roman" w:hAnsi="Times New Roman" w:cs="Times New Roman"/>
          <w:u w:val="single"/>
          <w:lang w:val="el-GR"/>
        </w:rPr>
        <w:t>Μειονεκτήματα</w:t>
      </w:r>
      <w:r w:rsidRPr="000E49F9">
        <w:rPr>
          <w:rFonts w:ascii="Times New Roman" w:hAnsi="Times New Roman" w:cs="Times New Roman"/>
          <w:b w:val="0"/>
        </w:rPr>
        <w:t>:</w:t>
      </w:r>
    </w:p>
    <w:p w:rsidR="004162FF" w:rsidRPr="000E49F9" w:rsidRDefault="004162FF" w:rsidP="005F5F67">
      <w:pPr>
        <w:pStyle w:val="3"/>
        <w:numPr>
          <w:ilvl w:val="0"/>
          <w:numId w:val="158"/>
        </w:numPr>
        <w:tabs>
          <w:tab w:val="left" w:pos="567"/>
          <w:tab w:val="left" w:pos="923"/>
        </w:tabs>
        <w:ind w:right="141"/>
        <w:rPr>
          <w:rFonts w:ascii="Times New Roman" w:hAnsi="Times New Roman" w:cs="Times New Roman"/>
          <w:b w:val="0"/>
          <w:lang w:val="el-GR"/>
        </w:rPr>
      </w:pPr>
      <w:r w:rsidRPr="000E49F9">
        <w:rPr>
          <w:rFonts w:ascii="Times New Roman" w:hAnsi="Times New Roman" w:cs="Times New Roman"/>
          <w:b w:val="0"/>
          <w:lang w:val="el-GR"/>
        </w:rPr>
        <w:t>Πολυπλοκότητα στο σύστημα</w:t>
      </w:r>
    </w:p>
    <w:p w:rsidR="00A06755" w:rsidRPr="000E49F9" w:rsidRDefault="004162FF" w:rsidP="005F5F67">
      <w:pPr>
        <w:pStyle w:val="3"/>
        <w:numPr>
          <w:ilvl w:val="0"/>
          <w:numId w:val="158"/>
        </w:numPr>
        <w:tabs>
          <w:tab w:val="left" w:pos="567"/>
          <w:tab w:val="left" w:pos="923"/>
        </w:tabs>
        <w:ind w:right="141"/>
        <w:rPr>
          <w:rFonts w:ascii="Times New Roman" w:hAnsi="Times New Roman" w:cs="Times New Roman"/>
          <w:b w:val="0"/>
          <w:lang w:val="el-GR"/>
        </w:rPr>
      </w:pPr>
      <w:r w:rsidRPr="000E49F9">
        <w:rPr>
          <w:rFonts w:ascii="Times New Roman" w:hAnsi="Times New Roman" w:cs="Times New Roman"/>
          <w:b w:val="0"/>
          <w:lang w:val="el-GR"/>
        </w:rPr>
        <w:t>Υ</w:t>
      </w:r>
      <w:r w:rsidR="00A06755" w:rsidRPr="000E49F9">
        <w:rPr>
          <w:rFonts w:ascii="Times New Roman" w:hAnsi="Times New Roman" w:cs="Times New Roman"/>
          <w:b w:val="0"/>
          <w:lang w:val="el-GR"/>
        </w:rPr>
        <w:t>ψηλό κόστος αγοράς</w:t>
      </w:r>
      <w:r w:rsidRPr="000E49F9">
        <w:rPr>
          <w:rFonts w:ascii="Times New Roman" w:hAnsi="Times New Roman" w:cs="Times New Roman"/>
          <w:b w:val="0"/>
          <w:lang w:val="el-GR"/>
        </w:rPr>
        <w:t>.</w:t>
      </w:r>
    </w:p>
    <w:p w:rsidR="00B35242" w:rsidRPr="000E49F9" w:rsidRDefault="004162FF" w:rsidP="005F5F67">
      <w:pPr>
        <w:pStyle w:val="3"/>
        <w:numPr>
          <w:ilvl w:val="0"/>
          <w:numId w:val="158"/>
        </w:numPr>
        <w:tabs>
          <w:tab w:val="left" w:pos="567"/>
          <w:tab w:val="left" w:pos="923"/>
        </w:tabs>
        <w:ind w:right="141"/>
        <w:rPr>
          <w:rFonts w:ascii="Times New Roman" w:hAnsi="Times New Roman" w:cs="Times New Roman"/>
          <w:spacing w:val="3"/>
          <w:lang w:val="el-GR"/>
        </w:rPr>
      </w:pPr>
      <w:r w:rsidRPr="000E49F9">
        <w:rPr>
          <w:rFonts w:ascii="Times New Roman" w:hAnsi="Times New Roman" w:cs="Times New Roman"/>
          <w:b w:val="0"/>
          <w:lang w:val="el-GR"/>
        </w:rPr>
        <w:t xml:space="preserve">Χρησιμοποιείται κυρίως σε μικρούς κινητήρες λόγω μικρής αντοχής του ιμάντα μετάδοσης. </w:t>
      </w:r>
      <w:r w:rsidR="009D23A0" w:rsidRPr="000E49F9">
        <w:rPr>
          <w:rFonts w:ascii="Times New Roman" w:hAnsi="Times New Roman" w:cs="Times New Roman"/>
          <w:b w:val="0"/>
          <w:lang w:val="el-GR"/>
        </w:rPr>
        <w:t>Σε μεγάλους κινητήρες τ</w:t>
      </w:r>
      <w:r w:rsidR="002F1012" w:rsidRPr="000E49F9">
        <w:rPr>
          <w:rFonts w:ascii="Times New Roman" w:hAnsi="Times New Roman" w:cs="Times New Roman"/>
          <w:b w:val="0"/>
          <w:lang w:val="el-GR"/>
        </w:rPr>
        <w:t>ο κόστος μεγαλώνει λόγω των ιμά</w:t>
      </w:r>
      <w:r w:rsidR="009D23A0" w:rsidRPr="000E49F9">
        <w:rPr>
          <w:rFonts w:ascii="Times New Roman" w:hAnsi="Times New Roman" w:cs="Times New Roman"/>
          <w:b w:val="0"/>
          <w:lang w:val="el-GR"/>
        </w:rPr>
        <w:t>ντων</w:t>
      </w:r>
      <w:r w:rsidR="002F1012" w:rsidRPr="000E49F9">
        <w:rPr>
          <w:rFonts w:ascii="Times New Roman" w:hAnsi="Times New Roman" w:cs="Times New Roman"/>
          <w:b w:val="0"/>
          <w:lang w:val="el-GR"/>
        </w:rPr>
        <w:t xml:space="preserve"> (π</w:t>
      </w:r>
      <w:r w:rsidR="009D23A0" w:rsidRPr="000E49F9">
        <w:rPr>
          <w:rFonts w:ascii="Times New Roman" w:hAnsi="Times New Roman" w:cs="Times New Roman"/>
          <w:b w:val="0"/>
          <w:lang w:val="el-GR"/>
        </w:rPr>
        <w:t>λακίδια χάλυβα).</w:t>
      </w:r>
    </w:p>
    <w:p w:rsidR="001C2733" w:rsidRPr="000E49F9" w:rsidRDefault="001C2733" w:rsidP="006E34C0">
      <w:pPr>
        <w:pStyle w:val="3"/>
        <w:tabs>
          <w:tab w:val="left" w:pos="567"/>
          <w:tab w:val="left" w:pos="923"/>
        </w:tabs>
        <w:ind w:right="141"/>
        <w:rPr>
          <w:rFonts w:ascii="Times New Roman" w:hAnsi="Times New Roman" w:cs="Times New Roman"/>
          <w:lang w:val="el-GR"/>
        </w:rPr>
      </w:pPr>
    </w:p>
    <w:p w:rsidR="001C2733" w:rsidRPr="000E49F9" w:rsidRDefault="000C08DF" w:rsidP="005F5F67">
      <w:pPr>
        <w:pStyle w:val="3"/>
        <w:numPr>
          <w:ilvl w:val="0"/>
          <w:numId w:val="96"/>
        </w:numPr>
        <w:tabs>
          <w:tab w:val="left" w:pos="567"/>
          <w:tab w:val="left" w:pos="923"/>
        </w:tabs>
        <w:ind w:right="141" w:firstLine="0"/>
        <w:rPr>
          <w:rFonts w:ascii="Times New Roman" w:hAnsi="Times New Roman" w:cs="Times New Roman"/>
          <w:lang w:val="el-GR"/>
        </w:rPr>
      </w:pPr>
      <w:r w:rsidRPr="000E49F9">
        <w:rPr>
          <w:rFonts w:ascii="Times New Roman" w:hAnsi="Times New Roman" w:cs="Times New Roman"/>
          <w:spacing w:val="3"/>
          <w:lang w:val="el-GR"/>
        </w:rPr>
        <w:t xml:space="preserve">Αναφέρετε τεχνολογίες οι οποίες συντελούν στην μείωση </w:t>
      </w:r>
      <w:r w:rsidRPr="000E49F9">
        <w:rPr>
          <w:rFonts w:ascii="Times New Roman" w:hAnsi="Times New Roman" w:cs="Times New Roman"/>
          <w:spacing w:val="3"/>
        </w:rPr>
        <w:t>CO</w:t>
      </w:r>
      <w:r w:rsidRPr="000E49F9">
        <w:rPr>
          <w:rFonts w:ascii="Times New Roman" w:hAnsi="Times New Roman" w:cs="Times New Roman"/>
          <w:spacing w:val="3"/>
          <w:lang w:val="el-GR"/>
        </w:rPr>
        <w:t xml:space="preserve">2 και </w:t>
      </w:r>
      <w:r w:rsidRPr="000E49F9">
        <w:rPr>
          <w:rFonts w:ascii="Times New Roman" w:hAnsi="Times New Roman" w:cs="Times New Roman"/>
          <w:spacing w:val="3"/>
        </w:rPr>
        <w:t>NOx</w:t>
      </w:r>
      <w:r w:rsidRPr="000E49F9">
        <w:rPr>
          <w:rFonts w:ascii="Times New Roman" w:hAnsi="Times New Roman" w:cs="Times New Roman"/>
          <w:spacing w:val="3"/>
          <w:lang w:val="el-GR"/>
        </w:rPr>
        <w:t>.</w:t>
      </w:r>
    </w:p>
    <w:p w:rsidR="000C08DF" w:rsidRPr="000E49F9" w:rsidRDefault="000C08DF" w:rsidP="00683714">
      <w:pPr>
        <w:pStyle w:val="3"/>
        <w:tabs>
          <w:tab w:val="left" w:pos="923"/>
        </w:tabs>
        <w:ind w:left="284" w:right="141"/>
        <w:rPr>
          <w:rFonts w:ascii="Times New Roman" w:hAnsi="Times New Roman" w:cs="Times New Roman"/>
          <w:spacing w:val="3"/>
          <w:lang w:val="el-GR"/>
        </w:rPr>
      </w:pPr>
    </w:p>
    <w:p w:rsidR="009271A8" w:rsidRPr="000E49F9" w:rsidRDefault="00683714" w:rsidP="005F5F67">
      <w:pPr>
        <w:pStyle w:val="3"/>
        <w:numPr>
          <w:ilvl w:val="0"/>
          <w:numId w:val="159"/>
        </w:numPr>
        <w:tabs>
          <w:tab w:val="left" w:pos="923"/>
        </w:tabs>
        <w:ind w:right="141"/>
        <w:rPr>
          <w:rFonts w:ascii="Times New Roman" w:hAnsi="Times New Roman" w:cs="Times New Roman"/>
          <w:b w:val="0"/>
          <w:spacing w:val="3"/>
          <w:vertAlign w:val="subscript"/>
          <w:lang w:val="el-GR"/>
        </w:rPr>
      </w:pPr>
      <w:r w:rsidRPr="000E49F9">
        <w:rPr>
          <w:rFonts w:ascii="Times New Roman" w:hAnsi="Times New Roman" w:cs="Times New Roman"/>
          <w:b w:val="0"/>
          <w:spacing w:val="3"/>
          <w:lang w:val="el-GR"/>
        </w:rPr>
        <w:t xml:space="preserve">Οι τριοδικοί καταλύτες οξειδώνουν το </w:t>
      </w:r>
      <w:r w:rsidRPr="000E49F9">
        <w:rPr>
          <w:rFonts w:ascii="Times New Roman" w:hAnsi="Times New Roman" w:cs="Times New Roman"/>
          <w:b w:val="0"/>
          <w:spacing w:val="3"/>
        </w:rPr>
        <w:t>CO</w:t>
      </w:r>
      <w:r w:rsidRPr="000E49F9">
        <w:rPr>
          <w:rFonts w:ascii="Times New Roman" w:hAnsi="Times New Roman" w:cs="Times New Roman"/>
          <w:b w:val="0"/>
          <w:spacing w:val="3"/>
          <w:lang w:val="el-GR"/>
        </w:rPr>
        <w:t xml:space="preserve"> και το μετατρέπουν σε </w:t>
      </w:r>
      <w:r w:rsidRPr="000E49F9">
        <w:rPr>
          <w:rFonts w:ascii="Times New Roman" w:hAnsi="Times New Roman" w:cs="Times New Roman"/>
          <w:b w:val="0"/>
          <w:spacing w:val="3"/>
        </w:rPr>
        <w:t>CO</w:t>
      </w:r>
      <w:r w:rsidRPr="000E49F9">
        <w:rPr>
          <w:rFonts w:ascii="Times New Roman" w:hAnsi="Times New Roman" w:cs="Times New Roman"/>
          <w:b w:val="0"/>
          <w:spacing w:val="3"/>
          <w:vertAlign w:val="subscript"/>
          <w:lang w:val="el-GR"/>
        </w:rPr>
        <w:t>2</w:t>
      </w:r>
      <w:r w:rsidR="009271A8" w:rsidRPr="000E49F9">
        <w:rPr>
          <w:rFonts w:ascii="Times New Roman" w:hAnsi="Times New Roman" w:cs="Times New Roman"/>
          <w:b w:val="0"/>
          <w:spacing w:val="3"/>
          <w:vertAlign w:val="subscript"/>
          <w:lang w:val="el-GR"/>
        </w:rPr>
        <w:t xml:space="preserve">. </w:t>
      </w:r>
      <w:r w:rsidR="009271A8" w:rsidRPr="000E49F9">
        <w:rPr>
          <w:rFonts w:ascii="Times New Roman" w:hAnsi="Times New Roman" w:cs="Times New Roman"/>
          <w:b w:val="0"/>
          <w:spacing w:val="3"/>
          <w:lang w:val="el-GR"/>
        </w:rPr>
        <w:t>Επίσης, ανάγουν τα ΝΟ</w:t>
      </w:r>
      <w:r w:rsidR="009271A8" w:rsidRPr="000E49F9">
        <w:rPr>
          <w:rFonts w:ascii="Times New Roman" w:hAnsi="Times New Roman" w:cs="Times New Roman"/>
          <w:b w:val="0"/>
          <w:spacing w:val="3"/>
          <w:vertAlign w:val="subscript"/>
          <w:lang w:val="el-GR"/>
        </w:rPr>
        <w:t>χ</w:t>
      </w:r>
      <w:r w:rsidR="009271A8" w:rsidRPr="000E49F9">
        <w:rPr>
          <w:rFonts w:ascii="Times New Roman" w:hAnsi="Times New Roman" w:cs="Times New Roman"/>
          <w:b w:val="0"/>
          <w:spacing w:val="3"/>
          <w:lang w:val="el-GR"/>
        </w:rPr>
        <w:t xml:space="preserve"> σε Ν</w:t>
      </w:r>
      <w:r w:rsidR="009271A8" w:rsidRPr="000E49F9">
        <w:rPr>
          <w:rFonts w:ascii="Times New Roman" w:hAnsi="Times New Roman" w:cs="Times New Roman"/>
          <w:b w:val="0"/>
          <w:spacing w:val="3"/>
          <w:vertAlign w:val="subscript"/>
          <w:lang w:val="el-GR"/>
        </w:rPr>
        <w:t xml:space="preserve">2 </w:t>
      </w:r>
      <w:r w:rsidR="009271A8" w:rsidRPr="000E49F9">
        <w:rPr>
          <w:rFonts w:ascii="Times New Roman" w:hAnsi="Times New Roman" w:cs="Times New Roman"/>
          <w:b w:val="0"/>
          <w:spacing w:val="3"/>
          <w:lang w:val="el-GR"/>
        </w:rPr>
        <w:t>και Ο</w:t>
      </w:r>
      <w:r w:rsidR="009271A8" w:rsidRPr="000E49F9">
        <w:rPr>
          <w:rFonts w:ascii="Times New Roman" w:hAnsi="Times New Roman" w:cs="Times New Roman"/>
          <w:b w:val="0"/>
          <w:spacing w:val="3"/>
          <w:vertAlign w:val="subscript"/>
          <w:lang w:val="el-GR"/>
        </w:rPr>
        <w:t>2.</w:t>
      </w:r>
    </w:p>
    <w:p w:rsidR="00683714" w:rsidRPr="000E49F9" w:rsidRDefault="009271A8" w:rsidP="005F5F67">
      <w:pPr>
        <w:pStyle w:val="3"/>
        <w:numPr>
          <w:ilvl w:val="0"/>
          <w:numId w:val="159"/>
        </w:numPr>
        <w:tabs>
          <w:tab w:val="left" w:pos="923"/>
        </w:tabs>
        <w:ind w:right="141"/>
        <w:rPr>
          <w:rFonts w:ascii="Times New Roman" w:hAnsi="Times New Roman" w:cs="Times New Roman"/>
          <w:b w:val="0"/>
          <w:spacing w:val="3"/>
          <w:lang w:val="el-GR"/>
        </w:rPr>
      </w:pPr>
      <w:r w:rsidRPr="000E49F9">
        <w:rPr>
          <w:rFonts w:ascii="Times New Roman" w:hAnsi="Times New Roman" w:cs="Times New Roman"/>
          <w:b w:val="0"/>
          <w:spacing w:val="3"/>
          <w:lang w:val="el-GR"/>
        </w:rPr>
        <w:t xml:space="preserve">Λύση για τη δέσμευση του </w:t>
      </w:r>
      <w:r w:rsidRPr="000E49F9">
        <w:rPr>
          <w:rFonts w:ascii="Times New Roman" w:hAnsi="Times New Roman" w:cs="Times New Roman"/>
          <w:b w:val="0"/>
          <w:spacing w:val="3"/>
        </w:rPr>
        <w:t>CO</w:t>
      </w:r>
      <w:r w:rsidRPr="000E49F9">
        <w:rPr>
          <w:rFonts w:ascii="Times New Roman" w:hAnsi="Times New Roman" w:cs="Times New Roman"/>
          <w:b w:val="0"/>
          <w:spacing w:val="3"/>
          <w:vertAlign w:val="subscript"/>
          <w:lang w:val="el-GR"/>
        </w:rPr>
        <w:t xml:space="preserve">2 </w:t>
      </w:r>
      <w:r w:rsidRPr="000E49F9">
        <w:rPr>
          <w:rFonts w:ascii="Times New Roman" w:hAnsi="Times New Roman" w:cs="Times New Roman"/>
          <w:b w:val="0"/>
          <w:spacing w:val="3"/>
          <w:lang w:val="el-GR"/>
        </w:rPr>
        <w:t xml:space="preserve">είναι η χρήση καθαρού </w:t>
      </w:r>
      <w:r w:rsidRPr="000E49F9">
        <w:rPr>
          <w:rFonts w:ascii="Times New Roman" w:hAnsi="Times New Roman" w:cs="Times New Roman"/>
          <w:b w:val="0"/>
          <w:spacing w:val="3"/>
        </w:rPr>
        <w:t>O</w:t>
      </w:r>
      <w:r w:rsidRPr="000E49F9">
        <w:rPr>
          <w:rFonts w:ascii="Times New Roman" w:hAnsi="Times New Roman" w:cs="Times New Roman"/>
          <w:b w:val="0"/>
          <w:spacing w:val="3"/>
          <w:vertAlign w:val="subscript"/>
          <w:lang w:val="el-GR"/>
        </w:rPr>
        <w:t xml:space="preserve">2 </w:t>
      </w:r>
      <w:r w:rsidRPr="000E49F9">
        <w:rPr>
          <w:rFonts w:ascii="Times New Roman" w:hAnsi="Times New Roman" w:cs="Times New Roman"/>
          <w:b w:val="0"/>
          <w:spacing w:val="3"/>
          <w:lang w:val="el-GR"/>
        </w:rPr>
        <w:t>αντί για αέρα στην καύση.</w:t>
      </w:r>
    </w:p>
    <w:p w:rsidR="009271A8" w:rsidRPr="000E49F9" w:rsidRDefault="009271A8" w:rsidP="005F5F67">
      <w:pPr>
        <w:pStyle w:val="3"/>
        <w:numPr>
          <w:ilvl w:val="0"/>
          <w:numId w:val="159"/>
        </w:numPr>
        <w:tabs>
          <w:tab w:val="left" w:pos="923"/>
        </w:tabs>
        <w:ind w:right="141"/>
        <w:rPr>
          <w:rFonts w:ascii="Times New Roman" w:hAnsi="Times New Roman" w:cs="Times New Roman"/>
          <w:b w:val="0"/>
          <w:spacing w:val="3"/>
          <w:lang w:val="el-GR"/>
        </w:rPr>
      </w:pPr>
      <w:r w:rsidRPr="000E49F9">
        <w:rPr>
          <w:rFonts w:ascii="Times New Roman" w:hAnsi="Times New Roman" w:cs="Times New Roman"/>
          <w:b w:val="0"/>
          <w:spacing w:val="3"/>
          <w:lang w:val="el-GR"/>
        </w:rPr>
        <w:t xml:space="preserve">Η απομάκρυνση του </w:t>
      </w:r>
      <w:r w:rsidRPr="000E49F9">
        <w:rPr>
          <w:rFonts w:ascii="Times New Roman" w:hAnsi="Times New Roman" w:cs="Times New Roman"/>
          <w:b w:val="0"/>
          <w:spacing w:val="3"/>
        </w:rPr>
        <w:t>C</w:t>
      </w:r>
      <w:r w:rsidRPr="000E49F9">
        <w:rPr>
          <w:rFonts w:ascii="Times New Roman" w:hAnsi="Times New Roman" w:cs="Times New Roman"/>
          <w:b w:val="0"/>
          <w:spacing w:val="3"/>
          <w:lang w:val="el-GR"/>
        </w:rPr>
        <w:t xml:space="preserve"> πριν την καύση με τη βοήθεια υδρατμών. Το </w:t>
      </w:r>
      <w:r w:rsidRPr="000E49F9">
        <w:rPr>
          <w:rFonts w:ascii="Times New Roman" w:hAnsi="Times New Roman" w:cs="Times New Roman"/>
          <w:b w:val="0"/>
          <w:spacing w:val="3"/>
        </w:rPr>
        <w:t>CO</w:t>
      </w:r>
      <w:r w:rsidRPr="000E49F9">
        <w:rPr>
          <w:rFonts w:ascii="Times New Roman" w:hAnsi="Times New Roman" w:cs="Times New Roman"/>
          <w:b w:val="0"/>
          <w:spacing w:val="3"/>
          <w:vertAlign w:val="subscript"/>
          <w:lang w:val="el-GR"/>
        </w:rPr>
        <w:t xml:space="preserve">2 </w:t>
      </w:r>
      <w:r w:rsidRPr="000E49F9">
        <w:rPr>
          <w:rFonts w:ascii="Times New Roman" w:hAnsi="Times New Roman" w:cs="Times New Roman"/>
          <w:b w:val="0"/>
          <w:spacing w:val="3"/>
          <w:lang w:val="el-GR"/>
        </w:rPr>
        <w:t xml:space="preserve">δεσμεύεται μέσω αμινών ή μεμβρανών. Έτσι ως καύσιμο για περαιτέρω χρήση προκύπτει το </w:t>
      </w:r>
      <w:r w:rsidRPr="000E49F9">
        <w:rPr>
          <w:rFonts w:ascii="Times New Roman" w:hAnsi="Times New Roman" w:cs="Times New Roman"/>
          <w:b w:val="0"/>
          <w:spacing w:val="3"/>
        </w:rPr>
        <w:t>H</w:t>
      </w:r>
      <w:r w:rsidRPr="000E49F9">
        <w:rPr>
          <w:rFonts w:ascii="Times New Roman" w:hAnsi="Times New Roman" w:cs="Times New Roman"/>
          <w:b w:val="0"/>
          <w:spacing w:val="3"/>
          <w:vertAlign w:val="subscript"/>
          <w:lang w:val="el-GR"/>
        </w:rPr>
        <w:t>2,</w:t>
      </w:r>
      <w:r w:rsidRPr="000E49F9">
        <w:rPr>
          <w:rFonts w:ascii="Times New Roman" w:hAnsi="Times New Roman" w:cs="Times New Roman"/>
          <w:b w:val="0"/>
          <w:spacing w:val="3"/>
          <w:lang w:val="el-GR"/>
        </w:rPr>
        <w:t xml:space="preserve"> το οποίο δεν οδηγεί σε σχηματισμό </w:t>
      </w:r>
      <w:r w:rsidRPr="000E49F9">
        <w:rPr>
          <w:rFonts w:ascii="Times New Roman" w:hAnsi="Times New Roman" w:cs="Times New Roman"/>
          <w:b w:val="0"/>
          <w:spacing w:val="3"/>
        </w:rPr>
        <w:t>CO</w:t>
      </w:r>
      <w:r w:rsidRPr="000E49F9">
        <w:rPr>
          <w:rFonts w:ascii="Times New Roman" w:hAnsi="Times New Roman" w:cs="Times New Roman"/>
          <w:b w:val="0"/>
          <w:spacing w:val="3"/>
          <w:vertAlign w:val="subscript"/>
          <w:lang w:val="el-GR"/>
        </w:rPr>
        <w:t>2.</w:t>
      </w:r>
    </w:p>
    <w:p w:rsidR="00DF3780" w:rsidRPr="000E49F9" w:rsidRDefault="00DF3780" w:rsidP="006E34C0">
      <w:pPr>
        <w:pStyle w:val="3"/>
        <w:tabs>
          <w:tab w:val="left" w:pos="567"/>
          <w:tab w:val="left" w:pos="923"/>
        </w:tabs>
        <w:ind w:right="141"/>
        <w:rPr>
          <w:rFonts w:ascii="Times New Roman" w:hAnsi="Times New Roman" w:cs="Times New Roman"/>
          <w:lang w:val="el-GR"/>
        </w:rPr>
      </w:pPr>
    </w:p>
    <w:p w:rsidR="00DF3780" w:rsidRPr="000E49F9" w:rsidRDefault="00DF3780" w:rsidP="005F5F67">
      <w:pPr>
        <w:pStyle w:val="3"/>
        <w:numPr>
          <w:ilvl w:val="0"/>
          <w:numId w:val="96"/>
        </w:numPr>
        <w:tabs>
          <w:tab w:val="left" w:pos="567"/>
          <w:tab w:val="left" w:pos="923"/>
        </w:tabs>
        <w:ind w:right="141" w:firstLine="0"/>
        <w:rPr>
          <w:rFonts w:ascii="Times New Roman" w:hAnsi="Times New Roman" w:cs="Times New Roman"/>
          <w:lang w:val="el-GR"/>
        </w:rPr>
      </w:pPr>
      <w:r w:rsidRPr="000E49F9">
        <w:rPr>
          <w:rFonts w:ascii="Times New Roman" w:hAnsi="Times New Roman" w:cs="Times New Roman"/>
          <w:spacing w:val="3"/>
          <w:lang w:val="el-GR"/>
        </w:rPr>
        <w:t>Τι είναι το υβριδικό αυτοκίνητο; Πως συμβάλλει στη μείωση της ρύπανσης;</w:t>
      </w:r>
    </w:p>
    <w:p w:rsidR="00DF3780" w:rsidRPr="000E49F9" w:rsidRDefault="00DF3780" w:rsidP="006E34C0">
      <w:pPr>
        <w:pStyle w:val="3"/>
        <w:tabs>
          <w:tab w:val="left" w:pos="567"/>
          <w:tab w:val="left" w:pos="923"/>
        </w:tabs>
        <w:ind w:right="141"/>
        <w:rPr>
          <w:rFonts w:ascii="Times New Roman" w:hAnsi="Times New Roman" w:cs="Times New Roman"/>
          <w:spacing w:val="3"/>
          <w:lang w:val="el-GR"/>
        </w:rPr>
      </w:pPr>
    </w:p>
    <w:p w:rsidR="004F7C6B" w:rsidRPr="000E49F9" w:rsidRDefault="007519BD" w:rsidP="007519BD">
      <w:pPr>
        <w:pStyle w:val="3"/>
        <w:tabs>
          <w:tab w:val="left" w:pos="923"/>
        </w:tabs>
        <w:ind w:left="284" w:right="141"/>
        <w:rPr>
          <w:rFonts w:ascii="Times New Roman" w:hAnsi="Times New Roman" w:cs="Times New Roman"/>
          <w:b w:val="0"/>
          <w:spacing w:val="3"/>
          <w:lang w:val="el-GR"/>
        </w:rPr>
      </w:pPr>
      <w:r w:rsidRPr="000E49F9">
        <w:rPr>
          <w:rFonts w:ascii="Times New Roman" w:hAnsi="Times New Roman" w:cs="Times New Roman"/>
          <w:b w:val="0"/>
          <w:spacing w:val="3"/>
          <w:u w:val="single"/>
          <w:lang w:val="el-GR"/>
        </w:rPr>
        <w:t>Υβριδικό</w:t>
      </w:r>
      <w:r w:rsidRPr="000E49F9">
        <w:rPr>
          <w:rFonts w:ascii="Times New Roman" w:hAnsi="Times New Roman" w:cs="Times New Roman"/>
          <w:b w:val="0"/>
          <w:spacing w:val="3"/>
          <w:lang w:val="el-GR"/>
        </w:rPr>
        <w:t xml:space="preserve"> θεωρείται ένα όχημα που χρησιμοποιεί δύο διαφορετικές τεχνολογίες προκειμένου να κινηθεί. Συνήθως έχει έναν κλασικό κινητήρα εσωτερικής καύσης κι έναν ηλεκτρικό</w:t>
      </w:r>
      <w:r w:rsidR="006E4610" w:rsidRPr="000E49F9">
        <w:rPr>
          <w:rFonts w:ascii="Times New Roman" w:hAnsi="Times New Roman" w:cs="Times New Roman"/>
          <w:b w:val="0"/>
          <w:spacing w:val="3"/>
          <w:lang w:val="el-GR"/>
        </w:rPr>
        <w:t xml:space="preserve"> ή με βιο-καύσιμο ή φυσικού αερίου κ.α. Τα υβριδικά αυτοκίνητα θεωρούνται φιλικά προς το περιβάλλον και τα περισσότερα δεν φορτίζονται από εξωτερικές πηγές (αυτοφορτιζόμενα). </w:t>
      </w:r>
    </w:p>
    <w:p w:rsidR="007519BD" w:rsidRPr="000E49F9" w:rsidRDefault="00677D92" w:rsidP="007519BD">
      <w:pPr>
        <w:pStyle w:val="3"/>
        <w:tabs>
          <w:tab w:val="left" w:pos="923"/>
        </w:tabs>
        <w:ind w:left="284" w:right="141"/>
        <w:rPr>
          <w:rFonts w:ascii="Times New Roman" w:hAnsi="Times New Roman" w:cs="Times New Roman"/>
          <w:b w:val="0"/>
          <w:spacing w:val="3"/>
          <w:lang w:val="el-GR"/>
        </w:rPr>
      </w:pPr>
      <w:r w:rsidRPr="000E49F9">
        <w:rPr>
          <w:rFonts w:ascii="Times New Roman" w:hAnsi="Times New Roman" w:cs="Times New Roman"/>
          <w:b w:val="0"/>
          <w:spacing w:val="3"/>
          <w:lang w:val="el-GR"/>
        </w:rPr>
        <w:t xml:space="preserve">Υπάρχουν και εξωτερικά φορτιζόμενα υβριδικά τα λεγόμενα </w:t>
      </w:r>
      <w:r w:rsidRPr="000E49F9">
        <w:rPr>
          <w:rFonts w:ascii="Times New Roman" w:hAnsi="Times New Roman" w:cs="Times New Roman"/>
          <w:b w:val="0"/>
          <w:spacing w:val="3"/>
        </w:rPr>
        <w:t>plug</w:t>
      </w:r>
      <w:r w:rsidRPr="000E49F9">
        <w:rPr>
          <w:rFonts w:ascii="Times New Roman" w:hAnsi="Times New Roman" w:cs="Times New Roman"/>
          <w:b w:val="0"/>
          <w:spacing w:val="3"/>
          <w:lang w:val="el-GR"/>
        </w:rPr>
        <w:t>-</w:t>
      </w:r>
      <w:r w:rsidRPr="000E49F9">
        <w:rPr>
          <w:rFonts w:ascii="Times New Roman" w:hAnsi="Times New Roman" w:cs="Times New Roman"/>
          <w:b w:val="0"/>
          <w:spacing w:val="3"/>
        </w:rPr>
        <w:t>inhybridcars</w:t>
      </w:r>
      <w:r w:rsidRPr="000E49F9">
        <w:rPr>
          <w:rFonts w:ascii="Times New Roman" w:hAnsi="Times New Roman" w:cs="Times New Roman"/>
          <w:b w:val="0"/>
          <w:spacing w:val="3"/>
          <w:lang w:val="el-GR"/>
        </w:rPr>
        <w:t xml:space="preserve">. </w:t>
      </w:r>
    </w:p>
    <w:p w:rsidR="004F7C6B" w:rsidRPr="000E49F9" w:rsidRDefault="004F7C6B" w:rsidP="007519BD">
      <w:pPr>
        <w:pStyle w:val="3"/>
        <w:tabs>
          <w:tab w:val="left" w:pos="923"/>
        </w:tabs>
        <w:ind w:left="284" w:right="141"/>
        <w:rPr>
          <w:rFonts w:ascii="Times New Roman" w:hAnsi="Times New Roman" w:cs="Times New Roman"/>
          <w:b w:val="0"/>
          <w:spacing w:val="3"/>
          <w:lang w:val="el-GR"/>
        </w:rPr>
      </w:pPr>
      <w:r w:rsidRPr="000E49F9">
        <w:rPr>
          <w:rFonts w:ascii="Times New Roman" w:hAnsi="Times New Roman" w:cs="Times New Roman"/>
          <w:b w:val="0"/>
          <w:spacing w:val="3"/>
          <w:lang w:val="el-GR"/>
        </w:rPr>
        <w:t>Τα υβριδικά αυτοκίνητα συμβάλλουν στην μείωση της ρύπανση</w:t>
      </w:r>
      <w:r w:rsidR="00C854AE" w:rsidRPr="000E49F9">
        <w:rPr>
          <w:rFonts w:ascii="Times New Roman" w:hAnsi="Times New Roman" w:cs="Times New Roman"/>
          <w:b w:val="0"/>
          <w:spacing w:val="3"/>
          <w:lang w:val="el-GR"/>
        </w:rPr>
        <w:t xml:space="preserve">ς καθώς εξοικονομούν καύσιμο- </w:t>
      </w:r>
      <w:r w:rsidRPr="000E49F9">
        <w:rPr>
          <w:rFonts w:ascii="Times New Roman" w:hAnsi="Times New Roman" w:cs="Times New Roman"/>
          <w:b w:val="0"/>
          <w:spacing w:val="3"/>
          <w:lang w:val="el-GR"/>
        </w:rPr>
        <w:t xml:space="preserve">έχουμε λιγότερους ρύπους και είναι λιγότερο θορυβώδη. </w:t>
      </w:r>
    </w:p>
    <w:p w:rsidR="00DF3780" w:rsidRPr="000E49F9" w:rsidRDefault="00DF3780" w:rsidP="006E34C0">
      <w:pPr>
        <w:pStyle w:val="3"/>
        <w:tabs>
          <w:tab w:val="left" w:pos="567"/>
          <w:tab w:val="left" w:pos="923"/>
        </w:tabs>
        <w:ind w:right="141"/>
        <w:rPr>
          <w:rFonts w:ascii="Times New Roman" w:hAnsi="Times New Roman" w:cs="Times New Roman"/>
          <w:spacing w:val="3"/>
          <w:lang w:val="el-GR"/>
        </w:rPr>
      </w:pPr>
    </w:p>
    <w:p w:rsidR="00DF3780" w:rsidRPr="000E49F9" w:rsidRDefault="00DF3780" w:rsidP="005F5F67">
      <w:pPr>
        <w:pStyle w:val="3"/>
        <w:numPr>
          <w:ilvl w:val="0"/>
          <w:numId w:val="96"/>
        </w:numPr>
        <w:tabs>
          <w:tab w:val="left" w:pos="567"/>
          <w:tab w:val="left" w:pos="923"/>
        </w:tabs>
        <w:ind w:right="141" w:firstLine="0"/>
        <w:rPr>
          <w:rFonts w:ascii="Times New Roman" w:hAnsi="Times New Roman" w:cs="Times New Roman"/>
          <w:lang w:val="el-GR"/>
        </w:rPr>
      </w:pPr>
      <w:r w:rsidRPr="000E49F9">
        <w:rPr>
          <w:rFonts w:ascii="Times New Roman" w:hAnsi="Times New Roman" w:cs="Times New Roman"/>
          <w:spacing w:val="3"/>
          <w:lang w:val="el-GR"/>
        </w:rPr>
        <w:t>Τι γνωρίζετε για το ψηφιακό ταχογράφο;</w:t>
      </w:r>
    </w:p>
    <w:p w:rsidR="00A0458D" w:rsidRPr="000E49F9" w:rsidRDefault="00A0458D" w:rsidP="00A0458D">
      <w:pPr>
        <w:pStyle w:val="3"/>
        <w:tabs>
          <w:tab w:val="left" w:pos="567"/>
          <w:tab w:val="left" w:pos="923"/>
        </w:tabs>
        <w:ind w:left="284" w:right="141"/>
        <w:rPr>
          <w:rFonts w:ascii="Times New Roman" w:hAnsi="Times New Roman" w:cs="Times New Roman"/>
          <w:b w:val="0"/>
          <w:spacing w:val="3"/>
          <w:lang w:val="el-GR"/>
        </w:rPr>
      </w:pPr>
    </w:p>
    <w:p w:rsidR="004A7A24" w:rsidRPr="000E49F9" w:rsidRDefault="00A0458D" w:rsidP="00A0458D">
      <w:pPr>
        <w:pStyle w:val="3"/>
        <w:tabs>
          <w:tab w:val="left" w:pos="567"/>
          <w:tab w:val="left" w:pos="923"/>
        </w:tabs>
        <w:ind w:left="284" w:right="141"/>
        <w:rPr>
          <w:rFonts w:ascii="Times New Roman" w:hAnsi="Times New Roman" w:cs="Times New Roman"/>
          <w:b w:val="0"/>
          <w:spacing w:val="3"/>
          <w:lang w:val="el-GR"/>
        </w:rPr>
      </w:pPr>
      <w:r w:rsidRPr="000E49F9">
        <w:rPr>
          <w:rFonts w:ascii="Times New Roman" w:hAnsi="Times New Roman" w:cs="Times New Roman"/>
          <w:b w:val="0"/>
          <w:spacing w:val="3"/>
          <w:lang w:val="el-GR"/>
        </w:rPr>
        <w:t>Ο ψηφιακός ταχογράφος είναι μια συσκευή αυτόματης καταγραφής δεδομένων όπως: η ταχύτητα του οχήματος, η δραστηριότητα του οδηγού και η απόσταση που διένυσε το όχημα.</w:t>
      </w:r>
      <w:r w:rsidR="009D1BC1" w:rsidRPr="000E49F9">
        <w:rPr>
          <w:rFonts w:ascii="Times New Roman" w:hAnsi="Times New Roman" w:cs="Times New Roman"/>
          <w:b w:val="0"/>
          <w:spacing w:val="3"/>
          <w:lang w:val="el-GR"/>
        </w:rPr>
        <w:t xml:space="preserve"> Είναι υποχρεωτική η χρήση του </w:t>
      </w:r>
      <w:r w:rsidR="0084722F" w:rsidRPr="000E49F9">
        <w:rPr>
          <w:rFonts w:ascii="Times New Roman" w:hAnsi="Times New Roman" w:cs="Times New Roman"/>
          <w:b w:val="0"/>
          <w:spacing w:val="3"/>
          <w:lang w:val="el-GR"/>
        </w:rPr>
        <w:t xml:space="preserve">από το 2005 κι έχει το πλεονέκτημα ότι δύσκολα επεμβαίνει κάποιος σε αυτόν. Δέχεται 2 κάρτες, του οδηγού και του δεύτερου οδηγού. Βάζοντας ο οδηγός την κάρτα του αυτόματα καταγράφεται σε αυτήν ο αριθμός κυκλοφορίας του οχήματος και οι διαστάσεις ελαστικών. Η συσκευή αποθηκεύει δεδομένα 365 ημερών, ενώ η κάρτα αποθηκεύει δεδομένα 28 ημερών. Επίσης, δίνεται η δυνατότητα για μεταφόρτωση στοιχείων μέσω άλλης κάρτας ή </w:t>
      </w:r>
      <w:r w:rsidR="0084722F" w:rsidRPr="000E49F9">
        <w:rPr>
          <w:rFonts w:ascii="Times New Roman" w:hAnsi="Times New Roman" w:cs="Times New Roman"/>
          <w:b w:val="0"/>
          <w:spacing w:val="3"/>
        </w:rPr>
        <w:t>USB</w:t>
      </w:r>
      <w:r w:rsidR="0084722F" w:rsidRPr="000E49F9">
        <w:rPr>
          <w:rFonts w:ascii="Times New Roman" w:hAnsi="Times New Roman" w:cs="Times New Roman"/>
          <w:b w:val="0"/>
          <w:spacing w:val="3"/>
          <w:lang w:val="el-GR"/>
        </w:rPr>
        <w:t xml:space="preserve"> ή </w:t>
      </w:r>
      <w:r w:rsidR="0084722F" w:rsidRPr="000E49F9">
        <w:rPr>
          <w:rFonts w:ascii="Times New Roman" w:hAnsi="Times New Roman" w:cs="Times New Roman"/>
          <w:b w:val="0"/>
          <w:spacing w:val="3"/>
        </w:rPr>
        <w:t>printer</w:t>
      </w:r>
      <w:r w:rsidR="0084722F" w:rsidRPr="000E49F9">
        <w:rPr>
          <w:rFonts w:ascii="Times New Roman" w:hAnsi="Times New Roman" w:cs="Times New Roman"/>
          <w:b w:val="0"/>
          <w:spacing w:val="3"/>
          <w:lang w:val="el-GR"/>
        </w:rPr>
        <w:t>.</w:t>
      </w:r>
    </w:p>
    <w:p w:rsidR="004A7A24" w:rsidRPr="000E49F9" w:rsidRDefault="004A7A24" w:rsidP="00A0458D">
      <w:pPr>
        <w:pStyle w:val="3"/>
        <w:tabs>
          <w:tab w:val="left" w:pos="567"/>
          <w:tab w:val="left" w:pos="923"/>
        </w:tabs>
        <w:ind w:left="284" w:right="141"/>
        <w:rPr>
          <w:rFonts w:ascii="Times New Roman" w:hAnsi="Times New Roman" w:cs="Times New Roman"/>
          <w:b w:val="0"/>
          <w:spacing w:val="3"/>
          <w:lang w:val="el-GR"/>
        </w:rPr>
      </w:pPr>
      <w:r w:rsidRPr="000E49F9">
        <w:rPr>
          <w:rFonts w:ascii="Times New Roman" w:hAnsi="Times New Roman" w:cs="Times New Roman"/>
          <w:b w:val="0"/>
          <w:spacing w:val="3"/>
          <w:lang w:val="el-GR"/>
        </w:rPr>
        <w:t>Υπάρχουν 4 είδη καρτών τα οποία είναι τα εξής:</w:t>
      </w:r>
    </w:p>
    <w:p w:rsidR="00A0458D" w:rsidRPr="000E49F9" w:rsidRDefault="004A7A24" w:rsidP="005F5F67">
      <w:pPr>
        <w:pStyle w:val="3"/>
        <w:numPr>
          <w:ilvl w:val="0"/>
          <w:numId w:val="160"/>
        </w:numPr>
        <w:tabs>
          <w:tab w:val="left" w:pos="567"/>
          <w:tab w:val="left" w:pos="923"/>
        </w:tabs>
        <w:ind w:right="141"/>
        <w:rPr>
          <w:rFonts w:ascii="Times New Roman" w:hAnsi="Times New Roman" w:cs="Times New Roman"/>
          <w:b w:val="0"/>
          <w:lang w:val="el-GR"/>
        </w:rPr>
      </w:pPr>
      <w:r w:rsidRPr="000E49F9">
        <w:rPr>
          <w:rFonts w:ascii="Times New Roman" w:hAnsi="Times New Roman" w:cs="Times New Roman"/>
          <w:b w:val="0"/>
          <w:lang w:val="el-GR"/>
        </w:rPr>
        <w:t>Κάρτα Οδηγού (λευκού χρώματος)</w:t>
      </w:r>
    </w:p>
    <w:p w:rsidR="004A7A24" w:rsidRPr="000E49F9" w:rsidRDefault="004A7A24" w:rsidP="005F5F67">
      <w:pPr>
        <w:pStyle w:val="3"/>
        <w:numPr>
          <w:ilvl w:val="0"/>
          <w:numId w:val="160"/>
        </w:numPr>
        <w:tabs>
          <w:tab w:val="left" w:pos="567"/>
          <w:tab w:val="left" w:pos="923"/>
        </w:tabs>
        <w:ind w:right="141"/>
        <w:rPr>
          <w:rFonts w:ascii="Times New Roman" w:hAnsi="Times New Roman" w:cs="Times New Roman"/>
          <w:b w:val="0"/>
          <w:lang w:val="el-GR"/>
        </w:rPr>
      </w:pPr>
      <w:r w:rsidRPr="000E49F9">
        <w:rPr>
          <w:rFonts w:ascii="Times New Roman" w:hAnsi="Times New Roman" w:cs="Times New Roman"/>
          <w:b w:val="0"/>
          <w:lang w:val="el-GR"/>
        </w:rPr>
        <w:t>Κάρτα Εταιρίας (κίτρινου χρώματος)</w:t>
      </w:r>
    </w:p>
    <w:p w:rsidR="004A7A24" w:rsidRPr="000E49F9" w:rsidRDefault="004A7A24" w:rsidP="005F5F67">
      <w:pPr>
        <w:pStyle w:val="3"/>
        <w:numPr>
          <w:ilvl w:val="0"/>
          <w:numId w:val="160"/>
        </w:numPr>
        <w:tabs>
          <w:tab w:val="left" w:pos="567"/>
          <w:tab w:val="left" w:pos="923"/>
        </w:tabs>
        <w:ind w:right="141"/>
        <w:rPr>
          <w:rFonts w:ascii="Times New Roman" w:hAnsi="Times New Roman" w:cs="Times New Roman"/>
          <w:b w:val="0"/>
          <w:lang w:val="el-GR"/>
        </w:rPr>
      </w:pPr>
      <w:r w:rsidRPr="000E49F9">
        <w:rPr>
          <w:rFonts w:ascii="Times New Roman" w:hAnsi="Times New Roman" w:cs="Times New Roman"/>
          <w:b w:val="0"/>
          <w:lang w:val="el-GR"/>
        </w:rPr>
        <w:t>Κάρτα Αστυνομίας (μπλέ χρώματος)</w:t>
      </w:r>
    </w:p>
    <w:p w:rsidR="00DF3780" w:rsidRPr="000E49F9" w:rsidRDefault="004A7A24" w:rsidP="005F5F67">
      <w:pPr>
        <w:pStyle w:val="3"/>
        <w:numPr>
          <w:ilvl w:val="0"/>
          <w:numId w:val="160"/>
        </w:numPr>
        <w:tabs>
          <w:tab w:val="left" w:pos="567"/>
          <w:tab w:val="left" w:pos="923"/>
        </w:tabs>
        <w:ind w:right="141"/>
        <w:rPr>
          <w:rFonts w:ascii="Times New Roman" w:hAnsi="Times New Roman" w:cs="Times New Roman"/>
          <w:spacing w:val="3"/>
          <w:lang w:val="el-GR"/>
        </w:rPr>
      </w:pPr>
      <w:r w:rsidRPr="000E49F9">
        <w:rPr>
          <w:rFonts w:ascii="Times New Roman" w:hAnsi="Times New Roman" w:cs="Times New Roman"/>
          <w:b w:val="0"/>
          <w:lang w:val="el-GR"/>
        </w:rPr>
        <w:t xml:space="preserve">Κάρτα Συνεργείου (κόκκινου χρώματος που χρειάζεται και </w:t>
      </w:r>
      <w:r w:rsidRPr="000E49F9">
        <w:rPr>
          <w:rFonts w:ascii="Times New Roman" w:hAnsi="Times New Roman" w:cs="Times New Roman"/>
          <w:b w:val="0"/>
        </w:rPr>
        <w:t>pin</w:t>
      </w:r>
      <w:r w:rsidRPr="000E49F9">
        <w:rPr>
          <w:rFonts w:ascii="Times New Roman" w:hAnsi="Times New Roman" w:cs="Times New Roman"/>
          <w:b w:val="0"/>
          <w:lang w:val="el-GR"/>
        </w:rPr>
        <w:t>)</w:t>
      </w:r>
    </w:p>
    <w:p w:rsidR="001C2733" w:rsidRPr="000E49F9" w:rsidRDefault="001C2733" w:rsidP="006E34C0">
      <w:pPr>
        <w:pStyle w:val="3"/>
        <w:tabs>
          <w:tab w:val="left" w:pos="567"/>
          <w:tab w:val="left" w:pos="923"/>
        </w:tabs>
        <w:ind w:right="141"/>
        <w:rPr>
          <w:rFonts w:ascii="Times New Roman" w:hAnsi="Times New Roman" w:cs="Times New Roman"/>
          <w:lang w:val="el-GR"/>
        </w:rPr>
      </w:pPr>
    </w:p>
    <w:p w:rsidR="00DF3780" w:rsidRPr="000E49F9" w:rsidRDefault="00DF3780" w:rsidP="005F5F67">
      <w:pPr>
        <w:pStyle w:val="3"/>
        <w:numPr>
          <w:ilvl w:val="0"/>
          <w:numId w:val="96"/>
        </w:numPr>
        <w:tabs>
          <w:tab w:val="left" w:pos="567"/>
          <w:tab w:val="left" w:pos="923"/>
        </w:tabs>
        <w:ind w:right="141" w:firstLine="0"/>
        <w:rPr>
          <w:rFonts w:ascii="Times New Roman" w:hAnsi="Times New Roman" w:cs="Times New Roman"/>
          <w:lang w:val="el-GR"/>
        </w:rPr>
      </w:pPr>
      <w:r w:rsidRPr="000E49F9">
        <w:rPr>
          <w:rFonts w:ascii="Times New Roman" w:hAnsi="Times New Roman" w:cs="Times New Roman"/>
          <w:spacing w:val="3"/>
          <w:lang w:val="el-GR"/>
        </w:rPr>
        <w:t>Τι είναι οι κυψέλες καυσίμου (</w:t>
      </w:r>
      <w:r w:rsidRPr="000E49F9">
        <w:rPr>
          <w:rFonts w:ascii="Times New Roman" w:hAnsi="Times New Roman" w:cs="Times New Roman"/>
          <w:spacing w:val="3"/>
        </w:rPr>
        <w:t>fuelcells</w:t>
      </w:r>
      <w:r w:rsidRPr="000E49F9">
        <w:rPr>
          <w:rFonts w:ascii="Times New Roman" w:hAnsi="Times New Roman" w:cs="Times New Roman"/>
          <w:spacing w:val="3"/>
          <w:lang w:val="el-GR"/>
        </w:rPr>
        <w:t>) και ποια τα οφέλη από τη χρήση τους στα αυτοκίνητα;</w:t>
      </w:r>
    </w:p>
    <w:p w:rsidR="00BD575F" w:rsidRPr="000E49F9" w:rsidRDefault="00BD575F" w:rsidP="00BD575F">
      <w:pPr>
        <w:pStyle w:val="3"/>
        <w:tabs>
          <w:tab w:val="left" w:pos="567"/>
          <w:tab w:val="left" w:pos="923"/>
        </w:tabs>
        <w:ind w:left="284" w:right="141"/>
        <w:rPr>
          <w:rFonts w:ascii="Times New Roman" w:hAnsi="Times New Roman" w:cs="Times New Roman"/>
          <w:b w:val="0"/>
          <w:spacing w:val="3"/>
          <w:lang w:val="el-GR"/>
        </w:rPr>
      </w:pPr>
    </w:p>
    <w:p w:rsidR="00BD575F" w:rsidRPr="000E49F9" w:rsidRDefault="00BD575F" w:rsidP="00BD575F">
      <w:pPr>
        <w:pStyle w:val="3"/>
        <w:tabs>
          <w:tab w:val="left" w:pos="567"/>
          <w:tab w:val="left" w:pos="923"/>
        </w:tabs>
        <w:ind w:left="284" w:right="141"/>
        <w:rPr>
          <w:rFonts w:ascii="Times New Roman" w:hAnsi="Times New Roman" w:cs="Times New Roman"/>
          <w:b w:val="0"/>
          <w:spacing w:val="3"/>
          <w:lang w:val="el-GR"/>
        </w:rPr>
      </w:pPr>
      <w:r w:rsidRPr="000E49F9">
        <w:rPr>
          <w:rFonts w:ascii="Times New Roman" w:hAnsi="Times New Roman" w:cs="Times New Roman"/>
          <w:b w:val="0"/>
          <w:spacing w:val="3"/>
          <w:lang w:val="el-GR"/>
        </w:rPr>
        <w:t xml:space="preserve">Στις </w:t>
      </w:r>
      <w:r w:rsidR="001461D7" w:rsidRPr="000E49F9">
        <w:rPr>
          <w:rFonts w:ascii="Times New Roman" w:hAnsi="Times New Roman" w:cs="Times New Roman"/>
          <w:b w:val="0"/>
          <w:spacing w:val="3"/>
          <w:lang w:val="el-GR"/>
        </w:rPr>
        <w:t>κυψέλες καυσίμου (</w:t>
      </w:r>
      <w:r w:rsidRPr="000E49F9">
        <w:rPr>
          <w:rFonts w:ascii="Times New Roman" w:hAnsi="Times New Roman" w:cs="Times New Roman"/>
          <w:b w:val="0"/>
          <w:spacing w:val="3"/>
        </w:rPr>
        <w:t>Fuelcells</w:t>
      </w:r>
      <w:r w:rsidR="001461D7" w:rsidRPr="000E49F9">
        <w:rPr>
          <w:rFonts w:ascii="Times New Roman" w:hAnsi="Times New Roman" w:cs="Times New Roman"/>
          <w:b w:val="0"/>
          <w:spacing w:val="3"/>
          <w:lang w:val="el-GR"/>
        </w:rPr>
        <w:t>)</w:t>
      </w:r>
      <w:r w:rsidRPr="000E49F9">
        <w:rPr>
          <w:rFonts w:ascii="Times New Roman" w:hAnsi="Times New Roman" w:cs="Times New Roman"/>
          <w:b w:val="0"/>
          <w:spacing w:val="3"/>
          <w:lang w:val="el-GR"/>
        </w:rPr>
        <w:t xml:space="preserve"> καίγεται</w:t>
      </w:r>
      <w:r w:rsidR="001461D7" w:rsidRPr="000E49F9">
        <w:rPr>
          <w:rFonts w:ascii="Times New Roman" w:hAnsi="Times New Roman" w:cs="Times New Roman"/>
          <w:b w:val="0"/>
          <w:spacing w:val="3"/>
          <w:lang w:val="el-GR"/>
        </w:rPr>
        <w:t xml:space="preserve"> το Η</w:t>
      </w:r>
      <w:r w:rsidR="001461D7" w:rsidRPr="000E49F9">
        <w:rPr>
          <w:rFonts w:ascii="Times New Roman" w:hAnsi="Times New Roman" w:cs="Times New Roman"/>
          <w:b w:val="0"/>
          <w:spacing w:val="3"/>
          <w:vertAlign w:val="subscript"/>
          <w:lang w:val="el-GR"/>
        </w:rPr>
        <w:t>2</w:t>
      </w:r>
      <w:r w:rsidR="001461D7" w:rsidRPr="000E49F9">
        <w:rPr>
          <w:rFonts w:ascii="Times New Roman" w:hAnsi="Times New Roman" w:cs="Times New Roman"/>
          <w:b w:val="0"/>
          <w:spacing w:val="3"/>
          <w:lang w:val="el-GR"/>
        </w:rPr>
        <w:t xml:space="preserve"> που έρχεται από τη δεξαμενή αποθήκευσής του. Από την καύση του η χημική ενέργεια των μορίων του γίνεται ηλεκτρική. Παράγεται ως καυσαέριο Η</w:t>
      </w:r>
      <w:r w:rsidR="001461D7" w:rsidRPr="000E49F9">
        <w:rPr>
          <w:rFonts w:ascii="Times New Roman" w:hAnsi="Times New Roman" w:cs="Times New Roman"/>
          <w:b w:val="0"/>
          <w:spacing w:val="3"/>
          <w:vertAlign w:val="subscript"/>
          <w:lang w:val="el-GR"/>
        </w:rPr>
        <w:t>2</w:t>
      </w:r>
      <w:r w:rsidR="001461D7" w:rsidRPr="000E49F9">
        <w:rPr>
          <w:rFonts w:ascii="Times New Roman" w:hAnsi="Times New Roman" w:cs="Times New Roman"/>
          <w:b w:val="0"/>
          <w:spacing w:val="3"/>
          <w:lang w:val="el-GR"/>
        </w:rPr>
        <w:t>Ο και θερμότητα.</w:t>
      </w:r>
    </w:p>
    <w:p w:rsidR="001461D7" w:rsidRPr="000E49F9" w:rsidRDefault="001461D7" w:rsidP="00BD575F">
      <w:pPr>
        <w:pStyle w:val="3"/>
        <w:tabs>
          <w:tab w:val="left" w:pos="567"/>
          <w:tab w:val="left" w:pos="923"/>
        </w:tabs>
        <w:ind w:left="284" w:right="141"/>
        <w:rPr>
          <w:rFonts w:ascii="Times New Roman" w:hAnsi="Times New Roman" w:cs="Times New Roman"/>
          <w:b w:val="0"/>
          <w:spacing w:val="3"/>
        </w:rPr>
      </w:pPr>
      <w:r w:rsidRPr="000E49F9">
        <w:rPr>
          <w:rFonts w:ascii="Times New Roman" w:hAnsi="Times New Roman" w:cs="Times New Roman"/>
          <w:spacing w:val="3"/>
          <w:u w:val="single"/>
          <w:lang w:val="el-GR"/>
        </w:rPr>
        <w:t>Πλεονεκτήματα</w:t>
      </w:r>
      <w:r w:rsidRPr="000E49F9">
        <w:rPr>
          <w:rFonts w:ascii="Times New Roman" w:hAnsi="Times New Roman" w:cs="Times New Roman"/>
          <w:b w:val="0"/>
          <w:spacing w:val="3"/>
        </w:rPr>
        <w:t xml:space="preserve">: </w:t>
      </w:r>
    </w:p>
    <w:p w:rsidR="001461D7" w:rsidRPr="000E49F9" w:rsidRDefault="001461D7" w:rsidP="005F5F67">
      <w:pPr>
        <w:pStyle w:val="3"/>
        <w:numPr>
          <w:ilvl w:val="0"/>
          <w:numId w:val="161"/>
        </w:numPr>
        <w:tabs>
          <w:tab w:val="left" w:pos="567"/>
          <w:tab w:val="left" w:pos="923"/>
        </w:tabs>
        <w:ind w:right="141"/>
        <w:rPr>
          <w:rFonts w:ascii="Times New Roman" w:hAnsi="Times New Roman" w:cs="Times New Roman"/>
          <w:b w:val="0"/>
        </w:rPr>
      </w:pPr>
      <w:r w:rsidRPr="000E49F9">
        <w:rPr>
          <w:rFonts w:ascii="Times New Roman" w:hAnsi="Times New Roman" w:cs="Times New Roman"/>
          <w:b w:val="0"/>
          <w:lang w:val="el-GR"/>
        </w:rPr>
        <w:t>Μικρό μέγεθος</w:t>
      </w:r>
    </w:p>
    <w:p w:rsidR="001461D7" w:rsidRPr="000E49F9" w:rsidRDefault="001461D7" w:rsidP="005F5F67">
      <w:pPr>
        <w:pStyle w:val="3"/>
        <w:numPr>
          <w:ilvl w:val="0"/>
          <w:numId w:val="161"/>
        </w:numPr>
        <w:tabs>
          <w:tab w:val="left" w:pos="567"/>
          <w:tab w:val="left" w:pos="923"/>
        </w:tabs>
        <w:ind w:right="141"/>
        <w:rPr>
          <w:rFonts w:ascii="Times New Roman" w:hAnsi="Times New Roman" w:cs="Times New Roman"/>
          <w:b w:val="0"/>
        </w:rPr>
      </w:pPr>
      <w:r w:rsidRPr="000E49F9">
        <w:rPr>
          <w:rFonts w:ascii="Times New Roman" w:hAnsi="Times New Roman" w:cs="Times New Roman"/>
          <w:b w:val="0"/>
          <w:lang w:val="el-GR"/>
        </w:rPr>
        <w:t>Αποδοτικό</w:t>
      </w:r>
    </w:p>
    <w:p w:rsidR="001461D7" w:rsidRPr="000E49F9" w:rsidRDefault="001461D7" w:rsidP="005F5F67">
      <w:pPr>
        <w:pStyle w:val="3"/>
        <w:numPr>
          <w:ilvl w:val="0"/>
          <w:numId w:val="161"/>
        </w:numPr>
        <w:tabs>
          <w:tab w:val="left" w:pos="567"/>
          <w:tab w:val="left" w:pos="923"/>
        </w:tabs>
        <w:ind w:right="141"/>
        <w:rPr>
          <w:rFonts w:ascii="Times New Roman" w:hAnsi="Times New Roman" w:cs="Times New Roman"/>
          <w:b w:val="0"/>
        </w:rPr>
      </w:pPr>
      <w:r w:rsidRPr="000E49F9">
        <w:rPr>
          <w:rFonts w:ascii="Times New Roman" w:hAnsi="Times New Roman" w:cs="Times New Roman"/>
          <w:b w:val="0"/>
          <w:lang w:val="el-GR"/>
        </w:rPr>
        <w:t>Αθόρυβη λειτουργία</w:t>
      </w:r>
    </w:p>
    <w:p w:rsidR="00DF3780" w:rsidRPr="000E49F9" w:rsidRDefault="001461D7" w:rsidP="005F5F67">
      <w:pPr>
        <w:pStyle w:val="3"/>
        <w:numPr>
          <w:ilvl w:val="0"/>
          <w:numId w:val="161"/>
        </w:numPr>
        <w:tabs>
          <w:tab w:val="left" w:pos="567"/>
          <w:tab w:val="left" w:pos="923"/>
        </w:tabs>
        <w:ind w:right="141"/>
        <w:rPr>
          <w:rFonts w:ascii="Times New Roman" w:hAnsi="Times New Roman" w:cs="Times New Roman"/>
          <w:b w:val="0"/>
        </w:rPr>
      </w:pPr>
      <w:r w:rsidRPr="000E49F9">
        <w:rPr>
          <w:rFonts w:ascii="Times New Roman" w:hAnsi="Times New Roman" w:cs="Times New Roman"/>
          <w:b w:val="0"/>
          <w:lang w:val="el-GR"/>
        </w:rPr>
        <w:t xml:space="preserve">Απουσία ρύπων (μόνο </w:t>
      </w:r>
      <w:r w:rsidRPr="000E49F9">
        <w:rPr>
          <w:rFonts w:ascii="Times New Roman" w:hAnsi="Times New Roman" w:cs="Times New Roman"/>
          <w:b w:val="0"/>
          <w:spacing w:val="3"/>
          <w:lang w:val="el-GR"/>
        </w:rPr>
        <w:t>Η</w:t>
      </w:r>
      <w:r w:rsidRPr="000E49F9">
        <w:rPr>
          <w:rFonts w:ascii="Times New Roman" w:hAnsi="Times New Roman" w:cs="Times New Roman"/>
          <w:b w:val="0"/>
          <w:spacing w:val="3"/>
          <w:vertAlign w:val="subscript"/>
          <w:lang w:val="el-GR"/>
        </w:rPr>
        <w:t>2</w:t>
      </w:r>
      <w:r w:rsidRPr="000E49F9">
        <w:rPr>
          <w:rFonts w:ascii="Times New Roman" w:hAnsi="Times New Roman" w:cs="Times New Roman"/>
          <w:b w:val="0"/>
          <w:spacing w:val="3"/>
          <w:lang w:val="el-GR"/>
        </w:rPr>
        <w:t>Ο</w:t>
      </w:r>
      <w:r w:rsidR="00825CBF" w:rsidRPr="000E49F9">
        <w:rPr>
          <w:rFonts w:ascii="Times New Roman" w:hAnsi="Times New Roman" w:cs="Times New Roman"/>
          <w:b w:val="0"/>
          <w:spacing w:val="3"/>
          <w:lang w:val="el-GR"/>
        </w:rPr>
        <w:t>)</w:t>
      </w:r>
    </w:p>
    <w:p w:rsidR="00E1085F" w:rsidRPr="000E49F9" w:rsidRDefault="00E1085F" w:rsidP="00E1085F">
      <w:pPr>
        <w:pStyle w:val="3"/>
        <w:tabs>
          <w:tab w:val="left" w:pos="567"/>
          <w:tab w:val="left" w:pos="923"/>
        </w:tabs>
        <w:ind w:left="284" w:right="141"/>
        <w:rPr>
          <w:rFonts w:ascii="Times New Roman" w:hAnsi="Times New Roman" w:cs="Times New Roman"/>
          <w:b w:val="0"/>
          <w:spacing w:val="3"/>
        </w:rPr>
      </w:pPr>
      <w:r w:rsidRPr="000E49F9">
        <w:rPr>
          <w:rFonts w:ascii="Times New Roman" w:hAnsi="Times New Roman" w:cs="Times New Roman"/>
          <w:spacing w:val="3"/>
          <w:u w:val="single"/>
          <w:lang w:val="el-GR"/>
        </w:rPr>
        <w:t>Μειονεκτήματα</w:t>
      </w:r>
      <w:r w:rsidRPr="000E49F9">
        <w:rPr>
          <w:rFonts w:ascii="Times New Roman" w:hAnsi="Times New Roman" w:cs="Times New Roman"/>
          <w:b w:val="0"/>
          <w:spacing w:val="3"/>
        </w:rPr>
        <w:t>:</w:t>
      </w:r>
    </w:p>
    <w:p w:rsidR="00DF3780" w:rsidRPr="000E49F9" w:rsidRDefault="00E1085F" w:rsidP="00E11848">
      <w:pPr>
        <w:pStyle w:val="3"/>
        <w:tabs>
          <w:tab w:val="left" w:pos="567"/>
          <w:tab w:val="left" w:pos="923"/>
        </w:tabs>
        <w:ind w:left="284" w:right="141"/>
        <w:rPr>
          <w:rFonts w:ascii="Times New Roman" w:hAnsi="Times New Roman" w:cs="Times New Roman"/>
          <w:spacing w:val="3"/>
          <w:lang w:val="el-GR"/>
        </w:rPr>
      </w:pPr>
      <w:r w:rsidRPr="000E49F9">
        <w:rPr>
          <w:rFonts w:ascii="Times New Roman" w:hAnsi="Times New Roman" w:cs="Times New Roman"/>
          <w:b w:val="0"/>
          <w:spacing w:val="3"/>
          <w:lang w:val="el-GR"/>
        </w:rPr>
        <w:t>Για την παραγωγή Η</w:t>
      </w:r>
      <w:r w:rsidRPr="000E49F9">
        <w:rPr>
          <w:rFonts w:ascii="Times New Roman" w:hAnsi="Times New Roman" w:cs="Times New Roman"/>
          <w:b w:val="0"/>
          <w:spacing w:val="3"/>
          <w:vertAlign w:val="subscript"/>
          <w:lang w:val="el-GR"/>
        </w:rPr>
        <w:t>2</w:t>
      </w:r>
      <w:r w:rsidRPr="000E49F9">
        <w:rPr>
          <w:rFonts w:ascii="Times New Roman" w:hAnsi="Times New Roman" w:cs="Times New Roman"/>
          <w:b w:val="0"/>
          <w:spacing w:val="3"/>
          <w:lang w:val="el-GR"/>
        </w:rPr>
        <w:t xml:space="preserve"> χρειάζεται ηλεκτρική ενέργεια η οποία </w:t>
      </w:r>
      <w:r w:rsidR="00AC4BFD" w:rsidRPr="000E49F9">
        <w:rPr>
          <w:rFonts w:ascii="Times New Roman" w:hAnsi="Times New Roman" w:cs="Times New Roman"/>
          <w:b w:val="0"/>
          <w:spacing w:val="3"/>
          <w:lang w:val="el-GR"/>
        </w:rPr>
        <w:t>ε</w:t>
      </w:r>
      <w:r w:rsidRPr="000E49F9">
        <w:rPr>
          <w:rFonts w:ascii="Times New Roman" w:hAnsi="Times New Roman" w:cs="Times New Roman"/>
          <w:b w:val="0"/>
          <w:spacing w:val="3"/>
          <w:lang w:val="el-GR"/>
        </w:rPr>
        <w:t>αν δεν λαμβάνεται από ανακαύσιμες πηγές, παράγονται ρύποι.</w:t>
      </w:r>
    </w:p>
    <w:p w:rsidR="001C2733" w:rsidRPr="000E49F9" w:rsidRDefault="001C2733" w:rsidP="006E34C0">
      <w:pPr>
        <w:pStyle w:val="3"/>
        <w:tabs>
          <w:tab w:val="left" w:pos="567"/>
          <w:tab w:val="left" w:pos="923"/>
        </w:tabs>
        <w:ind w:right="141"/>
        <w:rPr>
          <w:rFonts w:ascii="Times New Roman" w:hAnsi="Times New Roman" w:cs="Times New Roman"/>
          <w:lang w:val="el-GR"/>
        </w:rPr>
      </w:pPr>
    </w:p>
    <w:p w:rsidR="001C2733" w:rsidRPr="000E49F9" w:rsidRDefault="00DF3780" w:rsidP="005F5F67">
      <w:pPr>
        <w:pStyle w:val="3"/>
        <w:numPr>
          <w:ilvl w:val="0"/>
          <w:numId w:val="96"/>
        </w:numPr>
        <w:tabs>
          <w:tab w:val="left" w:pos="567"/>
          <w:tab w:val="left" w:pos="923"/>
        </w:tabs>
        <w:ind w:right="141" w:firstLine="0"/>
        <w:rPr>
          <w:rFonts w:ascii="Times New Roman" w:hAnsi="Times New Roman" w:cs="Times New Roman"/>
          <w:lang w:val="el-GR"/>
        </w:rPr>
      </w:pPr>
      <w:r w:rsidRPr="000E49F9">
        <w:rPr>
          <w:rFonts w:ascii="Times New Roman" w:hAnsi="Times New Roman" w:cs="Times New Roman"/>
          <w:spacing w:val="3"/>
          <w:lang w:val="el-GR"/>
        </w:rPr>
        <w:t>Ποια είναι τα πλεονεκτήματα και τα μειονεκτήματα ενός ηλεκτροκίνητου αυτοκινήτου, όσον αφορά στη χρήση, στην απόδοση και στη συντήρησή του;</w:t>
      </w:r>
    </w:p>
    <w:p w:rsidR="000C471D" w:rsidRPr="000E49F9" w:rsidRDefault="000C471D" w:rsidP="000C471D">
      <w:pPr>
        <w:pStyle w:val="3"/>
        <w:tabs>
          <w:tab w:val="left" w:pos="567"/>
          <w:tab w:val="left" w:pos="923"/>
        </w:tabs>
        <w:ind w:left="284" w:right="141"/>
        <w:rPr>
          <w:rFonts w:ascii="Times New Roman" w:hAnsi="Times New Roman" w:cs="Times New Roman"/>
          <w:b w:val="0"/>
          <w:spacing w:val="3"/>
          <w:lang w:val="el-GR"/>
        </w:rPr>
      </w:pPr>
    </w:p>
    <w:p w:rsidR="00A047DA" w:rsidRPr="000E49F9" w:rsidRDefault="00A047DA" w:rsidP="000C471D">
      <w:pPr>
        <w:pStyle w:val="3"/>
        <w:tabs>
          <w:tab w:val="left" w:pos="567"/>
          <w:tab w:val="left" w:pos="923"/>
        </w:tabs>
        <w:ind w:left="284" w:right="141"/>
        <w:rPr>
          <w:rFonts w:ascii="Times New Roman" w:hAnsi="Times New Roman" w:cs="Times New Roman"/>
          <w:b w:val="0"/>
          <w:lang w:val="el-GR"/>
        </w:rPr>
      </w:pPr>
      <w:r w:rsidRPr="000E49F9">
        <w:rPr>
          <w:rFonts w:ascii="Times New Roman" w:hAnsi="Times New Roman" w:cs="Times New Roman"/>
          <w:b w:val="0"/>
          <w:lang w:val="el-GR"/>
        </w:rPr>
        <w:t>Το ηλεκτρικό αυτοκίνητο χρησιμοποιεί ηλεκτρική ενέργεια η οποία βρίσκεται αποθηκευμένη σε αυτό σε μπαταρίες (επαναφορτιζόμενες). Συνήθως είναι μικρά οχήματα- μοτοποδήλατα- ανυψωτικά.</w:t>
      </w:r>
    </w:p>
    <w:p w:rsidR="00A047DA" w:rsidRPr="000E49F9" w:rsidRDefault="00A047DA" w:rsidP="00A047DA">
      <w:pPr>
        <w:pStyle w:val="3"/>
        <w:tabs>
          <w:tab w:val="left" w:pos="567"/>
          <w:tab w:val="left" w:pos="923"/>
        </w:tabs>
        <w:ind w:left="284" w:right="141"/>
        <w:rPr>
          <w:rFonts w:ascii="Times New Roman" w:hAnsi="Times New Roman" w:cs="Times New Roman"/>
          <w:b w:val="0"/>
          <w:spacing w:val="3"/>
        </w:rPr>
      </w:pPr>
      <w:r w:rsidRPr="000E49F9">
        <w:rPr>
          <w:rFonts w:ascii="Times New Roman" w:hAnsi="Times New Roman" w:cs="Times New Roman"/>
          <w:spacing w:val="3"/>
          <w:u w:val="single"/>
          <w:lang w:val="el-GR"/>
        </w:rPr>
        <w:t>Πλεονεκτήματα</w:t>
      </w:r>
      <w:r w:rsidRPr="000E49F9">
        <w:rPr>
          <w:rFonts w:ascii="Times New Roman" w:hAnsi="Times New Roman" w:cs="Times New Roman"/>
          <w:b w:val="0"/>
          <w:spacing w:val="3"/>
        </w:rPr>
        <w:t xml:space="preserve">: </w:t>
      </w:r>
    </w:p>
    <w:p w:rsidR="00A047DA" w:rsidRPr="000E49F9" w:rsidRDefault="00A047DA" w:rsidP="005F5F67">
      <w:pPr>
        <w:pStyle w:val="3"/>
        <w:numPr>
          <w:ilvl w:val="0"/>
          <w:numId w:val="162"/>
        </w:numPr>
        <w:tabs>
          <w:tab w:val="left" w:pos="567"/>
          <w:tab w:val="left" w:pos="923"/>
        </w:tabs>
        <w:ind w:right="141"/>
        <w:rPr>
          <w:rFonts w:ascii="Times New Roman" w:hAnsi="Times New Roman" w:cs="Times New Roman"/>
          <w:b w:val="0"/>
          <w:lang w:val="el-GR"/>
        </w:rPr>
      </w:pPr>
      <w:r w:rsidRPr="000E49F9">
        <w:rPr>
          <w:rFonts w:ascii="Times New Roman" w:hAnsi="Times New Roman" w:cs="Times New Roman"/>
          <w:b w:val="0"/>
          <w:lang w:val="el-GR"/>
        </w:rPr>
        <w:t>Δεν δημιουργούν ρύπους</w:t>
      </w:r>
      <w:r w:rsidR="009578F1" w:rsidRPr="000E49F9">
        <w:rPr>
          <w:rFonts w:ascii="Times New Roman" w:hAnsi="Times New Roman" w:cs="Times New Roman"/>
          <w:b w:val="0"/>
        </w:rPr>
        <w:t>.</w:t>
      </w:r>
    </w:p>
    <w:p w:rsidR="00A047DA" w:rsidRPr="000E49F9" w:rsidRDefault="00A047DA" w:rsidP="005F5F67">
      <w:pPr>
        <w:pStyle w:val="3"/>
        <w:numPr>
          <w:ilvl w:val="0"/>
          <w:numId w:val="162"/>
        </w:numPr>
        <w:tabs>
          <w:tab w:val="left" w:pos="567"/>
          <w:tab w:val="left" w:pos="923"/>
        </w:tabs>
        <w:ind w:right="141"/>
        <w:rPr>
          <w:rFonts w:ascii="Times New Roman" w:hAnsi="Times New Roman" w:cs="Times New Roman"/>
          <w:b w:val="0"/>
          <w:lang w:val="el-GR"/>
        </w:rPr>
      </w:pPr>
      <w:r w:rsidRPr="000E49F9">
        <w:rPr>
          <w:rFonts w:ascii="Times New Roman" w:hAnsi="Times New Roman" w:cs="Times New Roman"/>
          <w:b w:val="0"/>
          <w:lang w:val="el-GR"/>
        </w:rPr>
        <w:t xml:space="preserve">Δεν έχουμε </w:t>
      </w:r>
      <w:r w:rsidR="009578F1" w:rsidRPr="000E49F9">
        <w:rPr>
          <w:rFonts w:ascii="Times New Roman" w:hAnsi="Times New Roman" w:cs="Times New Roman"/>
          <w:b w:val="0"/>
          <w:lang w:val="el-GR"/>
        </w:rPr>
        <w:t>περιβαλλοντικές ζημιές εφόσον η ηλεκτρι</w:t>
      </w:r>
      <w:r w:rsidR="001C01BF">
        <w:rPr>
          <w:rFonts w:ascii="Times New Roman" w:hAnsi="Times New Roman" w:cs="Times New Roman"/>
          <w:b w:val="0"/>
          <w:lang w:val="el-GR"/>
        </w:rPr>
        <w:t>κή ενέργεια προέρχεται από ανακαύ</w:t>
      </w:r>
      <w:r w:rsidR="009578F1" w:rsidRPr="000E49F9">
        <w:rPr>
          <w:rFonts w:ascii="Times New Roman" w:hAnsi="Times New Roman" w:cs="Times New Roman"/>
          <w:b w:val="0"/>
          <w:lang w:val="el-GR"/>
        </w:rPr>
        <w:t>σιμες πηγές.</w:t>
      </w:r>
    </w:p>
    <w:p w:rsidR="009578F1" w:rsidRPr="000E49F9" w:rsidRDefault="009578F1" w:rsidP="005F5F67">
      <w:pPr>
        <w:pStyle w:val="3"/>
        <w:numPr>
          <w:ilvl w:val="0"/>
          <w:numId w:val="162"/>
        </w:numPr>
        <w:tabs>
          <w:tab w:val="left" w:pos="567"/>
          <w:tab w:val="left" w:pos="923"/>
        </w:tabs>
        <w:ind w:right="141"/>
        <w:rPr>
          <w:rFonts w:ascii="Times New Roman" w:hAnsi="Times New Roman" w:cs="Times New Roman"/>
          <w:b w:val="0"/>
          <w:lang w:val="el-GR"/>
        </w:rPr>
      </w:pPr>
      <w:r w:rsidRPr="000E49F9">
        <w:rPr>
          <w:rFonts w:ascii="Times New Roman" w:hAnsi="Times New Roman" w:cs="Times New Roman"/>
          <w:b w:val="0"/>
          <w:lang w:val="el-GR"/>
        </w:rPr>
        <w:t>Αθόρυβη λειτουργία</w:t>
      </w:r>
      <w:r w:rsidRPr="000E49F9">
        <w:rPr>
          <w:rFonts w:ascii="Times New Roman" w:hAnsi="Times New Roman" w:cs="Times New Roman"/>
          <w:b w:val="0"/>
        </w:rPr>
        <w:t>.</w:t>
      </w:r>
    </w:p>
    <w:p w:rsidR="009578F1" w:rsidRPr="000E49F9" w:rsidRDefault="009578F1" w:rsidP="005F5F67">
      <w:pPr>
        <w:pStyle w:val="3"/>
        <w:numPr>
          <w:ilvl w:val="0"/>
          <w:numId w:val="162"/>
        </w:numPr>
        <w:tabs>
          <w:tab w:val="left" w:pos="567"/>
          <w:tab w:val="left" w:pos="923"/>
        </w:tabs>
        <w:ind w:right="141"/>
        <w:rPr>
          <w:rFonts w:ascii="Times New Roman" w:hAnsi="Times New Roman" w:cs="Times New Roman"/>
          <w:b w:val="0"/>
          <w:lang w:val="el-GR"/>
        </w:rPr>
      </w:pPr>
      <w:r w:rsidRPr="000E49F9">
        <w:rPr>
          <w:rFonts w:ascii="Times New Roman" w:hAnsi="Times New Roman" w:cs="Times New Roman"/>
          <w:b w:val="0"/>
          <w:lang w:val="el-GR"/>
        </w:rPr>
        <w:t>Σταθερή ροπή από εκκίνηση έως μέγιστη λειτουργία.</w:t>
      </w:r>
    </w:p>
    <w:p w:rsidR="009578F1" w:rsidRPr="000E49F9" w:rsidRDefault="009578F1" w:rsidP="005F5F67">
      <w:pPr>
        <w:pStyle w:val="3"/>
        <w:numPr>
          <w:ilvl w:val="0"/>
          <w:numId w:val="162"/>
        </w:numPr>
        <w:tabs>
          <w:tab w:val="left" w:pos="567"/>
          <w:tab w:val="left" w:pos="923"/>
        </w:tabs>
        <w:ind w:right="141"/>
        <w:rPr>
          <w:rFonts w:ascii="Times New Roman" w:hAnsi="Times New Roman" w:cs="Times New Roman"/>
          <w:b w:val="0"/>
          <w:lang w:val="el-GR"/>
        </w:rPr>
      </w:pPr>
      <w:r w:rsidRPr="000E49F9">
        <w:rPr>
          <w:rFonts w:ascii="Times New Roman" w:hAnsi="Times New Roman" w:cs="Times New Roman"/>
          <w:b w:val="0"/>
          <w:lang w:val="el-GR"/>
        </w:rPr>
        <w:t xml:space="preserve">Φτάνει έως </w:t>
      </w:r>
      <w:r w:rsidR="008F2F7D">
        <w:rPr>
          <w:rFonts w:ascii="Times New Roman" w:hAnsi="Times New Roman" w:cs="Times New Roman"/>
          <w:b w:val="0"/>
        </w:rPr>
        <w:t>1</w:t>
      </w:r>
      <w:r w:rsidRPr="000E49F9">
        <w:rPr>
          <w:rFonts w:ascii="Times New Roman" w:hAnsi="Times New Roman" w:cs="Times New Roman"/>
          <w:b w:val="0"/>
          <w:lang w:val="el-GR"/>
        </w:rPr>
        <w:t>4000</w:t>
      </w:r>
      <w:r w:rsidR="008F2F7D">
        <w:rPr>
          <w:rFonts w:ascii="Times New Roman" w:hAnsi="Times New Roman" w:cs="Times New Roman"/>
          <w:b w:val="0"/>
        </w:rPr>
        <w:t>r</w:t>
      </w:r>
      <w:r w:rsidRPr="000E49F9">
        <w:rPr>
          <w:rFonts w:ascii="Times New Roman" w:hAnsi="Times New Roman" w:cs="Times New Roman"/>
          <w:b w:val="0"/>
        </w:rPr>
        <w:t>pm</w:t>
      </w:r>
    </w:p>
    <w:p w:rsidR="009578F1" w:rsidRPr="000E49F9" w:rsidRDefault="009578F1" w:rsidP="005F5F67">
      <w:pPr>
        <w:pStyle w:val="3"/>
        <w:numPr>
          <w:ilvl w:val="0"/>
          <w:numId w:val="162"/>
        </w:numPr>
        <w:tabs>
          <w:tab w:val="left" w:pos="567"/>
          <w:tab w:val="left" w:pos="923"/>
        </w:tabs>
        <w:ind w:right="141"/>
        <w:rPr>
          <w:rFonts w:ascii="Times New Roman" w:hAnsi="Times New Roman" w:cs="Times New Roman"/>
          <w:b w:val="0"/>
          <w:lang w:val="el-GR"/>
        </w:rPr>
      </w:pPr>
      <w:r w:rsidRPr="000E49F9">
        <w:rPr>
          <w:rFonts w:ascii="Times New Roman" w:hAnsi="Times New Roman" w:cs="Times New Roman"/>
          <w:b w:val="0"/>
          <w:lang w:val="el-GR"/>
        </w:rPr>
        <w:t xml:space="preserve">Λιγότερο </w:t>
      </w:r>
      <w:r w:rsidRPr="000E49F9">
        <w:rPr>
          <w:rFonts w:ascii="Times New Roman" w:hAnsi="Times New Roman" w:cs="Times New Roman"/>
          <w:b w:val="0"/>
        </w:rPr>
        <w:t>service</w:t>
      </w:r>
      <w:r w:rsidRPr="000E49F9">
        <w:rPr>
          <w:rFonts w:ascii="Times New Roman" w:hAnsi="Times New Roman" w:cs="Times New Roman"/>
          <w:b w:val="0"/>
          <w:lang w:val="el-GR"/>
        </w:rPr>
        <w:t xml:space="preserve"> (όχι λάδια- εξαρτήματα)</w:t>
      </w:r>
    </w:p>
    <w:p w:rsidR="009578F1" w:rsidRPr="000E49F9" w:rsidRDefault="009578F1" w:rsidP="005F5F67">
      <w:pPr>
        <w:pStyle w:val="3"/>
        <w:numPr>
          <w:ilvl w:val="0"/>
          <w:numId w:val="162"/>
        </w:numPr>
        <w:tabs>
          <w:tab w:val="left" w:pos="567"/>
          <w:tab w:val="left" w:pos="923"/>
        </w:tabs>
        <w:ind w:right="141"/>
        <w:rPr>
          <w:rFonts w:ascii="Times New Roman" w:hAnsi="Times New Roman" w:cs="Times New Roman"/>
          <w:b w:val="0"/>
          <w:lang w:val="el-GR"/>
        </w:rPr>
      </w:pPr>
      <w:r w:rsidRPr="000E49F9">
        <w:rPr>
          <w:rFonts w:ascii="Times New Roman" w:hAnsi="Times New Roman" w:cs="Times New Roman"/>
          <w:b w:val="0"/>
          <w:lang w:val="el-GR"/>
        </w:rPr>
        <w:t>Μπορεί να φορτίζεται και από την πέδηση.</w:t>
      </w:r>
    </w:p>
    <w:p w:rsidR="009578F1" w:rsidRPr="000E49F9" w:rsidRDefault="009578F1" w:rsidP="009578F1">
      <w:pPr>
        <w:pStyle w:val="3"/>
        <w:tabs>
          <w:tab w:val="left" w:pos="567"/>
          <w:tab w:val="left" w:pos="923"/>
        </w:tabs>
        <w:ind w:left="284" w:right="141"/>
        <w:rPr>
          <w:rFonts w:ascii="Times New Roman" w:hAnsi="Times New Roman" w:cs="Times New Roman"/>
          <w:b w:val="0"/>
          <w:spacing w:val="3"/>
        </w:rPr>
      </w:pPr>
      <w:r w:rsidRPr="000E49F9">
        <w:rPr>
          <w:rFonts w:ascii="Times New Roman" w:hAnsi="Times New Roman" w:cs="Times New Roman"/>
          <w:spacing w:val="3"/>
          <w:u w:val="single"/>
          <w:lang w:val="el-GR"/>
        </w:rPr>
        <w:t>Μειονεκτήματα</w:t>
      </w:r>
      <w:r w:rsidRPr="000E49F9">
        <w:rPr>
          <w:rFonts w:ascii="Times New Roman" w:hAnsi="Times New Roman" w:cs="Times New Roman"/>
          <w:b w:val="0"/>
          <w:spacing w:val="3"/>
        </w:rPr>
        <w:t>:</w:t>
      </w:r>
    </w:p>
    <w:p w:rsidR="009578F1" w:rsidRPr="000E49F9" w:rsidRDefault="009578F1" w:rsidP="005F5F67">
      <w:pPr>
        <w:pStyle w:val="3"/>
        <w:numPr>
          <w:ilvl w:val="0"/>
          <w:numId w:val="163"/>
        </w:numPr>
        <w:tabs>
          <w:tab w:val="left" w:pos="567"/>
          <w:tab w:val="left" w:pos="923"/>
        </w:tabs>
        <w:ind w:right="141"/>
        <w:rPr>
          <w:rFonts w:ascii="Times New Roman" w:hAnsi="Times New Roman" w:cs="Times New Roman"/>
          <w:b w:val="0"/>
          <w:spacing w:val="3"/>
        </w:rPr>
      </w:pPr>
      <w:r w:rsidRPr="000E49F9">
        <w:rPr>
          <w:rFonts w:ascii="Times New Roman" w:hAnsi="Times New Roman" w:cs="Times New Roman"/>
          <w:b w:val="0"/>
          <w:spacing w:val="3"/>
          <w:lang w:val="el-GR"/>
        </w:rPr>
        <w:t>Υψηλές δαπάνες κατασκευής</w:t>
      </w:r>
    </w:p>
    <w:p w:rsidR="009578F1" w:rsidRPr="000E49F9" w:rsidRDefault="009578F1" w:rsidP="005F5F67">
      <w:pPr>
        <w:pStyle w:val="3"/>
        <w:numPr>
          <w:ilvl w:val="0"/>
          <w:numId w:val="163"/>
        </w:numPr>
        <w:tabs>
          <w:tab w:val="left" w:pos="567"/>
          <w:tab w:val="left" w:pos="923"/>
        </w:tabs>
        <w:ind w:right="141"/>
        <w:rPr>
          <w:rFonts w:ascii="Times New Roman" w:hAnsi="Times New Roman" w:cs="Times New Roman"/>
          <w:b w:val="0"/>
          <w:spacing w:val="3"/>
        </w:rPr>
      </w:pPr>
      <w:r w:rsidRPr="000E49F9">
        <w:rPr>
          <w:rFonts w:ascii="Times New Roman" w:hAnsi="Times New Roman" w:cs="Times New Roman"/>
          <w:b w:val="0"/>
          <w:spacing w:val="3"/>
          <w:lang w:val="el-GR"/>
        </w:rPr>
        <w:t>Μικρή εμβέλεια</w:t>
      </w:r>
    </w:p>
    <w:p w:rsidR="009578F1" w:rsidRPr="000E49F9" w:rsidRDefault="009578F1" w:rsidP="005F5F67">
      <w:pPr>
        <w:pStyle w:val="3"/>
        <w:numPr>
          <w:ilvl w:val="0"/>
          <w:numId w:val="163"/>
        </w:numPr>
        <w:tabs>
          <w:tab w:val="left" w:pos="567"/>
          <w:tab w:val="left" w:pos="923"/>
        </w:tabs>
        <w:ind w:right="141"/>
        <w:rPr>
          <w:rFonts w:ascii="Times New Roman" w:hAnsi="Times New Roman" w:cs="Times New Roman"/>
          <w:b w:val="0"/>
          <w:spacing w:val="3"/>
        </w:rPr>
      </w:pPr>
      <w:r w:rsidRPr="000E49F9">
        <w:rPr>
          <w:rFonts w:ascii="Times New Roman" w:hAnsi="Times New Roman" w:cs="Times New Roman"/>
          <w:b w:val="0"/>
          <w:spacing w:val="3"/>
          <w:lang w:val="el-GR"/>
        </w:rPr>
        <w:t>Υψηλό κόστος κτήσης</w:t>
      </w:r>
    </w:p>
    <w:p w:rsidR="009578F1" w:rsidRPr="000E49F9" w:rsidRDefault="009578F1" w:rsidP="005F5F67">
      <w:pPr>
        <w:pStyle w:val="3"/>
        <w:numPr>
          <w:ilvl w:val="0"/>
          <w:numId w:val="163"/>
        </w:numPr>
        <w:tabs>
          <w:tab w:val="left" w:pos="567"/>
          <w:tab w:val="left" w:pos="923"/>
        </w:tabs>
        <w:ind w:right="141"/>
        <w:rPr>
          <w:rFonts w:ascii="Times New Roman" w:hAnsi="Times New Roman" w:cs="Times New Roman"/>
          <w:b w:val="0"/>
          <w:spacing w:val="3"/>
        </w:rPr>
      </w:pPr>
      <w:r w:rsidRPr="000E49F9">
        <w:rPr>
          <w:rFonts w:ascii="Times New Roman" w:hAnsi="Times New Roman" w:cs="Times New Roman"/>
          <w:b w:val="0"/>
          <w:spacing w:val="3"/>
          <w:lang w:val="el-GR"/>
        </w:rPr>
        <w:t>Μεγάλος χρόνος φόρτισης</w:t>
      </w:r>
    </w:p>
    <w:p w:rsidR="009578F1" w:rsidRPr="000E49F9" w:rsidRDefault="009578F1" w:rsidP="005F5F67">
      <w:pPr>
        <w:pStyle w:val="3"/>
        <w:numPr>
          <w:ilvl w:val="0"/>
          <w:numId w:val="163"/>
        </w:numPr>
        <w:tabs>
          <w:tab w:val="left" w:pos="567"/>
          <w:tab w:val="left" w:pos="923"/>
        </w:tabs>
        <w:ind w:right="141"/>
        <w:rPr>
          <w:rFonts w:ascii="Times New Roman" w:hAnsi="Times New Roman" w:cs="Times New Roman"/>
          <w:b w:val="0"/>
          <w:spacing w:val="3"/>
        </w:rPr>
      </w:pPr>
      <w:r w:rsidRPr="000E49F9">
        <w:rPr>
          <w:rFonts w:ascii="Times New Roman" w:hAnsi="Times New Roman" w:cs="Times New Roman"/>
          <w:b w:val="0"/>
          <w:spacing w:val="3"/>
          <w:lang w:val="el-GR"/>
        </w:rPr>
        <w:t>Οι μπαταρίες αντέχουν 3-5 έτη</w:t>
      </w:r>
    </w:p>
    <w:p w:rsidR="00DF3780" w:rsidRPr="000E49F9" w:rsidRDefault="00DF3780" w:rsidP="006E34C0">
      <w:pPr>
        <w:pStyle w:val="3"/>
        <w:tabs>
          <w:tab w:val="left" w:pos="567"/>
          <w:tab w:val="left" w:pos="923"/>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923"/>
        </w:tabs>
        <w:ind w:right="141" w:firstLine="0"/>
        <w:rPr>
          <w:rFonts w:ascii="Times New Roman" w:hAnsi="Times New Roman" w:cs="Times New Roman"/>
          <w:lang w:val="el-GR"/>
        </w:rPr>
      </w:pPr>
      <w:r w:rsidRPr="000E49F9">
        <w:rPr>
          <w:rFonts w:ascii="Times New Roman" w:hAnsi="Times New Roman" w:cs="Times New Roman"/>
          <w:spacing w:val="3"/>
          <w:lang w:val="el-GR"/>
        </w:rPr>
        <w:t xml:space="preserve">Ποια είναι </w:t>
      </w:r>
      <w:r w:rsidRPr="000E49F9">
        <w:rPr>
          <w:rFonts w:ascii="Times New Roman" w:hAnsi="Times New Roman" w:cs="Times New Roman"/>
          <w:spacing w:val="1"/>
          <w:lang w:val="el-GR"/>
        </w:rPr>
        <w:t xml:space="preserve">τα </w:t>
      </w:r>
      <w:r w:rsidRPr="000E49F9">
        <w:rPr>
          <w:rFonts w:ascii="Times New Roman" w:hAnsi="Times New Roman" w:cs="Times New Roman"/>
          <w:spacing w:val="5"/>
          <w:lang w:val="el-GR"/>
        </w:rPr>
        <w:t>πλεονεκτήματα ενός αυτοφερόμενουαμαξώματος αυτοκινήτου</w:t>
      </w:r>
      <w:r w:rsidRPr="000E49F9">
        <w:rPr>
          <w:rFonts w:ascii="Times New Roman" w:hAnsi="Times New Roman" w:cs="Times New Roman"/>
          <w:spacing w:val="2"/>
          <w:lang w:val="el-GR"/>
        </w:rPr>
        <w:t>σε</w:t>
      </w:r>
      <w:r w:rsidRPr="000E49F9">
        <w:rPr>
          <w:rFonts w:ascii="Times New Roman" w:hAnsi="Times New Roman" w:cs="Times New Roman"/>
          <w:spacing w:val="5"/>
          <w:lang w:val="el-GR"/>
        </w:rPr>
        <w:t>σχέση</w:t>
      </w:r>
      <w:r w:rsidRPr="000E49F9">
        <w:rPr>
          <w:rFonts w:ascii="Times New Roman" w:hAnsi="Times New Roman" w:cs="Times New Roman"/>
          <w:spacing w:val="3"/>
          <w:lang w:val="el-GR"/>
        </w:rPr>
        <w:t>με</w:t>
      </w:r>
      <w:r w:rsidRPr="000E49F9">
        <w:rPr>
          <w:rFonts w:ascii="Times New Roman" w:hAnsi="Times New Roman" w:cs="Times New Roman"/>
          <w:spacing w:val="2"/>
          <w:lang w:val="el-GR"/>
        </w:rPr>
        <w:t>ένα</w:t>
      </w:r>
      <w:r w:rsidRPr="000E49F9">
        <w:rPr>
          <w:rFonts w:ascii="Times New Roman" w:hAnsi="Times New Roman" w:cs="Times New Roman"/>
          <w:spacing w:val="5"/>
          <w:lang w:val="el-GR"/>
        </w:rPr>
        <w:t>πλαίσιοαυτοκινήτου;</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B820AC">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Τα πλεονεκτήματα ενός αυτοφερόμενου αμαξώματος είναι : η ελαφρύτερη κατασκευή που συνεπάγεται οικονομία υλικών (χωρίς να γίνονται παραχωρήσεις στην αντοχή διότι ενισχύεται τοπικά στα σημεία που δημιουργούνται μεγάλες καταπονήσεις ) , απαιτείται μικρότερος κινητήρας (για τις ίδιες επιδόσεις ) , η οικονομία καυσίμου , η δημιουργία  ζωνών ελεγχόμενης παραμόρφωσης για μεγαλύτερη παθητική ασφάλεια ,απαιτείται λιγότερο ισχυρό σύστημα πέδησης ,ανάρτησης και διεύ8υνσης (λόγω ελαφρύτερου αμαξώματος ) , γίνεται ευκολότερα η συναρμολόγησή του και η αποκατάσταση των στρεβλώσεων του, Επίσης έχει μικρότερο βάρος, δυνατότερο και ανθεκτικότερο στις στρεβλώσεις. Περιορισμός θορύβου λόγω των λιγότερων κοχλιστών συνδέσεων. Μικρότερο συνολικό κόστος κατασκευής. Μεγαλύτερη ασφάλεια και παρέχει τη  δυνατότητα δημιουργίας ζωνών απορρόφησης της ενέργειας κατά τη σύγκρουση και καμπίνας ασφάλειας, καλύτερη παθητική ασφάλεια. Μειονεκτήματα αυτοφερόμενου αμαξώματος: χρειάζεται τοπικές ενισχύσεις στα σημεία που στερεώνονται οι μηχανισμοί του οχήματος και δυσκολότερη επισκευή των στρεβλόμενων επιφανειών λόγω του ότι τα ελάσματα έχουν μεγαλύτεροπάχος.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926"/>
        </w:tabs>
        <w:ind w:right="141" w:firstLine="0"/>
        <w:rPr>
          <w:rFonts w:ascii="Times New Roman" w:hAnsi="Times New Roman" w:cs="Times New Roman"/>
          <w:lang w:val="el-GR"/>
        </w:rPr>
      </w:pPr>
      <w:r w:rsidRPr="000E49F9">
        <w:rPr>
          <w:rFonts w:ascii="Times New Roman" w:hAnsi="Times New Roman" w:cs="Times New Roman"/>
          <w:spacing w:val="3"/>
          <w:lang w:val="el-GR"/>
        </w:rPr>
        <w:t xml:space="preserve">Ποιο σκοπό </w:t>
      </w:r>
      <w:r w:rsidRPr="000E49F9">
        <w:rPr>
          <w:rFonts w:ascii="Times New Roman" w:hAnsi="Times New Roman" w:cs="Times New Roman"/>
          <w:spacing w:val="5"/>
          <w:lang w:val="el-GR"/>
        </w:rPr>
        <w:t xml:space="preserve">εξυπηρετεί </w:t>
      </w:r>
      <w:r w:rsidRPr="000E49F9">
        <w:rPr>
          <w:rFonts w:ascii="Times New Roman" w:hAnsi="Times New Roman" w:cs="Times New Roman"/>
          <w:spacing w:val="1"/>
          <w:lang w:val="el-GR"/>
        </w:rPr>
        <w:t xml:space="preserve">το </w:t>
      </w:r>
      <w:r w:rsidRPr="000E49F9">
        <w:rPr>
          <w:rFonts w:ascii="Times New Roman" w:hAnsi="Times New Roman" w:cs="Times New Roman"/>
          <w:spacing w:val="5"/>
          <w:lang w:val="el-GR"/>
        </w:rPr>
        <w:t xml:space="preserve">αμάξωμα ενός επιβατικού </w:t>
      </w:r>
      <w:r w:rsidRPr="000E49F9">
        <w:rPr>
          <w:rFonts w:ascii="Times New Roman" w:hAnsi="Times New Roman" w:cs="Times New Roman"/>
          <w:spacing w:val="3"/>
          <w:lang w:val="el-GR"/>
        </w:rPr>
        <w:t xml:space="preserve">και </w:t>
      </w:r>
      <w:r w:rsidRPr="000E49F9">
        <w:rPr>
          <w:rFonts w:ascii="Times New Roman" w:hAnsi="Times New Roman" w:cs="Times New Roman"/>
          <w:spacing w:val="5"/>
          <w:lang w:val="el-GR"/>
        </w:rPr>
        <w:t>ενός φορτηγούαυτοκινήτου;</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Το αμάξωμα ενός επιβατικού έχει σαν σκοπό την στήριξη των μηχανισμών ,την παραλαβή όλων των δυνάμεων (στατικών ή δυναμικών λόγω κίνησης του οχήματος ) , δημιουργεί ακόμα χώρους για τον κινητήρα , τους επιβάτες και τις αποσκευές τους.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Το αμάξωμα ενός φορτηγού εξυπηρετεί τους ίδιους σκοπούς , έχει όμως διαφορετική μορφή με πιο διακριτικούς ρόλους . Έχει πλαίσιο ( μη αυτοφερόμενο αμάξωμα ) λόγω μεγαλύτερων καταπονήσεων , καμπίνα οδηγού (συνήθως αυτοφερόμενη κατασκευή) και χώρο φόρτωσης (καρότσα) που η μορφή της ποικίλει ανάλογα με το είδος του φορτηγού ( ανοικτό , κλειστό , κ.λ.π.) .</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Θεωρείται σωστό μόνο στην περίπτωση που το φορτηγό είναι αυτοφερόμενο διαφορετικά θα πρέπει να αναθεωρηθεί και να γραφεί τύπος φορτηγού που διαθέτει πλαίσιο.</w:t>
      </w:r>
    </w:p>
    <w:p w:rsidR="00867454" w:rsidRPr="000E49F9" w:rsidRDefault="00867454" w:rsidP="006E34C0">
      <w:pPr>
        <w:pStyle w:val="a3"/>
        <w:tabs>
          <w:tab w:val="left" w:pos="567"/>
        </w:tabs>
        <w:ind w:right="141"/>
        <w:rPr>
          <w:rFonts w:ascii="Times New Roman" w:hAnsi="Times New Roman" w:cs="Times New Roman"/>
          <w:lang w:val="el-GR"/>
        </w:rPr>
      </w:pPr>
    </w:p>
    <w:p w:rsidR="00FA747C" w:rsidRPr="000E49F9" w:rsidRDefault="00AF7558" w:rsidP="005F5F67">
      <w:pPr>
        <w:pStyle w:val="3"/>
        <w:numPr>
          <w:ilvl w:val="0"/>
          <w:numId w:val="96"/>
        </w:numPr>
        <w:tabs>
          <w:tab w:val="left" w:pos="567"/>
          <w:tab w:val="left" w:pos="709"/>
          <w:tab w:val="left" w:pos="851"/>
          <w:tab w:val="left" w:pos="1291"/>
        </w:tabs>
        <w:ind w:right="141" w:firstLine="0"/>
        <w:rPr>
          <w:rFonts w:ascii="Times New Roman" w:hAnsi="Times New Roman" w:cs="Times New Roman"/>
          <w:lang w:val="el-GR"/>
        </w:rPr>
      </w:pPr>
      <w:r w:rsidRPr="000E49F9">
        <w:rPr>
          <w:rFonts w:ascii="Times New Roman" w:hAnsi="Times New Roman" w:cs="Times New Roman"/>
          <w:lang w:val="el-GR"/>
        </w:rPr>
        <w:t>Ποια είναι τα κύρια υποσυστήματα κατανάλωσης ρεύματος σ’ ένα όχημα;</w:t>
      </w:r>
    </w:p>
    <w:p w:rsidR="00FA747C" w:rsidRPr="000E49F9" w:rsidRDefault="00FA747C" w:rsidP="006E34C0">
      <w:pPr>
        <w:pStyle w:val="3"/>
        <w:tabs>
          <w:tab w:val="left" w:pos="567"/>
          <w:tab w:val="left" w:pos="1291"/>
        </w:tabs>
        <w:ind w:left="284" w:right="141"/>
        <w:rPr>
          <w:rFonts w:ascii="Times New Roman" w:hAnsi="Times New Roman" w:cs="Times New Roman"/>
          <w:u w:val="thick"/>
          <w:lang w:val="el-GR"/>
        </w:rPr>
      </w:pPr>
    </w:p>
    <w:p w:rsidR="00867454" w:rsidRPr="000E49F9" w:rsidRDefault="00AF7558" w:rsidP="006E34C0">
      <w:pPr>
        <w:pStyle w:val="3"/>
        <w:tabs>
          <w:tab w:val="left" w:pos="567"/>
          <w:tab w:val="left" w:pos="1291"/>
        </w:tabs>
        <w:ind w:left="284" w:right="141"/>
        <w:rPr>
          <w:rFonts w:ascii="Times New Roman" w:hAnsi="Times New Roman" w:cs="Times New Roman"/>
          <w:lang w:val="el-GR"/>
        </w:rPr>
      </w:pPr>
      <w:r w:rsidRPr="000E49F9">
        <w:rPr>
          <w:rFonts w:ascii="Times New Roman" w:hAnsi="Times New Roman" w:cs="Times New Roman"/>
          <w:u w:val="thick"/>
          <w:lang w:val="el-GR"/>
        </w:rPr>
        <w:t>Πιστοποίηση5/2002:</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Τα κύρια υποσυστήματα κατανάλωσης ρεύματος σε ένα αυτοκίνητο είναι:</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0"/>
          <w:numId w:val="46"/>
        </w:numPr>
        <w:tabs>
          <w:tab w:val="left" w:pos="567"/>
          <w:tab w:val="left" w:pos="1334"/>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Το σύστημα εκκίνησης(μίζα).</w:t>
      </w:r>
    </w:p>
    <w:p w:rsidR="00867454" w:rsidRPr="000E49F9" w:rsidRDefault="00AF7558" w:rsidP="005F5F67">
      <w:pPr>
        <w:pStyle w:val="a4"/>
        <w:numPr>
          <w:ilvl w:val="0"/>
          <w:numId w:val="46"/>
        </w:numPr>
        <w:tabs>
          <w:tab w:val="left" w:pos="567"/>
          <w:tab w:val="left" w:pos="1334"/>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Το σύστημαανάφλεξης.</w:t>
      </w:r>
    </w:p>
    <w:p w:rsidR="00867454" w:rsidRPr="000E49F9" w:rsidRDefault="00AF7558" w:rsidP="005F5F67">
      <w:pPr>
        <w:pStyle w:val="a4"/>
        <w:numPr>
          <w:ilvl w:val="0"/>
          <w:numId w:val="46"/>
        </w:numPr>
        <w:tabs>
          <w:tab w:val="left" w:pos="567"/>
          <w:tab w:val="left" w:pos="1334"/>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Το κύκλωμαφωτισμού.</w:t>
      </w:r>
    </w:p>
    <w:p w:rsidR="00867454" w:rsidRPr="000E49F9" w:rsidRDefault="00AF7558" w:rsidP="005F5F67">
      <w:pPr>
        <w:pStyle w:val="a4"/>
        <w:numPr>
          <w:ilvl w:val="0"/>
          <w:numId w:val="46"/>
        </w:numPr>
        <w:tabs>
          <w:tab w:val="left" w:pos="567"/>
          <w:tab w:val="left" w:pos="1333"/>
          <w:tab w:val="left" w:pos="133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Τα βοηθητικά κ</w:t>
      </w:r>
      <w:r w:rsidR="00B820AC" w:rsidRPr="000E49F9">
        <w:rPr>
          <w:rFonts w:ascii="Times New Roman" w:hAnsi="Times New Roman" w:cs="Times New Roman"/>
          <w:sz w:val="24"/>
          <w:szCs w:val="24"/>
          <w:lang w:val="el-GR"/>
        </w:rPr>
        <w:t xml:space="preserve">υκλώματα ( Ηλεκτρικά παράθυρα, </w:t>
      </w:r>
      <w:r w:rsidRPr="000E49F9">
        <w:rPr>
          <w:rFonts w:ascii="Times New Roman" w:hAnsi="Times New Roman" w:cs="Times New Roman"/>
          <w:sz w:val="24"/>
          <w:szCs w:val="24"/>
          <w:lang w:val="el-GR"/>
        </w:rPr>
        <w:t>κόρνα ,ηλεκτρική κεραία</w:t>
      </w:r>
      <w:r w:rsidR="00B820AC" w:rsidRPr="000E49F9">
        <w:rPr>
          <w:rFonts w:ascii="Times New Roman" w:hAnsi="Times New Roman" w:cs="Times New Roman"/>
          <w:sz w:val="24"/>
          <w:szCs w:val="24"/>
          <w:lang w:val="el-GR"/>
        </w:rPr>
        <w:t xml:space="preserve"> , ραδιόφωνο, </w:t>
      </w:r>
      <w:r w:rsidRPr="000E49F9">
        <w:rPr>
          <w:rFonts w:ascii="Times New Roman" w:hAnsi="Times New Roman" w:cs="Times New Roman"/>
          <w:sz w:val="24"/>
          <w:szCs w:val="24"/>
          <w:lang w:val="el-GR"/>
        </w:rPr>
        <w:t>αναπτήραςκ.λ.π)</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709"/>
          <w:tab w:val="left" w:pos="851"/>
          <w:tab w:val="left" w:pos="993"/>
        </w:tabs>
        <w:ind w:right="141" w:firstLine="0"/>
        <w:rPr>
          <w:rFonts w:ascii="Times New Roman" w:hAnsi="Times New Roman" w:cs="Times New Roman"/>
          <w:lang w:val="el-GR"/>
        </w:rPr>
      </w:pPr>
      <w:r w:rsidRPr="000E49F9">
        <w:rPr>
          <w:rFonts w:ascii="Times New Roman" w:hAnsi="Times New Roman" w:cs="Times New Roman"/>
          <w:spacing w:val="3"/>
          <w:lang w:val="el-GR"/>
        </w:rPr>
        <w:t xml:space="preserve">Ποια </w:t>
      </w:r>
      <w:r w:rsidRPr="000E49F9">
        <w:rPr>
          <w:rFonts w:ascii="Times New Roman" w:hAnsi="Times New Roman" w:cs="Times New Roman"/>
          <w:spacing w:val="5"/>
          <w:lang w:val="el-GR"/>
        </w:rPr>
        <w:t xml:space="preserve">είναι </w:t>
      </w:r>
      <w:r w:rsidRPr="000E49F9">
        <w:rPr>
          <w:rFonts w:ascii="Times New Roman" w:hAnsi="Times New Roman" w:cs="Times New Roman"/>
          <w:lang w:val="el-GR"/>
        </w:rPr>
        <w:t xml:space="preserve">η </w:t>
      </w:r>
      <w:r w:rsidRPr="000E49F9">
        <w:rPr>
          <w:rFonts w:ascii="Times New Roman" w:hAnsi="Times New Roman" w:cs="Times New Roman"/>
          <w:spacing w:val="5"/>
          <w:lang w:val="el-GR"/>
        </w:rPr>
        <w:t xml:space="preserve">διαφορά </w:t>
      </w:r>
      <w:r w:rsidRPr="000E49F9">
        <w:rPr>
          <w:rFonts w:ascii="Times New Roman" w:hAnsi="Times New Roman" w:cs="Times New Roman"/>
          <w:spacing w:val="3"/>
          <w:lang w:val="el-GR"/>
        </w:rPr>
        <w:t xml:space="preserve">της </w:t>
      </w:r>
      <w:r w:rsidRPr="000E49F9">
        <w:rPr>
          <w:rFonts w:ascii="Times New Roman" w:hAnsi="Times New Roman" w:cs="Times New Roman"/>
          <w:spacing w:val="5"/>
          <w:lang w:val="el-GR"/>
        </w:rPr>
        <w:t xml:space="preserve">οδήγησης σε κατοικημένες </w:t>
      </w:r>
      <w:r w:rsidRPr="000E49F9">
        <w:rPr>
          <w:rFonts w:ascii="Times New Roman" w:hAnsi="Times New Roman" w:cs="Times New Roman"/>
          <w:spacing w:val="3"/>
          <w:lang w:val="el-GR"/>
        </w:rPr>
        <w:t xml:space="preserve">και </w:t>
      </w:r>
      <w:r w:rsidRPr="000E49F9">
        <w:rPr>
          <w:rFonts w:ascii="Times New Roman" w:hAnsi="Times New Roman" w:cs="Times New Roman"/>
          <w:spacing w:val="1"/>
          <w:lang w:val="el-GR"/>
        </w:rPr>
        <w:t xml:space="preserve">μη </w:t>
      </w:r>
      <w:r w:rsidRPr="000E49F9">
        <w:rPr>
          <w:rFonts w:ascii="Times New Roman" w:hAnsi="Times New Roman" w:cs="Times New Roman"/>
          <w:spacing w:val="5"/>
          <w:lang w:val="el-GR"/>
        </w:rPr>
        <w:t xml:space="preserve">κατοικημένες περιοχές </w:t>
      </w:r>
      <w:r w:rsidRPr="000E49F9">
        <w:rPr>
          <w:rFonts w:ascii="Times New Roman" w:hAnsi="Times New Roman" w:cs="Times New Roman"/>
          <w:spacing w:val="2"/>
          <w:lang w:val="el-GR"/>
        </w:rPr>
        <w:t xml:space="preserve">σε </w:t>
      </w:r>
      <w:r w:rsidRPr="000E49F9">
        <w:rPr>
          <w:rFonts w:ascii="Times New Roman" w:hAnsi="Times New Roman" w:cs="Times New Roman"/>
          <w:spacing w:val="5"/>
          <w:lang w:val="el-GR"/>
        </w:rPr>
        <w:t xml:space="preserve">σχέση </w:t>
      </w:r>
      <w:r w:rsidRPr="000E49F9">
        <w:rPr>
          <w:rFonts w:ascii="Times New Roman" w:hAnsi="Times New Roman" w:cs="Times New Roman"/>
          <w:spacing w:val="3"/>
          <w:lang w:val="el-GR"/>
        </w:rPr>
        <w:t xml:space="preserve">με </w:t>
      </w:r>
      <w:r w:rsidRPr="000E49F9">
        <w:rPr>
          <w:rFonts w:ascii="Times New Roman" w:hAnsi="Times New Roman" w:cs="Times New Roman"/>
          <w:spacing w:val="2"/>
          <w:lang w:val="el-GR"/>
        </w:rPr>
        <w:t xml:space="preserve">την </w:t>
      </w:r>
      <w:r w:rsidRPr="000E49F9">
        <w:rPr>
          <w:rFonts w:ascii="Times New Roman" w:hAnsi="Times New Roman" w:cs="Times New Roman"/>
          <w:spacing w:val="5"/>
          <w:lang w:val="el-GR"/>
        </w:rPr>
        <w:t xml:space="preserve">ταχύτητα, </w:t>
      </w:r>
      <w:r w:rsidRPr="000E49F9">
        <w:rPr>
          <w:rFonts w:ascii="Times New Roman" w:hAnsi="Times New Roman" w:cs="Times New Roman"/>
          <w:spacing w:val="3"/>
          <w:lang w:val="el-GR"/>
        </w:rPr>
        <w:t xml:space="preserve">την </w:t>
      </w:r>
      <w:r w:rsidRPr="000E49F9">
        <w:rPr>
          <w:rFonts w:ascii="Times New Roman" w:hAnsi="Times New Roman" w:cs="Times New Roman"/>
          <w:spacing w:val="5"/>
          <w:lang w:val="el-GR"/>
        </w:rPr>
        <w:t xml:space="preserve">τεχνική </w:t>
      </w:r>
      <w:r w:rsidRPr="000E49F9">
        <w:rPr>
          <w:rFonts w:ascii="Times New Roman" w:hAnsi="Times New Roman" w:cs="Times New Roman"/>
          <w:spacing w:val="3"/>
          <w:lang w:val="el-GR"/>
        </w:rPr>
        <w:t xml:space="preserve">και </w:t>
      </w:r>
      <w:r w:rsidRPr="000E49F9">
        <w:rPr>
          <w:rFonts w:ascii="Times New Roman" w:hAnsi="Times New Roman" w:cs="Times New Roman"/>
          <w:spacing w:val="5"/>
          <w:lang w:val="el-GR"/>
        </w:rPr>
        <w:t>τους υπόλοιπους χρήστες τουδρόμου;</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5F5F67">
      <w:pPr>
        <w:pStyle w:val="a3"/>
        <w:numPr>
          <w:ilvl w:val="0"/>
          <w:numId w:val="115"/>
        </w:numPr>
        <w:tabs>
          <w:tab w:val="left" w:pos="567"/>
        </w:tabs>
        <w:ind w:right="141"/>
        <w:rPr>
          <w:rFonts w:ascii="Times New Roman" w:hAnsi="Times New Roman" w:cs="Times New Roman"/>
          <w:lang w:val="el-GR"/>
        </w:rPr>
      </w:pPr>
      <w:r w:rsidRPr="000E49F9">
        <w:rPr>
          <w:rFonts w:ascii="Times New Roman" w:hAnsi="Times New Roman" w:cs="Times New Roman"/>
          <w:b/>
          <w:lang w:val="el-GR"/>
        </w:rPr>
        <w:t>Κατοικημένες περιοχές</w:t>
      </w:r>
      <w:r w:rsidRPr="000E49F9">
        <w:rPr>
          <w:rFonts w:ascii="Times New Roman" w:hAnsi="Times New Roman" w:cs="Times New Roman"/>
          <w:lang w:val="el-GR"/>
        </w:rPr>
        <w:t>:</w:t>
      </w:r>
    </w:p>
    <w:p w:rsidR="00A953BC"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Ταχύτητα 50 </w:t>
      </w:r>
      <w:r w:rsidRPr="000E49F9">
        <w:rPr>
          <w:rFonts w:ascii="Times New Roman" w:hAnsi="Times New Roman" w:cs="Times New Roman"/>
        </w:rPr>
        <w:t>km</w:t>
      </w:r>
      <w:r w:rsidRPr="000E49F9">
        <w:rPr>
          <w:rFonts w:ascii="Times New Roman" w:hAnsi="Times New Roman" w:cs="Times New Roman"/>
          <w:lang w:val="el-GR"/>
        </w:rPr>
        <w:t>/</w:t>
      </w:r>
      <w:r w:rsidRPr="000E49F9">
        <w:rPr>
          <w:rFonts w:ascii="Times New Roman" w:hAnsi="Times New Roman" w:cs="Times New Roman"/>
        </w:rPr>
        <w:t>h</w:t>
      </w:r>
      <w:r w:rsidRPr="000E49F9">
        <w:rPr>
          <w:rFonts w:ascii="Times New Roman" w:hAnsi="Times New Roman" w:cs="Times New Roman"/>
          <w:lang w:val="el-GR"/>
        </w:rPr>
        <w:t>, προσεκτική οδήγηση και σεβασμό στους άλλους χρήστες.</w:t>
      </w:r>
    </w:p>
    <w:p w:rsidR="00867454" w:rsidRPr="000E49F9" w:rsidRDefault="00AF7558" w:rsidP="005F5F67">
      <w:pPr>
        <w:pStyle w:val="a3"/>
        <w:numPr>
          <w:ilvl w:val="0"/>
          <w:numId w:val="115"/>
        </w:numPr>
        <w:tabs>
          <w:tab w:val="left" w:pos="567"/>
        </w:tabs>
        <w:ind w:right="141"/>
        <w:rPr>
          <w:rFonts w:ascii="Times New Roman" w:hAnsi="Times New Roman" w:cs="Times New Roman"/>
          <w:lang w:val="el-GR"/>
        </w:rPr>
      </w:pPr>
      <w:r w:rsidRPr="000E49F9">
        <w:rPr>
          <w:rFonts w:ascii="Times New Roman" w:hAnsi="Times New Roman" w:cs="Times New Roman"/>
          <w:b/>
          <w:lang w:val="el-GR"/>
        </w:rPr>
        <w:t>Εκτός κατοικημένων περιοχών</w:t>
      </w:r>
      <w:r w:rsidRPr="000E49F9">
        <w:rPr>
          <w:rFonts w:ascii="Times New Roman" w:hAnsi="Times New Roman" w:cs="Times New Roman"/>
          <w:lang w:val="el-GR"/>
        </w:rPr>
        <w:t>:</w:t>
      </w:r>
    </w:p>
    <w:p w:rsidR="004C0508" w:rsidRPr="000E49F9" w:rsidRDefault="00AF7558" w:rsidP="0089691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Αναλόγως με το όχημά μας διαφορετική ταχύτητα στον αυτοκινητόδρομο σε οδό ταχείας κυκλοφορίας και στο υπόλοιπο οδικό δίκτυο. Οι ταχύτητες των οχημάτων σύμφωνα με τον ΚΟΚ. Η τεχνική οδήγησης είναι και εδώ προσεκτική, γιατί οι ταχύτητες είναι μεγαλύτερες και ανάλογο σεβασμό στους άλλουςχρήστες</w:t>
      </w:r>
      <w:r w:rsidR="00340738" w:rsidRPr="000E49F9">
        <w:rPr>
          <w:rFonts w:ascii="Times New Roman" w:hAnsi="Times New Roman" w:cs="Times New Roman"/>
          <w:lang w:val="el-GR"/>
        </w:rPr>
        <w:t>.</w:t>
      </w:r>
    </w:p>
    <w:p w:rsidR="002F449E" w:rsidRPr="000E49F9" w:rsidRDefault="002F449E" w:rsidP="00896910">
      <w:pPr>
        <w:pStyle w:val="a3"/>
        <w:tabs>
          <w:tab w:val="left" w:pos="567"/>
        </w:tabs>
        <w:ind w:right="141"/>
        <w:rPr>
          <w:rFonts w:ascii="Times New Roman" w:hAnsi="Times New Roman" w:cs="Times New Roman"/>
          <w:u w:val="thick"/>
          <w:lang w:val="el-GR"/>
        </w:rPr>
      </w:pPr>
    </w:p>
    <w:p w:rsidR="00867454" w:rsidRPr="000E49F9" w:rsidRDefault="00AF7558" w:rsidP="002F449E">
      <w:pPr>
        <w:pStyle w:val="3"/>
        <w:tabs>
          <w:tab w:val="left" w:pos="567"/>
        </w:tabs>
        <w:ind w:left="284" w:right="141"/>
        <w:rPr>
          <w:rFonts w:ascii="Times New Roman" w:hAnsi="Times New Roman" w:cs="Times New Roman"/>
          <w:lang w:val="el-GR"/>
        </w:rPr>
      </w:pPr>
      <w:r w:rsidRPr="000E49F9">
        <w:rPr>
          <w:rFonts w:ascii="Times New Roman" w:hAnsi="Times New Roman" w:cs="Times New Roman"/>
          <w:u w:val="thick"/>
          <w:lang w:val="el-GR"/>
        </w:rPr>
        <w:t>Επιπλέον:</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Σε κατοικημένη περιοχή δεν πρέπει να τρέχουμε πάνω από 50 χιλ/ώρα. Να οδηγούμε με τεταμένη την προσοχή μας, ιδιαίτερα στις διασταυρώσεις που πρέπει να τις περνάμε ελέγχοντας και στις περιπτώσεις που έχουμε προτεραιότητα.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rPr>
      </w:pPr>
      <w:r w:rsidRPr="000E49F9">
        <w:rPr>
          <w:rFonts w:ascii="Times New Roman" w:hAnsi="Times New Roman" w:cs="Times New Roman"/>
        </w:rPr>
        <w:t>Ακόμη πρέπει:</w:t>
      </w:r>
    </w:p>
    <w:p w:rsidR="00867454" w:rsidRPr="000E49F9" w:rsidRDefault="00AF7558" w:rsidP="005F5F67">
      <w:pPr>
        <w:pStyle w:val="a4"/>
        <w:numPr>
          <w:ilvl w:val="0"/>
          <w:numId w:val="45"/>
        </w:numPr>
        <w:tabs>
          <w:tab w:val="left" w:pos="567"/>
          <w:tab w:val="left" w:pos="125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Να δίνουμε προτεραιότητα στουςπεζούς</w:t>
      </w:r>
      <w:r w:rsidR="000209C8" w:rsidRPr="000E49F9">
        <w:rPr>
          <w:rFonts w:ascii="Times New Roman" w:hAnsi="Times New Roman" w:cs="Times New Roman"/>
          <w:sz w:val="24"/>
          <w:szCs w:val="24"/>
          <w:lang w:val="el-GR"/>
        </w:rPr>
        <w:t>.</w:t>
      </w:r>
    </w:p>
    <w:p w:rsidR="00867454" w:rsidRPr="000E49F9" w:rsidRDefault="00AF7558" w:rsidP="005F5F67">
      <w:pPr>
        <w:pStyle w:val="a4"/>
        <w:numPr>
          <w:ilvl w:val="0"/>
          <w:numId w:val="45"/>
        </w:numPr>
        <w:tabs>
          <w:tab w:val="left" w:pos="567"/>
          <w:tab w:val="left" w:pos="125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Να περνάμε μακριά από τα δίκυκλα και τους πεζούς, τουλάχιστον έναμέτρο</w:t>
      </w:r>
      <w:r w:rsidR="000209C8" w:rsidRPr="000E49F9">
        <w:rPr>
          <w:rFonts w:ascii="Times New Roman" w:hAnsi="Times New Roman" w:cs="Times New Roman"/>
          <w:sz w:val="24"/>
          <w:szCs w:val="24"/>
          <w:lang w:val="el-GR"/>
        </w:rPr>
        <w:t>.</w:t>
      </w:r>
    </w:p>
    <w:p w:rsidR="00867454" w:rsidRPr="000E49F9" w:rsidRDefault="00AF7558" w:rsidP="005F5F67">
      <w:pPr>
        <w:pStyle w:val="a4"/>
        <w:numPr>
          <w:ilvl w:val="0"/>
          <w:numId w:val="45"/>
        </w:numPr>
        <w:tabs>
          <w:tab w:val="left" w:pos="567"/>
          <w:tab w:val="left" w:pos="125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Να προσέχουμε τα παιδιά, τους ηλικιωμένους, τα ζώα και τους άλλους χρήστες του δρόμου</w:t>
      </w:r>
      <w:r w:rsidR="000209C8" w:rsidRPr="000E49F9">
        <w:rPr>
          <w:rFonts w:ascii="Times New Roman" w:hAnsi="Times New Roman" w:cs="Times New Roman"/>
          <w:sz w:val="24"/>
          <w:szCs w:val="24"/>
          <w:lang w:val="el-GR"/>
        </w:rPr>
        <w:t>.</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Εκτός κατοικημένης περιοχής τα όρια είναι: 120 χιλ/ώρα σε αυτοκινητόδρομο, 110 χιλ/ώρα στον ταχείας κυκλοφορίας και 90 χιλ/ώρα στο λοιπό οδικό δίκτυο.</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Κάθε δρόμος από αυτούς απαιτεί ιδιαίτερη οδήγηση. Σε αυτοκινητόδρομο και ταχείας κυκλοφορίας έχουμε μία συνεχή ροή των αυτ/των διότι δεν υπάρχουν φανάρια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Γενικά για τις ταχύτητες εντός ή εκτός κατοικημένης περιοχής εκτός από τα όρια ταχύτητας που προβλέπονται από τον Κ.Ο.Κ. ο οδηγός, πρέπει να προσαρμόζει την ταχύτητα του σύμφωνα με τις πινακίδες που έχουν κάποιο περιορισμόταχύτητας.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Ποιες πρέπει να είναι οι ενδεδειγμένες ενέργειες από πλευράς τεχνικής οδήγησης του οδηγού κατά την είσοδο σεαυτοκινητόδρομο;</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Η είσοδος σε αυτοκινητόδρομο γίνεται με τη βοήθεια μιας πρόσθετης λωρίδας  κυκλοφορίας η οποία σταδιακά σβήνει. Η κατάλληλη σήμανση, τόσο στη λωρίδα εισόδου, όσο και στον αυτοκινητόδρομο, προειδοποιεί τους οδηγούς, έτσι ώστε να διευκολύνεται η είσοδος.</w:t>
      </w:r>
    </w:p>
    <w:p w:rsidR="00FF48E7" w:rsidRPr="000E49F9" w:rsidRDefault="00AF7558" w:rsidP="006E34C0">
      <w:pPr>
        <w:pStyle w:val="a3"/>
        <w:tabs>
          <w:tab w:val="left" w:pos="567"/>
          <w:tab w:val="left" w:pos="1253"/>
        </w:tabs>
        <w:ind w:right="141"/>
        <w:rPr>
          <w:rFonts w:ascii="Times New Roman" w:hAnsi="Times New Roman" w:cs="Times New Roman"/>
          <w:lang w:val="el-GR"/>
        </w:rPr>
      </w:pPr>
      <w:r w:rsidRPr="000E49F9">
        <w:rPr>
          <w:rFonts w:ascii="Times New Roman" w:hAnsi="Times New Roman" w:cs="Times New Roman"/>
          <w:b/>
          <w:u w:val="single"/>
          <w:lang w:val="el-GR"/>
        </w:rPr>
        <w:t>Διαδικασία εισόδου</w:t>
      </w:r>
      <w:r w:rsidRPr="000E49F9">
        <w:rPr>
          <w:rFonts w:ascii="Times New Roman" w:hAnsi="Times New Roman" w:cs="Times New Roman"/>
          <w:lang w:val="el-GR"/>
        </w:rPr>
        <w:t xml:space="preserve">: </w:t>
      </w:r>
    </w:p>
    <w:p w:rsidR="00867454" w:rsidRPr="000E49F9" w:rsidRDefault="00AF7558" w:rsidP="005F5F67">
      <w:pPr>
        <w:pStyle w:val="a3"/>
        <w:numPr>
          <w:ilvl w:val="0"/>
          <w:numId w:val="138"/>
        </w:numPr>
        <w:tabs>
          <w:tab w:val="left" w:pos="567"/>
          <w:tab w:val="left" w:pos="1253"/>
        </w:tabs>
        <w:ind w:right="141"/>
        <w:rPr>
          <w:rFonts w:ascii="Times New Roman" w:hAnsi="Times New Roman" w:cs="Times New Roman"/>
          <w:lang w:val="el-GR"/>
        </w:rPr>
      </w:pPr>
      <w:r w:rsidRPr="000E49F9">
        <w:rPr>
          <w:rFonts w:ascii="Times New Roman" w:hAnsi="Times New Roman" w:cs="Times New Roman"/>
          <w:lang w:val="el-GR"/>
        </w:rPr>
        <w:t>Αριστερόφλας</w:t>
      </w:r>
      <w:r w:rsidR="009E7BD2" w:rsidRPr="000E49F9">
        <w:rPr>
          <w:rFonts w:ascii="Times New Roman" w:hAnsi="Times New Roman" w:cs="Times New Roman"/>
          <w:lang w:val="el-GR"/>
        </w:rPr>
        <w:t>.</w:t>
      </w:r>
    </w:p>
    <w:p w:rsidR="00FF48E7" w:rsidRPr="000E49F9" w:rsidRDefault="00AF7558" w:rsidP="005F5F67">
      <w:pPr>
        <w:pStyle w:val="a3"/>
        <w:numPr>
          <w:ilvl w:val="0"/>
          <w:numId w:val="138"/>
        </w:numPr>
        <w:tabs>
          <w:tab w:val="left" w:pos="567"/>
          <w:tab w:val="left" w:pos="1253"/>
        </w:tabs>
        <w:ind w:right="141"/>
        <w:rPr>
          <w:rFonts w:ascii="Times New Roman" w:hAnsi="Times New Roman" w:cs="Times New Roman"/>
          <w:lang w:val="el-GR"/>
        </w:rPr>
      </w:pPr>
      <w:r w:rsidRPr="000E49F9">
        <w:rPr>
          <w:rFonts w:ascii="Times New Roman" w:hAnsi="Times New Roman" w:cs="Times New Roman"/>
          <w:lang w:val="el-GR"/>
        </w:rPr>
        <w:t>Επιτάχυνση του οχήματος στηλωρίδα</w:t>
      </w:r>
      <w:r w:rsidR="009E7BD2" w:rsidRPr="000E49F9">
        <w:rPr>
          <w:rFonts w:ascii="Times New Roman" w:hAnsi="Times New Roman" w:cs="Times New Roman"/>
          <w:lang w:val="el-GR"/>
        </w:rPr>
        <w:t>επιταχύνσεως.</w:t>
      </w:r>
    </w:p>
    <w:p w:rsidR="00867454" w:rsidRPr="000E49F9" w:rsidRDefault="00AF7558" w:rsidP="005F5F67">
      <w:pPr>
        <w:pStyle w:val="a3"/>
        <w:numPr>
          <w:ilvl w:val="0"/>
          <w:numId w:val="138"/>
        </w:numPr>
        <w:tabs>
          <w:tab w:val="left" w:pos="567"/>
          <w:tab w:val="left" w:pos="1253"/>
        </w:tabs>
        <w:ind w:right="141"/>
        <w:rPr>
          <w:rFonts w:ascii="Times New Roman" w:hAnsi="Times New Roman" w:cs="Times New Roman"/>
          <w:lang w:val="el-GR"/>
        </w:rPr>
      </w:pPr>
      <w:r w:rsidRPr="000E49F9">
        <w:rPr>
          <w:rFonts w:ascii="Times New Roman" w:hAnsi="Times New Roman" w:cs="Times New Roman"/>
          <w:lang w:val="el-GR"/>
        </w:rPr>
        <w:t>Έλεγχος από τους καθρέπτες και γυρνώντας τοκεφάλι</w:t>
      </w:r>
      <w:r w:rsidR="009E7BD2" w:rsidRPr="000E49F9">
        <w:rPr>
          <w:rFonts w:ascii="Times New Roman" w:hAnsi="Times New Roman" w:cs="Times New Roman"/>
          <w:lang w:val="el-GR"/>
        </w:rPr>
        <w:t>.</w:t>
      </w:r>
    </w:p>
    <w:p w:rsidR="00867454" w:rsidRPr="000E49F9" w:rsidRDefault="00AF7558" w:rsidP="005F5F67">
      <w:pPr>
        <w:pStyle w:val="a3"/>
        <w:numPr>
          <w:ilvl w:val="0"/>
          <w:numId w:val="138"/>
        </w:numPr>
        <w:tabs>
          <w:tab w:val="left" w:pos="567"/>
        </w:tabs>
        <w:ind w:right="141"/>
        <w:rPr>
          <w:rFonts w:ascii="Times New Roman" w:hAnsi="Times New Roman" w:cs="Times New Roman"/>
          <w:lang w:val="el-GR"/>
        </w:rPr>
      </w:pPr>
      <w:r w:rsidRPr="000E49F9">
        <w:rPr>
          <w:rFonts w:ascii="Times New Roman" w:hAnsi="Times New Roman" w:cs="Times New Roman"/>
          <w:lang w:val="el-GR"/>
        </w:rPr>
        <w:t>Είσοδος στον αυτοκινητόδρομο χωρίς να εμποδίζεται η υπόλοιπη κυκλοφορία</w:t>
      </w:r>
      <w:r w:rsidR="009E7BD2" w:rsidRPr="000E49F9">
        <w:rPr>
          <w:rFonts w:ascii="Times New Roman" w:hAnsi="Times New Roman" w:cs="Times New Roman"/>
          <w:lang w:val="el-GR"/>
        </w:rPr>
        <w:t>.</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u w:val="single"/>
          <w:lang w:val="el-GR"/>
        </w:rPr>
        <w:t>Η είσοδος σε αυτοκινητόδρομο</w:t>
      </w:r>
      <w:r w:rsidRPr="000E49F9">
        <w:rPr>
          <w:rFonts w:ascii="Times New Roman" w:hAnsi="Times New Roman" w:cs="Times New Roman"/>
          <w:lang w:val="el-GR"/>
        </w:rPr>
        <w:t xml:space="preserve"> γίνεται αφού προειδοποιηθούμε με το ειδικό σήμα του αυτοκινητοδρόμου</w:t>
      </w:r>
      <w:r w:rsidR="00F431AF" w:rsidRPr="000E49F9">
        <w:rPr>
          <w:rFonts w:ascii="Times New Roman" w:hAnsi="Times New Roman" w:cs="Times New Roman"/>
          <w:lang w:val="el-GR"/>
        </w:rPr>
        <w:t>.</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0"/>
          <w:numId w:val="44"/>
        </w:numPr>
        <w:tabs>
          <w:tab w:val="left" w:pos="567"/>
          <w:tab w:val="left" w:pos="1253"/>
          <w:tab w:val="left" w:pos="1254"/>
        </w:tabs>
        <w:ind w:left="284" w:right="141" w:firstLine="0"/>
        <w:jc w:val="both"/>
        <w:rPr>
          <w:rFonts w:ascii="Times New Roman" w:hAnsi="Times New Roman" w:cs="Times New Roman"/>
          <w:sz w:val="24"/>
          <w:szCs w:val="24"/>
          <w:lang w:val="el-GR"/>
        </w:rPr>
      </w:pPr>
      <w:r w:rsidRPr="000E49F9">
        <w:rPr>
          <w:rFonts w:ascii="Times New Roman" w:hAnsi="Times New Roman" w:cs="Times New Roman"/>
          <w:sz w:val="24"/>
          <w:szCs w:val="24"/>
          <w:lang w:val="el-GR"/>
        </w:rPr>
        <w:t>Πριν να μπούμε στην ειδική λωρίδα επιτάχυνσης πρέπει να ανακόψουμε ταχύτητα, να ελέγξουμε πίσω</w:t>
      </w:r>
      <w:r w:rsidR="004C0508" w:rsidRPr="000E49F9">
        <w:rPr>
          <w:rFonts w:ascii="Times New Roman" w:hAnsi="Times New Roman" w:cs="Times New Roman"/>
          <w:sz w:val="24"/>
          <w:szCs w:val="24"/>
          <w:lang w:val="el-GR"/>
        </w:rPr>
        <w:t xml:space="preserve"> και</w:t>
      </w:r>
      <w:r w:rsidRPr="000E49F9">
        <w:rPr>
          <w:rFonts w:ascii="Times New Roman" w:hAnsi="Times New Roman" w:cs="Times New Roman"/>
          <w:sz w:val="24"/>
          <w:szCs w:val="24"/>
          <w:lang w:val="el-GR"/>
        </w:rPr>
        <w:t xml:space="preserve"> να βγάλουμε το  αριστερό φλας</w:t>
      </w:r>
      <w:r w:rsidR="004C0508" w:rsidRPr="000E49F9">
        <w:rPr>
          <w:rFonts w:ascii="Times New Roman" w:hAnsi="Times New Roman" w:cs="Times New Roman"/>
          <w:spacing w:val="-26"/>
          <w:sz w:val="24"/>
          <w:szCs w:val="24"/>
          <w:lang w:val="el-GR"/>
        </w:rPr>
        <w:t>.</w:t>
      </w:r>
    </w:p>
    <w:p w:rsidR="00867454" w:rsidRPr="000E49F9" w:rsidRDefault="00AF7558" w:rsidP="005F5F67">
      <w:pPr>
        <w:pStyle w:val="a4"/>
        <w:numPr>
          <w:ilvl w:val="0"/>
          <w:numId w:val="44"/>
        </w:numPr>
        <w:tabs>
          <w:tab w:val="left" w:pos="567"/>
          <w:tab w:val="left" w:pos="1514"/>
        </w:tabs>
        <w:ind w:left="284" w:right="141" w:firstLine="0"/>
        <w:jc w:val="both"/>
        <w:rPr>
          <w:rFonts w:ascii="Times New Roman" w:hAnsi="Times New Roman" w:cs="Times New Roman"/>
          <w:sz w:val="24"/>
          <w:szCs w:val="24"/>
          <w:lang w:val="el-GR"/>
        </w:rPr>
      </w:pPr>
      <w:r w:rsidRPr="000E49F9">
        <w:rPr>
          <w:rFonts w:ascii="Times New Roman" w:hAnsi="Times New Roman" w:cs="Times New Roman"/>
          <w:sz w:val="24"/>
          <w:szCs w:val="24"/>
          <w:lang w:val="el-GR"/>
        </w:rPr>
        <w:t>Το σήμα, υποχρεωτική παραχώρηση προτεραιότητας, μας προειδοποιεί να δώσουμε προτεραιότητα στους οδηγούς που υπάρχουν στον αυτοκινητόδρομο, που θέλουμε να μπούμε και ένα ακόμη σήμα, απαγορεύεται αριστερά, μας υποχρεώνει να πάμε ευθεία και έτσι μας εμποδίζει να πάρουμε το αντίθετο ρεύμα του  αυτοκινητόδρομου. Αφού ελέγξουμε με τον εξωτερικό καθρέπτη, με το κεφάλι και επιβεβαιωθούμε ότι μπορούμε επιταχύνοντας στην ειδική λωρίδα επιτάχυνσης να μπούμε στον αυτοκινητόδρομο με ασφάλεια , αναπτύσσουμε ταχύτητα και εισερχόμαστε στοναυτοκινητόδρομο.</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Φυσικά υπολογίζουμε την ταχύτητα και την απόσταση που έχουν μεταξύ τους τα οχήματα που   κινούνται στον αυτοκινητόδρομο.</w:t>
      </w:r>
    </w:p>
    <w:p w:rsidR="00867454" w:rsidRPr="000E49F9" w:rsidRDefault="00AF7558" w:rsidP="005F5F67">
      <w:pPr>
        <w:pStyle w:val="a4"/>
        <w:numPr>
          <w:ilvl w:val="0"/>
          <w:numId w:val="44"/>
        </w:numPr>
        <w:tabs>
          <w:tab w:val="left" w:pos="567"/>
          <w:tab w:val="left" w:pos="1514"/>
        </w:tabs>
        <w:ind w:left="284" w:right="141" w:firstLine="0"/>
        <w:jc w:val="both"/>
        <w:rPr>
          <w:rFonts w:ascii="Times New Roman" w:hAnsi="Times New Roman" w:cs="Times New Roman"/>
          <w:sz w:val="24"/>
          <w:szCs w:val="24"/>
          <w:lang w:val="el-GR"/>
        </w:rPr>
      </w:pPr>
      <w:r w:rsidRPr="000E49F9">
        <w:rPr>
          <w:rFonts w:ascii="Times New Roman" w:hAnsi="Times New Roman" w:cs="Times New Roman"/>
          <w:sz w:val="24"/>
          <w:szCs w:val="24"/>
          <w:lang w:val="el-GR"/>
        </w:rPr>
        <w:t>Κατά την είσοδο μας στον αυτοκινητόδρομο, δεν πρέπει να εμποδίσουμε τα  οχήματα που κινούνται σ΄ αυτόν, ούτε να τα αναγκάσουμε να επιβραδύνουν η να αλλάξουνλωρίδα.</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Τα οχήματα που κινούνται στην πρώτη λωρίδα του αυτοκινητοδρόμου, εφόσον έχουν ελεύθερη την διπλανή τους λωρίδα, καλό είναι να μετακινούνται σ΄ αυτή και να διευκολύνουν την είσοδο των άλλων οχημάτων, ιδιαίτερα των φορτηγών.</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Ποιες πρέπει να είναι οι ενδεδειγμένες ενέργειες, από πλευράς τεχνικής οδήγησης, του οδηγού, κατά την έξοδο απόαυτοκινητόδρομο;</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tabs>
          <w:tab w:val="left" w:pos="567"/>
        </w:tabs>
        <w:ind w:right="141"/>
        <w:rPr>
          <w:rFonts w:ascii="Times New Roman" w:hAnsi="Times New Roman" w:cs="Times New Roman"/>
          <w:b/>
          <w:sz w:val="24"/>
          <w:szCs w:val="24"/>
          <w:lang w:val="el-GR"/>
        </w:rPr>
      </w:pPr>
      <w:r w:rsidRPr="000E49F9">
        <w:rPr>
          <w:rFonts w:ascii="Times New Roman" w:hAnsi="Times New Roman" w:cs="Times New Roman"/>
          <w:b/>
          <w:sz w:val="24"/>
          <w:szCs w:val="24"/>
          <w:u w:val="thick"/>
          <w:lang w:val="el-GR"/>
        </w:rPr>
        <w:t>Πιστοποίηση 11/2001:</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Οι ενδεδειγμένες ενέργειες από πλευράς τεχνικής οδήγησης, του οδηγού κατά την έξοδο από τον αυτοκινητόδρομο, είναι οι εξής:</w:t>
      </w:r>
    </w:p>
    <w:p w:rsidR="00867454" w:rsidRPr="000E49F9" w:rsidRDefault="00AF7558" w:rsidP="005F5F67">
      <w:pPr>
        <w:pStyle w:val="a4"/>
        <w:numPr>
          <w:ilvl w:val="0"/>
          <w:numId w:val="43"/>
        </w:numPr>
        <w:tabs>
          <w:tab w:val="left" w:pos="567"/>
          <w:tab w:val="left" w:pos="955"/>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Επιλέγει με προσοχή την κατάλληλη έξοδο σύμφωνα με τις προειδοποιητικέςπινακίδες.</w:t>
      </w:r>
    </w:p>
    <w:p w:rsidR="00867454" w:rsidRPr="000E49F9" w:rsidRDefault="00AF7558" w:rsidP="005F5F67">
      <w:pPr>
        <w:pStyle w:val="a4"/>
        <w:numPr>
          <w:ilvl w:val="0"/>
          <w:numId w:val="43"/>
        </w:numPr>
        <w:tabs>
          <w:tab w:val="left" w:pos="567"/>
          <w:tab w:val="left" w:pos="988"/>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Γνωστοποιεί την πρόθεσή του να βγει από τον αυτοκινητόδρομο με την ενεργοποίηση του δεξιούφλας.</w:t>
      </w:r>
    </w:p>
    <w:p w:rsidR="00867454" w:rsidRPr="000E49F9" w:rsidRDefault="00AF7558" w:rsidP="005F5F67">
      <w:pPr>
        <w:pStyle w:val="a4"/>
        <w:numPr>
          <w:ilvl w:val="0"/>
          <w:numId w:val="43"/>
        </w:numPr>
        <w:tabs>
          <w:tab w:val="left" w:pos="567"/>
          <w:tab w:val="left" w:pos="981"/>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Βεβαιώνεται από τον κεντρικό και τον δεξιό καθρέπτη για άλλα οχήματα που κινούνται δεξιά ή πίσω του, και ότι οι οδηγοί τους έχουν αντιληφθεί την πρόθεσήτου.</w:t>
      </w:r>
    </w:p>
    <w:p w:rsidR="00867454" w:rsidRPr="000E49F9" w:rsidRDefault="00AF7558" w:rsidP="005F5F67">
      <w:pPr>
        <w:pStyle w:val="a4"/>
        <w:numPr>
          <w:ilvl w:val="0"/>
          <w:numId w:val="43"/>
        </w:numPr>
        <w:tabs>
          <w:tab w:val="left" w:pos="567"/>
          <w:tab w:val="left" w:pos="955"/>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Εισέρχεται στη λωρίδα επιβράδυνσης από την αρχή της και επιβραδύνει εντόςαυτής.</w:t>
      </w:r>
    </w:p>
    <w:p w:rsidR="00867454" w:rsidRPr="000E49F9" w:rsidRDefault="00AF7558" w:rsidP="005F5F67">
      <w:pPr>
        <w:pStyle w:val="a4"/>
        <w:numPr>
          <w:ilvl w:val="0"/>
          <w:numId w:val="43"/>
        </w:numPr>
        <w:tabs>
          <w:tab w:val="left" w:pos="567"/>
          <w:tab w:val="left" w:pos="955"/>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Εξερχόμενος από τον αυτοκινητόδρομο, προσαρμόζεται στις νέες συνθήκεςκυκλοφορίας.</w:t>
      </w:r>
    </w:p>
    <w:p w:rsidR="00867454" w:rsidRPr="000E49F9" w:rsidRDefault="00867454" w:rsidP="006E34C0">
      <w:pPr>
        <w:pStyle w:val="a3"/>
        <w:tabs>
          <w:tab w:val="left" w:pos="567"/>
        </w:tabs>
        <w:ind w:right="141"/>
        <w:rPr>
          <w:rFonts w:ascii="Times New Roman" w:hAnsi="Times New Roman" w:cs="Times New Roman"/>
          <w:lang w:val="el-GR"/>
        </w:rPr>
      </w:pPr>
    </w:p>
    <w:p w:rsidR="00CE64C8"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u w:val="single"/>
          <w:lang w:val="el-GR"/>
        </w:rPr>
        <w:t>Η έξοδος από τον αυτοκινητόδρομο</w:t>
      </w:r>
      <w:r w:rsidRPr="000E49F9">
        <w:rPr>
          <w:rFonts w:ascii="Times New Roman" w:hAnsi="Times New Roman" w:cs="Times New Roman"/>
          <w:lang w:val="el-GR"/>
        </w:rPr>
        <w:t xml:space="preserve"> γίνεται από μία λωρίδα, που βρίσκεται στο δεξιό άκρο του δρόμου, η οποία οδηγεί σε άλλο οδικό δίκτυο. Η λωρίδα αυτή ονομάζεται λωρίδα επιβράδυνσης. </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Από την στιγμή που θα δω τα ειδικά σήματα που με π</w:t>
      </w:r>
      <w:r w:rsidR="00CE64C8" w:rsidRPr="000E49F9">
        <w:rPr>
          <w:rFonts w:ascii="Times New Roman" w:hAnsi="Times New Roman" w:cs="Times New Roman"/>
          <w:lang w:val="el-GR"/>
        </w:rPr>
        <w:t>ροειδοποιούν ότι υπάρχει έξοδος</w:t>
      </w:r>
      <w:r w:rsidRPr="000E49F9">
        <w:rPr>
          <w:rFonts w:ascii="Times New Roman" w:hAnsi="Times New Roman" w:cs="Times New Roman"/>
          <w:lang w:val="el-GR"/>
        </w:rPr>
        <w:t>:</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CE64C8">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Ελαττώνω σταδιακά την ταχύτητα μου, ελέγχω πίσω μου και αφού βγάλω το φλας, μπαίνω στην λωρίδα επιβράδυνσης και εξέρχομαι από τον αυτοκινητόδρομο.</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Μετά την έξοδο από τον αυτοκινητόδρομο, πρέπει να προσαρμοστεί γρήγορα ο οδηγός  στις νέες συνθήκες κυκλοφορίας που θα συναντήσει. Είναι ένας κόσμος εντελώς διαφορετικός.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Δηλαδή, θα οδηγεί σε ένα πιο στενό δρόμο από τον αυτοκινητόδρομο, θα ξαναβρεί τις διασταυρώσεις με κανόνες προτεραιότητας, καθώς και άλλους οδηγούς που μπορεί να έλθουν από τα αριστερά ή από τα δεξιά, πεζούς, μοτοποδηλάτες, αργά οχήματα και τον περιορισμό της ταχύτητας.</w:t>
      </w: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Περιγράψτε ένα προσπέρασμα σεαυτοκινητόδρομο.</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5F5F67">
      <w:pPr>
        <w:pStyle w:val="a4"/>
        <w:numPr>
          <w:ilvl w:val="0"/>
          <w:numId w:val="115"/>
        </w:numPr>
        <w:tabs>
          <w:tab w:val="left" w:pos="567"/>
          <w:tab w:val="left" w:pos="1214"/>
        </w:tabs>
        <w:ind w:right="141"/>
        <w:rPr>
          <w:rFonts w:ascii="Times New Roman" w:hAnsi="Times New Roman" w:cs="Times New Roman"/>
          <w:sz w:val="24"/>
          <w:szCs w:val="24"/>
        </w:rPr>
      </w:pPr>
      <w:r w:rsidRPr="000E49F9">
        <w:rPr>
          <w:rFonts w:ascii="Times New Roman" w:hAnsi="Times New Roman" w:cs="Times New Roman"/>
          <w:sz w:val="24"/>
          <w:szCs w:val="24"/>
        </w:rPr>
        <w:t>Προσπερνούμε πάντα απόαριστερά.</w:t>
      </w:r>
    </w:p>
    <w:p w:rsidR="00867454" w:rsidRPr="000E49F9" w:rsidRDefault="00AF7558" w:rsidP="005F5F67">
      <w:pPr>
        <w:pStyle w:val="a4"/>
        <w:numPr>
          <w:ilvl w:val="0"/>
          <w:numId w:val="115"/>
        </w:numPr>
        <w:tabs>
          <w:tab w:val="left" w:pos="567"/>
          <w:tab w:val="left" w:pos="1214"/>
        </w:tabs>
        <w:ind w:right="141"/>
        <w:rPr>
          <w:rFonts w:ascii="Times New Roman" w:hAnsi="Times New Roman" w:cs="Times New Roman"/>
          <w:sz w:val="24"/>
          <w:szCs w:val="24"/>
          <w:lang w:val="el-GR"/>
        </w:rPr>
      </w:pPr>
      <w:r w:rsidRPr="000E49F9">
        <w:rPr>
          <w:rFonts w:ascii="Times New Roman" w:hAnsi="Times New Roman" w:cs="Times New Roman"/>
          <w:sz w:val="24"/>
          <w:szCs w:val="24"/>
          <w:lang w:val="el-GR"/>
        </w:rPr>
        <w:t>Ελέγχουμε σφαιρικά όλες τιςκατευθύνσεις.</w:t>
      </w:r>
    </w:p>
    <w:p w:rsidR="00867454" w:rsidRPr="000E49F9" w:rsidRDefault="00AF7558" w:rsidP="005F5F67">
      <w:pPr>
        <w:pStyle w:val="a4"/>
        <w:numPr>
          <w:ilvl w:val="0"/>
          <w:numId w:val="115"/>
        </w:numPr>
        <w:tabs>
          <w:tab w:val="left" w:pos="567"/>
          <w:tab w:val="left" w:pos="1214"/>
        </w:tabs>
        <w:ind w:right="141"/>
        <w:rPr>
          <w:rFonts w:ascii="Times New Roman" w:hAnsi="Times New Roman" w:cs="Times New Roman"/>
          <w:sz w:val="24"/>
          <w:szCs w:val="24"/>
          <w:lang w:val="el-GR"/>
        </w:rPr>
      </w:pPr>
      <w:r w:rsidRPr="000E49F9">
        <w:rPr>
          <w:rFonts w:ascii="Times New Roman" w:hAnsi="Times New Roman" w:cs="Times New Roman"/>
          <w:sz w:val="24"/>
          <w:szCs w:val="24"/>
          <w:lang w:val="el-GR"/>
        </w:rPr>
        <w:t>Φλας με σύγχρονη στροφή τουκεφαλιού.</w:t>
      </w:r>
    </w:p>
    <w:p w:rsidR="00867454" w:rsidRPr="000E49F9" w:rsidRDefault="00AF7558" w:rsidP="005F5F67">
      <w:pPr>
        <w:pStyle w:val="a4"/>
        <w:numPr>
          <w:ilvl w:val="0"/>
          <w:numId w:val="115"/>
        </w:numPr>
        <w:tabs>
          <w:tab w:val="left" w:pos="567"/>
          <w:tab w:val="left" w:pos="1214"/>
        </w:tabs>
        <w:ind w:right="141"/>
        <w:rPr>
          <w:rFonts w:ascii="Times New Roman" w:hAnsi="Times New Roman" w:cs="Times New Roman"/>
          <w:sz w:val="24"/>
          <w:szCs w:val="24"/>
          <w:lang w:val="el-GR"/>
        </w:rPr>
      </w:pPr>
      <w:r w:rsidRPr="000E49F9">
        <w:rPr>
          <w:rFonts w:ascii="Times New Roman" w:hAnsi="Times New Roman" w:cs="Times New Roman"/>
          <w:sz w:val="24"/>
          <w:szCs w:val="24"/>
          <w:lang w:val="el-GR"/>
        </w:rPr>
        <w:t>Προσπερνάμε και επιστρέφουμε πάλι στη δεξιά λωρίδα ελέγχοντας και μεφλας.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 w:val="left" w:pos="1020"/>
          <w:tab w:val="left" w:pos="1490"/>
          <w:tab w:val="left" w:pos="3407"/>
          <w:tab w:val="left" w:pos="3987"/>
          <w:tab w:val="left" w:pos="4918"/>
          <w:tab w:val="left" w:pos="5810"/>
          <w:tab w:val="left" w:pos="6280"/>
          <w:tab w:val="left" w:pos="7381"/>
          <w:tab w:val="left" w:pos="8633"/>
          <w:tab w:val="left" w:pos="9818"/>
        </w:tabs>
        <w:ind w:right="141"/>
        <w:rPr>
          <w:rFonts w:ascii="Times New Roman" w:hAnsi="Times New Roman" w:cs="Times New Roman"/>
          <w:lang w:val="el-GR"/>
        </w:rPr>
      </w:pPr>
      <w:r w:rsidRPr="000E49F9">
        <w:rPr>
          <w:rFonts w:ascii="Times New Roman" w:hAnsi="Times New Roman" w:cs="Times New Roman"/>
          <w:lang w:val="el-GR"/>
        </w:rPr>
        <w:t>Για</w:t>
      </w:r>
      <w:r w:rsidRPr="000E49F9">
        <w:rPr>
          <w:rFonts w:ascii="Times New Roman" w:hAnsi="Times New Roman" w:cs="Times New Roman"/>
          <w:lang w:val="el-GR"/>
        </w:rPr>
        <w:tab/>
        <w:t>να</w:t>
      </w:r>
      <w:r w:rsidRPr="000E49F9">
        <w:rPr>
          <w:rFonts w:ascii="Times New Roman" w:hAnsi="Times New Roman" w:cs="Times New Roman"/>
          <w:lang w:val="el-GR"/>
        </w:rPr>
        <w:tab/>
        <w:t>προσπεράσουμε</w:t>
      </w:r>
      <w:r w:rsidRPr="000E49F9">
        <w:rPr>
          <w:rFonts w:ascii="Times New Roman" w:hAnsi="Times New Roman" w:cs="Times New Roman"/>
          <w:lang w:val="el-GR"/>
        </w:rPr>
        <w:tab/>
        <w:t>ένα</w:t>
      </w:r>
      <w:r w:rsidRPr="000E49F9">
        <w:rPr>
          <w:rFonts w:ascii="Times New Roman" w:hAnsi="Times New Roman" w:cs="Times New Roman"/>
          <w:lang w:val="el-GR"/>
        </w:rPr>
        <w:tab/>
        <w:t>αυτ/το</w:t>
      </w:r>
      <w:r w:rsidRPr="000E49F9">
        <w:rPr>
          <w:rFonts w:ascii="Times New Roman" w:hAnsi="Times New Roman" w:cs="Times New Roman"/>
          <w:lang w:val="el-GR"/>
        </w:rPr>
        <w:tab/>
        <w:t>πρέπει</w:t>
      </w:r>
      <w:r w:rsidRPr="000E49F9">
        <w:rPr>
          <w:rFonts w:ascii="Times New Roman" w:hAnsi="Times New Roman" w:cs="Times New Roman"/>
          <w:lang w:val="el-GR"/>
        </w:rPr>
        <w:tab/>
        <w:t>να</w:t>
      </w:r>
      <w:r w:rsidRPr="000E49F9">
        <w:rPr>
          <w:rFonts w:ascii="Times New Roman" w:hAnsi="Times New Roman" w:cs="Times New Roman"/>
          <w:lang w:val="el-GR"/>
        </w:rPr>
        <w:tab/>
        <w:t>κάνουμε</w:t>
      </w:r>
      <w:r w:rsidRPr="000E49F9">
        <w:rPr>
          <w:rFonts w:ascii="Times New Roman" w:hAnsi="Times New Roman" w:cs="Times New Roman"/>
          <w:lang w:val="el-GR"/>
        </w:rPr>
        <w:tab/>
        <w:t>ορισμένες</w:t>
      </w:r>
      <w:r w:rsidRPr="000E49F9">
        <w:rPr>
          <w:rFonts w:ascii="Times New Roman" w:hAnsi="Times New Roman" w:cs="Times New Roman"/>
          <w:lang w:val="el-GR"/>
        </w:rPr>
        <w:tab/>
        <w:t>ενέργειες</w:t>
      </w:r>
      <w:r w:rsidRPr="000E49F9">
        <w:rPr>
          <w:rFonts w:ascii="Times New Roman" w:hAnsi="Times New Roman" w:cs="Times New Roman"/>
          <w:lang w:val="el-GR"/>
        </w:rPr>
        <w:tab/>
        <w:t>και υπολογισμούς, με κύριο κανόνα, ότι το προσπέρασμα γίνεται μόνο απόαριστερά.</w:t>
      </w:r>
    </w:p>
    <w:p w:rsidR="00867454" w:rsidRPr="000E49F9" w:rsidRDefault="00867454" w:rsidP="006E34C0">
      <w:pPr>
        <w:pStyle w:val="a3"/>
        <w:tabs>
          <w:tab w:val="left" w:pos="567"/>
        </w:tabs>
        <w:ind w:right="141"/>
        <w:rPr>
          <w:rFonts w:ascii="Times New Roman" w:hAnsi="Times New Roman" w:cs="Times New Roman"/>
          <w:lang w:val="el-GR"/>
        </w:rPr>
      </w:pPr>
    </w:p>
    <w:p w:rsidR="004F24AA" w:rsidRPr="000E49F9" w:rsidRDefault="00AF7558" w:rsidP="006E34C0">
      <w:pPr>
        <w:pStyle w:val="a3"/>
        <w:tabs>
          <w:tab w:val="left" w:pos="567"/>
          <w:tab w:val="left" w:pos="1213"/>
        </w:tabs>
        <w:ind w:right="141"/>
        <w:rPr>
          <w:rFonts w:ascii="Times New Roman" w:hAnsi="Times New Roman" w:cs="Times New Roman"/>
          <w:lang w:val="el-GR"/>
        </w:rPr>
      </w:pPr>
      <w:r w:rsidRPr="000E49F9">
        <w:rPr>
          <w:rFonts w:ascii="Times New Roman" w:hAnsi="Times New Roman" w:cs="Times New Roman"/>
          <w:b/>
          <w:u w:val="single"/>
          <w:lang w:val="el-GR"/>
        </w:rPr>
        <w:t>Τρεις είναι οι φάσεις του προσπεράσματος</w:t>
      </w:r>
      <w:r w:rsidRPr="000E49F9">
        <w:rPr>
          <w:rFonts w:ascii="Times New Roman" w:hAnsi="Times New Roman" w:cs="Times New Roman"/>
          <w:lang w:val="el-GR"/>
        </w:rPr>
        <w:t xml:space="preserve">: </w:t>
      </w:r>
    </w:p>
    <w:p w:rsidR="00867454" w:rsidRPr="000E49F9" w:rsidRDefault="00AF7558" w:rsidP="006E34C0">
      <w:pPr>
        <w:pStyle w:val="a3"/>
        <w:tabs>
          <w:tab w:val="left" w:pos="567"/>
          <w:tab w:val="left" w:pos="1213"/>
        </w:tabs>
        <w:ind w:right="141"/>
        <w:rPr>
          <w:rFonts w:ascii="Times New Roman" w:hAnsi="Times New Roman" w:cs="Times New Roman"/>
          <w:lang w:val="el-GR"/>
        </w:rPr>
      </w:pPr>
      <w:r w:rsidRPr="000E49F9">
        <w:rPr>
          <w:rFonts w:ascii="Times New Roman" w:hAnsi="Times New Roman" w:cs="Times New Roman"/>
          <w:lang w:val="el-GR"/>
        </w:rPr>
        <w:t>Α)</w:t>
      </w:r>
      <w:r w:rsidRPr="000E49F9">
        <w:rPr>
          <w:rFonts w:ascii="Times New Roman" w:hAnsi="Times New Roman" w:cs="Times New Roman"/>
          <w:lang w:val="el-GR"/>
        </w:rPr>
        <w:tab/>
      </w:r>
      <w:r w:rsidRPr="000E49F9">
        <w:rPr>
          <w:rFonts w:ascii="Times New Roman" w:hAnsi="Times New Roman" w:cs="Times New Roman"/>
          <w:u w:val="single"/>
          <w:lang w:val="el-GR"/>
        </w:rPr>
        <w:t>ΕΛΕΓΧΟΣ</w:t>
      </w:r>
    </w:p>
    <w:p w:rsidR="00867454" w:rsidRPr="000E49F9" w:rsidRDefault="00AF7558" w:rsidP="005F5F67">
      <w:pPr>
        <w:pStyle w:val="a4"/>
        <w:numPr>
          <w:ilvl w:val="0"/>
          <w:numId w:val="42"/>
        </w:numPr>
        <w:tabs>
          <w:tab w:val="left" w:pos="567"/>
          <w:tab w:val="left" w:pos="121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Ελέγχω με εσωτερικό και εξωτερικό καθρέπτη, (επίσης πρέπει να κοιτάξω με το κεφάλι στην οπτική γωνία που δεν μπορώ να δω με τους καθρέπτες) αν ο δρόμος πίσω είναι ελεύθερος και  δεν επιχειρεί να προσπεράσειάλλος.</w:t>
      </w:r>
    </w:p>
    <w:p w:rsidR="00867454" w:rsidRPr="000E49F9" w:rsidRDefault="00AF7558" w:rsidP="005F5F67">
      <w:pPr>
        <w:pStyle w:val="a4"/>
        <w:numPr>
          <w:ilvl w:val="0"/>
          <w:numId w:val="42"/>
        </w:numPr>
        <w:tabs>
          <w:tab w:val="left" w:pos="567"/>
          <w:tab w:val="left" w:pos="121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Ειδοποιώ με τους δείκτες κατεύθυνσης(φλας)</w:t>
      </w:r>
      <w:r w:rsidR="0026520A" w:rsidRPr="000E49F9">
        <w:rPr>
          <w:rFonts w:ascii="Times New Roman" w:hAnsi="Times New Roman" w:cs="Times New Roman"/>
          <w:sz w:val="24"/>
          <w:szCs w:val="24"/>
          <w:lang w:val="el-GR"/>
        </w:rPr>
        <w:t>.</w:t>
      </w:r>
    </w:p>
    <w:p w:rsidR="00867454" w:rsidRPr="000E49F9" w:rsidRDefault="00AF7558" w:rsidP="005F5F67">
      <w:pPr>
        <w:pStyle w:val="a4"/>
        <w:numPr>
          <w:ilvl w:val="0"/>
          <w:numId w:val="42"/>
        </w:numPr>
        <w:tabs>
          <w:tab w:val="left" w:pos="567"/>
          <w:tab w:val="left" w:pos="121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Αφήνω την δεξιά λωρίδα και προωθούμε προς τηνεπόμενη.</w:t>
      </w:r>
    </w:p>
    <w:p w:rsidR="0026520A" w:rsidRPr="000E49F9" w:rsidRDefault="00AF7558" w:rsidP="005F5F67">
      <w:pPr>
        <w:pStyle w:val="a4"/>
        <w:numPr>
          <w:ilvl w:val="0"/>
          <w:numId w:val="42"/>
        </w:numPr>
        <w:tabs>
          <w:tab w:val="left" w:pos="567"/>
          <w:tab w:val="left" w:pos="1213"/>
          <w:tab w:val="left" w:pos="121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Ελέγχω και υπολογίζω την απόσταση, την κυκλοφορία που έχω μπροστά μου και τον χρόνο που χρειάζομαι για να προσπεράσω και παίρνω την τελικήαπόφαση.</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rPr>
      </w:pPr>
      <w:bookmarkStart w:id="6" w:name="Β)_ΠΡΟΣΠΕΡΑΣΜΑ"/>
      <w:bookmarkEnd w:id="6"/>
      <w:r w:rsidRPr="000E49F9">
        <w:rPr>
          <w:rFonts w:ascii="Times New Roman" w:hAnsi="Times New Roman" w:cs="Times New Roman"/>
        </w:rPr>
        <w:t xml:space="preserve">Β)      </w:t>
      </w:r>
      <w:r w:rsidRPr="000E49F9">
        <w:rPr>
          <w:rFonts w:ascii="Times New Roman" w:hAnsi="Times New Roman" w:cs="Times New Roman"/>
          <w:u w:val="single"/>
        </w:rPr>
        <w:t>ΠΡΟΣΠΕΡΑΣΜΑ</w:t>
      </w:r>
    </w:p>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AF7558" w:rsidP="005F5F67">
      <w:pPr>
        <w:pStyle w:val="a4"/>
        <w:numPr>
          <w:ilvl w:val="0"/>
          <w:numId w:val="42"/>
        </w:numPr>
        <w:tabs>
          <w:tab w:val="left" w:pos="567"/>
          <w:tab w:val="left" w:pos="121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Επιχειρώ το προσπέρασμα, επιταχύνοντας όσο το δυνατό γρηγορότερα, εξαντλώντας την πλήρη δυνατότητα της ταχύτητας μου. Ανάλογα με την ταχύτητα μου την κλίση του δρόμου μπορώ να  κατεβάσω αν χρειάζεταιταχύτητα.</w:t>
      </w:r>
    </w:p>
    <w:p w:rsidR="00867454" w:rsidRPr="000E49F9" w:rsidRDefault="00AF7558" w:rsidP="005F5F67">
      <w:pPr>
        <w:pStyle w:val="a4"/>
        <w:numPr>
          <w:ilvl w:val="0"/>
          <w:numId w:val="42"/>
        </w:numPr>
        <w:tabs>
          <w:tab w:val="left" w:pos="567"/>
          <w:tab w:val="left" w:pos="121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Το αριστερό φλας συνεχίζει να είναιαναμμένο.</w:t>
      </w:r>
    </w:p>
    <w:p w:rsidR="00867454" w:rsidRPr="000E49F9" w:rsidRDefault="00AF7558" w:rsidP="005F5F67">
      <w:pPr>
        <w:pStyle w:val="a4"/>
        <w:numPr>
          <w:ilvl w:val="0"/>
          <w:numId w:val="42"/>
        </w:numPr>
        <w:tabs>
          <w:tab w:val="left" w:pos="567"/>
          <w:tab w:val="left" w:pos="1213"/>
          <w:tab w:val="left" w:pos="121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Όταν βρεθώ δίπλα από το αυτ/το που προσπερνώ, ανάβω το δεξί φλας και  συνεχίζω στην λωρίδαμου.</w:t>
      </w:r>
    </w:p>
    <w:p w:rsidR="00867454" w:rsidRPr="000E49F9" w:rsidRDefault="00867454" w:rsidP="006E34C0">
      <w:pPr>
        <w:pStyle w:val="a3"/>
        <w:tabs>
          <w:tab w:val="left" w:pos="567"/>
        </w:tabs>
        <w:ind w:left="0"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Γ)     </w:t>
      </w:r>
      <w:r w:rsidRPr="000E49F9">
        <w:rPr>
          <w:rFonts w:ascii="Times New Roman" w:hAnsi="Times New Roman" w:cs="Times New Roman"/>
          <w:u w:val="single"/>
          <w:lang w:val="el-GR"/>
        </w:rPr>
        <w:t>ΕΠΑΝΑΦΟΡΑ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4"/>
        <w:tabs>
          <w:tab w:val="left" w:pos="567"/>
          <w:tab w:val="left" w:pos="1193"/>
          <w:tab w:val="left" w:pos="1194"/>
          <w:tab w:val="left" w:pos="1974"/>
          <w:tab w:val="left" w:pos="2787"/>
          <w:tab w:val="left" w:pos="3255"/>
          <w:tab w:val="left" w:pos="4193"/>
          <w:tab w:val="left" w:pos="4817"/>
          <w:tab w:val="left" w:pos="6364"/>
          <w:tab w:val="left" w:pos="7092"/>
          <w:tab w:val="left" w:pos="8402"/>
          <w:tab w:val="left" w:pos="9635"/>
        </w:tabs>
        <w:ind w:left="284" w:right="141"/>
        <w:rPr>
          <w:rFonts w:ascii="Times New Roman" w:hAnsi="Times New Roman" w:cs="Times New Roman"/>
          <w:sz w:val="24"/>
          <w:szCs w:val="24"/>
          <w:lang w:val="el-GR"/>
        </w:rPr>
      </w:pPr>
      <w:r w:rsidRPr="000E49F9">
        <w:rPr>
          <w:rFonts w:ascii="Times New Roman" w:hAnsi="Times New Roman" w:cs="Times New Roman"/>
          <w:sz w:val="24"/>
          <w:szCs w:val="24"/>
          <w:lang w:val="el-GR"/>
        </w:rPr>
        <w:t>Όταν</w:t>
      </w:r>
      <w:r w:rsidRPr="000E49F9">
        <w:rPr>
          <w:rFonts w:ascii="Times New Roman" w:hAnsi="Times New Roman" w:cs="Times New Roman"/>
          <w:sz w:val="24"/>
          <w:szCs w:val="24"/>
          <w:lang w:val="el-GR"/>
        </w:rPr>
        <w:tab/>
        <w:t>φανεί</w:t>
      </w:r>
      <w:r w:rsidRPr="000E49F9">
        <w:rPr>
          <w:rFonts w:ascii="Times New Roman" w:hAnsi="Times New Roman" w:cs="Times New Roman"/>
          <w:sz w:val="24"/>
          <w:szCs w:val="24"/>
          <w:lang w:val="el-GR"/>
        </w:rPr>
        <w:tab/>
        <w:t>το</w:t>
      </w:r>
      <w:r w:rsidRPr="000E49F9">
        <w:rPr>
          <w:rFonts w:ascii="Times New Roman" w:hAnsi="Times New Roman" w:cs="Times New Roman"/>
          <w:sz w:val="24"/>
          <w:szCs w:val="24"/>
          <w:lang w:val="el-GR"/>
        </w:rPr>
        <w:tab/>
        <w:t>αυτ/το</w:t>
      </w:r>
      <w:r w:rsidRPr="000E49F9">
        <w:rPr>
          <w:rFonts w:ascii="Times New Roman" w:hAnsi="Times New Roman" w:cs="Times New Roman"/>
          <w:sz w:val="24"/>
          <w:szCs w:val="24"/>
          <w:lang w:val="el-GR"/>
        </w:rPr>
        <w:tab/>
        <w:t>που</w:t>
      </w:r>
      <w:r w:rsidRPr="000E49F9">
        <w:rPr>
          <w:rFonts w:ascii="Times New Roman" w:hAnsi="Times New Roman" w:cs="Times New Roman"/>
          <w:sz w:val="24"/>
          <w:szCs w:val="24"/>
          <w:lang w:val="el-GR"/>
        </w:rPr>
        <w:tab/>
        <w:t>προσπέρασα</w:t>
      </w:r>
      <w:r w:rsidRPr="000E49F9">
        <w:rPr>
          <w:rFonts w:ascii="Times New Roman" w:hAnsi="Times New Roman" w:cs="Times New Roman"/>
          <w:sz w:val="24"/>
          <w:szCs w:val="24"/>
          <w:lang w:val="el-GR"/>
        </w:rPr>
        <w:tab/>
        <w:t>στον</w:t>
      </w:r>
      <w:r w:rsidRPr="000E49F9">
        <w:rPr>
          <w:rFonts w:ascii="Times New Roman" w:hAnsi="Times New Roman" w:cs="Times New Roman"/>
          <w:sz w:val="24"/>
          <w:szCs w:val="24"/>
          <w:lang w:val="el-GR"/>
        </w:rPr>
        <w:tab/>
        <w:t>εσωτερικό</w:t>
      </w:r>
      <w:r w:rsidRPr="000E49F9">
        <w:rPr>
          <w:rFonts w:ascii="Times New Roman" w:hAnsi="Times New Roman" w:cs="Times New Roman"/>
          <w:sz w:val="24"/>
          <w:szCs w:val="24"/>
          <w:lang w:val="el-GR"/>
        </w:rPr>
        <w:tab/>
        <w:t>καθρέπτη</w:t>
      </w:r>
      <w:r w:rsidRPr="000E49F9">
        <w:rPr>
          <w:rFonts w:ascii="Times New Roman" w:hAnsi="Times New Roman" w:cs="Times New Roman"/>
          <w:sz w:val="24"/>
          <w:szCs w:val="24"/>
          <w:lang w:val="el-GR"/>
        </w:rPr>
        <w:tab/>
        <w:t>μου, επανέρχομαι στη λωρίδα που άφησα,  διατηρώντας την ταχύτητα μουσταθερή.</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u w:val="single"/>
          <w:lang w:val="el-GR"/>
        </w:rPr>
        <w:t>Όταν ο δρόμος έχει τρεις λωρίδες, μπορώ να χρησιμοποιήσω για το προσπέρασμα τηνμεσαία λωρίδα (2η), αν δεν είναι κατειλημμένη από ένα άλλο αυτ/το. Σε περίπτωση που ημεσαία λωρίδα είναι κατειλημμένη, τότε θα χρησιμοποιήσω την αριστερή (3η), για όσοχρόνο διαρκεί το προσπέρασμα  και θα επανέλθω στην αρχική δεξιά λωρίδα.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Κανονικά πρέπει όλα τα αυτ/τα να κινούνται μόνο στην δεξιά λωρίδα εφόσον έχουν την προβλεπόμενη και επιτρεπόμενη ταχύτητα. Σε περίπτωση και μόνο προσπεράσματος να χρησιμοποιείται την μεσαία λωρίδα ή την αριστερή. Ο δρόμος πρέπει να έχει ελεύθερες την 2η και 3η λωρίδα έκτός αν προσπερνά κάποιο αυτ/το .</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bookmarkStart w:id="7" w:name="ΕΙΔΙΚΑ"/>
      <w:bookmarkEnd w:id="7"/>
      <w:r w:rsidRPr="000E49F9">
        <w:rPr>
          <w:rFonts w:ascii="Times New Roman" w:hAnsi="Times New Roman" w:cs="Times New Roman"/>
          <w:u w:val="single"/>
          <w:lang w:val="el-GR"/>
        </w:rPr>
        <w:t>ΕΙΔΙΚΑ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Εμείς αναφερθήκαμε στις βασικές κινήσεις, που πρέπει να κάνει ο οδηγός, από άποψη τεχνική</w:t>
      </w:r>
      <w:r w:rsidR="00E9425A" w:rsidRPr="000E49F9">
        <w:rPr>
          <w:rFonts w:ascii="Times New Roman" w:hAnsi="Times New Roman" w:cs="Times New Roman"/>
          <w:lang w:val="el-GR"/>
        </w:rPr>
        <w:t xml:space="preserve">ς οδήγησης. Θα συμπληρώσουμε </w:t>
      </w:r>
      <w:r w:rsidRPr="000E49F9">
        <w:rPr>
          <w:rFonts w:ascii="Times New Roman" w:hAnsi="Times New Roman" w:cs="Times New Roman"/>
          <w:lang w:val="el-GR"/>
        </w:rPr>
        <w:t>μερικά στοιχεία που απαιτούνται, για να γίνει σωστά και με ασφάλεια η προσπέραση.</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0"/>
          <w:numId w:val="41"/>
        </w:numPr>
        <w:tabs>
          <w:tab w:val="left" w:pos="567"/>
          <w:tab w:val="left" w:pos="119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Το προσπέρασμα πρέπει να γίνεται όταν είμαστε βέβαιοι ότι, δεν δημιουργείται κίνδυνος για τους άλλους και οπωσδήποτε, όταν δεν παρακωλύομαι την κυκλοφορία.</w:t>
      </w:r>
    </w:p>
    <w:p w:rsidR="00867454" w:rsidRPr="000E49F9" w:rsidRDefault="00AF7558" w:rsidP="005F5F67">
      <w:pPr>
        <w:pStyle w:val="a4"/>
        <w:numPr>
          <w:ilvl w:val="0"/>
          <w:numId w:val="41"/>
        </w:numPr>
        <w:tabs>
          <w:tab w:val="left" w:pos="567"/>
          <w:tab w:val="left" w:pos="119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Επίσης δεν πρέπει να υπάρχει σήμα που απαγορεύει την προσπέραση.</w:t>
      </w:r>
    </w:p>
    <w:p w:rsidR="00867454" w:rsidRPr="000E49F9" w:rsidRDefault="00AF7558" w:rsidP="005F5F67">
      <w:pPr>
        <w:pStyle w:val="a4"/>
        <w:numPr>
          <w:ilvl w:val="0"/>
          <w:numId w:val="41"/>
        </w:numPr>
        <w:tabs>
          <w:tab w:val="left" w:pos="567"/>
          <w:tab w:val="left" w:pos="119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Η χρησιμοποίηση του φλας, προς τα αριστερά, πρέπει να γίνει έγκαιρα και να συνεχίζεται σε όλη την διάρκεια της φάσης του προσπεράσματος. Πριν την επαναφορά πρέπει να βγάλουμε το φλας δεξιά, για να δείξουμε την πρόθεσή μας αυτή. Ανάλογα με τις περιστάσεις, μπορούμε να χρησιμοποιήσουμε και ηχητική ή φωτεινήπροειδοποίηση.</w:t>
      </w:r>
    </w:p>
    <w:p w:rsidR="00867454" w:rsidRPr="000E49F9" w:rsidRDefault="00AF7558" w:rsidP="005F5F67">
      <w:pPr>
        <w:pStyle w:val="a4"/>
        <w:numPr>
          <w:ilvl w:val="0"/>
          <w:numId w:val="41"/>
        </w:numPr>
        <w:tabs>
          <w:tab w:val="left" w:pos="567"/>
          <w:tab w:val="left" w:pos="119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Για να επιχειρήσω το προσπέρασμα, απαραίτητη προϋπόθεση είναι, να έχω μία διαφορά, από το προπορευόμενο όχημα σε ταχύτητα, τουλάχιστο 20χιλιομέτρων.</w:t>
      </w:r>
    </w:p>
    <w:p w:rsidR="00867454" w:rsidRPr="000E49F9" w:rsidRDefault="00AF7558" w:rsidP="005F5F67">
      <w:pPr>
        <w:pStyle w:val="a4"/>
        <w:numPr>
          <w:ilvl w:val="0"/>
          <w:numId w:val="41"/>
        </w:numPr>
        <w:tabs>
          <w:tab w:val="left" w:pos="567"/>
          <w:tab w:val="left" w:pos="119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Πρέπει να λάβω υπόψη μου, ότι όσο πιο μεγάλη ταχύτητα έχουμε και οι δύο οδηγοί, τόσο μεγαλύτερη απόσταση ελεύθερη μπροστά μου, θα χρειαστώ για να προσπεράσω.</w:t>
      </w:r>
    </w:p>
    <w:p w:rsidR="00867454" w:rsidRPr="000E49F9" w:rsidRDefault="00AF7558" w:rsidP="005F5F67">
      <w:pPr>
        <w:pStyle w:val="a4"/>
        <w:numPr>
          <w:ilvl w:val="0"/>
          <w:numId w:val="41"/>
        </w:numPr>
        <w:tabs>
          <w:tab w:val="left" w:pos="567"/>
          <w:tab w:val="left" w:pos="119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Δεν πρέπει να αναπτύξει ταχύτητα, ο οδηγός που θα αντιληφθεί ότι κάποιο άλλο όχημα επιχειρεί να τον προσπεράσει, διότι έτσι θα αυξηθεί η διάρκεια του προσπεράσματος.</w:t>
      </w:r>
    </w:p>
    <w:p w:rsidR="00867454" w:rsidRPr="000E49F9" w:rsidRDefault="00AF7558" w:rsidP="005F5F67">
      <w:pPr>
        <w:pStyle w:val="a4"/>
        <w:numPr>
          <w:ilvl w:val="0"/>
          <w:numId w:val="41"/>
        </w:numPr>
        <w:tabs>
          <w:tab w:val="left" w:pos="567"/>
          <w:tab w:val="left" w:pos="119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Την νύχτα όταν το όχημα που προσπερνάει έρθει δίπλα στο άλλο ο οδηγός του άλλου οχήματος βάζει τα φώτα διασταύρωσης, και αυτός που προσπερνάει, πρέπει να βάλει τα μεγάλα φώτα ή φώτα πορείας, όπωςονομάζονται.</w:t>
      </w:r>
    </w:p>
    <w:p w:rsidR="00867454" w:rsidRPr="000E49F9" w:rsidRDefault="00867454" w:rsidP="0071327F">
      <w:pPr>
        <w:pStyle w:val="a3"/>
        <w:tabs>
          <w:tab w:val="left" w:pos="567"/>
        </w:tabs>
        <w:ind w:left="0"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Ποιες πρέπει να είναι οι ενδεδειγμένες ενέργειες του οδηγού για την αλλαγή λωρίδας ή λωρίδων στοναυτοκινητόδρομο;</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5F5F67">
      <w:pPr>
        <w:pStyle w:val="a3"/>
        <w:numPr>
          <w:ilvl w:val="0"/>
          <w:numId w:val="116"/>
        </w:numPr>
        <w:tabs>
          <w:tab w:val="left" w:pos="567"/>
          <w:tab w:val="left" w:pos="1333"/>
        </w:tabs>
        <w:ind w:right="141"/>
        <w:rPr>
          <w:rFonts w:ascii="Times New Roman" w:hAnsi="Times New Roman" w:cs="Times New Roman"/>
          <w:lang w:val="el-GR"/>
        </w:rPr>
      </w:pPr>
      <w:r w:rsidRPr="000E49F9">
        <w:rPr>
          <w:rFonts w:ascii="Times New Roman" w:hAnsi="Times New Roman" w:cs="Times New Roman"/>
          <w:lang w:val="el-GR"/>
        </w:rPr>
        <w:t>Ελέγχουμε  τους  καθρέπτες,  εσωτερικό  –  εξωτερικό, για να  ξέρουμε  πωςείναιη κατάσταση πίσω μας και δίπλαμας.</w:t>
      </w:r>
    </w:p>
    <w:p w:rsidR="00E61695" w:rsidRPr="000E49F9" w:rsidRDefault="00AF7558" w:rsidP="005F5F67">
      <w:pPr>
        <w:pStyle w:val="a3"/>
        <w:numPr>
          <w:ilvl w:val="0"/>
          <w:numId w:val="116"/>
        </w:numPr>
        <w:tabs>
          <w:tab w:val="left" w:pos="567"/>
          <w:tab w:val="left" w:pos="1333"/>
        </w:tabs>
        <w:ind w:right="141"/>
        <w:rPr>
          <w:rFonts w:ascii="Times New Roman" w:hAnsi="Times New Roman" w:cs="Times New Roman"/>
          <w:lang w:val="el-GR"/>
        </w:rPr>
      </w:pPr>
      <w:r w:rsidRPr="000E49F9">
        <w:rPr>
          <w:rFonts w:ascii="Times New Roman" w:hAnsi="Times New Roman" w:cs="Times New Roman"/>
          <w:lang w:val="el-GR"/>
        </w:rPr>
        <w:t>Δείκτη αλλαγής πορείας με σύγχρονη στροφήτουκεφαλιού.</w:t>
      </w:r>
    </w:p>
    <w:p w:rsidR="00867454" w:rsidRPr="000E49F9" w:rsidRDefault="00AF7558" w:rsidP="005F5F67">
      <w:pPr>
        <w:pStyle w:val="a3"/>
        <w:numPr>
          <w:ilvl w:val="0"/>
          <w:numId w:val="116"/>
        </w:numPr>
        <w:tabs>
          <w:tab w:val="left" w:pos="567"/>
          <w:tab w:val="left" w:pos="1333"/>
        </w:tabs>
        <w:ind w:right="141"/>
        <w:rPr>
          <w:rFonts w:ascii="Times New Roman" w:hAnsi="Times New Roman" w:cs="Times New Roman"/>
          <w:lang w:val="el-GR"/>
        </w:rPr>
      </w:pPr>
      <w:r w:rsidRPr="000E49F9">
        <w:rPr>
          <w:rFonts w:ascii="Times New Roman" w:hAnsi="Times New Roman" w:cs="Times New Roman"/>
          <w:lang w:val="el-GR"/>
        </w:rPr>
        <w:t>Εδραίωση στη λωρίδαπροσπέρασης.</w:t>
      </w:r>
    </w:p>
    <w:p w:rsidR="00867454" w:rsidRPr="000E49F9" w:rsidRDefault="00AF7558" w:rsidP="005F5F67">
      <w:pPr>
        <w:pStyle w:val="a3"/>
        <w:numPr>
          <w:ilvl w:val="0"/>
          <w:numId w:val="116"/>
        </w:numPr>
        <w:tabs>
          <w:tab w:val="left" w:pos="567"/>
        </w:tabs>
        <w:ind w:right="141"/>
        <w:rPr>
          <w:rFonts w:ascii="Times New Roman" w:hAnsi="Times New Roman" w:cs="Times New Roman"/>
          <w:lang w:val="el-GR"/>
        </w:rPr>
      </w:pPr>
      <w:r w:rsidRPr="000E49F9">
        <w:rPr>
          <w:rFonts w:ascii="Times New Roman" w:hAnsi="Times New Roman" w:cs="Times New Roman"/>
          <w:lang w:val="el-GR"/>
        </w:rPr>
        <w:t>Εάν υπάρχει τρίτη λωρίδα με την ίδια διαδικασία, πηγαίνουμε αριστερά.</w:t>
      </w:r>
    </w:p>
    <w:p w:rsidR="00867454" w:rsidRPr="000E49F9" w:rsidRDefault="00AF7558" w:rsidP="005F5F67">
      <w:pPr>
        <w:pStyle w:val="a4"/>
        <w:numPr>
          <w:ilvl w:val="0"/>
          <w:numId w:val="116"/>
        </w:numPr>
        <w:tabs>
          <w:tab w:val="left" w:pos="567"/>
          <w:tab w:val="left" w:pos="1334"/>
        </w:tabs>
        <w:ind w:right="141"/>
        <w:rPr>
          <w:rFonts w:ascii="Times New Roman" w:hAnsi="Times New Roman" w:cs="Times New Roman"/>
          <w:sz w:val="24"/>
          <w:szCs w:val="24"/>
          <w:lang w:val="el-GR"/>
        </w:rPr>
      </w:pPr>
      <w:r w:rsidRPr="000E49F9">
        <w:rPr>
          <w:rFonts w:ascii="Times New Roman" w:hAnsi="Times New Roman" w:cs="Times New Roman"/>
          <w:sz w:val="24"/>
          <w:szCs w:val="24"/>
          <w:lang w:val="el-GR"/>
        </w:rPr>
        <w:t>Ελέγχω με εσωτερικό και εξωτερικό καθρέπτη, (επίσης πρέπει να κοιτάξω με το κεφάλι στην οπτική γωνία που δεν μπορώ να δω με τους καθρέπτες) αν ο δρόμος πίσω είναι ελεύθερος και δεν υπάρχει άλλος στην λωρίδα που επιθυμώ να μπω και που ενδεχόμενα να τονπαρεμποδίσω.</w:t>
      </w:r>
    </w:p>
    <w:p w:rsidR="00867454" w:rsidRPr="000E49F9" w:rsidRDefault="00AF7558" w:rsidP="005F5F67">
      <w:pPr>
        <w:pStyle w:val="a4"/>
        <w:numPr>
          <w:ilvl w:val="0"/>
          <w:numId w:val="116"/>
        </w:numPr>
        <w:tabs>
          <w:tab w:val="left" w:pos="567"/>
          <w:tab w:val="left" w:pos="1334"/>
        </w:tabs>
        <w:ind w:right="141"/>
        <w:rPr>
          <w:rFonts w:ascii="Times New Roman" w:hAnsi="Times New Roman" w:cs="Times New Roman"/>
          <w:sz w:val="24"/>
          <w:szCs w:val="24"/>
          <w:lang w:val="el-GR"/>
        </w:rPr>
      </w:pPr>
      <w:r w:rsidRPr="000E49F9">
        <w:rPr>
          <w:rFonts w:ascii="Times New Roman" w:hAnsi="Times New Roman" w:cs="Times New Roman"/>
          <w:sz w:val="24"/>
          <w:szCs w:val="24"/>
          <w:lang w:val="el-GR"/>
        </w:rPr>
        <w:t>Ειδοποιώ με τους δείκτες κατεύθυνσης(φλας)</w:t>
      </w:r>
      <w:r w:rsidR="00E61695" w:rsidRPr="000E49F9">
        <w:rPr>
          <w:rFonts w:ascii="Times New Roman" w:hAnsi="Times New Roman" w:cs="Times New Roman"/>
          <w:sz w:val="24"/>
          <w:szCs w:val="24"/>
          <w:lang w:val="el-GR"/>
        </w:rPr>
        <w:t>.</w:t>
      </w:r>
    </w:p>
    <w:p w:rsidR="00867454" w:rsidRPr="000E49F9" w:rsidRDefault="00AF7558" w:rsidP="005F5F67">
      <w:pPr>
        <w:pStyle w:val="a4"/>
        <w:numPr>
          <w:ilvl w:val="0"/>
          <w:numId w:val="116"/>
        </w:numPr>
        <w:tabs>
          <w:tab w:val="left" w:pos="567"/>
          <w:tab w:val="left" w:pos="1334"/>
        </w:tabs>
        <w:ind w:right="141"/>
        <w:rPr>
          <w:rFonts w:ascii="Times New Roman" w:hAnsi="Times New Roman" w:cs="Times New Roman"/>
          <w:sz w:val="24"/>
          <w:szCs w:val="24"/>
          <w:lang w:val="el-GR"/>
        </w:rPr>
      </w:pPr>
      <w:r w:rsidRPr="000E49F9">
        <w:rPr>
          <w:rFonts w:ascii="Times New Roman" w:hAnsi="Times New Roman" w:cs="Times New Roman"/>
          <w:sz w:val="24"/>
          <w:szCs w:val="24"/>
          <w:lang w:val="el-GR"/>
        </w:rPr>
        <w:t>Αφήνω την  λωρίδα και προωθούμε προς την λωρίδα που θέλω νακινηθώ</w:t>
      </w:r>
      <w:r w:rsidR="00E61695" w:rsidRPr="000E49F9">
        <w:rPr>
          <w:rFonts w:ascii="Times New Roman" w:hAnsi="Times New Roman" w:cs="Times New Roman"/>
          <w:sz w:val="24"/>
          <w:szCs w:val="24"/>
          <w:lang w:val="el-GR"/>
        </w:rPr>
        <w:t>.</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Ποιες πρέπει να είναι οι ενδεδειγμένες ενέργειες του οδηγού σε όλες τις περιπτώσεις κατά την πραγματοποίηση αριστερήςστροφής;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Εφόσον βρίσκεται σε δρόμο διπλής κατεύθυνσης, πρέπει προοδευτικά να καταλάβει την αριστερή λωρίδα ή να πλησιάσει τον άξονα του δρόμου και να αφήσει τα αυτοκίνητα που έρχονται από την αντίθετη κατεύθυνση να περάσουν μπροστά.</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Αν βρίσκεται σε μονόδρομο πρέπει να ακολουθήσει την ίδια διαδικασία, καταλαμβάνοντας την αριστερή λωρίδα ή την αριστερή πλευρά του δρόμου.</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Όπου υπάρχουν ειδικές λωρίδες για αριστερή στροφή σημειωμένες στο οδόστρωμα, πρέπει να μπούμε σ’ αυτές και να περιμένουμε να ελευθερωθεί ο δρόμος από την απέναντι  κίνηση.</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Σε διασταυρώσεις που η κίνηση ρυθμίζεται με σηματοδότες, σύμφωνα με την ένδειξη του σηματοδότη.</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u w:val="single"/>
          <w:lang w:val="el-GR"/>
        </w:rPr>
        <w:t>Για να αλλάξω κατεύθυνση πρέπει</w:t>
      </w:r>
      <w:r w:rsidRPr="000E49F9">
        <w:rPr>
          <w:rFonts w:ascii="Times New Roman" w:hAnsi="Times New Roman" w:cs="Times New Roman"/>
          <w:u w:val="single"/>
          <w:lang w:val="el-GR"/>
        </w:rPr>
        <w:t>:</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0"/>
          <w:numId w:val="40"/>
        </w:numPr>
        <w:tabs>
          <w:tab w:val="left" w:pos="567"/>
          <w:tab w:val="left" w:pos="1333"/>
          <w:tab w:val="left" w:pos="133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Να βεβαιωθώ ότι ο δρόμος στον οποίο προτίθεμαι να στρίψω, ότι είναι ελεύθερος από κυκλοφορία και δεν έχει κανένα απαγορευτικό σήμα.</w:t>
      </w:r>
    </w:p>
    <w:p w:rsidR="00867454" w:rsidRPr="000E49F9" w:rsidRDefault="00AF7558" w:rsidP="005F5F67">
      <w:pPr>
        <w:pStyle w:val="a4"/>
        <w:numPr>
          <w:ilvl w:val="0"/>
          <w:numId w:val="40"/>
        </w:numPr>
        <w:tabs>
          <w:tab w:val="left" w:pos="567"/>
          <w:tab w:val="left" w:pos="133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Για να στρίψω, είναι απαραίτητο από πριν, να έχω πάρει την σωστήλωρίδα.</w:t>
      </w:r>
    </w:p>
    <w:p w:rsidR="00867454" w:rsidRDefault="00867454" w:rsidP="006E34C0">
      <w:pPr>
        <w:pStyle w:val="a3"/>
        <w:tabs>
          <w:tab w:val="left" w:pos="567"/>
        </w:tabs>
        <w:ind w:right="141"/>
        <w:rPr>
          <w:rFonts w:ascii="Times New Roman" w:hAnsi="Times New Roman" w:cs="Times New Roman"/>
          <w:lang w:val="el-GR"/>
        </w:rPr>
      </w:pPr>
    </w:p>
    <w:p w:rsidR="0076000C" w:rsidRPr="000E49F9" w:rsidRDefault="0076000C"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u w:val="single"/>
          <w:lang w:val="el-GR"/>
        </w:rPr>
        <w:t>Πριν ελαττώσω την ταχύτητα μου πρέπει</w:t>
      </w:r>
      <w:r w:rsidRPr="000E49F9">
        <w:rPr>
          <w:rFonts w:ascii="Times New Roman" w:hAnsi="Times New Roman" w:cs="Times New Roman"/>
          <w:u w:val="single"/>
          <w:lang w:val="el-GR"/>
        </w:rPr>
        <w:t>:</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0"/>
          <w:numId w:val="40"/>
        </w:numPr>
        <w:tabs>
          <w:tab w:val="left" w:pos="567"/>
          <w:tab w:val="left" w:pos="133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Να ελέγξω από τους καθρέπτες μου ότι μπορώ να κάνω τηνστροφή.</w:t>
      </w:r>
    </w:p>
    <w:p w:rsidR="00867454" w:rsidRPr="000E49F9" w:rsidRDefault="00AF7558" w:rsidP="005F5F67">
      <w:pPr>
        <w:pStyle w:val="a4"/>
        <w:numPr>
          <w:ilvl w:val="1"/>
          <w:numId w:val="40"/>
        </w:numPr>
        <w:tabs>
          <w:tab w:val="left" w:pos="567"/>
          <w:tab w:val="left" w:pos="1707"/>
          <w:tab w:val="left" w:pos="1708"/>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Να προειδοποιήσω τους από πίσω ερχόμενους για την πρόθεση μου να στρίψω, βγάζοντας το αντίστοιχοφλας.</w:t>
      </w:r>
    </w:p>
    <w:p w:rsidR="00867454" w:rsidRPr="000E49F9" w:rsidRDefault="00AF7558" w:rsidP="005F5F67">
      <w:pPr>
        <w:pStyle w:val="a4"/>
        <w:numPr>
          <w:ilvl w:val="1"/>
          <w:numId w:val="40"/>
        </w:numPr>
        <w:tabs>
          <w:tab w:val="left" w:pos="567"/>
          <w:tab w:val="left" w:pos="1633"/>
          <w:tab w:val="left" w:pos="163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Να βεβαιωθώ ότι καταλάβανε την πρόθεσή μουαυτή.</w:t>
      </w:r>
    </w:p>
    <w:p w:rsidR="00867454" w:rsidRPr="000E49F9" w:rsidRDefault="00AF7558" w:rsidP="005F5F67">
      <w:pPr>
        <w:pStyle w:val="a4"/>
        <w:numPr>
          <w:ilvl w:val="1"/>
          <w:numId w:val="40"/>
        </w:numPr>
        <w:tabs>
          <w:tab w:val="left" w:pos="567"/>
          <w:tab w:val="left" w:pos="1633"/>
          <w:tab w:val="left" w:pos="163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Να μη φρενάρω απότομα και τρομάξω αυτούς που ακολουθούν ( μπορώ να παίξω λίγο τα φώταστοπ).</w:t>
      </w:r>
    </w:p>
    <w:p w:rsidR="00867454" w:rsidRPr="000E49F9" w:rsidRDefault="00AF7558" w:rsidP="005F5F67">
      <w:pPr>
        <w:pStyle w:val="a4"/>
        <w:numPr>
          <w:ilvl w:val="1"/>
          <w:numId w:val="40"/>
        </w:numPr>
        <w:tabs>
          <w:tab w:val="left" w:pos="567"/>
          <w:tab w:val="left" w:pos="1633"/>
          <w:tab w:val="left" w:pos="163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Επίσης να σέβομαι τις προτεραιότητες και τους κανόνεςκυκλοφορίας.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u w:val="single"/>
          <w:lang w:val="el-GR"/>
        </w:rPr>
        <w:t>Στροφή αριστερά</w:t>
      </w:r>
      <w:r w:rsidRPr="000E49F9">
        <w:rPr>
          <w:rFonts w:ascii="Times New Roman" w:hAnsi="Times New Roman" w:cs="Times New Roman"/>
          <w:lang w:val="el-GR"/>
        </w:rPr>
        <w:t>:</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Σε δρόμο διπλής κατεύθυνσης, πιάνω το αριστερό μέρος, χωρίς να ξεπεράσω τον άξονα του δρόμου.</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Αν υπάρχουν λωρίδες κυκλοφορίας, θα πιάσω αυτή που έχει ένα βελάκι επάνω στον δρόμο και δείχνει αριστερά. Εάν υπάρχει η ειδική ε</w:t>
      </w:r>
      <w:r w:rsidR="00C66ADB" w:rsidRPr="000E49F9">
        <w:rPr>
          <w:rFonts w:ascii="Times New Roman" w:hAnsi="Times New Roman" w:cs="Times New Roman"/>
          <w:lang w:val="el-GR"/>
        </w:rPr>
        <w:t>σοχή στον δρόμο θα μπω σ΄ αυτή.</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Το φλας, πρέπει να το βγάλω πολύ πιο μπροστά, ώστε οι ερχόμενοι από πίσω να με αντιληφθούν και να με περάσουν από δεξιά, χωρίς να τους εμποδίσω.</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Δεν πρέπει να ενοχλώ αυτόν που έρχεται από το αντίθετο ρεύμα και αν πρέπει να σταματήσω για να περάσει, το όχημά μου, πρέπει να το έχω παράλληλα με τον μεσαίο άξονα του δρόμου.</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Η αριστερή στροφή παρουσιάζει άλλες ιδιομορφίες κατά την εκτέλεση και θεωρείται περισσότερο επικίνδυνη από την δεξιά στροφή, γιατί διασχίζει το πλάτος του δρόμου, που θα ακολουθήσουμε και επομένως διαρκεί περισσότερο χρόνο.</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Επομένως χρειάζεται μεγαλύτερη προσοχή και εκτίμηση του χρόνου, της απόστασης και της ταχύτητας, με την οποία κινούνται τα άλλα αυτ/τα. Όλες οι αριστερές στροφές διαγράφουν μία ακτίνα καμπυλότητας, η οποία είναι ανάλογη με την θέση του αυτ/του και το πλάτος του δρόμου που είμαστε και που θαακολουθήσουμε.</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Ενώ την δεξιά στροφή την παίρνουμε κλειστά, την αριστερή την παίρνουμε ανοιχτά.</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Η στροφή αυτή μας υποχρεώνει να τοποθετηθούμε στο σωστό μέρος του δρόμου που είμαστε, αλλά και που θα ακολουθήσουμε μετά την στροφή.</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u w:val="single"/>
          <w:lang w:val="el-GR"/>
        </w:rPr>
        <w:t>Στον μονόδρομο</w:t>
      </w:r>
      <w:r w:rsidRPr="000E49F9">
        <w:rPr>
          <w:rFonts w:ascii="Times New Roman" w:hAnsi="Times New Roman" w:cs="Times New Roman"/>
          <w:u w:val="single"/>
          <w:lang w:val="el-GR"/>
        </w:rPr>
        <w:t>:</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Κάνουμε τις ίδιες κινήσεις, με την διαφορά ότι τοποθετούμαστε στο άκρο αριστερό τμήμα του δρόμου. Στην συνέχεια, με ανοιχτή στροφή, αν είναι μονόδρομος ο νέος δρόμος που θα μπούμε, καταλαμβάνομε την δεξιά πλευρά του μονόδρομου και συνεχίζουμε την πορεία μας. Εφόσον δεν το επιτρέπει η κυκλοφορία του άλλου μονόδρομου θα μπούμε στην αριστερή λωρίδα και θα προωθηθούμε σιγά - σιγά δεξιά.</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Εφόσον υπάρχουν λωρίδες και για να μην υπάρξει αμφισβήτηση για το που θα κινηθώ στονάλλοδρόμο,επιβάλλεταιαπόπριννακαταλάβωτηναντίστοιχηλωρίδα,πουθαμε</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οδηγήσει στην συνέχεια στην λωρίδα κατεύθυνσης που επιθυμώ να κινηθώ (ευθεία, αριστερά ή δεξιά).</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Εάν ο δρόμος δεν είναι μονόδρομος, πρέπει να τοποθετηθούμε με όλη την απαιτούμενη προσοχή δίπλα στον άξονα του δρόμου ή της διαγράμμισης αν υπάρχει.</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Εάν δε ο δρόμος είναι διπλής κατεύθυνσης, με περισσότερες από δύο λωρίδες κυκλοφορίας, τότε προκειμένου να στρίψουμε αριστερά, τοποθετούμε το όχημα στην αριστερή λωρίδα της κατεύθυνσημας.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Ποτέ δεν τοποθετούμαστε και δεν σταματάμε σε λωρίδα αντίθετης κατεύθυνσης. Και στις δύο αυτές περιπτώσεις, που ο δρόμος δεν είναι μονόδρομος, η στροφή γίνεται γύρω από την τομή (το κέντρο) των δύο αξόνων, που χωρίζο</w:t>
      </w:r>
      <w:r w:rsidR="00C66ADB" w:rsidRPr="000E49F9">
        <w:rPr>
          <w:rFonts w:ascii="Times New Roman" w:hAnsi="Times New Roman" w:cs="Times New Roman"/>
          <w:lang w:val="el-GR"/>
        </w:rPr>
        <w:t>υν τους δρόμους σε δύο ρεύματα.</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Όταν επιθυμώ να μπω σε άλλον δρόμο, πρέπει να δίνω προτεραιότητα στους πεζούς που προσπαθούν να τον διασχίσουν.</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Θα πρέπει να τονισθεί για άλλη μία φορά ότι </w:t>
      </w:r>
      <w:r w:rsidRPr="000E49F9">
        <w:rPr>
          <w:rFonts w:ascii="Times New Roman" w:hAnsi="Times New Roman" w:cs="Times New Roman"/>
          <w:u w:val="single"/>
          <w:lang w:val="el-GR"/>
        </w:rPr>
        <w:t>η χρήση του φλας στην πρόθεση μας ναστρίψουμε ή να αλλάξουμε θέση στο οδόστρωμα, δεν μας δίνει κανένα προνόμιο για τηνεκτέλεση και δεν επιβάλλει καμία υποχρέωση στους άλλου οδηγούς  για παραχώρηση.</w:t>
      </w: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Ποιες πρέπει να είναι οι ενδεδειγμένες ενέργειες του οδηγού σε περίπτωση πραγματοποίησης επικίνδυνηςστροφής;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Ελέγχοντας προς όλες τις κατευθύνσεις μειώνουμε την ταχύτητα ανάλογα με τις συνθήκες κυκλοφορίας, καιρικές, ελαστικών κλπ.</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Η αριστερή στροφή είναι ανοικτή, η δε δεξιά κλειστή, συγκλίνοντας πάντα προς τη δεξιά μη διακεκομμένη γραμμή τουδρόμο.</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u w:val="single"/>
          <w:lang w:val="el-GR"/>
        </w:rPr>
        <w:t>Εάν η στροφή είναι εκτός κατοικημένης περιοχής</w:t>
      </w:r>
      <w:r w:rsidRPr="000E49F9">
        <w:rPr>
          <w:rFonts w:ascii="Times New Roman" w:hAnsi="Times New Roman" w:cs="Times New Roman"/>
          <w:u w:val="single"/>
          <w:lang w:val="el-GR"/>
        </w:rPr>
        <w:t>:</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0"/>
          <w:numId w:val="39"/>
        </w:numPr>
        <w:tabs>
          <w:tab w:val="left" w:pos="567"/>
          <w:tab w:val="left" w:pos="1334"/>
        </w:tabs>
        <w:ind w:left="284" w:right="141" w:firstLine="0"/>
        <w:jc w:val="both"/>
        <w:rPr>
          <w:rFonts w:ascii="Times New Roman" w:hAnsi="Times New Roman" w:cs="Times New Roman"/>
          <w:sz w:val="24"/>
          <w:szCs w:val="24"/>
          <w:lang w:val="el-GR"/>
        </w:rPr>
      </w:pPr>
      <w:r w:rsidRPr="000E49F9">
        <w:rPr>
          <w:rFonts w:ascii="Times New Roman" w:hAnsi="Times New Roman" w:cs="Times New Roman"/>
          <w:sz w:val="24"/>
          <w:szCs w:val="24"/>
          <w:lang w:val="el-GR"/>
        </w:rPr>
        <w:t>Κόβω την ταχύτητά μου πριν να φτάσω στην στροφή και προσαρμόζω την  ταχύτητα ανάλογα με την δυσκολία τηςστροφής.</w:t>
      </w:r>
    </w:p>
    <w:p w:rsidR="00867454" w:rsidRPr="000E49F9" w:rsidRDefault="00AF7558" w:rsidP="005F5F67">
      <w:pPr>
        <w:pStyle w:val="a4"/>
        <w:numPr>
          <w:ilvl w:val="0"/>
          <w:numId w:val="39"/>
        </w:numPr>
        <w:tabs>
          <w:tab w:val="left" w:pos="567"/>
          <w:tab w:val="left" w:pos="1334"/>
        </w:tabs>
        <w:ind w:left="284" w:right="141" w:firstLine="0"/>
        <w:jc w:val="both"/>
        <w:rPr>
          <w:rFonts w:ascii="Times New Roman" w:hAnsi="Times New Roman" w:cs="Times New Roman"/>
          <w:sz w:val="24"/>
          <w:szCs w:val="24"/>
          <w:lang w:val="el-GR"/>
        </w:rPr>
      </w:pPr>
      <w:r w:rsidRPr="000E49F9">
        <w:rPr>
          <w:rFonts w:ascii="Times New Roman" w:hAnsi="Times New Roman" w:cs="Times New Roman"/>
          <w:sz w:val="24"/>
          <w:szCs w:val="24"/>
          <w:lang w:val="el-GR"/>
        </w:rPr>
        <w:t>Αρχίζω την στροφή ευρισκόμενος στην εξωτερική πλευρά της λωρίδας μου, ενώ  στο μέσον της φροντίζω να είμαι στο εσωτερικό μέροςτης.</w:t>
      </w:r>
    </w:p>
    <w:p w:rsidR="00867454" w:rsidRPr="000E49F9" w:rsidRDefault="00AF7558" w:rsidP="005F5F67">
      <w:pPr>
        <w:pStyle w:val="a4"/>
        <w:numPr>
          <w:ilvl w:val="0"/>
          <w:numId w:val="39"/>
        </w:numPr>
        <w:tabs>
          <w:tab w:val="left" w:pos="567"/>
          <w:tab w:val="left" w:pos="1334"/>
        </w:tabs>
        <w:ind w:left="284" w:right="141" w:firstLine="0"/>
        <w:jc w:val="both"/>
        <w:rPr>
          <w:rFonts w:ascii="Times New Roman" w:hAnsi="Times New Roman" w:cs="Times New Roman"/>
          <w:sz w:val="24"/>
          <w:szCs w:val="24"/>
          <w:lang w:val="el-GR"/>
        </w:rPr>
      </w:pPr>
      <w:r w:rsidRPr="000E49F9">
        <w:rPr>
          <w:rFonts w:ascii="Times New Roman" w:hAnsi="Times New Roman" w:cs="Times New Roman"/>
          <w:sz w:val="24"/>
          <w:szCs w:val="24"/>
          <w:lang w:val="el-GR"/>
        </w:rPr>
        <w:t>Βλέπω όσο πιο μακριά γίνεται και κρατάω μια “ρεζέρβα δύναμης” η οποία θα με βοηθήσει αν χρειασθεί να πάρω καλύτερα τηνστροφή.</w:t>
      </w:r>
    </w:p>
    <w:p w:rsidR="00867454" w:rsidRPr="000E49F9" w:rsidRDefault="00AF7558" w:rsidP="005F5F67">
      <w:pPr>
        <w:pStyle w:val="a4"/>
        <w:numPr>
          <w:ilvl w:val="0"/>
          <w:numId w:val="39"/>
        </w:numPr>
        <w:tabs>
          <w:tab w:val="left" w:pos="567"/>
          <w:tab w:val="left" w:pos="1334"/>
        </w:tabs>
        <w:ind w:left="284" w:right="141" w:firstLine="0"/>
        <w:jc w:val="both"/>
        <w:rPr>
          <w:rFonts w:ascii="Times New Roman" w:hAnsi="Times New Roman" w:cs="Times New Roman"/>
          <w:sz w:val="24"/>
          <w:szCs w:val="24"/>
          <w:lang w:val="el-GR"/>
        </w:rPr>
      </w:pPr>
      <w:r w:rsidRPr="000E49F9">
        <w:rPr>
          <w:rFonts w:ascii="Times New Roman" w:hAnsi="Times New Roman" w:cs="Times New Roman"/>
          <w:sz w:val="24"/>
          <w:szCs w:val="24"/>
          <w:lang w:val="el-GR"/>
        </w:rPr>
        <w:t>Κρατάω το τιμόνι με τα δύο χέρια και εφόσον έχω ορατότητα, πατάω περισσότερο γκάζι όταν φθάσω στο μέσον της στροφής περίπου, όταν δηλαδή βλέπω την έξοδο της.</w:t>
      </w:r>
    </w:p>
    <w:p w:rsidR="00867454" w:rsidRPr="000E49F9" w:rsidRDefault="00AF7558" w:rsidP="005F5F67">
      <w:pPr>
        <w:pStyle w:val="a4"/>
        <w:numPr>
          <w:ilvl w:val="0"/>
          <w:numId w:val="39"/>
        </w:numPr>
        <w:tabs>
          <w:tab w:val="left" w:pos="567"/>
          <w:tab w:val="left" w:pos="1334"/>
        </w:tabs>
        <w:ind w:left="284" w:right="141" w:firstLine="0"/>
        <w:jc w:val="both"/>
        <w:rPr>
          <w:rFonts w:ascii="Times New Roman" w:hAnsi="Times New Roman" w:cs="Times New Roman"/>
          <w:sz w:val="24"/>
          <w:szCs w:val="24"/>
          <w:lang w:val="el-GR"/>
        </w:rPr>
      </w:pPr>
      <w:r w:rsidRPr="000E49F9">
        <w:rPr>
          <w:rFonts w:ascii="Times New Roman" w:hAnsi="Times New Roman" w:cs="Times New Roman"/>
          <w:sz w:val="24"/>
          <w:szCs w:val="24"/>
          <w:lang w:val="el-GR"/>
        </w:rPr>
        <w:t>Φροντίζω να είμαι πάλι στην εξωτερική πλευρά της λωρίδας του  δρόμου  βγαίνοντας και αλλάζω την ταχύτητα μου, αφού βγω από τηνστροφή.</w:t>
      </w:r>
    </w:p>
    <w:p w:rsidR="00AA7835" w:rsidRPr="000E49F9" w:rsidRDefault="00AF7558" w:rsidP="005F5F67">
      <w:pPr>
        <w:pStyle w:val="a4"/>
        <w:numPr>
          <w:ilvl w:val="0"/>
          <w:numId w:val="39"/>
        </w:numPr>
        <w:tabs>
          <w:tab w:val="left" w:pos="567"/>
          <w:tab w:val="left" w:pos="1853"/>
          <w:tab w:val="left" w:pos="1854"/>
        </w:tabs>
        <w:ind w:left="284" w:right="141" w:firstLine="0"/>
        <w:jc w:val="both"/>
        <w:rPr>
          <w:rFonts w:ascii="Times New Roman" w:hAnsi="Times New Roman" w:cs="Times New Roman"/>
          <w:sz w:val="24"/>
          <w:szCs w:val="24"/>
          <w:lang w:val="el-GR"/>
        </w:rPr>
      </w:pPr>
      <w:r w:rsidRPr="000E49F9">
        <w:rPr>
          <w:rFonts w:ascii="Times New Roman" w:hAnsi="Times New Roman" w:cs="Times New Roman"/>
          <w:sz w:val="24"/>
          <w:szCs w:val="24"/>
          <w:lang w:val="el-GR"/>
        </w:rPr>
        <w:t>Μέσα στην στροφή κρατώ σταθερό το γκάζι μου, δεν φρενάρω και δεν αλλάζω ταχύτητα.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709"/>
          <w:tab w:val="left" w:pos="851"/>
          <w:tab w:val="left" w:pos="1134"/>
          <w:tab w:val="left" w:pos="1985"/>
        </w:tabs>
        <w:ind w:right="141" w:firstLine="0"/>
        <w:rPr>
          <w:rFonts w:ascii="Times New Roman" w:hAnsi="Times New Roman" w:cs="Times New Roman"/>
          <w:lang w:val="el-GR"/>
        </w:rPr>
      </w:pPr>
      <w:r w:rsidRPr="000E49F9">
        <w:rPr>
          <w:rFonts w:ascii="Times New Roman" w:hAnsi="Times New Roman" w:cs="Times New Roman"/>
          <w:lang w:val="el-GR"/>
        </w:rPr>
        <w:t>Περιγράψτε τον τρόπο ξεκινήματος σε ανηφόρα με ή χωρίς την χρήση χειρόφρενου.</w:t>
      </w:r>
    </w:p>
    <w:p w:rsidR="00867454" w:rsidRPr="000E49F9" w:rsidRDefault="00867454" w:rsidP="006E34C0">
      <w:pPr>
        <w:pStyle w:val="a3"/>
        <w:tabs>
          <w:tab w:val="left" w:pos="567"/>
        </w:tabs>
        <w:ind w:left="0"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Έχουμε πατημένο συμπλέκτη και φρένο. Βάζουμε πρώτη ταχύτητα.</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Πατώντας φρένο αφήνουμε το συμπλέκτη μέχρι το σημείο που τρέμει ο κινητήρας (σημείο σύμπλεξης).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Παίρνουμε το πόδι μας από το φρένο, δίνοντας σταθερό γκάζι και αφήνοντας ομαλά το συμπλέκτη.</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bookmarkStart w:id="8" w:name="Β._ΞΕΚΙΝΗΜΑ_ΣΤΟΝ_ΑΝΗΦΟΡΟ"/>
      <w:bookmarkEnd w:id="8"/>
      <w:r w:rsidRPr="000E49F9">
        <w:rPr>
          <w:rFonts w:ascii="Times New Roman" w:hAnsi="Times New Roman" w:cs="Times New Roman"/>
          <w:u w:val="single"/>
          <w:lang w:val="el-GR"/>
        </w:rPr>
        <w:t>ΞΕΚΙΝΗΜΑ ΣΤΟΝ ΑΝΗΦΟΡΟ</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ΟΙ ίδιες ενέργειες γίνονται είτε προς τα εμπρός είτε προς τα πίσω. Η μόνη διαφορά ότι προς τα πίσω βάζουμε την όπισθεν και γυρίζουμε το σώμα προς τα πίσω ώστε να ελέγχουμε την διαδρομή μας. Το σωστό ξεκίνημα είναι όταν το αυτ/το δεν κυλήσει προς  τα πίσω, πράγμα που σε πολλές περιπτώσεις είναιεπικίνδυνο.</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Αφού τηρήσει τους κανόνες ασφαλείας και τους ελέγχους που πρέπει να κάνει ο οδηγός, πριν να ξεκινήσει. (Το αυτ/το είναι σταματημένο με σβηστή την μηχανή). Εκτελεί τα παρακάτω:</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rPr>
      </w:pPr>
      <w:r w:rsidRPr="000E49F9">
        <w:rPr>
          <w:rFonts w:ascii="Times New Roman" w:hAnsi="Times New Roman" w:cs="Times New Roman"/>
          <w:u w:val="single"/>
        </w:rPr>
        <w:t>ΜΕ ΧΕΙΡΟΦΡΕΝΟ.</w:t>
      </w:r>
    </w:p>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AF7558" w:rsidP="005F5F67">
      <w:pPr>
        <w:pStyle w:val="a4"/>
        <w:numPr>
          <w:ilvl w:val="0"/>
          <w:numId w:val="38"/>
        </w:numPr>
        <w:tabs>
          <w:tab w:val="left" w:pos="567"/>
          <w:tab w:val="left" w:pos="1853"/>
          <w:tab w:val="left" w:pos="185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Πατώ τον συμπλέκτη και τον κρατάωεκεί.</w:t>
      </w:r>
    </w:p>
    <w:p w:rsidR="00867454" w:rsidRPr="000E49F9" w:rsidRDefault="00AF7558" w:rsidP="005F5F67">
      <w:pPr>
        <w:pStyle w:val="a4"/>
        <w:numPr>
          <w:ilvl w:val="0"/>
          <w:numId w:val="38"/>
        </w:numPr>
        <w:tabs>
          <w:tab w:val="left" w:pos="567"/>
          <w:tab w:val="left" w:pos="1853"/>
          <w:tab w:val="left" w:pos="185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Βάζω την ταχύτητα στο νεκρόσημείο.</w:t>
      </w:r>
    </w:p>
    <w:p w:rsidR="00867454" w:rsidRPr="000E49F9" w:rsidRDefault="00AF7558" w:rsidP="005F5F67">
      <w:pPr>
        <w:pStyle w:val="a4"/>
        <w:numPr>
          <w:ilvl w:val="0"/>
          <w:numId w:val="38"/>
        </w:numPr>
        <w:tabs>
          <w:tab w:val="left" w:pos="567"/>
          <w:tab w:val="left" w:pos="1853"/>
          <w:tab w:val="left" w:pos="185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Θέτω σε λειτουργία με τον γνωστό τρόπο τημηχανή.</w:t>
      </w:r>
    </w:p>
    <w:p w:rsidR="00867454" w:rsidRPr="000E49F9" w:rsidRDefault="00AF7558" w:rsidP="005F5F67">
      <w:pPr>
        <w:pStyle w:val="a4"/>
        <w:numPr>
          <w:ilvl w:val="0"/>
          <w:numId w:val="38"/>
        </w:numPr>
        <w:tabs>
          <w:tab w:val="left" w:pos="567"/>
          <w:tab w:val="left" w:pos="1853"/>
          <w:tab w:val="left" w:pos="185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Βάζω πρώτη ταχύτητα ή όπισθεν, ανάλογα που θέλω ναπάω.</w:t>
      </w:r>
    </w:p>
    <w:p w:rsidR="00867454" w:rsidRPr="000E49F9" w:rsidRDefault="00AF7558" w:rsidP="005F5F67">
      <w:pPr>
        <w:pStyle w:val="a4"/>
        <w:numPr>
          <w:ilvl w:val="0"/>
          <w:numId w:val="38"/>
        </w:numPr>
        <w:tabs>
          <w:tab w:val="left" w:pos="567"/>
          <w:tab w:val="left" w:pos="185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Ταυτόχρονα: Πιάνω το χειρόφρενο με πατημένο το κουμπί και είμαι έτοιμος να το λύσω - πατάω το γκάζι λίγο πιο έντονα από ότι στην ευθεία - αφήνω το συμπλέκτη μέχρι να έρθει στο γνωστό σημείο επαφής (σύμπλεξης) και αφού τον κρατήσω για κλάσματα του δευτερολέπτου εκεί, κατεβάζω ( λύνω) το χειρόφρενο, συγχρόνως αφήνω προοδευτικά το πεντάλ του συμπλέκτη ως το τέρμα επάνω και πατάω ακόμη πιο έντονα τογκάζι.</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u w:val="single"/>
          <w:lang w:val="el-GR"/>
        </w:rPr>
        <w:t>ΧΩΡΙΣ ΧΕΙΡΟΦΡΕΝΟ</w:t>
      </w:r>
    </w:p>
    <w:p w:rsidR="00867454" w:rsidRPr="000E49F9" w:rsidRDefault="00867454" w:rsidP="006E34C0">
      <w:pPr>
        <w:pStyle w:val="a3"/>
        <w:tabs>
          <w:tab w:val="left" w:pos="567"/>
        </w:tabs>
        <w:ind w:left="0"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Πατάω το φρένο και τον συμπλέκτη, βάζω την ταχύτητα στο νεκρό σημείο. Θέτω σε λειτουργία την μηχανή, Βάζω την 1</w:t>
      </w:r>
      <w:r w:rsidRPr="000E49F9">
        <w:rPr>
          <w:rFonts w:ascii="Times New Roman" w:hAnsi="Times New Roman" w:cs="Times New Roman"/>
          <w:position w:val="8"/>
          <w:lang w:val="el-GR"/>
        </w:rPr>
        <w:t xml:space="preserve">η  </w:t>
      </w:r>
      <w:r w:rsidRPr="000E49F9">
        <w:rPr>
          <w:rFonts w:ascii="Times New Roman" w:hAnsi="Times New Roman" w:cs="Times New Roman"/>
          <w:lang w:val="el-GR"/>
        </w:rPr>
        <w:t>ταχύτητα, αφήνω τον συμπλέκτη μέχρι το  σημείο  της επαφής του δίσκου, απότομα μετακινώ το πόδι από το φρένο στο γκάζι, πατάω το γκάζι και συγχρόνως αφήνω τον υπόλοιποσυμπλέκτη.</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709"/>
          <w:tab w:val="left" w:pos="851"/>
        </w:tabs>
        <w:ind w:right="141" w:firstLine="0"/>
        <w:rPr>
          <w:rFonts w:ascii="Times New Roman" w:hAnsi="Times New Roman" w:cs="Times New Roman"/>
          <w:lang w:val="el-GR"/>
        </w:rPr>
      </w:pPr>
      <w:r w:rsidRPr="000E49F9">
        <w:rPr>
          <w:rFonts w:ascii="Times New Roman" w:hAnsi="Times New Roman" w:cs="Times New Roman"/>
          <w:lang w:val="el-GR"/>
        </w:rPr>
        <w:t>Πώς αντιλαμβάνεται ο οδηγός ότι «τον έχει πιάσει λάστιχο» και ποιες πρέπει να είναι οι ενδεδειγμένες ενέργειέςτου;</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tabs>
          <w:tab w:val="left" w:pos="567"/>
        </w:tabs>
        <w:ind w:right="141"/>
        <w:rPr>
          <w:rFonts w:ascii="Times New Roman" w:hAnsi="Times New Roman" w:cs="Times New Roman"/>
          <w:b/>
          <w:sz w:val="24"/>
          <w:szCs w:val="24"/>
          <w:lang w:val="el-GR"/>
        </w:rPr>
      </w:pPr>
      <w:r w:rsidRPr="000E49F9">
        <w:rPr>
          <w:rFonts w:ascii="Times New Roman" w:hAnsi="Times New Roman" w:cs="Times New Roman"/>
          <w:b/>
          <w:sz w:val="24"/>
          <w:szCs w:val="24"/>
          <w:u w:val="thick"/>
          <w:lang w:val="el-GR"/>
        </w:rPr>
        <w:t>Πιστοποίηση 5/2000:</w:t>
      </w:r>
    </w:p>
    <w:p w:rsidR="00867454" w:rsidRPr="000E49F9" w:rsidRDefault="00AF7558" w:rsidP="006E34C0">
      <w:pPr>
        <w:tabs>
          <w:tab w:val="left" w:pos="567"/>
        </w:tabs>
        <w:ind w:right="141"/>
        <w:rPr>
          <w:rFonts w:ascii="Times New Roman" w:hAnsi="Times New Roman" w:cs="Times New Roman"/>
          <w:b/>
          <w:sz w:val="24"/>
          <w:szCs w:val="24"/>
          <w:lang w:val="el-GR"/>
        </w:rPr>
      </w:pPr>
      <w:r w:rsidRPr="000E49F9">
        <w:rPr>
          <w:rFonts w:ascii="Times New Roman" w:hAnsi="Times New Roman" w:cs="Times New Roman"/>
          <w:b/>
          <w:sz w:val="24"/>
          <w:szCs w:val="24"/>
          <w:lang w:val="el-GR"/>
        </w:rPr>
        <w:t>Α. Πίσω λάστιχο.</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Το πίσω μέρος του αυτοκινήτου ταλαντεύεται δεξιά-αριστερά, δημιουργώντας προβλήματα ευστάθειας στην οδήγηση.</w:t>
      </w:r>
    </w:p>
    <w:p w:rsidR="004F21FB" w:rsidRPr="000E49F9" w:rsidRDefault="004F21FB" w:rsidP="006E34C0">
      <w:pPr>
        <w:pStyle w:val="a3"/>
        <w:tabs>
          <w:tab w:val="left" w:pos="567"/>
        </w:tabs>
        <w:ind w:right="141"/>
        <w:rPr>
          <w:rFonts w:ascii="Times New Roman" w:hAnsi="Times New Roman" w:cs="Times New Roman"/>
          <w:lang w:val="el-GR"/>
        </w:rPr>
      </w:pPr>
    </w:p>
    <w:p w:rsidR="00867454" w:rsidRPr="000E49F9" w:rsidRDefault="00AF7558" w:rsidP="006E34C0">
      <w:pPr>
        <w:pStyle w:val="3"/>
        <w:tabs>
          <w:tab w:val="left" w:pos="567"/>
        </w:tabs>
        <w:ind w:left="284" w:right="141"/>
        <w:rPr>
          <w:rFonts w:ascii="Times New Roman" w:hAnsi="Times New Roman" w:cs="Times New Roman"/>
          <w:b w:val="0"/>
          <w:lang w:val="el-GR"/>
        </w:rPr>
      </w:pPr>
      <w:r w:rsidRPr="000E49F9">
        <w:rPr>
          <w:rFonts w:ascii="Times New Roman" w:hAnsi="Times New Roman" w:cs="Times New Roman"/>
          <w:lang w:val="el-GR"/>
        </w:rPr>
        <w:t>Β. Μπροστινό λάστιχο.</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Είναι περισσότερο επικίνδυνο διότι επηρεάζει σοβαρά το σύστημα διεύθυνσης, το τιμόνι γίνεται πιο βαρύ και «τραβάει» προς την αντίστοιχη πλευρά.</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3"/>
        <w:tabs>
          <w:tab w:val="left" w:pos="567"/>
        </w:tabs>
        <w:ind w:left="284" w:right="141"/>
        <w:rPr>
          <w:rFonts w:ascii="Times New Roman" w:hAnsi="Times New Roman" w:cs="Times New Roman"/>
          <w:lang w:val="el-GR"/>
        </w:rPr>
      </w:pPr>
      <w:r w:rsidRPr="000E49F9">
        <w:rPr>
          <w:rFonts w:ascii="Times New Roman" w:hAnsi="Times New Roman" w:cs="Times New Roman"/>
          <w:lang w:val="el-GR"/>
        </w:rPr>
        <w:t>Ενδεδειγμένες ενέργειες: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Και στις δύο περιπτώσεις κρατάμε το τιμόνι γερά, ώστε το αυτοκίνητο να μην φύγει από την πορεία του.</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Μειώνουμε την ταχύτητα του αυτοκινήτου πατώντας ελαφρά και ελευθερώνοντας διαδοχικά το φρένο. Ειδοποιούμε τους άλλους οδηγούς με χρήση των φώτων έκτακτης ανάγκης (αλάρμ), προσπαθούμε να μεταφέρουμε το αυτοκίνητο έξω από το οδόστρωμα ή στην άκρη αυτού.</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Αφού σταματήσουμε, ασφαλίζουμε το αυτοκίνητο με χειρόφρενο και με την κατάλληλη ταχύτητα (1</w:t>
      </w:r>
      <w:r w:rsidRPr="000E49F9">
        <w:rPr>
          <w:rFonts w:ascii="Times New Roman" w:hAnsi="Times New Roman" w:cs="Times New Roman"/>
          <w:position w:val="8"/>
          <w:lang w:val="el-GR"/>
        </w:rPr>
        <w:t xml:space="preserve">η  </w:t>
      </w:r>
      <w:r w:rsidRPr="000E49F9">
        <w:rPr>
          <w:rFonts w:ascii="Times New Roman" w:hAnsi="Times New Roman" w:cs="Times New Roman"/>
          <w:lang w:val="el-GR"/>
        </w:rPr>
        <w:t>ή όπισθεν) και τοποθετούμε το τρίγωνο στην προβλεπόμενηαπόσταση.</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3"/>
        <w:tabs>
          <w:tab w:val="left" w:pos="567"/>
        </w:tabs>
        <w:ind w:left="284" w:right="141"/>
        <w:rPr>
          <w:rFonts w:ascii="Times New Roman" w:hAnsi="Times New Roman" w:cs="Times New Roman"/>
          <w:lang w:val="el-GR"/>
        </w:rPr>
      </w:pPr>
      <w:r w:rsidRPr="000E49F9">
        <w:rPr>
          <w:rFonts w:ascii="Times New Roman" w:hAnsi="Times New Roman" w:cs="Times New Roman"/>
          <w:u w:val="thick"/>
          <w:lang w:val="el-GR"/>
        </w:rPr>
        <w:t>Επιπλέον:</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Θα αναφερθούμε σε δύο κύριες περιπτώσεις: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0"/>
          <w:numId w:val="37"/>
        </w:numPr>
        <w:tabs>
          <w:tab w:val="left" w:pos="567"/>
          <w:tab w:val="left" w:pos="1214"/>
        </w:tabs>
        <w:ind w:left="284" w:right="141" w:firstLine="0"/>
        <w:jc w:val="both"/>
        <w:rPr>
          <w:rFonts w:ascii="Times New Roman" w:hAnsi="Times New Roman" w:cs="Times New Roman"/>
          <w:sz w:val="24"/>
          <w:szCs w:val="24"/>
          <w:lang w:val="el-GR"/>
        </w:rPr>
      </w:pPr>
      <w:r w:rsidRPr="000E49F9">
        <w:rPr>
          <w:rFonts w:ascii="Times New Roman" w:hAnsi="Times New Roman" w:cs="Times New Roman"/>
          <w:sz w:val="24"/>
          <w:szCs w:val="24"/>
          <w:u w:val="single"/>
          <w:lang w:val="el-GR"/>
        </w:rPr>
        <w:t>Το λάστιχο έχει χάσει αέρα (απλήπερίπτωση)</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Ο οδηγός θα διαπιστώσει ορισμένες φορές, ότι το αυτ/το του </w:t>
      </w:r>
      <w:r w:rsidRPr="000E49F9">
        <w:rPr>
          <w:rFonts w:ascii="Times New Roman" w:hAnsi="Times New Roman" w:cs="Times New Roman"/>
          <w:u w:val="single"/>
          <w:lang w:val="el-GR"/>
        </w:rPr>
        <w:t>τραβάει</w:t>
      </w:r>
      <w:r w:rsidRPr="000E49F9">
        <w:rPr>
          <w:rFonts w:ascii="Times New Roman" w:hAnsi="Times New Roman" w:cs="Times New Roman"/>
          <w:lang w:val="el-GR"/>
        </w:rPr>
        <w:t xml:space="preserve"> προς τα δεξιά ή αριστερά.</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Δηλαδή αν αφήσουμε το τιμόνι για λίγο ( βέβαια σε μικρή ταχύτητα, γιατί με μεγάλη ταχύτητα θα φύγει γρήγορα έξω από τον δρόμο αν υπάρχει το πρόβλημα), παρατηρούμε ότι στρίβει μόνο του προς μία κατεύθυνση. Αυτό σημαίνει ότι έχουμε πρόβλημα στο αντίστοιχο λάστιχο. Οι ενέργειες μας είναι, να σταματήσουμε δεξιά αφού θέσουμε σε λειτουργία τα αλάρμ και αφού βάλουμε το τρίγωνο στην ανάλογη απόσταση, να αντικαταστήσουμε το λάστιχο.</w:t>
      </w:r>
    </w:p>
    <w:p w:rsidR="00867454" w:rsidRPr="000E49F9" w:rsidRDefault="00867454" w:rsidP="006E34C0">
      <w:pPr>
        <w:pStyle w:val="a3"/>
        <w:tabs>
          <w:tab w:val="left" w:pos="567"/>
        </w:tabs>
        <w:ind w:left="0" w:right="141"/>
        <w:rPr>
          <w:rFonts w:ascii="Times New Roman" w:hAnsi="Times New Roman" w:cs="Times New Roman"/>
          <w:lang w:val="el-GR"/>
        </w:rPr>
      </w:pPr>
    </w:p>
    <w:p w:rsidR="00867454" w:rsidRPr="000E49F9" w:rsidRDefault="00AF7558" w:rsidP="005F5F67">
      <w:pPr>
        <w:pStyle w:val="a4"/>
        <w:numPr>
          <w:ilvl w:val="0"/>
          <w:numId w:val="37"/>
        </w:numPr>
        <w:tabs>
          <w:tab w:val="left" w:pos="567"/>
          <w:tab w:val="left" w:pos="1693"/>
          <w:tab w:val="left" w:pos="1694"/>
        </w:tabs>
        <w:ind w:left="284" w:right="141" w:firstLine="0"/>
        <w:jc w:val="both"/>
        <w:rPr>
          <w:rFonts w:ascii="Times New Roman" w:hAnsi="Times New Roman" w:cs="Times New Roman"/>
          <w:sz w:val="24"/>
          <w:szCs w:val="24"/>
        </w:rPr>
      </w:pPr>
      <w:r w:rsidRPr="000E49F9">
        <w:rPr>
          <w:rFonts w:ascii="Times New Roman" w:hAnsi="Times New Roman" w:cs="Times New Roman"/>
          <w:sz w:val="24"/>
          <w:szCs w:val="24"/>
          <w:u w:val="single"/>
        </w:rPr>
        <w:t>Κλατάρισμα</w:t>
      </w:r>
    </w:p>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Το δυσκολότερο είναι να το πάθουμε σε έναν από τους δύο μπροστινούς τροχούς με μεγάλη ταχύτητα. Επειδή μπροστά είναι το σύστημα διεύθυνσης, αυτό μας δυσκολεύει περισσότερο στο να κρατήσουμε το αυτ/το στην ευθεία. Το αυτ/το έχει την τάση σε  τέτοια περίπτωση </w:t>
      </w:r>
      <w:r w:rsidRPr="000E49F9">
        <w:rPr>
          <w:rFonts w:ascii="Times New Roman" w:hAnsi="Times New Roman" w:cs="Times New Roman"/>
          <w:u w:val="single"/>
          <w:lang w:val="el-GR"/>
        </w:rPr>
        <w:t>να μας πετάξει</w:t>
      </w:r>
      <w:r w:rsidRPr="000E49F9">
        <w:rPr>
          <w:rFonts w:ascii="Times New Roman" w:hAnsi="Times New Roman" w:cs="Times New Roman"/>
          <w:lang w:val="el-GR"/>
        </w:rPr>
        <w:t xml:space="preserve"> έξω από τον δρόμο και στην πλευρά που έχουμε το λάστιχο.</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 ψύχραιμος οδηγός, πρέπει να μην φοβηθεί αλλά να προσπαθήσει να σταματήσει το όχημα με ασφάλεια.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rPr>
      </w:pPr>
      <w:r w:rsidRPr="000E49F9">
        <w:rPr>
          <w:rFonts w:ascii="Times New Roman" w:hAnsi="Times New Roman" w:cs="Times New Roman"/>
          <w:u w:val="single"/>
        </w:rPr>
        <w:t>Πως θα γίνει αυτό</w:t>
      </w:r>
      <w:r w:rsidRPr="000E49F9">
        <w:rPr>
          <w:rFonts w:ascii="Times New Roman" w:hAnsi="Times New Roman" w:cs="Times New Roman"/>
        </w:rPr>
        <w:t>:</w:t>
      </w:r>
    </w:p>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AF7558" w:rsidP="005F5F67">
      <w:pPr>
        <w:pStyle w:val="a4"/>
        <w:numPr>
          <w:ilvl w:val="0"/>
          <w:numId w:val="36"/>
        </w:numPr>
        <w:tabs>
          <w:tab w:val="left" w:pos="567"/>
          <w:tab w:val="left" w:pos="1693"/>
          <w:tab w:val="left" w:pos="169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Κρατώντας το </w:t>
      </w:r>
      <w:r w:rsidRPr="000E49F9">
        <w:rPr>
          <w:rFonts w:ascii="Times New Roman" w:hAnsi="Times New Roman" w:cs="Times New Roman"/>
          <w:sz w:val="24"/>
          <w:szCs w:val="24"/>
          <w:u w:val="single"/>
          <w:lang w:val="el-GR"/>
        </w:rPr>
        <w:t>τιμόνι δυνατά</w:t>
      </w:r>
      <w:r w:rsidRPr="000E49F9">
        <w:rPr>
          <w:rFonts w:ascii="Times New Roman" w:hAnsi="Times New Roman" w:cs="Times New Roman"/>
          <w:sz w:val="24"/>
          <w:szCs w:val="24"/>
          <w:lang w:val="el-GR"/>
        </w:rPr>
        <w:t xml:space="preserve"> και αντιδρώντας στην τάση που έχει το τιμόνι να στρίψει μόνο του στην φορά που έχουμε τολάστιχο.</w:t>
      </w:r>
    </w:p>
    <w:p w:rsidR="00867454" w:rsidRPr="000E49F9" w:rsidRDefault="00AF7558" w:rsidP="005F5F67">
      <w:pPr>
        <w:pStyle w:val="a4"/>
        <w:numPr>
          <w:ilvl w:val="0"/>
          <w:numId w:val="36"/>
        </w:numPr>
        <w:tabs>
          <w:tab w:val="left" w:pos="567"/>
          <w:tab w:val="left" w:pos="1693"/>
          <w:tab w:val="left" w:pos="169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Αφήνουμε αμέσως το γκάζι και πατάμε απότομα και δυνατά το πεντάλ του φρένου, πολλές φορές (</w:t>
      </w:r>
      <w:r w:rsidRPr="000E49F9">
        <w:rPr>
          <w:rFonts w:ascii="Times New Roman" w:hAnsi="Times New Roman" w:cs="Times New Roman"/>
          <w:sz w:val="24"/>
          <w:szCs w:val="24"/>
          <w:u w:val="single"/>
          <w:lang w:val="el-GR"/>
        </w:rPr>
        <w:t>κλωτσιές</w:t>
      </w:r>
      <w:r w:rsidRPr="000E49F9">
        <w:rPr>
          <w:rFonts w:ascii="Times New Roman" w:hAnsi="Times New Roman" w:cs="Times New Roman"/>
          <w:sz w:val="24"/>
          <w:szCs w:val="24"/>
          <w:lang w:val="el-GR"/>
        </w:rPr>
        <w:t xml:space="preserve">), με σκοπό να </w:t>
      </w:r>
      <w:r w:rsidRPr="000E49F9">
        <w:rPr>
          <w:rFonts w:ascii="Times New Roman" w:hAnsi="Times New Roman" w:cs="Times New Roman"/>
          <w:sz w:val="24"/>
          <w:szCs w:val="24"/>
          <w:u w:val="single"/>
          <w:lang w:val="el-GR"/>
        </w:rPr>
        <w:t>ελαττώσουμε</w:t>
      </w:r>
      <w:r w:rsidRPr="000E49F9">
        <w:rPr>
          <w:rFonts w:ascii="Times New Roman" w:hAnsi="Times New Roman" w:cs="Times New Roman"/>
          <w:sz w:val="24"/>
          <w:szCs w:val="24"/>
          <w:lang w:val="el-GR"/>
        </w:rPr>
        <w:t xml:space="preserve"> την ταχύτητα τουοχήματος.</w:t>
      </w:r>
    </w:p>
    <w:p w:rsidR="00867454" w:rsidRPr="000E49F9" w:rsidRDefault="00AF7558" w:rsidP="005F5F67">
      <w:pPr>
        <w:pStyle w:val="a4"/>
        <w:numPr>
          <w:ilvl w:val="0"/>
          <w:numId w:val="36"/>
        </w:numPr>
        <w:tabs>
          <w:tab w:val="left" w:pos="567"/>
          <w:tab w:val="left" w:pos="1767"/>
          <w:tab w:val="left" w:pos="1768"/>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Όταν γίνει αυτό, μπορούμε να πατήσουμε </w:t>
      </w:r>
      <w:r w:rsidRPr="000E49F9">
        <w:rPr>
          <w:rFonts w:ascii="Times New Roman" w:hAnsi="Times New Roman" w:cs="Times New Roman"/>
          <w:sz w:val="24"/>
          <w:szCs w:val="24"/>
          <w:u w:val="single"/>
          <w:lang w:val="el-GR"/>
        </w:rPr>
        <w:t>σταθερά</w:t>
      </w:r>
      <w:r w:rsidRPr="000E49F9">
        <w:rPr>
          <w:rFonts w:ascii="Times New Roman" w:hAnsi="Times New Roman" w:cs="Times New Roman"/>
          <w:sz w:val="24"/>
          <w:szCs w:val="24"/>
          <w:lang w:val="el-GR"/>
        </w:rPr>
        <w:t xml:space="preserve">  τοφρένο.</w:t>
      </w:r>
    </w:p>
    <w:p w:rsidR="00867454" w:rsidRPr="000E49F9" w:rsidRDefault="00AF7558" w:rsidP="005F5F67">
      <w:pPr>
        <w:pStyle w:val="a4"/>
        <w:numPr>
          <w:ilvl w:val="0"/>
          <w:numId w:val="36"/>
        </w:numPr>
        <w:tabs>
          <w:tab w:val="left" w:pos="567"/>
          <w:tab w:val="left" w:pos="169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Οδηγούμε το όχημα στο άκρο </w:t>
      </w:r>
      <w:r w:rsidRPr="000E49F9">
        <w:rPr>
          <w:rFonts w:ascii="Times New Roman" w:hAnsi="Times New Roman" w:cs="Times New Roman"/>
          <w:sz w:val="24"/>
          <w:szCs w:val="24"/>
          <w:u w:val="single"/>
          <w:lang w:val="el-GR"/>
        </w:rPr>
        <w:t>δεξιό</w:t>
      </w:r>
      <w:r w:rsidRPr="000E49F9">
        <w:rPr>
          <w:rFonts w:ascii="Times New Roman" w:hAnsi="Times New Roman" w:cs="Times New Roman"/>
          <w:sz w:val="24"/>
          <w:szCs w:val="24"/>
          <w:lang w:val="el-GR"/>
        </w:rPr>
        <w:t xml:space="preserve"> μέρος του δρόμου. Εκεί θα αλλάξουμε το λάστιχο με την διαδικασία που ξέρουμε και οπωσδήποτε με τα μέτρα ασφαλείας που προβλέπονται από τονΚ.Ο.Κ.</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Αν το κλατάρισμα είναι στα πίσω λάστιχα είναι κάπως πιο εύκολο να οδηγήσουμε το αυτ/το στην άκρη του δρόμου, αφού κάνουμε τις ίδιες διαδικασίες που αναφέρονται παραπάνω.</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u w:val="single"/>
          <w:lang w:val="el-GR"/>
        </w:rPr>
        <w:t>ΠΡΟΣΟΧΗ</w:t>
      </w:r>
      <w:r w:rsidRPr="000E49F9">
        <w:rPr>
          <w:rFonts w:ascii="Times New Roman" w:hAnsi="Times New Roman" w:cs="Times New Roman"/>
          <w:lang w:val="el-GR"/>
        </w:rPr>
        <w:t>: Εάν έχουμε συμβατικά φρένα, δεν πρέπει να φρενάρουμε. σταθερά το φρένο από την αρχή του προβλήματος, ιδιαίτερα όταν έχουμε μεγάλη ταχύτητα.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Γιατί πρέπει ο οδηγός να τηρεί την απόστασηασφαλείας;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Να έχει τη δυνατότητα να αντιδράσει σε ανάλογο χρόνο προς αποφυγή ατυχήματος.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Πρακτικά μπορούμε να πούμε ότι η ελάχιστη απόσταση ασφαλείας εκφρασμένη σε μέτρα, πρέπει να είναι το ½ της ταχύτητας με την οποία οδηγούμε.</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3"/>
        <w:tabs>
          <w:tab w:val="left" w:pos="567"/>
        </w:tabs>
        <w:ind w:left="284" w:right="141"/>
        <w:rPr>
          <w:rFonts w:ascii="Times New Roman" w:hAnsi="Times New Roman" w:cs="Times New Roman"/>
          <w:lang w:val="el-GR"/>
        </w:rPr>
      </w:pPr>
      <w:r w:rsidRPr="000E49F9">
        <w:rPr>
          <w:rFonts w:ascii="Times New Roman" w:hAnsi="Times New Roman" w:cs="Times New Roman"/>
          <w:u w:val="thick"/>
          <w:lang w:val="el-GR"/>
        </w:rPr>
        <w:t>Επιπλέον:</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Η σημασία της απόστασης ασφαλείας, έχει σχέση με τα ατυχήματα. Όταν δεν κρατάμε την απόσταση, με την οποία θα μπορούμε να ακινητοποιήσουμε το όχημα μας ανά πάσα  στιγμή και για οποιονδήποτε λόγο, τότε είναι σίγουρο ότι αν ο μπροστινός μας σταματήσει απότομα, θα έχουμε σύγκρουση με μεγάλες ή μικρέςσυνέπειες.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u w:val="single"/>
          <w:lang w:val="el-GR"/>
        </w:rPr>
        <w:t>Σε στεγνή άσφαλτο το μισό της ταχύτητας μας σε μέτρα (δηλαδή εάν τρέχουμε με 100χιλ/ώρα θα κρατάμε τουλάχιστον 50 μ.).</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u w:val="single"/>
          <w:lang w:val="el-GR"/>
        </w:rPr>
        <w:t>Σε άλλες περιπτώσεις βροχής, πάγου, χιονιού και γενικά όταν ο συντελεστής πρόσφυσηςείναι μικρός πρέπει να κρατάμε μεγαλύτερη απόσταση από διπλή έως και δεκαπλή.</w:t>
      </w:r>
    </w:p>
    <w:p w:rsidR="00867454" w:rsidRPr="000E49F9" w:rsidRDefault="00867454" w:rsidP="006E34C0">
      <w:pPr>
        <w:pStyle w:val="a3"/>
        <w:tabs>
          <w:tab w:val="left" w:pos="567"/>
        </w:tabs>
        <w:ind w:right="141"/>
        <w:rPr>
          <w:rFonts w:ascii="Times New Roman" w:hAnsi="Times New Roman" w:cs="Times New Roman"/>
          <w:lang w:val="el-GR"/>
        </w:rPr>
      </w:pPr>
    </w:p>
    <w:p w:rsidR="00F23BFB"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Γιατί κατά κανόνα απαγορεύεται η προς τα πίσω κίνηση του οχήματος;</w:t>
      </w:r>
    </w:p>
    <w:p w:rsidR="00F23BFB" w:rsidRPr="000E49F9" w:rsidRDefault="00F23BFB" w:rsidP="006E34C0">
      <w:pPr>
        <w:pStyle w:val="3"/>
        <w:tabs>
          <w:tab w:val="left" w:pos="567"/>
          <w:tab w:val="left" w:pos="1334"/>
        </w:tabs>
        <w:ind w:left="284" w:right="141"/>
        <w:rPr>
          <w:rFonts w:ascii="Times New Roman" w:hAnsi="Times New Roman" w:cs="Times New Roman"/>
          <w:u w:val="thick"/>
          <w:lang w:val="el-GR"/>
        </w:rPr>
      </w:pPr>
    </w:p>
    <w:p w:rsidR="00867454" w:rsidRPr="000E49F9" w:rsidRDefault="00AF7558" w:rsidP="006E34C0">
      <w:pPr>
        <w:pStyle w:val="3"/>
        <w:tabs>
          <w:tab w:val="left" w:pos="567"/>
          <w:tab w:val="left" w:pos="1334"/>
        </w:tabs>
        <w:ind w:left="284" w:right="141"/>
        <w:rPr>
          <w:rFonts w:ascii="Times New Roman" w:hAnsi="Times New Roman" w:cs="Times New Roman"/>
          <w:lang w:val="el-GR"/>
        </w:rPr>
      </w:pPr>
      <w:r w:rsidRPr="000E49F9">
        <w:rPr>
          <w:rFonts w:ascii="Times New Roman" w:hAnsi="Times New Roman" w:cs="Times New Roman"/>
          <w:u w:val="thick"/>
          <w:lang w:val="el-GR"/>
        </w:rPr>
        <w:t>Πιστοποίηση26/5/2001:</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Κατά κανόνα απαγορεύεται η κίνηση προς τα πίσω επειδή:</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542B5E" w:rsidP="006E34C0">
      <w:pPr>
        <w:pStyle w:val="a3"/>
        <w:tabs>
          <w:tab w:val="left" w:pos="567"/>
          <w:tab w:val="left" w:pos="1333"/>
        </w:tabs>
        <w:ind w:right="141"/>
        <w:rPr>
          <w:rFonts w:ascii="Times New Roman" w:hAnsi="Times New Roman" w:cs="Times New Roman"/>
          <w:lang w:val="el-GR"/>
        </w:rPr>
      </w:pPr>
      <w:r w:rsidRPr="000E49F9">
        <w:rPr>
          <w:rFonts w:ascii="Times New Roman" w:hAnsi="Times New Roman" w:cs="Times New Roman"/>
          <w:lang w:val="el-GR"/>
        </w:rPr>
        <w:t xml:space="preserve">Α) </w:t>
      </w:r>
      <w:r w:rsidR="00AF7558" w:rsidRPr="000E49F9">
        <w:rPr>
          <w:rFonts w:ascii="Times New Roman" w:hAnsi="Times New Roman" w:cs="Times New Roman"/>
          <w:lang w:val="el-GR"/>
        </w:rPr>
        <w:t>Δημιουργείκίνδυνοστουςλοιπούςχρήστεςτηςοδού(αντίθετηκίνησηπροςτο ρεύμα</w:t>
      </w:r>
      <w:r w:rsidRPr="000E49F9">
        <w:rPr>
          <w:rFonts w:ascii="Times New Roman" w:hAnsi="Times New Roman" w:cs="Times New Roman"/>
          <w:lang w:val="el-GR"/>
        </w:rPr>
        <w:t>κυκλοφορίας).</w:t>
      </w:r>
    </w:p>
    <w:p w:rsidR="00867454" w:rsidRPr="000E49F9" w:rsidRDefault="00AF7558" w:rsidP="006E34C0">
      <w:pPr>
        <w:pStyle w:val="a3"/>
        <w:tabs>
          <w:tab w:val="left" w:pos="567"/>
          <w:tab w:val="left" w:pos="1333"/>
        </w:tabs>
        <w:ind w:right="141"/>
        <w:rPr>
          <w:rFonts w:ascii="Times New Roman" w:hAnsi="Times New Roman" w:cs="Times New Roman"/>
          <w:lang w:val="el-GR"/>
        </w:rPr>
      </w:pPr>
      <w:r w:rsidRPr="000E49F9">
        <w:rPr>
          <w:rFonts w:ascii="Times New Roman" w:hAnsi="Times New Roman" w:cs="Times New Roman"/>
          <w:lang w:val="el-GR"/>
        </w:rPr>
        <w:t>Β)</w:t>
      </w:r>
      <w:r w:rsidRPr="000E49F9">
        <w:rPr>
          <w:rFonts w:ascii="Times New Roman" w:hAnsi="Times New Roman" w:cs="Times New Roman"/>
          <w:lang w:val="el-GR"/>
        </w:rPr>
        <w:tab/>
        <w:t>Η οδήγηση είναι ασταθήςδιότι:</w:t>
      </w:r>
    </w:p>
    <w:p w:rsidR="00867454" w:rsidRPr="000E49F9" w:rsidRDefault="00AF7558" w:rsidP="005F5F67">
      <w:pPr>
        <w:pStyle w:val="a4"/>
        <w:numPr>
          <w:ilvl w:val="0"/>
          <w:numId w:val="35"/>
        </w:numPr>
        <w:tabs>
          <w:tab w:val="left" w:pos="567"/>
          <w:tab w:val="left" w:pos="849"/>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παρουσιάζεται δυσκολία στην διεύθυνση του οχήματος με κίνδυνοατυχήματος.</w:t>
      </w:r>
    </w:p>
    <w:p w:rsidR="00867454" w:rsidRPr="000E49F9" w:rsidRDefault="00AF7558" w:rsidP="005F5F67">
      <w:pPr>
        <w:pStyle w:val="a4"/>
        <w:numPr>
          <w:ilvl w:val="0"/>
          <w:numId w:val="35"/>
        </w:numPr>
        <w:tabs>
          <w:tab w:val="left" w:pos="567"/>
          <w:tab w:val="left" w:pos="929"/>
          <w:tab w:val="left" w:pos="931"/>
          <w:tab w:val="left" w:pos="2325"/>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Είναι δυσχερής ο χειρισμός (οδήγηση) λόγω της θέσης του οδηγού (υπο</w:t>
      </w:r>
      <w:r w:rsidR="00542B5E" w:rsidRPr="000E49F9">
        <w:rPr>
          <w:rFonts w:ascii="Times New Roman" w:hAnsi="Times New Roman" w:cs="Times New Roman"/>
          <w:sz w:val="24"/>
          <w:szCs w:val="24"/>
          <w:lang w:val="el-GR"/>
        </w:rPr>
        <w:t xml:space="preserve">χρεούται να ελέγχει </w:t>
      </w:r>
      <w:r w:rsidRPr="000E49F9">
        <w:rPr>
          <w:rFonts w:ascii="Times New Roman" w:hAnsi="Times New Roman" w:cs="Times New Roman"/>
          <w:sz w:val="24"/>
          <w:szCs w:val="24"/>
          <w:lang w:val="el-GR"/>
        </w:rPr>
        <w:t>τηνοπισθοπορεία).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3"/>
        <w:tabs>
          <w:tab w:val="left" w:pos="567"/>
        </w:tabs>
        <w:ind w:left="284" w:right="141"/>
        <w:rPr>
          <w:rFonts w:ascii="Times New Roman" w:hAnsi="Times New Roman" w:cs="Times New Roman"/>
          <w:b w:val="0"/>
          <w:lang w:val="el-GR"/>
        </w:rPr>
      </w:pPr>
      <w:r w:rsidRPr="000E49F9">
        <w:rPr>
          <w:rFonts w:ascii="Times New Roman" w:hAnsi="Times New Roman" w:cs="Times New Roman"/>
          <w:u w:val="thick"/>
          <w:lang w:val="el-GR"/>
        </w:rPr>
        <w:t>Επιπλέον:</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Διότι:</w:t>
      </w:r>
    </w:p>
    <w:p w:rsidR="00FE3F5A" w:rsidRPr="000E49F9" w:rsidRDefault="00AF7558" w:rsidP="006E34C0">
      <w:pPr>
        <w:pStyle w:val="a3"/>
        <w:tabs>
          <w:tab w:val="left" w:pos="567"/>
          <w:tab w:val="left" w:pos="1333"/>
        </w:tabs>
        <w:ind w:right="141"/>
        <w:rPr>
          <w:rFonts w:ascii="Times New Roman" w:hAnsi="Times New Roman" w:cs="Times New Roman"/>
          <w:lang w:val="el-GR"/>
        </w:rPr>
      </w:pPr>
      <w:r w:rsidRPr="000E49F9">
        <w:rPr>
          <w:rFonts w:ascii="Times New Roman" w:hAnsi="Times New Roman" w:cs="Times New Roman"/>
          <w:b/>
          <w:lang w:val="el-GR"/>
        </w:rPr>
        <w:t>α)</w:t>
      </w:r>
      <w:r w:rsidRPr="000E49F9">
        <w:rPr>
          <w:rFonts w:ascii="Times New Roman" w:hAnsi="Times New Roman" w:cs="Times New Roman"/>
          <w:lang w:val="el-GR"/>
        </w:rPr>
        <w:tab/>
        <w:t>Δεν έχουμε καλόοπτικό</w:t>
      </w:r>
      <w:r w:rsidR="00FE3F5A" w:rsidRPr="000E49F9">
        <w:rPr>
          <w:rFonts w:ascii="Times New Roman" w:hAnsi="Times New Roman" w:cs="Times New Roman"/>
          <w:lang w:val="el-GR"/>
        </w:rPr>
        <w:t>πεδίο.</w:t>
      </w:r>
    </w:p>
    <w:p w:rsidR="00867454" w:rsidRPr="000E49F9" w:rsidRDefault="00AF7558" w:rsidP="006E34C0">
      <w:pPr>
        <w:pStyle w:val="a3"/>
        <w:tabs>
          <w:tab w:val="left" w:pos="567"/>
          <w:tab w:val="left" w:pos="1333"/>
        </w:tabs>
        <w:ind w:right="141"/>
        <w:rPr>
          <w:rFonts w:ascii="Times New Roman" w:hAnsi="Times New Roman" w:cs="Times New Roman"/>
          <w:lang w:val="el-GR"/>
        </w:rPr>
      </w:pPr>
      <w:r w:rsidRPr="000E49F9">
        <w:rPr>
          <w:rFonts w:ascii="Times New Roman" w:hAnsi="Times New Roman" w:cs="Times New Roman"/>
          <w:b/>
          <w:lang w:val="el-GR"/>
        </w:rPr>
        <w:t>β)</w:t>
      </w:r>
      <w:r w:rsidRPr="000E49F9">
        <w:rPr>
          <w:rFonts w:ascii="Times New Roman" w:hAnsi="Times New Roman" w:cs="Times New Roman"/>
          <w:lang w:val="el-GR"/>
        </w:rPr>
        <w:tab/>
        <w:t>Οι κινήσεις είναιδύσκολες</w:t>
      </w:r>
      <w:r w:rsidR="00FE3F5A" w:rsidRPr="000E49F9">
        <w:rPr>
          <w:rFonts w:ascii="Times New Roman" w:hAnsi="Times New Roman" w:cs="Times New Roman"/>
          <w:lang w:val="el-GR"/>
        </w:rPr>
        <w:t>.</w:t>
      </w:r>
    </w:p>
    <w:p w:rsidR="00867454" w:rsidRPr="000E49F9" w:rsidRDefault="00FE3F5A"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γ)</w:t>
      </w:r>
      <w:r w:rsidR="00AF7558" w:rsidRPr="000E49F9">
        <w:rPr>
          <w:rFonts w:ascii="Times New Roman" w:hAnsi="Times New Roman" w:cs="Times New Roman"/>
          <w:lang w:val="el-GR"/>
        </w:rPr>
        <w:t>Οι τροχοί δ/ση</w:t>
      </w:r>
      <w:r w:rsidRPr="000E49F9">
        <w:rPr>
          <w:rFonts w:ascii="Times New Roman" w:hAnsi="Times New Roman" w:cs="Times New Roman"/>
          <w:lang w:val="el-GR"/>
        </w:rPr>
        <w:t>ς του οχήματος είναι μπροστά.</w:t>
      </w:r>
    </w:p>
    <w:p w:rsidR="00867454" w:rsidRPr="000E49F9" w:rsidRDefault="00FE3F5A"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δ)</w:t>
      </w:r>
      <w:r w:rsidR="00AF7558" w:rsidRPr="000E49F9">
        <w:rPr>
          <w:rFonts w:ascii="Times New Roman" w:hAnsi="Times New Roman" w:cs="Times New Roman"/>
          <w:lang w:val="el-GR"/>
        </w:rPr>
        <w:t>Σε ορισμένες περιπτώσεις μας το απαγορεύει και οΚ.Ο.Κ.</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Ποιες πρέπει να είναι οι ενδεδειγμένες ενέργειες του οδηγού σε περίπτωση κατά την οποία επιχειρείται προσπέρασμα αυτοκινήτου και αυτό αναπτύσσει ταχύτητα;</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tabs>
          <w:tab w:val="left" w:pos="567"/>
        </w:tabs>
        <w:ind w:right="141"/>
        <w:rPr>
          <w:rFonts w:ascii="Times New Roman" w:hAnsi="Times New Roman" w:cs="Times New Roman"/>
          <w:b/>
          <w:sz w:val="24"/>
          <w:szCs w:val="24"/>
          <w:lang w:val="el-GR"/>
        </w:rPr>
      </w:pPr>
      <w:r w:rsidRPr="000E49F9">
        <w:rPr>
          <w:rFonts w:ascii="Times New Roman" w:hAnsi="Times New Roman" w:cs="Times New Roman"/>
          <w:b/>
          <w:sz w:val="24"/>
          <w:szCs w:val="24"/>
          <w:u w:val="thick"/>
          <w:lang w:val="el-GR"/>
        </w:rPr>
        <w:t>Πιστοποίηση 11/1998:</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 οδηγός επιτρέπεται να προσπεράσει το προπορευόμενο όχημα εφόσον μπορεί να το κάνει χωρίς κίνδυνο ή παρακώλυση της κυκλοφορίας και εφόσον προειδοποιήσει έγκαιρα  γι’ αυτό, με τους δείκτεςκατεύθυνσης.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Στην περίπτωση της ερώτησης, ο οδηγός πρέπει να επιβραδύνει, αφήνοντας ελαφρά το γκάζι και πατώντας ελαφρά το φρένο, αλλάζοντας ταυτόχρονα το δείκτη κατεύθυνσης (φλας), ελέγχοντας με τους καθρέπτες την κίνηση πίσω και δεξιά του και με κατάλληλο χειρισμό του τιμονιού να επανέλθει στην αρχική του πορεία, πίσω από το όχημα που είχε πρόθεση να προσπεράσει.</w:t>
      </w:r>
    </w:p>
    <w:p w:rsidR="00164184" w:rsidRPr="000E49F9" w:rsidRDefault="00164184" w:rsidP="006E34C0">
      <w:pPr>
        <w:pStyle w:val="3"/>
        <w:tabs>
          <w:tab w:val="left" w:pos="567"/>
        </w:tabs>
        <w:ind w:left="284" w:right="141"/>
        <w:rPr>
          <w:rFonts w:ascii="Times New Roman" w:hAnsi="Times New Roman" w:cs="Times New Roman"/>
          <w:u w:val="thick"/>
          <w:lang w:val="el-GR"/>
        </w:rPr>
      </w:pPr>
    </w:p>
    <w:p w:rsidR="00867454" w:rsidRPr="000E49F9" w:rsidRDefault="00AF7558" w:rsidP="006E34C0">
      <w:pPr>
        <w:pStyle w:val="3"/>
        <w:tabs>
          <w:tab w:val="left" w:pos="567"/>
        </w:tabs>
        <w:ind w:left="284" w:right="141"/>
        <w:rPr>
          <w:rFonts w:ascii="Times New Roman" w:hAnsi="Times New Roman" w:cs="Times New Roman"/>
          <w:lang w:val="el-GR"/>
        </w:rPr>
      </w:pPr>
      <w:r w:rsidRPr="000E49F9">
        <w:rPr>
          <w:rFonts w:ascii="Times New Roman" w:hAnsi="Times New Roman" w:cs="Times New Roman"/>
          <w:u w:val="thick"/>
          <w:lang w:val="el-GR"/>
        </w:rPr>
        <w:t>Επιπλέον:</w:t>
      </w:r>
    </w:p>
    <w:p w:rsidR="006E732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u w:val="single"/>
          <w:lang w:val="el-GR"/>
        </w:rPr>
        <w:t>Να ματαιώσει τον ελιγμό προσπεράσματος</w:t>
      </w:r>
      <w:r w:rsidRPr="000E49F9">
        <w:rPr>
          <w:rFonts w:ascii="Times New Roman" w:hAnsi="Times New Roman" w:cs="Times New Roman"/>
          <w:b/>
          <w:lang w:val="el-GR"/>
        </w:rPr>
        <w:t xml:space="preserve">, </w:t>
      </w:r>
      <w:r w:rsidRPr="000E49F9">
        <w:rPr>
          <w:rFonts w:ascii="Times New Roman" w:hAnsi="Times New Roman" w:cs="Times New Roman"/>
          <w:lang w:val="el-GR"/>
        </w:rPr>
        <w:t>επιβραδύνοντας, αφήνοντας ελαφρά το γκάζι και πατώντας ελαφρά το φρένο, αλλάζοντας ταυτόχρονα το δείκτη κατεύθυνσης (φλας), ελέγχοντας με τους καθρέπτες την κίνηση πίσω και δεξιά του και με κατάλληλο χειρισμό του τιμονιού να επανέλθει στην αρχική του πορεία, πίσω από το όχημα που είχε πρόθεση να προσπεράσει.</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076A91" w:rsidP="005F5F67">
      <w:pPr>
        <w:pStyle w:val="3"/>
        <w:numPr>
          <w:ilvl w:val="0"/>
          <w:numId w:val="96"/>
        </w:numPr>
        <w:tabs>
          <w:tab w:val="left" w:pos="567"/>
          <w:tab w:val="left" w:pos="851"/>
          <w:tab w:val="left" w:pos="993"/>
        </w:tabs>
        <w:ind w:right="141" w:firstLine="0"/>
        <w:rPr>
          <w:rFonts w:ascii="Times New Roman" w:hAnsi="Times New Roman" w:cs="Times New Roman"/>
          <w:lang w:val="el-GR"/>
        </w:rPr>
      </w:pPr>
      <w:r w:rsidRPr="000E49F9">
        <w:rPr>
          <w:rFonts w:ascii="Times New Roman" w:hAnsi="Times New Roman" w:cs="Times New Roman"/>
          <w:lang w:val="el-GR"/>
        </w:rPr>
        <w:t>Να αναφέρε</w:t>
      </w:r>
      <w:r w:rsidR="00AF7558" w:rsidRPr="000E49F9">
        <w:rPr>
          <w:rFonts w:ascii="Times New Roman" w:hAnsi="Times New Roman" w:cs="Times New Roman"/>
          <w:lang w:val="el-GR"/>
        </w:rPr>
        <w:t>τε τις επιμέρους περιπτώσεις κατά τις οποίες ο οδηγός χρησιμοποιεί το συμπλέκτη και την τεχνική της χρησιμοποίησής του κατά την εκκίνηση, την κίνηση και τη στάση τουαυτοκινήτου.</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Εκκίνηση: πατάμε το συμπλέκτη, βάζουμε πρώτη ταχύτητα και δίνοντας σταθερό γκάζι αφήνουμε το συμπλέκτη μέχρι το σημείο σύμπλεξης.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Κίνηση: πατάμε το συμπλέκτη, βάζουμε την ανάλογη ταχύτητα και αφήνοντας το συμπλέκτη δίνουμε γκάζι.</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Στάση: ανάβουμε δεξί φλας και ελέγχοντας μειώνουμε ταχύτητα πατώντας φρένο και πριν σταματήσουμε, πατάμε συμπλέκτη για να μη σβήσει ο κινητήρας.</w:t>
      </w:r>
    </w:p>
    <w:p w:rsidR="002C4C0C" w:rsidRPr="000E49F9" w:rsidRDefault="002C4C0C" w:rsidP="006E34C0">
      <w:pPr>
        <w:pStyle w:val="a3"/>
        <w:tabs>
          <w:tab w:val="left" w:pos="567"/>
        </w:tabs>
        <w:ind w:right="141"/>
        <w:rPr>
          <w:rFonts w:ascii="Times New Roman" w:hAnsi="Times New Roman" w:cs="Times New Roman"/>
          <w:lang w:val="el-GR"/>
        </w:rPr>
      </w:pP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3"/>
        <w:tabs>
          <w:tab w:val="left" w:pos="567"/>
        </w:tabs>
        <w:ind w:left="284" w:right="141"/>
        <w:rPr>
          <w:rFonts w:ascii="Times New Roman" w:hAnsi="Times New Roman" w:cs="Times New Roman"/>
          <w:b w:val="0"/>
          <w:lang w:val="el-GR"/>
        </w:rPr>
      </w:pPr>
      <w:r w:rsidRPr="000E49F9">
        <w:rPr>
          <w:rFonts w:ascii="Times New Roman" w:hAnsi="Times New Roman" w:cs="Times New Roman"/>
          <w:u w:val="thick"/>
          <w:lang w:val="el-GR"/>
        </w:rPr>
        <w:t>Επιπλέον:</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 συμπλέκτης χρησιμοποιείται σε πολλές περιπτώσεις:</w:t>
      </w:r>
    </w:p>
    <w:p w:rsidR="00A21998" w:rsidRPr="000E49F9" w:rsidRDefault="00A21998"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0"/>
          <w:numId w:val="34"/>
        </w:numPr>
        <w:tabs>
          <w:tab w:val="left" w:pos="567"/>
          <w:tab w:val="left" w:pos="1119"/>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Σε περίπτωση παγωνιάς όταν βάζουμε μπρος το αυτ/το, χρησιμοποιείται πατώντας τον, για να απομονώσουμε τον βοηθητικό άξονα στο σανζμάν, ώστε να πάρει μπρος πιο  εύκολα.</w:t>
      </w:r>
    </w:p>
    <w:p w:rsidR="00867454" w:rsidRPr="000E49F9" w:rsidRDefault="00AF7558" w:rsidP="005F5F67">
      <w:pPr>
        <w:pStyle w:val="a4"/>
        <w:numPr>
          <w:ilvl w:val="0"/>
          <w:numId w:val="34"/>
        </w:numPr>
        <w:tabs>
          <w:tab w:val="left" w:pos="567"/>
          <w:tab w:val="left" w:pos="1260"/>
          <w:tab w:val="left" w:pos="1261"/>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Ο συμπλέκτης, μπορεί να χρησιμοποιηθεί και σαν “φρένο”. Παράδειγμα:</w:t>
      </w:r>
      <w:r w:rsidRPr="000E49F9">
        <w:rPr>
          <w:rFonts w:ascii="Times New Roman" w:hAnsi="Times New Roman" w:cs="Times New Roman"/>
          <w:sz w:val="24"/>
          <w:szCs w:val="24"/>
          <w:u w:val="single"/>
          <w:lang w:val="el-GR"/>
        </w:rPr>
        <w:t xml:space="preserve"> Σε ίσιοδρόμο</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Την ώρα της εκκίνησης, σε κάθε περίπτωση που θέλω να πάω μπροστά ή πίσω και η ταχύτητα μου θέλω να είναι μικρότερη και από αυτή που πηγαίνει το αυτ/το με το ρελαντί, με αφημένο το πεντάλ του συμπλέκτη σε όλη την διαδρομή του.</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Σε αυτές τις περιπτώσεις, μπορεί ο οδηγός, αφού βρει το οριακό σημείο επαφής του  δίσκου συμπλέκτη με τον σφόνδυλο και το αυτοκίνητο αρχίζει την κίνηση, ή όταν κινείται με το ρελαντί, όπως αναφέραμε στο παράδειγμα, να κρατήσει το πεντάλ εκεί ή ακόμη να  το πατήσει λίγο, οπότε θα έχει το αποτέλεσμα, το αυτ/το να μην συνεχίσει πιο γρήγορα ( στο κράτημα) και να σταματήσει (στην πίεση ) να κινείται. Η πίεση του πεντάλ, πρέπει να γίνεται με μικρές διαδρομές,  μετρούμενες σε χιλιοστά τουμέτρου.</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bookmarkStart w:id="9" w:name="Για_το_ξεκίνημα_του_αυτ/του"/>
      <w:bookmarkEnd w:id="9"/>
      <w:r w:rsidRPr="000E49F9">
        <w:rPr>
          <w:rFonts w:ascii="Times New Roman" w:hAnsi="Times New Roman" w:cs="Times New Roman"/>
          <w:u w:val="single"/>
          <w:lang w:val="el-GR"/>
        </w:rPr>
        <w:t>Για το ξεκίνημα του αυτ/του</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Πατάμε το πεντάλ του συμπλέκτη μέχρι τέρμα και β</w:t>
      </w:r>
      <w:r w:rsidR="00A21998" w:rsidRPr="000E49F9">
        <w:rPr>
          <w:rFonts w:ascii="Times New Roman" w:hAnsi="Times New Roman" w:cs="Times New Roman"/>
          <w:lang w:val="el-GR"/>
        </w:rPr>
        <w:t>άζουμε την πρώτη ταχύτητα, αφήνουμε</w:t>
      </w:r>
      <w:r w:rsidRPr="000E49F9">
        <w:rPr>
          <w:rFonts w:ascii="Times New Roman" w:hAnsi="Times New Roman" w:cs="Times New Roman"/>
          <w:lang w:val="el-GR"/>
        </w:rPr>
        <w:t xml:space="preserve">  με το αριστερό πόδι σιγά - σιγά τ</w:t>
      </w:r>
      <w:r w:rsidR="00A21998" w:rsidRPr="000E49F9">
        <w:rPr>
          <w:rFonts w:ascii="Times New Roman" w:hAnsi="Times New Roman" w:cs="Times New Roman"/>
          <w:lang w:val="el-GR"/>
        </w:rPr>
        <w:t>ον συμπλέκτη και συγχρόνως πατάμε</w:t>
      </w:r>
      <w:r w:rsidRPr="000E49F9">
        <w:rPr>
          <w:rFonts w:ascii="Times New Roman" w:hAnsi="Times New Roman" w:cs="Times New Roman"/>
          <w:lang w:val="el-GR"/>
        </w:rPr>
        <w:t xml:space="preserve"> μαλακά λίγο το γκάζι.</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Μόλις φθάσει στο σημείο επαφής του δίσκου και αρχίσ</w:t>
      </w:r>
      <w:r w:rsidR="00A21998" w:rsidRPr="000E49F9">
        <w:rPr>
          <w:rFonts w:ascii="Times New Roman" w:hAnsi="Times New Roman" w:cs="Times New Roman"/>
          <w:lang w:val="el-GR"/>
        </w:rPr>
        <w:t>ει το αυτ/το να κινείται, κρατάμε</w:t>
      </w:r>
      <w:r w:rsidRPr="000E49F9">
        <w:rPr>
          <w:rFonts w:ascii="Times New Roman" w:hAnsi="Times New Roman" w:cs="Times New Roman"/>
          <w:lang w:val="el-GR"/>
        </w:rPr>
        <w:t xml:space="preserve"> για λίγο το πόδι σταθερά, στο σημείο αυτό το πεντάλ του συμπλέκτη, ώστε το αυτ/το να κινη</w:t>
      </w:r>
      <w:r w:rsidR="00A21998" w:rsidRPr="000E49F9">
        <w:rPr>
          <w:rFonts w:ascii="Times New Roman" w:hAnsi="Times New Roman" w:cs="Times New Roman"/>
          <w:lang w:val="el-GR"/>
        </w:rPr>
        <w:t>θεί για λίγα μέτρα (2-3), αφήνουμε</w:t>
      </w:r>
      <w:r w:rsidRPr="000E49F9">
        <w:rPr>
          <w:rFonts w:ascii="Times New Roman" w:hAnsi="Times New Roman" w:cs="Times New Roman"/>
          <w:lang w:val="el-GR"/>
        </w:rPr>
        <w:t xml:space="preserve"> και το υπόλοιπο της διαδρομής του π</w:t>
      </w:r>
      <w:r w:rsidR="00A21998" w:rsidRPr="000E49F9">
        <w:rPr>
          <w:rFonts w:ascii="Times New Roman" w:hAnsi="Times New Roman" w:cs="Times New Roman"/>
          <w:lang w:val="el-GR"/>
        </w:rPr>
        <w:t>ροοδευτικά, ενώ παράλληλα αυξάνουμε</w:t>
      </w:r>
      <w:r w:rsidRPr="000E49F9">
        <w:rPr>
          <w:rFonts w:ascii="Times New Roman" w:hAnsi="Times New Roman" w:cs="Times New Roman"/>
          <w:lang w:val="el-GR"/>
        </w:rPr>
        <w:t xml:space="preserve"> τις στροφές της μηχανής (πατάω λίγο περισσότερο το γκάζι). Με αυτόν τον τρόπο ξεκινήσαμε ομαλά.</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Οι κινήσεις αυτές για το ξεκίνημα, πρέπει να γίνονται πολλές φορές και κυρίως το κράτημα του συμπλέκτη, πρέπει να γίνεται πλέον μηχανικά και το πόδι να πηγαίνει μόνο του στην σωστή απόσταση της διαδρομής του συμπλέκτη.</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bookmarkStart w:id="10" w:name="Στην_ανηφόρα"/>
      <w:bookmarkEnd w:id="10"/>
      <w:r w:rsidRPr="000E49F9">
        <w:rPr>
          <w:rFonts w:ascii="Times New Roman" w:hAnsi="Times New Roman" w:cs="Times New Roman"/>
          <w:u w:val="single"/>
          <w:lang w:val="el-GR"/>
        </w:rPr>
        <w:t>Στην ανηφόρα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 συμπλέκτης λειτουργεί διαφορετικά στην πίεση. Ενώ, αν κρατήσει ο οδηγός το πεντάλ στο οριακό σημείο επαφής του δίσκου με τον σφόνδυλο, μπορεί να ακινητοποιήσει το όχημα, όπως και παραπάνω αναφέραμε για τον ίσιο δρόμο, αν πιέσει το πεντάλ, λόγω της κλίσης του εδάφους το αυτ/το θα οπισθοχωρήσει.</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Βέβαια όταν κρατάμε στο οριακό αυτό σημείο το πεντάλ, που το αυτ/το αρχίζει να τρέμει και είναι έτοιμο να σβήσει, υπάρχει μία σχετική φθορά, ιδιαίτερα στον δίσκο του συμπλέκτη. Γι΄ αυτό πρέπει να αποφεύγεται αυτός ο τρόπος και αυτή η χρήση του συμπλέκτη.</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u w:val="single"/>
        </w:rPr>
      </w:pPr>
      <w:bookmarkStart w:id="11" w:name="Στην_αλλαγή_ταχυτήτων"/>
      <w:bookmarkEnd w:id="11"/>
      <w:r w:rsidRPr="000E49F9">
        <w:rPr>
          <w:rFonts w:ascii="Times New Roman" w:hAnsi="Times New Roman" w:cs="Times New Roman"/>
          <w:u w:val="single"/>
        </w:rPr>
        <w:t>Στην αλλαγή ταχυτήτων</w:t>
      </w:r>
      <w:r w:rsidR="00925E1C" w:rsidRPr="000E49F9">
        <w:rPr>
          <w:rFonts w:ascii="Times New Roman" w:hAnsi="Times New Roman" w:cs="Times New Roman"/>
          <w:u w:val="single"/>
        </w:rPr>
        <w:t>:</w:t>
      </w:r>
    </w:p>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AF7558" w:rsidP="005F5F67">
      <w:pPr>
        <w:pStyle w:val="a4"/>
        <w:numPr>
          <w:ilvl w:val="0"/>
          <w:numId w:val="33"/>
        </w:numPr>
        <w:tabs>
          <w:tab w:val="left" w:pos="567"/>
          <w:tab w:val="left" w:pos="1374"/>
        </w:tabs>
        <w:ind w:left="284" w:right="141" w:firstLine="0"/>
        <w:rPr>
          <w:rFonts w:ascii="Times New Roman" w:hAnsi="Times New Roman" w:cs="Times New Roman"/>
          <w:sz w:val="24"/>
          <w:szCs w:val="24"/>
        </w:rPr>
      </w:pPr>
      <w:r w:rsidRPr="000E49F9">
        <w:rPr>
          <w:rFonts w:ascii="Times New Roman" w:hAnsi="Times New Roman" w:cs="Times New Roman"/>
          <w:sz w:val="24"/>
          <w:szCs w:val="24"/>
          <w:lang w:val="el-GR"/>
        </w:rPr>
        <w:t xml:space="preserve">Αφού πάτησα λίγο περισσότερο, αλλά προοδευτικά το γκάζι για να αναπτύξω την ταχύτητα που προβλέπεται από το κατασκευαστή αφήνω το γκάζι και πατάω ταυτόχρονα το πεντάλ του συμπλέκτη. </w:t>
      </w:r>
      <w:r w:rsidRPr="000E49F9">
        <w:rPr>
          <w:rFonts w:ascii="Times New Roman" w:hAnsi="Times New Roman" w:cs="Times New Roman"/>
          <w:sz w:val="24"/>
          <w:szCs w:val="24"/>
        </w:rPr>
        <w:t>Το αυτοκίνητο συνεχίζει νακινείται.</w:t>
      </w:r>
    </w:p>
    <w:p w:rsidR="00867454" w:rsidRPr="000E49F9" w:rsidRDefault="00AF7558" w:rsidP="005F5F67">
      <w:pPr>
        <w:pStyle w:val="a4"/>
        <w:numPr>
          <w:ilvl w:val="0"/>
          <w:numId w:val="33"/>
        </w:numPr>
        <w:tabs>
          <w:tab w:val="left" w:pos="567"/>
          <w:tab w:val="left" w:pos="137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Πιάνω τον μοχλό ταχυτήτων και τον μεταφέρω στην επόμενηταχύτητα.</w:t>
      </w:r>
    </w:p>
    <w:p w:rsidR="00867454" w:rsidRPr="000E49F9" w:rsidRDefault="00AF7558" w:rsidP="005F5F67">
      <w:pPr>
        <w:pStyle w:val="a4"/>
        <w:numPr>
          <w:ilvl w:val="0"/>
          <w:numId w:val="33"/>
        </w:numPr>
        <w:tabs>
          <w:tab w:val="left" w:pos="567"/>
          <w:tab w:val="left" w:pos="137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Αφήνω το πεντάλ του συμπλέκτη προοδευτικά όλο προς τα επάνω, (όχι όπως στην 1η αλλά πιο γρήγορα, χωρίς σταμάτημα) και πατάω το ανάλογογκάζι.</w:t>
      </w:r>
    </w:p>
    <w:p w:rsidR="00867454" w:rsidRPr="000E49F9" w:rsidRDefault="00AF7558" w:rsidP="005F5F67">
      <w:pPr>
        <w:pStyle w:val="a4"/>
        <w:numPr>
          <w:ilvl w:val="0"/>
          <w:numId w:val="33"/>
        </w:numPr>
        <w:tabs>
          <w:tab w:val="left" w:pos="567"/>
          <w:tab w:val="left" w:pos="137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Με τον ίδιο τρόπο αλλάζουν όλες οι ταχύτητες, αφού αναπτύξουμε την ταχύτητα μας στο όριο που απαιτείται για την κάθεμία.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bookmarkStart w:id="12" w:name="Το_κατέβασμα_της_ταχύτητας"/>
      <w:bookmarkEnd w:id="12"/>
      <w:r w:rsidRPr="000E49F9">
        <w:rPr>
          <w:rFonts w:ascii="Times New Roman" w:hAnsi="Times New Roman" w:cs="Times New Roman"/>
          <w:u w:val="single"/>
          <w:lang w:val="el-GR"/>
        </w:rPr>
        <w:t>Το κατέβασμα της ταχύτητας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Γίνεται πάντα με επιλογή της ταχύτητας, ανάλογα με την ταχύτητα που τρέχει το αυτ/το μας εκείνη την στιγμή. Η αλλαγή γίνεται με την ίδια τεχνική όπως και προηγουμένως αναπτύχθηκε. Αφήνω το γκάζι - πατάω το πεντάλ του συμπλέκτη - βάζω την ταχύτητα  που πρέπει - αφήνω τον συμπλέκτη ( εδώ λίγο πιο σιγά και πιο προοδευτικά από ότι στο ανέβασμα ) και πατάω τογκάζι.</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bookmarkStart w:id="13" w:name="ΚΑΤΕΒΑΣΜΑ_ΤΑΧΥΤΗΤΩΝ_ΣΤΟΝ_ΚΑΤΗΦΟΡΟ"/>
      <w:bookmarkEnd w:id="13"/>
      <w:r w:rsidRPr="000E49F9">
        <w:rPr>
          <w:rFonts w:ascii="Times New Roman" w:hAnsi="Times New Roman" w:cs="Times New Roman"/>
          <w:u w:val="single"/>
          <w:lang w:val="el-GR"/>
        </w:rPr>
        <w:t>ΚΑΤΕΒΑΣΜΑ ΤΑΧΥΤΗΤΩΝ ΣΤΟΝ ΚΑΤΗΦΟΡΟ</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Όπωςμάθαμε,ηκάθεταχύτηταέχεικαιμίαδύναμησυγκράτησηςτουαυτ/του.Εάν πατήσουμε το πεντάλ του συμπλέκτη, διαχωρίζουμε την σχέση της μηχανής πουσυμβάλει</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στον έλεγχο συγκράτησης και το αυτ/το μένει χωρίς έλεγχο στην κίνηση του, και  επομένως παρασύρεται με την κλίση του δρόμου λόγω της βαρύτητας ανεξέλεγκτα και επικίνδυνα στονκατήφορο.</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rPr>
      </w:pPr>
      <w:r w:rsidRPr="000E49F9">
        <w:rPr>
          <w:rFonts w:ascii="Times New Roman" w:hAnsi="Times New Roman" w:cs="Times New Roman"/>
          <w:u w:val="single"/>
        </w:rPr>
        <w:t>ΞΕΚΙΝΗΜΑ ΜΕ ΧΕΙΡΟΦΡΕΝΟ.</w:t>
      </w:r>
    </w:p>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AF7558" w:rsidP="005F5F67">
      <w:pPr>
        <w:pStyle w:val="a4"/>
        <w:numPr>
          <w:ilvl w:val="1"/>
          <w:numId w:val="33"/>
        </w:numPr>
        <w:tabs>
          <w:tab w:val="left" w:pos="567"/>
          <w:tab w:val="left" w:pos="175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Πατώ τον συμπλέκτη και τον κρατάωεκεί.</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1"/>
          <w:numId w:val="33"/>
        </w:numPr>
        <w:tabs>
          <w:tab w:val="left" w:pos="567"/>
          <w:tab w:val="left" w:pos="175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Βάζω την ταχύτητα στο νεκρόσημείο.</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1"/>
          <w:numId w:val="33"/>
        </w:numPr>
        <w:tabs>
          <w:tab w:val="left" w:pos="567"/>
          <w:tab w:val="left" w:pos="175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Θέτω σε λειτουργία με τον γνωστό τρόπο τημηχανή.</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1"/>
          <w:numId w:val="33"/>
        </w:numPr>
        <w:tabs>
          <w:tab w:val="left" w:pos="567"/>
          <w:tab w:val="left" w:pos="175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Βάζω πρώτη ταχύτητα ή όπισθεν, ανάλογα που θέλω ναπάω.</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1"/>
          <w:numId w:val="33"/>
        </w:numPr>
        <w:tabs>
          <w:tab w:val="left" w:pos="567"/>
          <w:tab w:val="left" w:pos="175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Ταυτόχρονα: Πιάνω το χειρόφρενο με πατημένο το κουμπί και είμαι έτοιμος να το λύσω - πατάω το γκάζι λίγο πιο έντονα από ότι στην ευθεία - </w:t>
      </w:r>
      <w:r w:rsidRPr="000E49F9">
        <w:rPr>
          <w:rFonts w:ascii="Times New Roman" w:hAnsi="Times New Roman" w:cs="Times New Roman"/>
          <w:sz w:val="24"/>
          <w:szCs w:val="24"/>
          <w:u w:val="single"/>
          <w:lang w:val="el-GR"/>
        </w:rPr>
        <w:t>αφήνω το συμπλέκτη μέχρι να έρθει στο γνωστό σημείο επαφής και  αφού τον κρατήσω για κλάσματα του δευτερολέπτου εκεί, κατεβάζω (λύνω) το χειρόφρενο,</w:t>
      </w:r>
      <w:r w:rsidRPr="000E49F9">
        <w:rPr>
          <w:rFonts w:ascii="Times New Roman" w:hAnsi="Times New Roman" w:cs="Times New Roman"/>
          <w:sz w:val="24"/>
          <w:szCs w:val="24"/>
          <w:lang w:val="el-GR"/>
        </w:rPr>
        <w:t xml:space="preserve"> συγχρόνως αφήνω προοδευτικά το πεντάλ του συμπλέκτη ως το τέρμα επάνω και πατάω ακόμη πιο έντονα τογκάζι.</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bookmarkStart w:id="14" w:name="ΧΩΡΙΣ_ΧΕΙΡΟΦΡΕΝΟ"/>
      <w:bookmarkEnd w:id="14"/>
      <w:r w:rsidRPr="000E49F9">
        <w:rPr>
          <w:rFonts w:ascii="Times New Roman" w:hAnsi="Times New Roman" w:cs="Times New Roman"/>
          <w:u w:val="single"/>
          <w:lang w:val="el-GR"/>
        </w:rPr>
        <w:t>ΧΩΡΙΣ ΧΕΙΡΟΦΡΕΝΟ</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Πατάω το </w:t>
      </w:r>
      <w:r w:rsidRPr="000E49F9">
        <w:rPr>
          <w:rFonts w:ascii="Times New Roman" w:hAnsi="Times New Roman" w:cs="Times New Roman"/>
          <w:u w:val="single"/>
          <w:lang w:val="el-GR"/>
        </w:rPr>
        <w:t>φρένο και τον συμπλέκτη</w:t>
      </w:r>
      <w:r w:rsidRPr="000E49F9">
        <w:rPr>
          <w:rFonts w:ascii="Times New Roman" w:hAnsi="Times New Roman" w:cs="Times New Roman"/>
          <w:lang w:val="el-GR"/>
        </w:rPr>
        <w:t xml:space="preserve">, βάζω την ταχύτητα στο νεκρό σημείο (μπορώ να βάλω μπρος την μηχανή χωρίς να βάλω την ταχύτητα στο νεκρό σημείο) αυτή η θέση βοηθάει ιδιαίτερα τον χειμώνα στην εκκίνηση της μηχανής. Θέτω σε λειτουργία  την μηχανή, </w:t>
      </w:r>
      <w:r w:rsidRPr="000E49F9">
        <w:rPr>
          <w:rFonts w:ascii="Times New Roman" w:hAnsi="Times New Roman" w:cs="Times New Roman"/>
          <w:u w:val="single"/>
          <w:lang w:val="el-GR"/>
        </w:rPr>
        <w:t>αφήνω τον συμπλέκτη μέχρι το νεκρό σημείο της επαφής, απότομα μετακινώ τοπόδι από το φρένο στο γκάζι, πατάω το γκάζι και συγχρόνως αφήνω τον υπόλοιποσυμπλέκτη.</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u w:val="single"/>
          <w:lang w:val="el-GR"/>
        </w:rPr>
        <w:t>Στην στάση του αυτ/του:</w:t>
      </w:r>
    </w:p>
    <w:p w:rsidR="00867454" w:rsidRPr="000E49F9" w:rsidRDefault="00867454" w:rsidP="006E34C0">
      <w:pPr>
        <w:pStyle w:val="a3"/>
        <w:tabs>
          <w:tab w:val="left" w:pos="567"/>
        </w:tabs>
        <w:ind w:right="141"/>
        <w:rPr>
          <w:rFonts w:ascii="Times New Roman" w:hAnsi="Times New Roman" w:cs="Times New Roman"/>
          <w:lang w:val="el-GR"/>
        </w:rPr>
      </w:pPr>
    </w:p>
    <w:p w:rsidR="0042267D"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Όταν πρόκειται να σταματήσει το όχημα πατάμε τον συμπλέκτη (στα τελευταία μέτρα) με σκοπό να απομονώσουμε την μηχανή από το σανζμάν για να μην σβήσει η μηχανή.</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Ποιες πρέπει να είναι οι ενδεδειγμένες ενέργειες του οδηγού όταν πρόκειται να περάσει δρόμο με λιμνάζοντανερά;</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Ελέγχοντας τις κυκλοφοριακές συνθήκες, μετριάζουμε ταχύτητα παίρνοντας το πόδι μας από το γκάζι.</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Κρατάμε το τιμόνι μας σταθερό και δεν πατάμε φρένο.</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Κατεβάζουμε ταχύτητα και περνάμε τα λιμνάζοντα νερά με τέτοια ταχύτητα ώστε να μην υπάρχει περίπτωση υδρολίσθησης, είσοδος νερού στο διανομέα και καμιά παρενόχληση  των άλλων χρηστών της οδού και ειδικά τωνπεζών.</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3"/>
        <w:tabs>
          <w:tab w:val="left" w:pos="567"/>
        </w:tabs>
        <w:ind w:left="284" w:right="141"/>
        <w:rPr>
          <w:rFonts w:ascii="Times New Roman" w:hAnsi="Times New Roman" w:cs="Times New Roman"/>
        </w:rPr>
      </w:pPr>
      <w:r w:rsidRPr="000E49F9">
        <w:rPr>
          <w:rFonts w:ascii="Times New Roman" w:hAnsi="Times New Roman" w:cs="Times New Roman"/>
          <w:u w:val="thick"/>
        </w:rPr>
        <w:t>Επιπλέον:</w:t>
      </w:r>
    </w:p>
    <w:p w:rsidR="00867454" w:rsidRPr="000E49F9" w:rsidRDefault="00AF7558" w:rsidP="005F5F67">
      <w:pPr>
        <w:pStyle w:val="a4"/>
        <w:numPr>
          <w:ilvl w:val="0"/>
          <w:numId w:val="32"/>
        </w:numPr>
        <w:tabs>
          <w:tab w:val="left" w:pos="567"/>
          <w:tab w:val="left" w:pos="125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Μικρή ταχύτητα στο κοντέρ και στοσανζμάν.</w:t>
      </w:r>
    </w:p>
    <w:p w:rsidR="00867454" w:rsidRPr="000E49F9" w:rsidRDefault="00AF7558" w:rsidP="005F5F67">
      <w:pPr>
        <w:pStyle w:val="a4"/>
        <w:numPr>
          <w:ilvl w:val="0"/>
          <w:numId w:val="32"/>
        </w:numPr>
        <w:tabs>
          <w:tab w:val="left" w:pos="567"/>
          <w:tab w:val="left" w:pos="125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Να μαρσάρει λίγο τηνμηχανή.</w:t>
      </w:r>
    </w:p>
    <w:p w:rsidR="000E158B" w:rsidRPr="000E49F9" w:rsidRDefault="00AF7558" w:rsidP="005F5F67">
      <w:pPr>
        <w:pStyle w:val="a4"/>
        <w:numPr>
          <w:ilvl w:val="0"/>
          <w:numId w:val="32"/>
        </w:numPr>
        <w:tabs>
          <w:tab w:val="left" w:pos="567"/>
          <w:tab w:val="left" w:pos="1253"/>
          <w:tab w:val="left" w:pos="125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Αφού βγει από τα νερά, να πατήσει ορισμένες φορές το φρένο του με μικρή ταχύτητα για να στεγνώσουν ταφρένα.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3"/>
        <w:tabs>
          <w:tab w:val="left" w:pos="567"/>
        </w:tabs>
        <w:ind w:left="284" w:right="141"/>
        <w:rPr>
          <w:rFonts w:ascii="Times New Roman" w:hAnsi="Times New Roman" w:cs="Times New Roman"/>
          <w:lang w:val="el-GR"/>
        </w:rPr>
      </w:pPr>
      <w:r w:rsidRPr="000E49F9">
        <w:rPr>
          <w:rFonts w:ascii="Times New Roman" w:hAnsi="Times New Roman" w:cs="Times New Roman"/>
          <w:u w:val="thick"/>
          <w:lang w:val="el-GR"/>
        </w:rPr>
        <w:t>Πιστοποίηση 11/2002:</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Σε οδό με λιμνάζοντα νερά κάθε οδηγός οφείλει να μειώνει ταχύτητα όταν προσεγγίζει την περιοχή λιμναζόντων νερών, και να κινείται με 1</w:t>
      </w:r>
      <w:r w:rsidRPr="000E49F9">
        <w:rPr>
          <w:rFonts w:ascii="Times New Roman" w:hAnsi="Times New Roman" w:cs="Times New Roman"/>
          <w:position w:val="8"/>
          <w:lang w:val="el-GR"/>
        </w:rPr>
        <w:t xml:space="preserve">η </w:t>
      </w:r>
      <w:r w:rsidRPr="000E49F9">
        <w:rPr>
          <w:rFonts w:ascii="Times New Roman" w:hAnsi="Times New Roman" w:cs="Times New Roman"/>
          <w:lang w:val="el-GR"/>
        </w:rPr>
        <w:t>ταχύτητα. Εάν τα νερά καταλαμβάνουν όλο το πλάτος του οδοστρώματος και δεν έχει άλλη παρακαμπτήριο οδό διαφυγής, πρέπει να περνά πολύ αργά απ’ αυτά.</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Εάν μόνο ένα μέρος του οδοστρώματος καλύπτεται από τα νερά, τότε πρέπει να προειδοποιεί με τα φλας του, να ελέγχει και να παρακάμπτει τα νερά ως κανονικό εμπόδιο επί της οδού τηρώντας τους κανόνες του Κ.Ο.Κ.</w:t>
      </w:r>
    </w:p>
    <w:p w:rsidR="00867454" w:rsidRPr="000E49F9" w:rsidRDefault="00867454" w:rsidP="006E34C0">
      <w:pPr>
        <w:pStyle w:val="a3"/>
        <w:tabs>
          <w:tab w:val="left" w:pos="567"/>
        </w:tabs>
        <w:ind w:right="141"/>
        <w:rPr>
          <w:rFonts w:ascii="Times New Roman" w:hAnsi="Times New Roman" w:cs="Times New Roman"/>
          <w:lang w:val="el-GR"/>
        </w:rPr>
      </w:pPr>
    </w:p>
    <w:p w:rsidR="00A139A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Επίσης, πρέπει να αποφεύγει την εκτίναξη υδάτων, διότι έτσι μπορεί να κινδυνεύσουν  άλλοι οδηγοί ήπεζοί.</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Ποιες οι ενδεδειγμένες ενέργειες του οδηγού, όταν οδηγεί στο χιόνι ή στον πάγο;</w:t>
      </w:r>
    </w:p>
    <w:p w:rsidR="00867454" w:rsidRPr="000E49F9" w:rsidRDefault="00867454" w:rsidP="006E34C0">
      <w:pPr>
        <w:pStyle w:val="a3"/>
        <w:tabs>
          <w:tab w:val="left" w:pos="567"/>
        </w:tabs>
        <w:ind w:right="141"/>
        <w:rPr>
          <w:rFonts w:ascii="Times New Roman" w:hAnsi="Times New Roman" w:cs="Times New Roman"/>
          <w:b/>
          <w:lang w:val="el-GR"/>
        </w:rPr>
      </w:pPr>
    </w:p>
    <w:p w:rsidR="00A139A4" w:rsidRPr="000E49F9" w:rsidRDefault="00AF7558" w:rsidP="006E34C0">
      <w:pPr>
        <w:tabs>
          <w:tab w:val="left" w:pos="567"/>
        </w:tabs>
        <w:ind w:right="141"/>
        <w:rPr>
          <w:rFonts w:ascii="Times New Roman" w:hAnsi="Times New Roman" w:cs="Times New Roman"/>
          <w:sz w:val="24"/>
          <w:szCs w:val="24"/>
          <w:lang w:val="el-GR"/>
        </w:rPr>
      </w:pPr>
      <w:r w:rsidRPr="000E49F9">
        <w:rPr>
          <w:rFonts w:ascii="Times New Roman" w:hAnsi="Times New Roman" w:cs="Times New Roman"/>
          <w:b/>
          <w:sz w:val="24"/>
          <w:szCs w:val="24"/>
          <w:u w:val="thick"/>
          <w:lang w:val="el-GR"/>
        </w:rPr>
        <w:t>Πιστοποίηση 5/1999:</w:t>
      </w:r>
      <w:r w:rsidRPr="000E49F9">
        <w:rPr>
          <w:rFonts w:ascii="Times New Roman" w:hAnsi="Times New Roman" w:cs="Times New Roman"/>
          <w:sz w:val="24"/>
          <w:szCs w:val="24"/>
          <w:lang w:val="el-GR"/>
        </w:rPr>
        <w:t xml:space="preserve">Ενεργούμε ως ακολούθως: </w:t>
      </w:r>
    </w:p>
    <w:p w:rsidR="00867454" w:rsidRPr="000E49F9" w:rsidRDefault="00AF7558" w:rsidP="006E34C0">
      <w:pPr>
        <w:tabs>
          <w:tab w:val="left" w:pos="567"/>
        </w:tabs>
        <w:ind w:right="141"/>
        <w:rPr>
          <w:rFonts w:ascii="Times New Roman" w:hAnsi="Times New Roman" w:cs="Times New Roman"/>
          <w:sz w:val="24"/>
          <w:szCs w:val="24"/>
          <w:lang w:val="el-GR"/>
        </w:rPr>
      </w:pPr>
      <w:r w:rsidRPr="000E49F9">
        <w:rPr>
          <w:rFonts w:ascii="Times New Roman" w:hAnsi="Times New Roman" w:cs="Times New Roman"/>
          <w:b/>
          <w:sz w:val="24"/>
          <w:szCs w:val="24"/>
          <w:lang w:val="el-GR"/>
        </w:rPr>
        <w:t>Α) Χιόνι</w:t>
      </w:r>
      <w:r w:rsidRPr="000E49F9">
        <w:rPr>
          <w:rFonts w:ascii="Times New Roman" w:hAnsi="Times New Roman" w:cs="Times New Roman"/>
          <w:sz w:val="24"/>
          <w:szCs w:val="24"/>
          <w:lang w:val="el-GR"/>
        </w:rPr>
        <w:t>:</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Επειδή το σταμάτημα είναι πολύ δύσκολο, οδηγούμε με προσοχή και με μικρή ταχύτητα. Αφήνουμε μεγαλύτερες αποστάσεις (τουλάχιστον διπλάσιες από τις κανονικές) από τους προπορευόμενους, ώστε να έχουμε το χρόνο να αντιδρούμε.</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Ξεκινάμε με δεύτερη ταχύτητα, ώστε να αποφύγουμε το σπινάρισμα. Αποφεύγουμε να σταματάμε σε ανήφορο. Στρίβουμε πολύ προσεκτικά το τιμόνι με μικρές κινήσεις. Βάζουμε αλυσίδες στους κινητήριους τροχούς.</w:t>
      </w:r>
    </w:p>
    <w:p w:rsidR="00867454" w:rsidRPr="000E49F9" w:rsidRDefault="00AF7558" w:rsidP="00E22759">
      <w:pPr>
        <w:pStyle w:val="3"/>
        <w:tabs>
          <w:tab w:val="left" w:pos="567"/>
        </w:tabs>
        <w:ind w:left="284" w:right="141"/>
        <w:rPr>
          <w:rFonts w:ascii="Times New Roman" w:hAnsi="Times New Roman" w:cs="Times New Roman"/>
          <w:lang w:val="el-GR"/>
        </w:rPr>
      </w:pPr>
      <w:r w:rsidRPr="000E49F9">
        <w:rPr>
          <w:rFonts w:ascii="Times New Roman" w:hAnsi="Times New Roman" w:cs="Times New Roman"/>
          <w:lang w:val="el-GR"/>
        </w:rPr>
        <w:t>Β) Πάγος</w:t>
      </w:r>
      <w:r w:rsidRPr="000E49F9">
        <w:rPr>
          <w:rFonts w:ascii="Times New Roman" w:hAnsi="Times New Roman" w:cs="Times New Roman"/>
          <w:b w:val="0"/>
          <w:lang w:val="el-GR"/>
        </w:rPr>
        <w:t>:</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Εκτός από τις παραπάνω ενέργειες, ελαττώνουμε αισθητά την ταχύτητά μας, κυρίως στις στροφές, και χρησιμοποιούμε ειδικά λάστιχα (με καρφιά.</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3"/>
        <w:tabs>
          <w:tab w:val="left" w:pos="567"/>
        </w:tabs>
        <w:ind w:left="284" w:right="141"/>
        <w:rPr>
          <w:rFonts w:ascii="Times New Roman" w:hAnsi="Times New Roman" w:cs="Times New Roman"/>
          <w:lang w:val="el-GR"/>
        </w:rPr>
      </w:pPr>
      <w:r w:rsidRPr="000E49F9">
        <w:rPr>
          <w:rFonts w:ascii="Times New Roman" w:hAnsi="Times New Roman" w:cs="Times New Roman"/>
          <w:u w:val="thick"/>
          <w:lang w:val="el-GR"/>
        </w:rPr>
        <w:t>Επιπλέον:</w:t>
      </w:r>
    </w:p>
    <w:p w:rsidR="00867454" w:rsidRPr="000E49F9" w:rsidRDefault="00867454" w:rsidP="006E34C0">
      <w:pPr>
        <w:pStyle w:val="a3"/>
        <w:tabs>
          <w:tab w:val="left" w:pos="567"/>
        </w:tabs>
        <w:ind w:right="141"/>
        <w:rPr>
          <w:rFonts w:ascii="Times New Roman" w:hAnsi="Times New Roman" w:cs="Times New Roman"/>
          <w:b/>
          <w:lang w:val="el-GR"/>
        </w:rPr>
      </w:pPr>
    </w:p>
    <w:p w:rsidR="00F66D92" w:rsidRPr="000E49F9" w:rsidRDefault="00AF7558" w:rsidP="006E34C0">
      <w:pPr>
        <w:pStyle w:val="a3"/>
        <w:tabs>
          <w:tab w:val="left" w:pos="567"/>
          <w:tab w:val="left" w:pos="1253"/>
        </w:tabs>
        <w:ind w:right="141"/>
        <w:rPr>
          <w:rFonts w:ascii="Times New Roman" w:hAnsi="Times New Roman" w:cs="Times New Roman"/>
          <w:lang w:val="el-GR"/>
        </w:rPr>
      </w:pPr>
      <w:r w:rsidRPr="000E49F9">
        <w:rPr>
          <w:rFonts w:ascii="Times New Roman" w:hAnsi="Times New Roman" w:cs="Times New Roman"/>
          <w:lang w:val="el-GR"/>
        </w:rPr>
        <w:t xml:space="preserve">Η οδήγηση σε αυτές τις περιπτώσεις απαιτεί: </w:t>
      </w:r>
    </w:p>
    <w:p w:rsidR="00867454" w:rsidRPr="000E49F9" w:rsidRDefault="00F66D92" w:rsidP="006E34C0">
      <w:pPr>
        <w:pStyle w:val="a3"/>
        <w:tabs>
          <w:tab w:val="left" w:pos="567"/>
          <w:tab w:val="left" w:pos="1253"/>
        </w:tabs>
        <w:ind w:right="141"/>
        <w:rPr>
          <w:rFonts w:ascii="Times New Roman" w:hAnsi="Times New Roman" w:cs="Times New Roman"/>
          <w:lang w:val="el-GR"/>
        </w:rPr>
      </w:pPr>
      <w:r w:rsidRPr="000E49F9">
        <w:rPr>
          <w:rFonts w:ascii="Times New Roman" w:hAnsi="Times New Roman" w:cs="Times New Roman"/>
          <w:lang w:val="el-GR"/>
        </w:rPr>
        <w:t xml:space="preserve">1 </w:t>
      </w:r>
      <w:r w:rsidR="00AF7558" w:rsidRPr="000E49F9">
        <w:rPr>
          <w:rFonts w:ascii="Times New Roman" w:hAnsi="Times New Roman" w:cs="Times New Roman"/>
          <w:lang w:val="el-GR"/>
        </w:rPr>
        <w:t>Απαλέςκινήσεις.</w:t>
      </w:r>
    </w:p>
    <w:p w:rsidR="00F66D92" w:rsidRPr="000E49F9" w:rsidRDefault="00F66D92"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2 </w:t>
      </w:r>
      <w:r w:rsidR="00AF7558" w:rsidRPr="000E49F9">
        <w:rPr>
          <w:rFonts w:ascii="Times New Roman" w:hAnsi="Times New Roman" w:cs="Times New Roman"/>
          <w:lang w:val="el-GR"/>
        </w:rPr>
        <w:t xml:space="preserve">Σταθερή ταχύτητατουοχήματος </w:t>
      </w:r>
    </w:p>
    <w:p w:rsidR="00867454" w:rsidRPr="000E49F9" w:rsidRDefault="00F66D92"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3 </w:t>
      </w:r>
      <w:r w:rsidR="00AF7558" w:rsidRPr="000E49F9">
        <w:rPr>
          <w:rFonts w:ascii="Times New Roman" w:hAnsi="Times New Roman" w:cs="Times New Roman"/>
          <w:lang w:val="el-GR"/>
        </w:rPr>
        <w:t>Ποτέ απότομοφρένο.</w:t>
      </w:r>
    </w:p>
    <w:p w:rsidR="00867454" w:rsidRPr="000E49F9" w:rsidRDefault="00F66D92" w:rsidP="006E34C0">
      <w:pPr>
        <w:pStyle w:val="a4"/>
        <w:tabs>
          <w:tab w:val="left" w:pos="567"/>
          <w:tab w:val="left" w:pos="1393"/>
          <w:tab w:val="left" w:pos="1394"/>
        </w:tabs>
        <w:ind w:left="284" w:right="141"/>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4 </w:t>
      </w:r>
      <w:r w:rsidR="00AF7558" w:rsidRPr="000E49F9">
        <w:rPr>
          <w:rFonts w:ascii="Times New Roman" w:hAnsi="Times New Roman" w:cs="Times New Roman"/>
          <w:sz w:val="24"/>
          <w:szCs w:val="24"/>
          <w:lang w:val="el-GR"/>
        </w:rPr>
        <w:t>Διορθώσεις στο τιμόνι, όπως στην περίπτωση της υπερστροφής και υποστροφής είναι απαραίτητες, χωρίς όμωςυπερβολές.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Οι αποστάσεις ασφαλείας, σε περίπτωση χιονιού πρέπει τουλάχιστον να διπλασιάζονται,  ενώ στον πάγο πρέπει νατετραπλασιάζονται.</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Στην κίνηση επάνω σε φρέσκο χιόνι. συνίσταται η χρησιμοποίηση αλυσίδων, που όμως φθείρουν τους τροχούς και τα μηχανικά μέρη του αυτ/του. Χωρίς αυτές, επιβάλλεται η ήρεμη οδήγηση μέσα στις ροδιές των προηγουμένων αυτ/των, αποφεύγοντας συγχρόνως τις άκρες του δρόμου, όπου δεν γνωρίζουμε το βάθος του χιονιού.</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Ακόμα δυσκολότερα είναι τα πράγματα στον πάγο, όπου μόνο η χρήση αλυσίδων ή ελαστικών με καρφιά, δίνουν κάποια άνεση.</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Η προσεκτική ταχύτητα, ή </w:t>
      </w:r>
      <w:r w:rsidRPr="000E49F9">
        <w:rPr>
          <w:rFonts w:ascii="Times New Roman" w:hAnsi="Times New Roman" w:cs="Times New Roman"/>
          <w:u w:val="single"/>
          <w:lang w:val="el-GR"/>
        </w:rPr>
        <w:t>άνεση από πλευράς χρόνου</w:t>
      </w:r>
      <w:r w:rsidRPr="000E49F9">
        <w:rPr>
          <w:rFonts w:ascii="Times New Roman" w:hAnsi="Times New Roman" w:cs="Times New Roman"/>
          <w:lang w:val="el-GR"/>
        </w:rPr>
        <w:t>, είναι δύο κύρια στοιχεία που θα βοηθήσουν τον οδηγό, που οδηγεί στο χιόνι, να πάει στον προορισμό του.</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Όταν πλησιάζουμε σε στροφή ή όταν από απέναντι έρχεται άλλο όχημα, πρέπει να ελαττώνουμε την ταχύτητα.</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Η συμπεριφορά μας στο </w:t>
      </w:r>
      <w:r w:rsidRPr="000E49F9">
        <w:rPr>
          <w:rFonts w:ascii="Times New Roman" w:hAnsi="Times New Roman" w:cs="Times New Roman"/>
          <w:u w:val="single"/>
          <w:lang w:val="el-GR"/>
        </w:rPr>
        <w:t>φρένο και στο γκάζι</w:t>
      </w:r>
      <w:r w:rsidRPr="000E49F9">
        <w:rPr>
          <w:rFonts w:ascii="Times New Roman" w:hAnsi="Times New Roman" w:cs="Times New Roman"/>
          <w:lang w:val="el-GR"/>
        </w:rPr>
        <w:t xml:space="preserve"> πρέπει να είναι πολύ προσεκτική. Δηλαδή να τα πατάμε πολύ απαλά και ποτέ απότομα.</w:t>
      </w:r>
    </w:p>
    <w:p w:rsidR="00E22759" w:rsidRPr="000E49F9" w:rsidRDefault="00E22759"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u w:val="single"/>
          <w:lang w:val="el-GR"/>
        </w:rPr>
        <w:t>Πρέπει να προσέξει κάθε οδηγός και τα παρακάτω, όσον αφορά την αλλαγή ταχυτήτων σεειδικές περιπτώσεις</w:t>
      </w:r>
      <w:r w:rsidRPr="000E49F9">
        <w:rPr>
          <w:rFonts w:ascii="Times New Roman" w:hAnsi="Times New Roman" w:cs="Times New Roman"/>
          <w:lang w:val="el-GR"/>
        </w:rPr>
        <w:t>:</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Πρόκειται να ολοκληρώσω μία </w:t>
      </w:r>
      <w:r w:rsidRPr="000E49F9">
        <w:rPr>
          <w:rFonts w:ascii="Times New Roman" w:hAnsi="Times New Roman" w:cs="Times New Roman"/>
          <w:u w:val="single"/>
          <w:lang w:val="el-GR"/>
        </w:rPr>
        <w:t>ανάβαση</w:t>
      </w:r>
      <w:r w:rsidRPr="000E49F9">
        <w:rPr>
          <w:rFonts w:ascii="Times New Roman" w:hAnsi="Times New Roman" w:cs="Times New Roman"/>
          <w:lang w:val="el-GR"/>
        </w:rPr>
        <w:t xml:space="preserve"> σε ένα λόφο. Θα αλλάξω την ταχύτητα όταν πλησιάζω και βρίσκομαι ακόμη στον ίσιο δρόμο. Αντίθετα όταν πρόκειται να κατέβω μία </w:t>
      </w:r>
      <w:r w:rsidRPr="000E49F9">
        <w:rPr>
          <w:rFonts w:ascii="Times New Roman" w:hAnsi="Times New Roman" w:cs="Times New Roman"/>
          <w:u w:val="single"/>
          <w:lang w:val="el-GR"/>
        </w:rPr>
        <w:t>κατηφόρα</w:t>
      </w:r>
      <w:r w:rsidRPr="000E49F9">
        <w:rPr>
          <w:rFonts w:ascii="Times New Roman" w:hAnsi="Times New Roman" w:cs="Times New Roman"/>
          <w:lang w:val="el-GR"/>
        </w:rPr>
        <w:t>, θα αλλάξω ταχύτητα πριν φθάσω στην κατηφόρα.</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Η αλλαγή της ταχύτητας σε περίπτωση επικινδυνότητας του χιονιού πρέπει να γίνει </w:t>
      </w:r>
      <w:r w:rsidRPr="000E49F9">
        <w:rPr>
          <w:rFonts w:ascii="Times New Roman" w:hAnsi="Times New Roman" w:cs="Times New Roman"/>
          <w:u w:val="single"/>
          <w:lang w:val="el-GR"/>
        </w:rPr>
        <w:t>πολύγρήγορα</w:t>
      </w:r>
      <w:r w:rsidRPr="000E49F9">
        <w:rPr>
          <w:rFonts w:ascii="Times New Roman" w:hAnsi="Times New Roman" w:cs="Times New Roman"/>
          <w:lang w:val="el-GR"/>
        </w:rPr>
        <w:t>. Αν η αλλαγή γίνει αργά, το αυτ/το θα χάσει την πρόσφυση του και θα αρχίσει να ολισθαίνει</w:t>
      </w:r>
      <w:r w:rsidR="00E22759" w:rsidRPr="000E49F9">
        <w:rPr>
          <w:rFonts w:ascii="Times New Roman" w:hAnsi="Times New Roman" w:cs="Times New Roman"/>
          <w:lang w:val="el-GR"/>
        </w:rPr>
        <w:t>.</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Επί πλέον να προσέξουμε στο χιόνι και στον πάγο τις σόλες από τα παπούτσια, διότι αν δεν καθαρισθούν πριν την είσοδο μας στο αυτ/το, υπάρχει πιθανότητα να γλιστρήσουν επάνω στα πεντάλ.</w:t>
      </w:r>
    </w:p>
    <w:p w:rsidR="00874C9E"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Γενικά στον πάγο πρέπει να κινούμαστε με αλυσίδες, ή με ειδικά λάστιχα με καρφιά. Σε αντίθετη περίπτωση οι ταχύτητες να είναι σχεδόν μηδενικές και οι κινήσεις απαλές.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Ποιες πρέπει να είναι οι ενδεδειγμένες ενέργειες του οδηγού σε περίπτωση βροχής (περίπτωσηυδρολίσθησης);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5F5F67">
      <w:pPr>
        <w:pStyle w:val="a3"/>
        <w:numPr>
          <w:ilvl w:val="0"/>
          <w:numId w:val="139"/>
        </w:numPr>
        <w:tabs>
          <w:tab w:val="left" w:pos="567"/>
        </w:tabs>
        <w:ind w:right="141"/>
        <w:rPr>
          <w:rFonts w:ascii="Times New Roman" w:hAnsi="Times New Roman" w:cs="Times New Roman"/>
          <w:lang w:val="el-GR"/>
        </w:rPr>
      </w:pPr>
      <w:r w:rsidRPr="000E49F9">
        <w:rPr>
          <w:rFonts w:ascii="Times New Roman" w:hAnsi="Times New Roman" w:cs="Times New Roman"/>
          <w:lang w:val="el-GR"/>
        </w:rPr>
        <w:t>Μείωση της ταχύτητας με έλεγχο.</w:t>
      </w:r>
    </w:p>
    <w:p w:rsidR="008A6898" w:rsidRPr="000E49F9" w:rsidRDefault="00AF7558" w:rsidP="005F5F67">
      <w:pPr>
        <w:pStyle w:val="a3"/>
        <w:numPr>
          <w:ilvl w:val="0"/>
          <w:numId w:val="139"/>
        </w:numPr>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Αύξηση της απόστασης ασφαλείας. </w:t>
      </w:r>
    </w:p>
    <w:p w:rsidR="00867454" w:rsidRPr="000E49F9" w:rsidRDefault="00AF7558" w:rsidP="005F5F67">
      <w:pPr>
        <w:pStyle w:val="a3"/>
        <w:numPr>
          <w:ilvl w:val="0"/>
          <w:numId w:val="139"/>
        </w:numPr>
        <w:tabs>
          <w:tab w:val="left" w:pos="567"/>
        </w:tabs>
        <w:ind w:right="141"/>
        <w:rPr>
          <w:rFonts w:ascii="Times New Roman" w:hAnsi="Times New Roman" w:cs="Times New Roman"/>
          <w:lang w:val="el-GR"/>
        </w:rPr>
      </w:pPr>
      <w:r w:rsidRPr="000E49F9">
        <w:rPr>
          <w:rFonts w:ascii="Times New Roman" w:hAnsi="Times New Roman" w:cs="Times New Roman"/>
          <w:lang w:val="el-GR"/>
        </w:rPr>
        <w:t>Σταθερό τιμόνι.</w:t>
      </w:r>
    </w:p>
    <w:p w:rsidR="00867454" w:rsidRPr="000E49F9" w:rsidRDefault="00AF7558" w:rsidP="005F5F67">
      <w:pPr>
        <w:pStyle w:val="a3"/>
        <w:numPr>
          <w:ilvl w:val="0"/>
          <w:numId w:val="139"/>
        </w:numPr>
        <w:tabs>
          <w:tab w:val="left" w:pos="567"/>
        </w:tabs>
        <w:ind w:right="141"/>
        <w:rPr>
          <w:rFonts w:ascii="Times New Roman" w:hAnsi="Times New Roman" w:cs="Times New Roman"/>
          <w:lang w:val="el-GR"/>
        </w:rPr>
      </w:pPr>
      <w:r w:rsidRPr="000E49F9">
        <w:rPr>
          <w:rFonts w:ascii="Times New Roman" w:hAnsi="Times New Roman" w:cs="Times New Roman"/>
          <w:lang w:val="el-GR"/>
        </w:rPr>
        <w:t>Ανάβουμε τα φώτα.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1B4EA9">
      <w:pPr>
        <w:pStyle w:val="3"/>
        <w:tabs>
          <w:tab w:val="left" w:pos="567"/>
        </w:tabs>
        <w:ind w:left="284" w:right="141"/>
        <w:rPr>
          <w:rFonts w:ascii="Times New Roman" w:hAnsi="Times New Roman" w:cs="Times New Roman"/>
          <w:b w:val="0"/>
          <w:lang w:val="el-GR"/>
        </w:rPr>
      </w:pPr>
      <w:r w:rsidRPr="000E49F9">
        <w:rPr>
          <w:rFonts w:ascii="Times New Roman" w:hAnsi="Times New Roman" w:cs="Times New Roman"/>
          <w:u w:val="thick"/>
          <w:lang w:val="el-GR"/>
        </w:rPr>
        <w:t>Επιπλέον:</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Για να μη μας συμβεί το φαινόμενο της υδρολίσθησης το μόνο αντίδοτο είναι να  μειώσουμε την ταχύτηταμας.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u w:val="single"/>
          <w:lang w:val="el-GR"/>
        </w:rPr>
        <w:t>Σε περίπτωση υδρολίσθησης</w:t>
      </w:r>
      <w:r w:rsidRPr="000E49F9">
        <w:rPr>
          <w:rFonts w:ascii="Times New Roman" w:hAnsi="Times New Roman" w:cs="Times New Roman"/>
          <w:lang w:val="el-GR"/>
        </w:rPr>
        <w:t xml:space="preserve"> ο οδηγός πρέπει:</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0"/>
          <w:numId w:val="31"/>
        </w:numPr>
        <w:tabs>
          <w:tab w:val="left" w:pos="567"/>
          <w:tab w:val="left" w:pos="113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Να αφήσει το γκάζι γ</w:t>
      </w:r>
      <w:r w:rsidR="00DB13E6" w:rsidRPr="000E49F9">
        <w:rPr>
          <w:rFonts w:ascii="Times New Roman" w:hAnsi="Times New Roman" w:cs="Times New Roman"/>
          <w:sz w:val="24"/>
          <w:szCs w:val="24"/>
          <w:lang w:val="el-GR"/>
        </w:rPr>
        <w:t>ια να μειωθεί η ταχύτητα του.</w:t>
      </w:r>
    </w:p>
    <w:p w:rsidR="00867454" w:rsidRPr="000E49F9" w:rsidRDefault="00AF7558" w:rsidP="005F5F67">
      <w:pPr>
        <w:pStyle w:val="a4"/>
        <w:numPr>
          <w:ilvl w:val="0"/>
          <w:numId w:val="31"/>
        </w:numPr>
        <w:tabs>
          <w:tab w:val="left" w:pos="567"/>
          <w:tab w:val="left" w:pos="1133"/>
          <w:tab w:val="left" w:pos="113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Να κρατήσει σταθερά το τιμόνι στην ευθεία, ώστε όταν βγει από την υδρολίσθηση να μην είναι στριμμένο και φύγει έξω από τονδρόμο.</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993"/>
        </w:tabs>
        <w:ind w:right="141" w:firstLine="0"/>
        <w:rPr>
          <w:rFonts w:ascii="Times New Roman" w:hAnsi="Times New Roman" w:cs="Times New Roman"/>
          <w:lang w:val="el-GR"/>
        </w:rPr>
      </w:pPr>
      <w:r w:rsidRPr="000E49F9">
        <w:rPr>
          <w:rFonts w:ascii="Times New Roman" w:hAnsi="Times New Roman" w:cs="Times New Roman"/>
          <w:lang w:val="el-GR"/>
        </w:rPr>
        <w:t>Ποιοι είναι οι παράγοντες που πρέπει να εκτιμηθούν για να υπάρξει ο απαιτούμενος χρόνος προσπέρασης προπορευόμενου αυτοκινήτου, σε σχέση με το αντιθέτως ερχόμενοαυτοκίνητο;</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5F5F67">
      <w:pPr>
        <w:pStyle w:val="a4"/>
        <w:numPr>
          <w:ilvl w:val="0"/>
          <w:numId w:val="30"/>
        </w:numPr>
        <w:tabs>
          <w:tab w:val="left" w:pos="567"/>
          <w:tab w:val="left" w:pos="1134"/>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Ταχύτητα προπορευόμενουαυτοκινήτου.</w:t>
      </w:r>
    </w:p>
    <w:p w:rsidR="00867454" w:rsidRPr="000E49F9" w:rsidRDefault="00AF7558" w:rsidP="005F5F67">
      <w:pPr>
        <w:pStyle w:val="a4"/>
        <w:numPr>
          <w:ilvl w:val="0"/>
          <w:numId w:val="30"/>
        </w:numPr>
        <w:tabs>
          <w:tab w:val="left" w:pos="567"/>
          <w:tab w:val="left" w:pos="1134"/>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Την ταχύτητάμας.</w:t>
      </w:r>
    </w:p>
    <w:p w:rsidR="00867454" w:rsidRPr="000E49F9" w:rsidRDefault="00AF7558" w:rsidP="005F5F67">
      <w:pPr>
        <w:pStyle w:val="a4"/>
        <w:numPr>
          <w:ilvl w:val="0"/>
          <w:numId w:val="30"/>
        </w:numPr>
        <w:tabs>
          <w:tab w:val="left" w:pos="567"/>
          <w:tab w:val="left" w:pos="113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Την ταχύτητα του αντίθετα ερχόμενουαυτοκινήτου.</w:t>
      </w:r>
    </w:p>
    <w:p w:rsidR="00867454" w:rsidRPr="000E49F9" w:rsidRDefault="00AF7558" w:rsidP="005F5F67">
      <w:pPr>
        <w:pStyle w:val="a4"/>
        <w:numPr>
          <w:ilvl w:val="0"/>
          <w:numId w:val="30"/>
        </w:numPr>
        <w:tabs>
          <w:tab w:val="left" w:pos="567"/>
          <w:tab w:val="left" w:pos="1134"/>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Ορατότητα (συνθήκεςκυκλοφορίας).</w:t>
      </w:r>
    </w:p>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AF7558" w:rsidP="006E34C0">
      <w:pPr>
        <w:pStyle w:val="3"/>
        <w:tabs>
          <w:tab w:val="left" w:pos="567"/>
        </w:tabs>
        <w:ind w:left="284" w:right="141"/>
        <w:rPr>
          <w:rFonts w:ascii="Times New Roman" w:hAnsi="Times New Roman" w:cs="Times New Roman"/>
          <w:lang w:val="el-GR"/>
        </w:rPr>
      </w:pPr>
      <w:r w:rsidRPr="000E49F9">
        <w:rPr>
          <w:rFonts w:ascii="Times New Roman" w:hAnsi="Times New Roman" w:cs="Times New Roman"/>
          <w:u w:val="thick"/>
          <w:lang w:val="el-GR"/>
        </w:rPr>
        <w:t>Επιπλέον:</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015739">
      <w:pPr>
        <w:pStyle w:val="a3"/>
        <w:tabs>
          <w:tab w:val="left" w:pos="567"/>
          <w:tab w:val="left" w:pos="940"/>
          <w:tab w:val="left" w:pos="1410"/>
          <w:tab w:val="left" w:pos="3327"/>
          <w:tab w:val="left" w:pos="3907"/>
          <w:tab w:val="left" w:pos="4838"/>
          <w:tab w:val="left" w:pos="5730"/>
          <w:tab w:val="left" w:pos="6200"/>
          <w:tab w:val="left" w:pos="7301"/>
          <w:tab w:val="left" w:pos="8553"/>
          <w:tab w:val="left" w:pos="9738"/>
        </w:tabs>
        <w:ind w:right="141"/>
        <w:rPr>
          <w:rFonts w:ascii="Times New Roman" w:hAnsi="Times New Roman" w:cs="Times New Roman"/>
          <w:lang w:val="el-GR"/>
        </w:rPr>
      </w:pPr>
      <w:r w:rsidRPr="000E49F9">
        <w:rPr>
          <w:rFonts w:ascii="Times New Roman" w:hAnsi="Times New Roman" w:cs="Times New Roman"/>
          <w:lang w:val="el-GR"/>
        </w:rPr>
        <w:t>Για</w:t>
      </w:r>
      <w:r w:rsidRPr="000E49F9">
        <w:rPr>
          <w:rFonts w:ascii="Times New Roman" w:hAnsi="Times New Roman" w:cs="Times New Roman"/>
          <w:lang w:val="el-GR"/>
        </w:rPr>
        <w:tab/>
        <w:t>να</w:t>
      </w:r>
      <w:r w:rsidRPr="000E49F9">
        <w:rPr>
          <w:rFonts w:ascii="Times New Roman" w:hAnsi="Times New Roman" w:cs="Times New Roman"/>
          <w:lang w:val="el-GR"/>
        </w:rPr>
        <w:tab/>
        <w:t>προσπεράσουμε</w:t>
      </w:r>
      <w:r w:rsidRPr="000E49F9">
        <w:rPr>
          <w:rFonts w:ascii="Times New Roman" w:hAnsi="Times New Roman" w:cs="Times New Roman"/>
          <w:lang w:val="el-GR"/>
        </w:rPr>
        <w:tab/>
        <w:t>ένα</w:t>
      </w:r>
      <w:r w:rsidRPr="000E49F9">
        <w:rPr>
          <w:rFonts w:ascii="Times New Roman" w:hAnsi="Times New Roman" w:cs="Times New Roman"/>
          <w:lang w:val="el-GR"/>
        </w:rPr>
        <w:tab/>
        <w:t>αυτ/το</w:t>
      </w:r>
      <w:r w:rsidRPr="000E49F9">
        <w:rPr>
          <w:rFonts w:ascii="Times New Roman" w:hAnsi="Times New Roman" w:cs="Times New Roman"/>
          <w:lang w:val="el-GR"/>
        </w:rPr>
        <w:tab/>
        <w:t>πρέπει</w:t>
      </w:r>
      <w:r w:rsidRPr="000E49F9">
        <w:rPr>
          <w:rFonts w:ascii="Times New Roman" w:hAnsi="Times New Roman" w:cs="Times New Roman"/>
          <w:lang w:val="el-GR"/>
        </w:rPr>
        <w:tab/>
        <w:t>να</w:t>
      </w:r>
      <w:r w:rsidRPr="000E49F9">
        <w:rPr>
          <w:rFonts w:ascii="Times New Roman" w:hAnsi="Times New Roman" w:cs="Times New Roman"/>
          <w:lang w:val="el-GR"/>
        </w:rPr>
        <w:tab/>
        <w:t>κάνουμε</w:t>
      </w:r>
      <w:r w:rsidRPr="000E49F9">
        <w:rPr>
          <w:rFonts w:ascii="Times New Roman" w:hAnsi="Times New Roman" w:cs="Times New Roman"/>
          <w:lang w:val="el-GR"/>
        </w:rPr>
        <w:tab/>
        <w:t>ορισμένες</w:t>
      </w:r>
      <w:r w:rsidRPr="000E49F9">
        <w:rPr>
          <w:rFonts w:ascii="Times New Roman" w:hAnsi="Times New Roman" w:cs="Times New Roman"/>
          <w:lang w:val="el-GR"/>
        </w:rPr>
        <w:tab/>
        <w:t>ενέργειες</w:t>
      </w:r>
      <w:r w:rsidRPr="000E49F9">
        <w:rPr>
          <w:rFonts w:ascii="Times New Roman" w:hAnsi="Times New Roman" w:cs="Times New Roman"/>
          <w:lang w:val="el-GR"/>
        </w:rPr>
        <w:tab/>
        <w:t>και υπολογισμούς.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Για να επιχειρήσω το προσπέρασμα, απαραίτητη προϋπόθεση είναι, να έχω μία διαφορά, από το προπορευόμενο όχημα σε ταχ</w:t>
      </w:r>
      <w:r w:rsidR="005E3526" w:rsidRPr="000E49F9">
        <w:rPr>
          <w:rFonts w:ascii="Times New Roman" w:hAnsi="Times New Roman" w:cs="Times New Roman"/>
          <w:lang w:val="el-GR"/>
        </w:rPr>
        <w:t>ύτητα, τουλάχιστο 20 km/h</w:t>
      </w:r>
      <w:r w:rsidRPr="000E49F9">
        <w:rPr>
          <w:rFonts w:ascii="Times New Roman" w:hAnsi="Times New Roman" w:cs="Times New Roman"/>
          <w:lang w:val="el-GR"/>
        </w:rPr>
        <w:t>.</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Πρέπει να λάβω υπόψη μου, ότι όσο πιο μεγάλη ταχύτητα έχουμε και οι δύο οδηγοί, τόσο μεγαλύτερη απόσταση ελεύθερη μπροστά μου,  θα  χρειαστώ για να προσπεράσω.</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Αν χρειάζομαι π.χ. 250 μέτρα για να προσπεράσω αυτ</w:t>
      </w:r>
      <w:r w:rsidR="005E3526" w:rsidRPr="000E49F9">
        <w:rPr>
          <w:rFonts w:ascii="Times New Roman" w:hAnsi="Times New Roman" w:cs="Times New Roman"/>
          <w:lang w:val="el-GR"/>
        </w:rPr>
        <w:t xml:space="preserve">οκίνητο που τρέχει με 70 </w:t>
      </w:r>
      <w:r w:rsidR="005E3526" w:rsidRPr="000E49F9">
        <w:rPr>
          <w:rFonts w:ascii="Times New Roman" w:hAnsi="Times New Roman" w:cs="Times New Roman"/>
        </w:rPr>
        <w:t>km</w:t>
      </w:r>
      <w:r w:rsidR="005E3526" w:rsidRPr="000E49F9">
        <w:rPr>
          <w:rFonts w:ascii="Times New Roman" w:hAnsi="Times New Roman" w:cs="Times New Roman"/>
          <w:lang w:val="el-GR"/>
        </w:rPr>
        <w:t>/</w:t>
      </w:r>
      <w:r w:rsidR="005E3526" w:rsidRPr="000E49F9">
        <w:rPr>
          <w:rFonts w:ascii="Times New Roman" w:hAnsi="Times New Roman" w:cs="Times New Roman"/>
        </w:rPr>
        <w:t>h</w:t>
      </w:r>
      <w:r w:rsidR="005E3526" w:rsidRPr="000E49F9">
        <w:rPr>
          <w:rFonts w:ascii="Times New Roman" w:hAnsi="Times New Roman" w:cs="Times New Roman"/>
          <w:lang w:val="el-GR"/>
        </w:rPr>
        <w:t xml:space="preserve"> και εγώ με 90 k</w:t>
      </w:r>
      <w:r w:rsidR="005E3526" w:rsidRPr="000E49F9">
        <w:rPr>
          <w:rFonts w:ascii="Times New Roman" w:hAnsi="Times New Roman" w:cs="Times New Roman"/>
        </w:rPr>
        <w:t>m</w:t>
      </w:r>
      <w:r w:rsidR="005E3526" w:rsidRPr="000E49F9">
        <w:rPr>
          <w:rFonts w:ascii="Times New Roman" w:hAnsi="Times New Roman" w:cs="Times New Roman"/>
          <w:lang w:val="el-GR"/>
        </w:rPr>
        <w:t>/</w:t>
      </w:r>
      <w:r w:rsidR="005E3526" w:rsidRPr="000E49F9">
        <w:rPr>
          <w:rFonts w:ascii="Times New Roman" w:hAnsi="Times New Roman" w:cs="Times New Roman"/>
        </w:rPr>
        <w:t>h</w:t>
      </w:r>
      <w:r w:rsidRPr="000E49F9">
        <w:rPr>
          <w:rFonts w:ascii="Times New Roman" w:hAnsi="Times New Roman" w:cs="Times New Roman"/>
          <w:lang w:val="el-GR"/>
        </w:rPr>
        <w:t>., τότε πρέπει μπροστά μου, να έχω ελεύθερο δρόμο τουλάχιστο 500 μέτρα, ώστε με τα 10 δευτερόλεπτα που θα χρειασθώ για να προσπεράσω, να καλύψω την απόσταση κάποιου αυτ/του που θα εμφανισθεί από την αντίθετη κατεύθυνση και να ολοκληρώσω την προσπέραση.</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rPr>
      </w:pPr>
      <w:r w:rsidRPr="000E49F9">
        <w:rPr>
          <w:rFonts w:ascii="Times New Roman" w:hAnsi="Times New Roman" w:cs="Times New Roman"/>
          <w:b/>
          <w:u w:val="single"/>
        </w:rPr>
        <w:t>Άρα οι παράγοντες είναι</w:t>
      </w:r>
      <w:r w:rsidRPr="000E49F9">
        <w:rPr>
          <w:rFonts w:ascii="Times New Roman" w:hAnsi="Times New Roman" w:cs="Times New Roman"/>
        </w:rPr>
        <w:t>:</w:t>
      </w:r>
    </w:p>
    <w:p w:rsidR="00867454" w:rsidRPr="000E49F9" w:rsidRDefault="00867454" w:rsidP="006E34C0">
      <w:pPr>
        <w:pStyle w:val="a3"/>
        <w:tabs>
          <w:tab w:val="left" w:pos="567"/>
        </w:tabs>
        <w:ind w:left="0" w:right="141"/>
        <w:rPr>
          <w:rFonts w:ascii="Times New Roman" w:hAnsi="Times New Roman" w:cs="Times New Roman"/>
        </w:rPr>
      </w:pPr>
    </w:p>
    <w:p w:rsidR="00867454" w:rsidRPr="000E49F9" w:rsidRDefault="00AF7558" w:rsidP="005F5F67">
      <w:pPr>
        <w:pStyle w:val="a4"/>
        <w:numPr>
          <w:ilvl w:val="1"/>
          <w:numId w:val="30"/>
        </w:numPr>
        <w:tabs>
          <w:tab w:val="left" w:pos="567"/>
          <w:tab w:val="left" w:pos="1813"/>
          <w:tab w:val="left" w:pos="181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Η διαφορά ταχύτητας τον δύο οχημάτων (όσο μεγαλύτερη είναι τόσο πιο γρήγορα γίνεται το προσπέρασμα)και</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1"/>
          <w:numId w:val="30"/>
        </w:numPr>
        <w:tabs>
          <w:tab w:val="left" w:pos="567"/>
          <w:tab w:val="left" w:pos="1813"/>
          <w:tab w:val="left" w:pos="181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Η απόσταση από το αντιθέτως ερχόμενο όχημα που πρέπει να είναι διπλή από την απόσταση που θα απαιτηθεί για ναπροσπεράσω.</w:t>
      </w:r>
    </w:p>
    <w:p w:rsidR="00867454" w:rsidRPr="000E49F9" w:rsidRDefault="00867454" w:rsidP="006E34C0">
      <w:pPr>
        <w:pStyle w:val="a3"/>
        <w:tabs>
          <w:tab w:val="left" w:pos="567"/>
        </w:tabs>
        <w:ind w:right="141"/>
        <w:rPr>
          <w:rFonts w:ascii="Times New Roman" w:hAnsi="Times New Roman" w:cs="Times New Roman"/>
          <w:lang w:val="el-GR"/>
        </w:rPr>
      </w:pPr>
    </w:p>
    <w:p w:rsidR="00F62E78" w:rsidRPr="000E49F9" w:rsidRDefault="00AF7558" w:rsidP="005F5F67">
      <w:pPr>
        <w:pStyle w:val="3"/>
        <w:numPr>
          <w:ilvl w:val="0"/>
          <w:numId w:val="96"/>
        </w:numPr>
        <w:tabs>
          <w:tab w:val="left" w:pos="567"/>
          <w:tab w:val="left" w:pos="709"/>
          <w:tab w:val="left" w:pos="851"/>
          <w:tab w:val="left" w:pos="993"/>
          <w:tab w:val="left" w:pos="1418"/>
        </w:tabs>
        <w:ind w:right="141" w:firstLine="0"/>
        <w:rPr>
          <w:rFonts w:ascii="Times New Roman" w:hAnsi="Times New Roman" w:cs="Times New Roman"/>
          <w:lang w:val="el-GR"/>
        </w:rPr>
      </w:pPr>
      <w:r w:rsidRPr="000E49F9">
        <w:rPr>
          <w:rFonts w:ascii="Times New Roman" w:hAnsi="Times New Roman" w:cs="Times New Roman"/>
          <w:lang w:val="el-GR"/>
        </w:rPr>
        <w:t>Ποιες οι ενδεδειγμένες ενέργειες του οδηγού όταν συναντά ομίχλη;</w:t>
      </w:r>
    </w:p>
    <w:p w:rsidR="00F62E78" w:rsidRPr="000E49F9" w:rsidRDefault="00F62E78" w:rsidP="006E34C0">
      <w:pPr>
        <w:pStyle w:val="3"/>
        <w:tabs>
          <w:tab w:val="left" w:pos="567"/>
          <w:tab w:val="left" w:pos="709"/>
          <w:tab w:val="left" w:pos="851"/>
          <w:tab w:val="left" w:pos="993"/>
          <w:tab w:val="left" w:pos="1418"/>
        </w:tabs>
        <w:ind w:left="284" w:right="141"/>
        <w:rPr>
          <w:rFonts w:ascii="Times New Roman" w:hAnsi="Times New Roman" w:cs="Times New Roman"/>
          <w:u w:val="thick"/>
          <w:lang w:val="el-GR"/>
        </w:rPr>
      </w:pPr>
    </w:p>
    <w:p w:rsidR="00867454" w:rsidRPr="000E49F9" w:rsidRDefault="00AF7558" w:rsidP="006E34C0">
      <w:pPr>
        <w:pStyle w:val="3"/>
        <w:tabs>
          <w:tab w:val="left" w:pos="567"/>
          <w:tab w:val="left" w:pos="709"/>
          <w:tab w:val="left" w:pos="851"/>
          <w:tab w:val="left" w:pos="993"/>
          <w:tab w:val="left" w:pos="1418"/>
        </w:tabs>
        <w:ind w:left="284" w:right="141"/>
        <w:rPr>
          <w:rFonts w:ascii="Times New Roman" w:hAnsi="Times New Roman" w:cs="Times New Roman"/>
          <w:lang w:val="el-GR"/>
        </w:rPr>
      </w:pPr>
      <w:r w:rsidRPr="000E49F9">
        <w:rPr>
          <w:rFonts w:ascii="Times New Roman" w:hAnsi="Times New Roman" w:cs="Times New Roman"/>
          <w:u w:val="thick"/>
          <w:lang w:val="el-GR"/>
        </w:rPr>
        <w:t>Πιστοποίηση25/5/2002:</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Οι ενδεδειγμένες ενέργειες του οδηγού όταν συναντά ομίχλη είναι:</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3"/>
        <w:numPr>
          <w:ilvl w:val="0"/>
          <w:numId w:val="117"/>
        </w:numPr>
        <w:tabs>
          <w:tab w:val="left" w:pos="567"/>
        </w:tabs>
        <w:ind w:right="141"/>
        <w:rPr>
          <w:rFonts w:ascii="Times New Roman" w:hAnsi="Times New Roman" w:cs="Times New Roman"/>
          <w:lang w:val="el-GR"/>
        </w:rPr>
      </w:pPr>
      <w:r w:rsidRPr="000E49F9">
        <w:rPr>
          <w:rFonts w:ascii="Times New Roman" w:hAnsi="Times New Roman" w:cs="Times New Roman"/>
          <w:lang w:val="el-GR"/>
        </w:rPr>
        <w:t>Κινούμαστε με μικρή ταχύτητα γιατί δεν έχουμε ορατότητα και ο δρόμος είναι υγρός και ολισθηρός.</w:t>
      </w:r>
    </w:p>
    <w:p w:rsidR="00867454" w:rsidRPr="000E49F9" w:rsidRDefault="00AF7558" w:rsidP="005F5F67">
      <w:pPr>
        <w:pStyle w:val="a3"/>
        <w:numPr>
          <w:ilvl w:val="0"/>
          <w:numId w:val="117"/>
        </w:numPr>
        <w:tabs>
          <w:tab w:val="left" w:pos="567"/>
        </w:tabs>
        <w:ind w:right="141"/>
        <w:rPr>
          <w:rFonts w:ascii="Times New Roman" w:hAnsi="Times New Roman" w:cs="Times New Roman"/>
          <w:lang w:val="el-GR"/>
        </w:rPr>
      </w:pPr>
      <w:r w:rsidRPr="000E49F9">
        <w:rPr>
          <w:rFonts w:ascii="Times New Roman" w:hAnsi="Times New Roman" w:cs="Times New Roman"/>
          <w:lang w:val="el-GR"/>
        </w:rPr>
        <w:t>Χρησιμοποιούμε μόνο τα μεσαία φώτα ή τα φώτα ομίχλης (εάν διαθέτει το όχημα),  και ποτέ τους προβολείς, γιατί το φως αντανακλάται και δημιουργείται αδιαπέραστο φωτεινό τείχος. Χρησιμοποιούμε οπωσδήποτε το πίσω φωςομίχλης.</w:t>
      </w:r>
    </w:p>
    <w:p w:rsidR="00867454" w:rsidRPr="000E49F9" w:rsidRDefault="00AF7558" w:rsidP="005F5F67">
      <w:pPr>
        <w:pStyle w:val="a3"/>
        <w:numPr>
          <w:ilvl w:val="0"/>
          <w:numId w:val="117"/>
        </w:numPr>
        <w:tabs>
          <w:tab w:val="left" w:pos="567"/>
          <w:tab w:val="left" w:pos="1813"/>
        </w:tabs>
        <w:ind w:right="141"/>
        <w:rPr>
          <w:rFonts w:ascii="Times New Roman" w:hAnsi="Times New Roman" w:cs="Times New Roman"/>
          <w:lang w:val="el-GR"/>
        </w:rPr>
      </w:pPr>
      <w:r w:rsidRPr="000E49F9">
        <w:rPr>
          <w:rFonts w:ascii="Times New Roman" w:hAnsi="Times New Roman" w:cs="Times New Roman"/>
          <w:lang w:val="el-GR"/>
        </w:rPr>
        <w:t>Καθαρίζουμε συχνά το παρμπρίζ με τουςυαλοκαθαριστήρες.</w:t>
      </w:r>
    </w:p>
    <w:p w:rsidR="00867454" w:rsidRPr="000E49F9" w:rsidRDefault="00AF7558" w:rsidP="005F5F67">
      <w:pPr>
        <w:pStyle w:val="a3"/>
        <w:numPr>
          <w:ilvl w:val="0"/>
          <w:numId w:val="117"/>
        </w:numPr>
        <w:tabs>
          <w:tab w:val="left" w:pos="567"/>
        </w:tabs>
        <w:ind w:right="141"/>
        <w:rPr>
          <w:rFonts w:ascii="Times New Roman" w:hAnsi="Times New Roman" w:cs="Times New Roman"/>
          <w:lang w:val="el-GR"/>
        </w:rPr>
      </w:pPr>
      <w:r w:rsidRPr="000E49F9">
        <w:rPr>
          <w:rFonts w:ascii="Times New Roman" w:hAnsi="Times New Roman" w:cs="Times New Roman"/>
          <w:lang w:val="el-GR"/>
        </w:rPr>
        <w:t>Ακολουθούμε τις διαγραμμίσεις για να μην ξεφεύγουμε από την  πορεία  μας.  Προτιμάμε να κινούμαστε στο δεξιό άκρο του οδοστρώματος ακολουθώντας την οριογραμμή του και τα ανακλαστικά στα κολωνάκια και τιςμπάρες.</w:t>
      </w:r>
    </w:p>
    <w:p w:rsidR="00867454" w:rsidRPr="000E49F9" w:rsidRDefault="00AF7558" w:rsidP="005F5F67">
      <w:pPr>
        <w:pStyle w:val="a3"/>
        <w:numPr>
          <w:ilvl w:val="0"/>
          <w:numId w:val="117"/>
        </w:numPr>
        <w:tabs>
          <w:tab w:val="left" w:pos="567"/>
          <w:tab w:val="left" w:pos="1813"/>
        </w:tabs>
        <w:ind w:right="141"/>
        <w:rPr>
          <w:rFonts w:ascii="Times New Roman" w:hAnsi="Times New Roman" w:cs="Times New Roman"/>
          <w:lang w:val="el-GR"/>
        </w:rPr>
      </w:pPr>
      <w:r w:rsidRPr="000E49F9">
        <w:rPr>
          <w:rFonts w:ascii="Times New Roman" w:hAnsi="Times New Roman" w:cs="Times New Roman"/>
          <w:lang w:val="el-GR"/>
        </w:rPr>
        <w:t>Σε ιδιαίτερα πυκνή ομίχλη, χρησιμοποιούμε κατά διαστήματα και τηνκόρνα.</w:t>
      </w:r>
    </w:p>
    <w:p w:rsidR="00867454" w:rsidRPr="000E49F9" w:rsidRDefault="00AF7558" w:rsidP="005F5F67">
      <w:pPr>
        <w:pStyle w:val="a3"/>
        <w:numPr>
          <w:ilvl w:val="0"/>
          <w:numId w:val="117"/>
        </w:numPr>
        <w:tabs>
          <w:tab w:val="left" w:pos="567"/>
        </w:tabs>
        <w:ind w:right="141"/>
        <w:rPr>
          <w:rFonts w:ascii="Times New Roman" w:hAnsi="Times New Roman" w:cs="Times New Roman"/>
          <w:lang w:val="el-GR"/>
        </w:rPr>
      </w:pPr>
      <w:r w:rsidRPr="000E49F9">
        <w:rPr>
          <w:rFonts w:ascii="Times New Roman" w:hAnsi="Times New Roman" w:cs="Times New Roman"/>
          <w:lang w:val="el-GR"/>
        </w:rPr>
        <w:t>Ακολουθούμε το προπορευόμενο όχημα καθοδηγούμενοι από τα  φώτα  του,  τηρώντας τις αποστάσειςασφαλείας.</w:t>
      </w:r>
    </w:p>
    <w:p w:rsidR="00867454" w:rsidRPr="000E49F9" w:rsidRDefault="00867454" w:rsidP="006E34C0">
      <w:pPr>
        <w:pStyle w:val="a3"/>
        <w:tabs>
          <w:tab w:val="left" w:pos="567"/>
        </w:tabs>
        <w:ind w:right="141"/>
        <w:rPr>
          <w:rFonts w:ascii="Times New Roman" w:hAnsi="Times New Roman" w:cs="Times New Roman"/>
          <w:lang w:val="el-GR"/>
        </w:rPr>
      </w:pPr>
    </w:p>
    <w:p w:rsidR="00035D14" w:rsidRPr="000E49F9" w:rsidRDefault="00AF7558" w:rsidP="006E34C0">
      <w:pPr>
        <w:pStyle w:val="3"/>
        <w:tabs>
          <w:tab w:val="left" w:pos="567"/>
        </w:tabs>
        <w:ind w:left="284" w:right="141"/>
        <w:rPr>
          <w:rFonts w:ascii="Times New Roman" w:hAnsi="Times New Roman" w:cs="Times New Roman"/>
          <w:lang w:val="el-GR"/>
        </w:rPr>
      </w:pPr>
      <w:r w:rsidRPr="000E49F9">
        <w:rPr>
          <w:rFonts w:ascii="Times New Roman" w:hAnsi="Times New Roman" w:cs="Times New Roman"/>
          <w:u w:val="thick"/>
          <w:lang w:val="el-GR"/>
        </w:rPr>
        <w:t>Επιπλέον:</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u w:val="single"/>
          <w:lang w:val="el-GR"/>
        </w:rPr>
        <w:t>ΟΜΙΧΛΗ</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Για να βλέπω καλύτερα, στην περίπτωση που υπάρχει ομίχλη, ανάβω τα φώτα διασταύρωσης. Αν διαθέτει το αυτ/τό μου και ειδικά φώτα ομίχλης, μπορώ να τα ανάψω συγχρόνως. Μπορώ να τα έχω αναμμένα όταν ακολουθώ ή διασταυρώνομαι με άλλους οδηγούς, με την προϋπόθεση ότι δεν ενοχλώ κανέναν. Για να με βλέπουν οι άλλοι, αν η ορατότητα είναι μειωμένη, τουλάχιστον σε 150 μέτρα, πρέπει να έχω αναμμένα τα φώτα διασταύρωσης.</w:t>
      </w:r>
    </w:p>
    <w:p w:rsidR="008244DF"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Μπορώ να χρησιμοποιήσω, το ή τα φώτα ομίχλης που έχω πίσω, αλλά θα πρέπει μόλις επανέλθει η ορατότητα μου, να τα σβήσω, γιατί είναι πολύ έντονα και ενοχλούν.</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u w:val="single"/>
          <w:lang w:val="el-GR"/>
        </w:rPr>
        <w:t>Η Οδήγηση με ομίχλη είναι πιο δύσκολή γι΄ αυτό πρέπει να: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 w:val="left" w:pos="1813"/>
        </w:tabs>
        <w:ind w:right="141"/>
        <w:rPr>
          <w:rFonts w:ascii="Times New Roman" w:hAnsi="Times New Roman" w:cs="Times New Roman"/>
          <w:lang w:val="el-GR"/>
        </w:rPr>
      </w:pPr>
      <w:r w:rsidRPr="000E49F9">
        <w:rPr>
          <w:rFonts w:ascii="Times New Roman" w:hAnsi="Times New Roman" w:cs="Times New Roman"/>
          <w:lang w:val="el-GR"/>
        </w:rPr>
        <w:t>-</w:t>
      </w:r>
      <w:r w:rsidRPr="000E49F9">
        <w:rPr>
          <w:rFonts w:ascii="Times New Roman" w:hAnsi="Times New Roman" w:cs="Times New Roman"/>
          <w:lang w:val="el-GR"/>
        </w:rPr>
        <w:tab/>
        <w:t>Οδηγώ  στην   θέση  μου   επάνω  στον   δρόμο,  ακολουθώντας  τις γραμμές του οδοστρώματος.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Ρυθμίζω την ταχύτητα ανάλογα με την ορατότητα, ώστε αν χρειασθεί, να σταματήσω με ασφάλεια στον ορατό δρόμο που έχω μπροστάμου.</w:t>
      </w:r>
    </w:p>
    <w:p w:rsidR="00867454" w:rsidRPr="000E49F9" w:rsidRDefault="00AF7558" w:rsidP="005F5F67">
      <w:pPr>
        <w:pStyle w:val="a4"/>
        <w:numPr>
          <w:ilvl w:val="0"/>
          <w:numId w:val="29"/>
        </w:numPr>
        <w:tabs>
          <w:tab w:val="left" w:pos="567"/>
          <w:tab w:val="left" w:pos="1633"/>
          <w:tab w:val="left" w:pos="163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Όταν η ορατότητα είναι στα 50 περίπου μέτρα, η μέγιστη ταχύτητά μου δεν πρέπει να υπερβαίνει τα 50</w:t>
      </w:r>
      <w:r w:rsidR="00243123" w:rsidRPr="000E49F9">
        <w:rPr>
          <w:rFonts w:ascii="Times New Roman" w:hAnsi="Times New Roman" w:cs="Times New Roman"/>
          <w:sz w:val="24"/>
          <w:szCs w:val="24"/>
          <w:lang w:val="el-GR"/>
        </w:rPr>
        <w:t>km/h</w:t>
      </w:r>
      <w:r w:rsidRPr="000E49F9">
        <w:rPr>
          <w:rFonts w:ascii="Times New Roman" w:hAnsi="Times New Roman" w:cs="Times New Roman"/>
          <w:sz w:val="24"/>
          <w:szCs w:val="24"/>
          <w:lang w:val="el-GR"/>
        </w:rPr>
        <w:t>.</w:t>
      </w:r>
    </w:p>
    <w:p w:rsidR="00867454" w:rsidRPr="000E49F9" w:rsidRDefault="00AF7558" w:rsidP="005F5F67">
      <w:pPr>
        <w:pStyle w:val="a4"/>
        <w:numPr>
          <w:ilvl w:val="0"/>
          <w:numId w:val="29"/>
        </w:numPr>
        <w:tabs>
          <w:tab w:val="left" w:pos="567"/>
          <w:tab w:val="left" w:pos="1633"/>
          <w:tab w:val="left" w:pos="163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Όταν δε ακολουθώ άλλο αυτ/το, πρέπει να κρατάω μία απόσταση ασφαλείας, μεγαλύτερη από την κανονική, που θα κρατούσα σε ομαλές συνθήκεςορατότητας.</w:t>
      </w:r>
    </w:p>
    <w:p w:rsidR="00867454" w:rsidRPr="000E49F9" w:rsidRDefault="00AF7558" w:rsidP="005F5F67">
      <w:pPr>
        <w:pStyle w:val="a4"/>
        <w:numPr>
          <w:ilvl w:val="0"/>
          <w:numId w:val="29"/>
        </w:numPr>
        <w:tabs>
          <w:tab w:val="left" w:pos="567"/>
          <w:tab w:val="left" w:pos="1633"/>
          <w:tab w:val="left" w:pos="1634"/>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Μην επιχειρώπροσπεράσματα.</w:t>
      </w:r>
    </w:p>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Στην ομίχλη που θα έχουμε ανάψει τα μπρος και τα πίσω φώτα ομίχλης, θα πρέπει να γνωρίζουμε ότι δεν θα υπάρχει αντανάκλαση στα πλαϊνά μέρη του αυτ/του.</w:t>
      </w:r>
    </w:p>
    <w:p w:rsidR="00867454" w:rsidRPr="000E49F9" w:rsidRDefault="00867454" w:rsidP="006E34C0">
      <w:pPr>
        <w:pStyle w:val="a3"/>
        <w:tabs>
          <w:tab w:val="left" w:pos="567"/>
        </w:tabs>
        <w:ind w:right="141"/>
        <w:rPr>
          <w:rFonts w:ascii="Times New Roman" w:hAnsi="Times New Roman" w:cs="Times New Roman"/>
          <w:lang w:val="el-GR"/>
        </w:rPr>
      </w:pPr>
    </w:p>
    <w:p w:rsidR="002E1630"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Εάν η ομίχλη είναι πολύ πυκνή, οπότε η ταχύτητα μας είναι μικρή, μπορούμε να ανάψουμε το εσωτερικό φως του αυτ/του μέσα σε κατοικημένη περιοχή, με σκοπό να γινόμαστε αντιληπτοί από τους άλλους οδηγούς στις διασταυρώσεις. Αυτό το φως σε μία καθαρή νύχτα θα εμπόδιζε τον οδηγό και θα ήταν επικίνδυνο, γι΄ αυτό σε φυσιολογικές καιρικές συνθήκες δεν το ανάβουμε.</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709"/>
          <w:tab w:val="left" w:pos="851"/>
        </w:tabs>
        <w:ind w:right="141" w:firstLine="0"/>
        <w:rPr>
          <w:rFonts w:ascii="Times New Roman" w:hAnsi="Times New Roman" w:cs="Times New Roman"/>
          <w:lang w:val="el-GR"/>
        </w:rPr>
      </w:pPr>
      <w:r w:rsidRPr="000E49F9">
        <w:rPr>
          <w:rFonts w:ascii="Times New Roman" w:hAnsi="Times New Roman" w:cs="Times New Roman"/>
          <w:lang w:val="el-GR"/>
        </w:rPr>
        <w:t>Ποιες οι ενδεδειγμένες ενέργειες του οδηγού σε περίπτωση διπλής συνεχόμενηςγραμμής;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Είναι τείχος αδιαπέραστο</w:t>
      </w:r>
      <w:r w:rsidRPr="000E49F9">
        <w:rPr>
          <w:rFonts w:ascii="Times New Roman" w:hAnsi="Times New Roman" w:cs="Times New Roman"/>
          <w:lang w:val="el-GR"/>
        </w:rPr>
        <w:t>.</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Απαγορεύεται αυστηρά να την περνάμε για οποιονδήποτε λόγο, είτε για προσπέραση, είτε για να περάσουμε στην απέναντι πλευρά του δρόμου, είτε για άλλο λόγο.</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3"/>
        <w:tabs>
          <w:tab w:val="left" w:pos="567"/>
        </w:tabs>
        <w:ind w:left="284" w:right="141"/>
        <w:rPr>
          <w:rFonts w:ascii="Times New Roman" w:hAnsi="Times New Roman" w:cs="Times New Roman"/>
          <w:b w:val="0"/>
          <w:lang w:val="el-GR"/>
        </w:rPr>
      </w:pPr>
      <w:r w:rsidRPr="000E49F9">
        <w:rPr>
          <w:rFonts w:ascii="Times New Roman" w:hAnsi="Times New Roman" w:cs="Times New Roman"/>
          <w:u w:val="thick"/>
          <w:lang w:val="el-GR"/>
        </w:rPr>
        <w:t>Επιπλέον:</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Δεν την πατάμε για προσπέραση, για να στρίψουμε, ούτε για να περάσουμε κάθετα απέναντι.</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Την πατάμε για να προσπεράσουμε μόνο όταν στην κατεύθυνση μας υπάρχει άλλο όχημα σταματημένο από βλάβη ή άλλη αιτία και αυτό γίνεται με μεγάλη προσοχή.</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Ποιες είναι οι ενδεδειγμένες ενέργειες που πρέπει να κάνει ο οδηγός, σε περίπτωση ξαφνικής βλάβης των φρένων, προκειμένου να σταματήσει το αυτοκίνητο;</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tabs>
          <w:tab w:val="left" w:pos="567"/>
        </w:tabs>
        <w:ind w:right="141"/>
        <w:rPr>
          <w:rFonts w:ascii="Times New Roman" w:hAnsi="Times New Roman" w:cs="Times New Roman"/>
          <w:b/>
          <w:sz w:val="24"/>
          <w:szCs w:val="24"/>
          <w:lang w:val="el-GR"/>
        </w:rPr>
      </w:pPr>
      <w:r w:rsidRPr="000E49F9">
        <w:rPr>
          <w:rFonts w:ascii="Times New Roman" w:hAnsi="Times New Roman" w:cs="Times New Roman"/>
          <w:b/>
          <w:sz w:val="24"/>
          <w:szCs w:val="24"/>
          <w:u w:val="thick"/>
          <w:lang w:val="el-GR"/>
        </w:rPr>
        <w:t>Πιστοποίηση 11/2000:</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 οδηγός μειώνει διαδοχικά τις σχέσεις στο κιβώτιο ταχυτήτων (5</w:t>
      </w:r>
      <w:r w:rsidRPr="000E49F9">
        <w:rPr>
          <w:rFonts w:ascii="Times New Roman" w:hAnsi="Times New Roman" w:cs="Times New Roman"/>
          <w:position w:val="8"/>
          <w:lang w:val="el-GR"/>
        </w:rPr>
        <w:t>η</w:t>
      </w:r>
      <w:r w:rsidRPr="000E49F9">
        <w:rPr>
          <w:rFonts w:ascii="Times New Roman" w:hAnsi="Times New Roman" w:cs="Times New Roman"/>
          <w:lang w:val="el-GR"/>
        </w:rPr>
        <w:t>, 4</w:t>
      </w:r>
      <w:r w:rsidRPr="000E49F9">
        <w:rPr>
          <w:rFonts w:ascii="Times New Roman" w:hAnsi="Times New Roman" w:cs="Times New Roman"/>
          <w:position w:val="8"/>
          <w:lang w:val="el-GR"/>
        </w:rPr>
        <w:t>η</w:t>
      </w:r>
      <w:r w:rsidRPr="000E49F9">
        <w:rPr>
          <w:rFonts w:ascii="Times New Roman" w:hAnsi="Times New Roman" w:cs="Times New Roman"/>
          <w:lang w:val="el-GR"/>
        </w:rPr>
        <w:t>, 3</w:t>
      </w:r>
      <w:r w:rsidRPr="000E49F9">
        <w:rPr>
          <w:rFonts w:ascii="Times New Roman" w:hAnsi="Times New Roman" w:cs="Times New Roman"/>
          <w:position w:val="8"/>
          <w:lang w:val="el-GR"/>
        </w:rPr>
        <w:t>η</w:t>
      </w:r>
      <w:r w:rsidRPr="000E49F9">
        <w:rPr>
          <w:rFonts w:ascii="Times New Roman" w:hAnsi="Times New Roman" w:cs="Times New Roman"/>
          <w:lang w:val="el-GR"/>
        </w:rPr>
        <w:t>, 2</w:t>
      </w:r>
      <w:r w:rsidRPr="000E49F9">
        <w:rPr>
          <w:rFonts w:ascii="Times New Roman" w:hAnsi="Times New Roman" w:cs="Times New Roman"/>
          <w:position w:val="8"/>
          <w:lang w:val="el-GR"/>
        </w:rPr>
        <w:t>η</w:t>
      </w:r>
      <w:r w:rsidRPr="000E49F9">
        <w:rPr>
          <w:rFonts w:ascii="Times New Roman" w:hAnsi="Times New Roman" w:cs="Times New Roman"/>
          <w:lang w:val="el-GR"/>
        </w:rPr>
        <w:t>, 1</w:t>
      </w:r>
      <w:r w:rsidRPr="000E49F9">
        <w:rPr>
          <w:rFonts w:ascii="Times New Roman" w:hAnsi="Times New Roman" w:cs="Times New Roman"/>
          <w:position w:val="8"/>
          <w:lang w:val="el-GR"/>
        </w:rPr>
        <w:t>η</w:t>
      </w:r>
      <w:r w:rsidRPr="000E49F9">
        <w:rPr>
          <w:rFonts w:ascii="Times New Roman" w:hAnsi="Times New Roman" w:cs="Times New Roman"/>
          <w:lang w:val="el-GR"/>
        </w:rPr>
        <w:t>), χωρίς  να πατάει το γκάζι και όταν -επιβραδύνοντας- φτάσει στην 1</w:t>
      </w:r>
      <w:r w:rsidRPr="000E49F9">
        <w:rPr>
          <w:rFonts w:ascii="Times New Roman" w:hAnsi="Times New Roman" w:cs="Times New Roman"/>
          <w:position w:val="8"/>
          <w:lang w:val="el-GR"/>
        </w:rPr>
        <w:t xml:space="preserve">η </w:t>
      </w:r>
      <w:r w:rsidRPr="000E49F9">
        <w:rPr>
          <w:rFonts w:ascii="Times New Roman" w:hAnsi="Times New Roman" w:cs="Times New Roman"/>
          <w:lang w:val="el-GR"/>
        </w:rPr>
        <w:t>ταχύτητα, σβήνει τον κινητήρα για να σταματήσει τελείως τοόχημα.</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Σε όλη αυτή τη διαδικασία, ο οδηγός μπορεί να χρησιμοποιήσει και το χειρόφρενο, όταν η ταχύτητα του οχήματος αρχίζει να μειώνεται. Στην περίπτωση αυτή, κρατάει πατημένο το πλήκτρο απασφάλισης (κουμπί) του χειρόφρενου, πραγματοποιώντας αλλεπάλληλες έλξεις. Ταυτόχρονα, αναζητεί ελεύθερο χώρο στα δεξιά του δρόμου για να σταματήσει το όχημα.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Στη διάρκεια των παραπάνω ενεργειών, ο οδηγός ασκεί αλλεπάλληλες πιέσεις στον ποδομοχλό (πεντάλ) του φρένου.</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 w:val="left" w:pos="993"/>
          <w:tab w:val="left" w:pos="2410"/>
          <w:tab w:val="left" w:pos="2552"/>
        </w:tabs>
        <w:ind w:right="141" w:firstLine="0"/>
        <w:rPr>
          <w:rFonts w:ascii="Times New Roman" w:hAnsi="Times New Roman" w:cs="Times New Roman"/>
          <w:lang w:val="el-GR"/>
        </w:rPr>
      </w:pPr>
      <w:r w:rsidRPr="000E49F9">
        <w:rPr>
          <w:rFonts w:ascii="Times New Roman" w:hAnsi="Times New Roman" w:cs="Times New Roman"/>
          <w:lang w:val="el-GR"/>
        </w:rPr>
        <w:t>Περιγράψτε με συντομία την τεχνική της στάθμευσης ( παρκαρίσματος) τουαυτοκινήτου.</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tabs>
          <w:tab w:val="left" w:pos="567"/>
        </w:tabs>
        <w:ind w:right="141"/>
        <w:rPr>
          <w:rFonts w:ascii="Times New Roman" w:hAnsi="Times New Roman" w:cs="Times New Roman"/>
          <w:b/>
          <w:sz w:val="24"/>
          <w:szCs w:val="24"/>
          <w:lang w:val="el-GR"/>
        </w:rPr>
      </w:pPr>
      <w:r w:rsidRPr="000E49F9">
        <w:rPr>
          <w:rFonts w:ascii="Times New Roman" w:hAnsi="Times New Roman" w:cs="Times New Roman"/>
          <w:b/>
          <w:sz w:val="24"/>
          <w:szCs w:val="24"/>
          <w:u w:val="thick"/>
          <w:lang w:val="el-GR"/>
        </w:rPr>
        <w:t>Πιστοποίηση 12/1997 &amp; 6/1998:</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Η τεχνική στάθμευσης ποικίλει. Στη συνήθη, όμως, περίπτωση, ανάμεσα σε δύο σταθμευμένα αυτοκίνητα, όπου υπάρχει επαρκής χώρος (όχι μεγαλύτερος του διπλάσιου μήκους του αυτοκινήτου), στη δεξιά πλευρά του οδοστρώματος, ακολουθείται η εξής τεχνική:</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1"/>
          <w:numId w:val="29"/>
        </w:numPr>
        <w:tabs>
          <w:tab w:val="left" w:pos="567"/>
          <w:tab w:val="left" w:pos="137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Ανακόπτουμε ταχύτητα παρατηρώντας από τον καθρέπτη του αυτοκινήτου και βγάζουμε δεξίφλας.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1"/>
          <w:numId w:val="29"/>
        </w:numPr>
        <w:tabs>
          <w:tab w:val="left" w:pos="567"/>
          <w:tab w:val="left" w:pos="1431"/>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Πλησιάζουμε παράλληλα το δεύτερο παρκαρισμένο αυτοκίνητο με πλευρική απόσταση 50 εκατοστών περίπου και σταματάμε έτσι, ώστε το πίσω μέρος του αυτοκινήτου μας να περάσει τον πίσω προφυλακτήρα του δεύτερου σταθμευμένου αυτοκινήτου σε απόσταση περίπου ενός μέτρου. Βάζουμε την όπισθεν και συνδυάζοντας γκάζι και συμπλέκτη,  κινούμε το αυτοκίνητο προς τα πίσω πολύαργά.</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1"/>
          <w:numId w:val="29"/>
        </w:numPr>
        <w:tabs>
          <w:tab w:val="left" w:pos="567"/>
          <w:tab w:val="left" w:pos="1475"/>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Όταν το πίσω μέρος του αυτοκινήτου μας φθάσει στο ύψος του πίσω μέρους του σταθμευμένου αυτοκινήτου, αρχίζουμε να στρίβουμε το τιμόνι δεξιά έως ότου δώσουμε την ανάλογη κλίση προς το πεζοδρόμιο, κοιτώντας προς τα πίσω και με γρήγορες ματιές ελέγχουμε επίσης προς τα μπρος καιπλάγια.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1"/>
          <w:numId w:val="29"/>
        </w:numPr>
        <w:tabs>
          <w:tab w:val="left" w:pos="567"/>
          <w:tab w:val="left" w:pos="1451"/>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Γυρίζουμε σιγά-σιγά το τιμόνι προς τα αριστερά, ενώ κινούμαστε προς τα πίσω, έως ότου το αυτοκίνητο έλθει πολύ κοντά στο πεζοδρόμιο ( μέχρι 35</w:t>
      </w:r>
      <w:r w:rsidRPr="000E49F9">
        <w:rPr>
          <w:rFonts w:ascii="Times New Roman" w:hAnsi="Times New Roman" w:cs="Times New Roman"/>
          <w:sz w:val="24"/>
          <w:szCs w:val="24"/>
        </w:rPr>
        <w:t>cm</w:t>
      </w:r>
      <w:r w:rsidRPr="000E49F9">
        <w:rPr>
          <w:rFonts w:ascii="Times New Roman" w:hAnsi="Times New Roman" w:cs="Times New Roman"/>
          <w:sz w:val="24"/>
          <w:szCs w:val="24"/>
          <w:lang w:val="el-GR"/>
        </w:rPr>
        <w:t xml:space="preserve"> για τα επιβατικά και 45</w:t>
      </w:r>
      <w:r w:rsidRPr="000E49F9">
        <w:rPr>
          <w:rFonts w:ascii="Times New Roman" w:hAnsi="Times New Roman" w:cs="Times New Roman"/>
          <w:sz w:val="24"/>
          <w:szCs w:val="24"/>
        </w:rPr>
        <w:t>cm</w:t>
      </w:r>
      <w:r w:rsidRPr="000E49F9">
        <w:rPr>
          <w:rFonts w:ascii="Times New Roman" w:hAnsi="Times New Roman" w:cs="Times New Roman"/>
          <w:sz w:val="24"/>
          <w:szCs w:val="24"/>
          <w:lang w:val="el-GR"/>
        </w:rPr>
        <w:t xml:space="preserve"> για τα μεγάλα οχήματα) και παράλληλα μ’αυτό.</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1"/>
          <w:numId w:val="29"/>
        </w:numPr>
        <w:tabs>
          <w:tab w:val="left" w:pos="567"/>
          <w:tab w:val="left" w:pos="1537"/>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Αν ο πίσω τροχός ακουμπήσει στο πεζοδρόμιο και το αυτοκίνητό μας δεν είναι παράλληλα προς αυτό, κάνουμε διορθωτικές κινήσεις μπρος-πίσω έως ότου φέρουμε το αυτοκίνητο κοντά στο πεζοδρόμιο και περίπου παράλληλα μ’ αυτό, αφήνοντας κατάλληλα απόσταση από το μπροστινό αυτοκίνητο για τη διευκόλυνσηεξόδου.</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 w:val="left" w:pos="1794"/>
        </w:tabs>
        <w:ind w:right="141" w:firstLine="0"/>
        <w:rPr>
          <w:rFonts w:ascii="Times New Roman" w:hAnsi="Times New Roman" w:cs="Times New Roman"/>
          <w:lang w:val="el-GR"/>
        </w:rPr>
      </w:pPr>
      <w:r w:rsidRPr="000E49F9">
        <w:rPr>
          <w:rFonts w:ascii="Times New Roman" w:hAnsi="Times New Roman" w:cs="Times New Roman"/>
          <w:lang w:val="el-GR"/>
        </w:rPr>
        <w:t>Ποιες είναι οι ενδεδειγμένες ενέργειες που πρέπει να κάνει ο οδηγός όταν πλησιάζει διασταύρωση μεσήμανση;</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tabs>
          <w:tab w:val="left" w:pos="567"/>
        </w:tabs>
        <w:ind w:right="141"/>
        <w:rPr>
          <w:rFonts w:ascii="Times New Roman" w:hAnsi="Times New Roman" w:cs="Times New Roman"/>
          <w:b/>
          <w:sz w:val="24"/>
          <w:szCs w:val="24"/>
          <w:lang w:val="el-GR"/>
        </w:rPr>
      </w:pPr>
      <w:r w:rsidRPr="000E49F9">
        <w:rPr>
          <w:rFonts w:ascii="Times New Roman" w:hAnsi="Times New Roman" w:cs="Times New Roman"/>
          <w:b/>
          <w:sz w:val="24"/>
          <w:szCs w:val="24"/>
          <w:u w:val="thick"/>
          <w:lang w:val="el-GR"/>
        </w:rPr>
        <w:t>Πιστοποίηση 6/1998:</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Όταν πλησιάζουμε σε διασταύρωση με σήμανση, ανακόπτουμε ταχύτητα, δίνουμε προτεραιότητα  στους  πεζούς,  εφόσον  διασχίζουν  τη  διασταύρωση  και  ανάλογα  με τη</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σήμανση, οριζόντια ή κάθετη, παραχωρούμε ή όχι προτεραιότητα. Εφόσον υπάρχει τροχονόμος, συμμορφωνόμαστε με τις υποδείξεις του.</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709"/>
          <w:tab w:val="left" w:pos="851"/>
          <w:tab w:val="left" w:pos="1134"/>
        </w:tabs>
        <w:ind w:right="141" w:firstLine="0"/>
        <w:rPr>
          <w:rFonts w:ascii="Times New Roman" w:hAnsi="Times New Roman" w:cs="Times New Roman"/>
          <w:lang w:val="el-GR"/>
        </w:rPr>
      </w:pPr>
      <w:r w:rsidRPr="000E49F9">
        <w:rPr>
          <w:rFonts w:ascii="Times New Roman" w:hAnsi="Times New Roman" w:cs="Times New Roman"/>
          <w:lang w:val="el-GR"/>
        </w:rPr>
        <w:t>Ποιες είναι οι ενδεδειγμένες ενέργειες που πρέπει να κάνει ο οδηγός όταν πλησιάζει διασταύρωση χωρίςσήμανση;</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Μείωση ταχύτητας. Περισσότερο έλεγχο.</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Ισχύει η εκ δεξιών προτεραιότητα.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3"/>
        <w:tabs>
          <w:tab w:val="left" w:pos="567"/>
        </w:tabs>
        <w:ind w:left="284" w:right="141"/>
        <w:rPr>
          <w:rFonts w:ascii="Times New Roman" w:hAnsi="Times New Roman" w:cs="Times New Roman"/>
          <w:lang w:val="el-GR"/>
        </w:rPr>
      </w:pPr>
      <w:r w:rsidRPr="000E49F9">
        <w:rPr>
          <w:rFonts w:ascii="Times New Roman" w:hAnsi="Times New Roman" w:cs="Times New Roman"/>
          <w:u w:val="thick"/>
          <w:lang w:val="el-GR"/>
        </w:rPr>
        <w:t>Επιπλέον:</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Σε διασταύρωση χωρίς σήμανση ο οδηγός ανακόπτοντας την ταχύτητα του ελέγχει εάν έρχεται άλλο όχημα από δεξιά του στο οποίο θα παραχωρήσει την προτεραιότητα.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Σε κάθε περίπτωση που έχει προτεραιότητα ο οδηγός ελέγχει και τους κάθετους δρόμους, μήπως έρχεται κάποιος που δεν έχει σκοπό να σταματήσει, για την αποφυγή ατυχήματος</w:t>
      </w:r>
    </w:p>
    <w:p w:rsidR="00867454" w:rsidRPr="000E49F9" w:rsidRDefault="00867454" w:rsidP="006E34C0">
      <w:pPr>
        <w:pStyle w:val="a3"/>
        <w:tabs>
          <w:tab w:val="left" w:pos="567"/>
        </w:tabs>
        <w:ind w:right="141"/>
        <w:rPr>
          <w:rFonts w:ascii="Times New Roman" w:hAnsi="Times New Roman" w:cs="Times New Roman"/>
          <w:lang w:val="el-GR"/>
        </w:rPr>
      </w:pPr>
    </w:p>
    <w:p w:rsidR="00EF332C" w:rsidRPr="000E49F9" w:rsidRDefault="00AF7558" w:rsidP="005F5F67">
      <w:pPr>
        <w:pStyle w:val="3"/>
        <w:numPr>
          <w:ilvl w:val="0"/>
          <w:numId w:val="96"/>
        </w:numPr>
        <w:tabs>
          <w:tab w:val="left" w:pos="567"/>
          <w:tab w:val="left" w:pos="709"/>
          <w:tab w:val="left" w:pos="851"/>
          <w:tab w:val="left" w:pos="1112"/>
        </w:tabs>
        <w:ind w:right="141" w:firstLine="0"/>
        <w:rPr>
          <w:rFonts w:ascii="Times New Roman" w:hAnsi="Times New Roman" w:cs="Times New Roman"/>
          <w:lang w:val="el-GR"/>
        </w:rPr>
      </w:pPr>
      <w:r w:rsidRPr="000E49F9">
        <w:rPr>
          <w:rFonts w:ascii="Times New Roman" w:hAnsi="Times New Roman" w:cs="Times New Roman"/>
          <w:lang w:val="el-GR"/>
        </w:rPr>
        <w:t>Ποια η χρησιμότητα του ραδιοφώνου στο αυτοκίνητο;</w:t>
      </w:r>
    </w:p>
    <w:p w:rsidR="00EF332C" w:rsidRPr="000E49F9" w:rsidRDefault="00EF332C" w:rsidP="006E34C0">
      <w:pPr>
        <w:pStyle w:val="3"/>
        <w:tabs>
          <w:tab w:val="left" w:pos="567"/>
          <w:tab w:val="left" w:pos="1112"/>
        </w:tabs>
        <w:ind w:left="284" w:right="141"/>
        <w:rPr>
          <w:rFonts w:ascii="Times New Roman" w:hAnsi="Times New Roman" w:cs="Times New Roman"/>
          <w:u w:val="thick"/>
          <w:lang w:val="el-GR"/>
        </w:rPr>
      </w:pPr>
    </w:p>
    <w:p w:rsidR="00867454" w:rsidRPr="000E49F9" w:rsidRDefault="00AF7558" w:rsidP="006E34C0">
      <w:pPr>
        <w:pStyle w:val="3"/>
        <w:tabs>
          <w:tab w:val="left" w:pos="567"/>
          <w:tab w:val="left" w:pos="1112"/>
        </w:tabs>
        <w:ind w:left="284" w:right="141"/>
        <w:rPr>
          <w:rFonts w:ascii="Times New Roman" w:hAnsi="Times New Roman" w:cs="Times New Roman"/>
          <w:lang w:val="el-GR"/>
        </w:rPr>
      </w:pPr>
      <w:r w:rsidRPr="000E49F9">
        <w:rPr>
          <w:rFonts w:ascii="Times New Roman" w:hAnsi="Times New Roman" w:cs="Times New Roman"/>
          <w:u w:val="thick"/>
          <w:lang w:val="el-GR"/>
        </w:rPr>
        <w:t>Πιστοποίηση5/2000:</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Το ραδιόφωνο στο αυτοκίνητο χρησιμεύει για να ενημερώνει τον οδηγό για τυχόν απρόβλεπτα συμβάντα, για το κυκλοφοριακό και για τον καιρό.</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Όταν ταξιδεύουμε και ιδιαίτερα όταν ο οδηγός είναι μόνος του η χρήση του ραδιοφώνου σπάει την μονοτονία του ταξιδιού, αποφεύγεται η υπνηλία, η δε μουσική συμβάλει στην ξεκούραση στην οδήγηση.</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Πώς υπολογίζεται η απόσταση από το ακολουθούμενο αυτοκίνητο, μέσω του καθρέπτη, όταν θέλουμε να κάνουμε προσπέρασμα στο προπορευόμενο αυτοκίνητο;</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Κοιτώντας διαδοχικά τον καθρέπτη μας υπολογίζουμε την ταχύτητα του οχήματος που ακολουθεί.</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Ανάλογα με την ταχύτητά του, επιχειρούμε ή όχι την προσπέραση.</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3"/>
        <w:tabs>
          <w:tab w:val="left" w:pos="567"/>
        </w:tabs>
        <w:ind w:left="284" w:right="141"/>
        <w:rPr>
          <w:rFonts w:ascii="Times New Roman" w:hAnsi="Times New Roman" w:cs="Times New Roman"/>
          <w:lang w:val="el-GR"/>
        </w:rPr>
      </w:pPr>
      <w:r w:rsidRPr="000E49F9">
        <w:rPr>
          <w:rFonts w:ascii="Times New Roman" w:hAnsi="Times New Roman" w:cs="Times New Roman"/>
          <w:u w:val="thick"/>
          <w:lang w:val="el-GR"/>
        </w:rPr>
        <w:t>Επιπλέον:</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Για να προσπεράσουμε δεν πρέπει να ανακόψουμε ή να εμποδίσουμε  το ακολουθούν όχημα εάν τρέχει περισσότερο από εμάς. Γι΄ αυτό ελέγχουμε από τον καθρέπτη το άλλο αυτοκίνητο και υπολογίζουμε την απόστασή του και την ταχύτητα του συγχρόνως.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Δηλαδή:</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Εάν το όχημα που βλέπουμε στον καθρέπτη μικραίνει, σημαίνει ότι η απόστασή του από εμάςμεγαλώνει.</w:t>
      </w:r>
    </w:p>
    <w:p w:rsidR="00AB1A01"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Αντίθετα εάν μεγαλώνει, η απόσταση μικραίνει, που σημαίνει ότι τρέχει περισσότερο από εμάς. Στην δεύτερη περίπτωση δεν επιχειρούμε προσπέρασμα, παρά μόνο όταν προσπεράσει το ακολουθούν όχημα.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 w:val="left" w:pos="993"/>
          <w:tab w:val="left" w:pos="1674"/>
        </w:tabs>
        <w:ind w:right="141" w:firstLine="0"/>
        <w:rPr>
          <w:rFonts w:ascii="Times New Roman" w:hAnsi="Times New Roman" w:cs="Times New Roman"/>
          <w:lang w:val="el-GR"/>
        </w:rPr>
      </w:pPr>
      <w:r w:rsidRPr="000E49F9">
        <w:rPr>
          <w:rFonts w:ascii="Times New Roman" w:hAnsi="Times New Roman" w:cs="Times New Roman"/>
          <w:lang w:val="el-GR"/>
        </w:rPr>
        <w:t>Ποιες είναι οι ενδεδειγμένες ενέργειες που πρέπει να κάνει ο οδηγός όταν αντιληφθεί ότι κάποιο όχημα από την αντίθετη κατεύθυνση έρχεται επάνωτου;</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tabs>
          <w:tab w:val="left" w:pos="567"/>
        </w:tabs>
        <w:ind w:right="141"/>
        <w:rPr>
          <w:rFonts w:ascii="Times New Roman" w:hAnsi="Times New Roman" w:cs="Times New Roman"/>
          <w:b/>
          <w:sz w:val="24"/>
          <w:szCs w:val="24"/>
          <w:lang w:val="el-GR"/>
        </w:rPr>
      </w:pPr>
      <w:r w:rsidRPr="000E49F9">
        <w:rPr>
          <w:rFonts w:ascii="Times New Roman" w:hAnsi="Times New Roman" w:cs="Times New Roman"/>
          <w:b/>
          <w:sz w:val="24"/>
          <w:szCs w:val="24"/>
          <w:u w:val="thick"/>
          <w:lang w:val="el-GR"/>
        </w:rPr>
        <w:t>Πιστοποίηση 11/1998, 5/1999  &amp; /5/2001:</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 οδηγός προειδοποιεί αναβοσβήνοντας τα φώτα πορείας και χρησιμοποιώντας το ηχητικό όργανο (κόρνα).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b/>
          <w:lang w:val="el-GR"/>
        </w:rPr>
      </w:pPr>
      <w:r w:rsidRPr="000E49F9">
        <w:rPr>
          <w:rFonts w:ascii="Times New Roman" w:hAnsi="Times New Roman" w:cs="Times New Roman"/>
          <w:lang w:val="el-GR"/>
        </w:rPr>
        <w:t>Αν ο οδηγός που έρχεται από την αντίθετη κατεύθυνση δεν αντιληφθεί την προειδοποίηση αυτή, ώστε να διορθώσει την πορεία του, τότε ο οδηγός επιβραδύνει και σταματά στο δεξιό άκρο του δρόμου, ή επιταχύνει κατά περίπτωση για να αποφύγει την τροχιά του αντιθέτως κινούμενου αυτοκινήτου, διατηρώντας την πορεία του αυτοκινήτου στο δεξιό άκρο του δρόμου, χωρίς να δημιουργεί κίνδυνο στους άλλους χρήστες τουδρόμου.</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709"/>
          <w:tab w:val="left" w:pos="851"/>
        </w:tabs>
        <w:ind w:right="141" w:firstLine="0"/>
        <w:rPr>
          <w:rFonts w:ascii="Times New Roman" w:hAnsi="Times New Roman" w:cs="Times New Roman"/>
          <w:lang w:val="el-GR"/>
        </w:rPr>
      </w:pPr>
      <w:r w:rsidRPr="000E49F9">
        <w:rPr>
          <w:rFonts w:ascii="Times New Roman" w:hAnsi="Times New Roman" w:cs="Times New Roman"/>
          <w:lang w:val="el-GR"/>
        </w:rPr>
        <w:t>Πώς πρέπει να αντιδρά ο οδηγός, κατά το φρενάρισμα, σε απρόβλεπτες καταστάσεις (πχ. παιδί που πετάγεται στο δρόμο), με αυτοκίνητο που διαθέτει συμβατικό σύστημαπέδησης;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tabs>
          <w:tab w:val="left" w:pos="567"/>
        </w:tabs>
        <w:ind w:right="141"/>
        <w:rPr>
          <w:rFonts w:ascii="Times New Roman" w:hAnsi="Times New Roman" w:cs="Times New Roman"/>
          <w:b/>
          <w:sz w:val="24"/>
          <w:szCs w:val="24"/>
          <w:lang w:val="el-GR"/>
        </w:rPr>
      </w:pPr>
      <w:r w:rsidRPr="000E49F9">
        <w:rPr>
          <w:rFonts w:ascii="Times New Roman" w:hAnsi="Times New Roman" w:cs="Times New Roman"/>
          <w:b/>
          <w:sz w:val="24"/>
          <w:szCs w:val="24"/>
          <w:u w:val="thick"/>
          <w:lang w:val="el-GR"/>
        </w:rPr>
        <w:t>Πιστοποίηση 12/1997:</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 οδηγός πρέπει, όταν οδηγεί, να έχει τεταμένη την προσοχή του και δεν πρέπει να αιφνιδιάζεται, ώστε σε οποιαδήποτε απρόβλεπτη κατάσταση να αντιδρά αποφασιστικά και αποτελεσματικά.</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Στην περίπτωση με συμβατικό σύστημα πέδησης, ο οδηγός σε μια απρόβλεπτη κατάσταση (πχ. παιδί που πετάγεται στο δρόμο) αντιδρά πατώντας το φρένο του και πριν μπλοκάρουν τελείως οι τροχοί του αυτοκινήτου, το ελευθερώνει και το ξαναπατάει, επαναλαμβάνοντας τη διαδικασία έως ότου το αυτοκίνητο ακινητοποιηθεί.</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Είναι απαραίτητη η παραπάνω διαδικασία διότι σε περίπτωση μπλοκαρίσματος των τροχών, η απόσταση πέδησης είναι μεγαλύτερη.</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3"/>
        <w:tabs>
          <w:tab w:val="left" w:pos="567"/>
        </w:tabs>
        <w:ind w:left="284" w:right="141"/>
        <w:rPr>
          <w:rFonts w:ascii="Times New Roman" w:hAnsi="Times New Roman" w:cs="Times New Roman"/>
          <w:lang w:val="el-GR"/>
        </w:rPr>
      </w:pPr>
      <w:r w:rsidRPr="000E49F9">
        <w:rPr>
          <w:rFonts w:ascii="Times New Roman" w:hAnsi="Times New Roman" w:cs="Times New Roman"/>
          <w:u w:val="thick"/>
          <w:lang w:val="el-GR"/>
        </w:rPr>
        <w:t>Πιστοποίηση 26/5/2001:</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 οδηγός πρέπει να πατήσει το πεντάλ του φρένου και πριν μπλοκάρουν τελείως οι τροχοί, τους ελευθερώνει και ξαναπατάει διαδοχικά, έως ότου το όχημα ακινητοποιηθεί.</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Πρέπει να αποφεύγεται η περίπτωση του μπλοκαρίσματος των τροχών διότι διαφορετικά έχουμε αύξηση της απόστασης πέδησης και απώλεια της διεύθυνσης του οχήματος</w:t>
      </w:r>
    </w:p>
    <w:p w:rsidR="00867454" w:rsidRPr="000E49F9" w:rsidRDefault="008C6829"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Να αναφέρε</w:t>
      </w:r>
      <w:r w:rsidR="00AF7558" w:rsidRPr="000E49F9">
        <w:rPr>
          <w:rFonts w:ascii="Times New Roman" w:hAnsi="Times New Roman" w:cs="Times New Roman"/>
          <w:lang w:val="el-GR"/>
        </w:rPr>
        <w:t>τε με συντομία τους κανόνες ασφαλείας κατά την εκκίνηση μιας μοτοσικλέτας.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Προτού ανεβεί στην μοτοσικλέτα, σημαντικό ρόλο παίζει η προετοιμασία του αναβάτη, ο οποίος πρέπει να φοράει:</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0"/>
          <w:numId w:val="28"/>
        </w:numPr>
        <w:tabs>
          <w:tab w:val="left" w:pos="567"/>
          <w:tab w:val="left" w:pos="837"/>
        </w:tabs>
        <w:ind w:left="284" w:right="141" w:firstLine="0"/>
        <w:jc w:val="both"/>
        <w:rPr>
          <w:rFonts w:ascii="Times New Roman" w:hAnsi="Times New Roman" w:cs="Times New Roman"/>
          <w:sz w:val="24"/>
          <w:szCs w:val="24"/>
          <w:lang w:val="el-GR"/>
        </w:rPr>
      </w:pPr>
      <w:r w:rsidRPr="000E49F9">
        <w:rPr>
          <w:rFonts w:ascii="Times New Roman" w:hAnsi="Times New Roman" w:cs="Times New Roman"/>
          <w:b/>
          <w:sz w:val="24"/>
          <w:szCs w:val="24"/>
          <w:lang w:val="el-GR"/>
        </w:rPr>
        <w:t>Κράνος</w:t>
      </w:r>
      <w:r w:rsidRPr="000E49F9">
        <w:rPr>
          <w:rFonts w:ascii="Times New Roman" w:hAnsi="Times New Roman" w:cs="Times New Roman"/>
          <w:sz w:val="24"/>
          <w:szCs w:val="24"/>
          <w:lang w:val="el-GR"/>
        </w:rPr>
        <w:t>. Επιβάλλεται να φοριέται στο κεφάλι και όχι στο χέρι ή δεμένο στην σέλα. Το κράνος προφυλάσσει το κεφάλι, σε όλες τις περιπτώσεις σύγκρουσης και από τον θόρυβο.</w:t>
      </w:r>
    </w:p>
    <w:p w:rsidR="00867454" w:rsidRPr="000E49F9" w:rsidRDefault="00A61DF5" w:rsidP="006E34C0">
      <w:pPr>
        <w:pStyle w:val="a3"/>
        <w:tabs>
          <w:tab w:val="left" w:pos="567"/>
          <w:tab w:val="left" w:pos="1327"/>
          <w:tab w:val="left" w:pos="2270"/>
          <w:tab w:val="left" w:pos="3153"/>
          <w:tab w:val="left" w:pos="3611"/>
          <w:tab w:val="left" w:pos="4208"/>
          <w:tab w:val="left" w:pos="4685"/>
          <w:tab w:val="left" w:pos="5757"/>
          <w:tab w:val="left" w:pos="7443"/>
          <w:tab w:val="left" w:pos="8745"/>
          <w:tab w:val="left" w:pos="9259"/>
          <w:tab w:val="left" w:pos="9717"/>
        </w:tabs>
        <w:ind w:right="141"/>
        <w:rPr>
          <w:rFonts w:ascii="Times New Roman" w:hAnsi="Times New Roman" w:cs="Times New Roman"/>
          <w:lang w:val="el-GR"/>
        </w:rPr>
      </w:pPr>
      <w:r w:rsidRPr="000E49F9">
        <w:rPr>
          <w:rFonts w:ascii="Times New Roman" w:hAnsi="Times New Roman" w:cs="Times New Roman"/>
          <w:lang w:val="el-GR"/>
        </w:rPr>
        <w:t>Το κράνος πρέπει να έχει</w:t>
      </w:r>
      <w:r w:rsidRPr="000E49F9">
        <w:rPr>
          <w:rFonts w:ascii="Times New Roman" w:hAnsi="Times New Roman" w:cs="Times New Roman"/>
          <w:lang w:val="el-GR"/>
        </w:rPr>
        <w:tab/>
        <w:t>τις σχετικές προδιαγραφές ασφαλείας</w:t>
      </w:r>
      <w:r w:rsidRPr="000E49F9">
        <w:rPr>
          <w:rFonts w:ascii="Times New Roman" w:hAnsi="Times New Roman" w:cs="Times New Roman"/>
          <w:lang w:val="el-GR"/>
        </w:rPr>
        <w:tab/>
        <w:t xml:space="preserve">και να </w:t>
      </w:r>
      <w:r w:rsidR="00AF7558" w:rsidRPr="000E49F9">
        <w:rPr>
          <w:rFonts w:ascii="Times New Roman" w:hAnsi="Times New Roman" w:cs="Times New Roman"/>
          <w:lang w:val="el-GR"/>
        </w:rPr>
        <w:t>είναι εγκεκριμένουτύπου.</w:t>
      </w:r>
    </w:p>
    <w:p w:rsidR="00867454" w:rsidRPr="000E49F9" w:rsidRDefault="00AF7558" w:rsidP="005F5F67">
      <w:pPr>
        <w:pStyle w:val="3"/>
        <w:numPr>
          <w:ilvl w:val="0"/>
          <w:numId w:val="28"/>
        </w:numPr>
        <w:tabs>
          <w:tab w:val="left" w:pos="567"/>
          <w:tab w:val="left" w:pos="837"/>
        </w:tabs>
        <w:ind w:left="284" w:right="141" w:firstLine="0"/>
        <w:jc w:val="both"/>
        <w:rPr>
          <w:rFonts w:ascii="Times New Roman" w:hAnsi="Times New Roman" w:cs="Times New Roman"/>
        </w:rPr>
      </w:pPr>
      <w:r w:rsidRPr="000E49F9">
        <w:rPr>
          <w:rFonts w:ascii="Times New Roman" w:hAnsi="Times New Roman" w:cs="Times New Roman"/>
        </w:rPr>
        <w:t>Μπουφάνδερμάτινο.</w:t>
      </w:r>
    </w:p>
    <w:p w:rsidR="00867454" w:rsidRPr="000E49F9" w:rsidRDefault="00AF7558" w:rsidP="005F5F67">
      <w:pPr>
        <w:pStyle w:val="a4"/>
        <w:numPr>
          <w:ilvl w:val="0"/>
          <w:numId w:val="28"/>
        </w:numPr>
        <w:tabs>
          <w:tab w:val="left" w:pos="567"/>
          <w:tab w:val="left" w:pos="837"/>
        </w:tabs>
        <w:ind w:left="284" w:right="141" w:firstLine="0"/>
        <w:jc w:val="both"/>
        <w:rPr>
          <w:rFonts w:ascii="Times New Roman" w:hAnsi="Times New Roman" w:cs="Times New Roman"/>
          <w:b/>
          <w:sz w:val="24"/>
          <w:szCs w:val="24"/>
        </w:rPr>
      </w:pPr>
      <w:r w:rsidRPr="000E49F9">
        <w:rPr>
          <w:rFonts w:ascii="Times New Roman" w:hAnsi="Times New Roman" w:cs="Times New Roman"/>
          <w:b/>
          <w:sz w:val="24"/>
          <w:szCs w:val="24"/>
        </w:rPr>
        <w:t>Παντελόνιδερμάτινο.</w:t>
      </w:r>
    </w:p>
    <w:p w:rsidR="00867454" w:rsidRPr="000E49F9" w:rsidRDefault="00AF7558" w:rsidP="005F5F67">
      <w:pPr>
        <w:pStyle w:val="a4"/>
        <w:numPr>
          <w:ilvl w:val="0"/>
          <w:numId w:val="28"/>
        </w:numPr>
        <w:tabs>
          <w:tab w:val="left" w:pos="567"/>
          <w:tab w:val="left" w:pos="837"/>
        </w:tabs>
        <w:ind w:left="284" w:right="141" w:firstLine="0"/>
        <w:jc w:val="both"/>
        <w:rPr>
          <w:rFonts w:ascii="Times New Roman" w:hAnsi="Times New Roman" w:cs="Times New Roman"/>
          <w:sz w:val="24"/>
          <w:szCs w:val="24"/>
        </w:rPr>
      </w:pPr>
      <w:r w:rsidRPr="000E49F9">
        <w:rPr>
          <w:rFonts w:ascii="Times New Roman" w:hAnsi="Times New Roman" w:cs="Times New Roman"/>
          <w:b/>
          <w:sz w:val="24"/>
          <w:szCs w:val="24"/>
        </w:rPr>
        <w:t>Γάντια καιεπιγονατίδες</w:t>
      </w:r>
      <w:r w:rsidRPr="000E49F9">
        <w:rPr>
          <w:rFonts w:ascii="Times New Roman" w:hAnsi="Times New Roman" w:cs="Times New Roman"/>
          <w:sz w:val="24"/>
          <w:szCs w:val="24"/>
        </w:rPr>
        <w:t>.</w:t>
      </w:r>
    </w:p>
    <w:p w:rsidR="00EA7800" w:rsidRPr="000E49F9" w:rsidRDefault="00EA7800" w:rsidP="006E34C0">
      <w:pPr>
        <w:pStyle w:val="a3"/>
        <w:tabs>
          <w:tab w:val="left" w:pos="567"/>
          <w:tab w:val="left" w:pos="2433"/>
        </w:tabs>
        <w:ind w:right="141"/>
        <w:rPr>
          <w:rFonts w:ascii="Times New Roman" w:hAnsi="Times New Roman" w:cs="Times New Roman"/>
          <w:lang w:val="el-GR"/>
        </w:rPr>
      </w:pPr>
      <w:r w:rsidRPr="000E49F9">
        <w:rPr>
          <w:rFonts w:ascii="Times New Roman" w:hAnsi="Times New Roman" w:cs="Times New Roman"/>
          <w:lang w:val="el-GR"/>
        </w:rPr>
        <w:t xml:space="preserve">Τα παραπάνω: </w:t>
      </w:r>
    </w:p>
    <w:p w:rsidR="00EA7800" w:rsidRPr="000E49F9" w:rsidRDefault="00AF7558" w:rsidP="006E34C0">
      <w:pPr>
        <w:pStyle w:val="a3"/>
        <w:tabs>
          <w:tab w:val="left" w:pos="567"/>
          <w:tab w:val="left" w:pos="2433"/>
        </w:tabs>
        <w:ind w:left="567" w:right="141"/>
        <w:rPr>
          <w:rFonts w:ascii="Times New Roman" w:hAnsi="Times New Roman" w:cs="Times New Roman"/>
          <w:lang w:val="el-GR"/>
        </w:rPr>
      </w:pPr>
      <w:r w:rsidRPr="000E49F9">
        <w:rPr>
          <w:rFonts w:ascii="Times New Roman" w:hAnsi="Times New Roman" w:cs="Times New Roman"/>
          <w:lang w:val="el-GR"/>
        </w:rPr>
        <w:t>α) Σε περίπτωση πτώσης με σύρσιμο στο έδαφος,γλιτώνουντον αναβάτη</w:t>
      </w:r>
      <w:r w:rsidR="00EA7800" w:rsidRPr="000E49F9">
        <w:rPr>
          <w:rFonts w:ascii="Times New Roman" w:hAnsi="Times New Roman" w:cs="Times New Roman"/>
          <w:lang w:val="el-GR"/>
        </w:rPr>
        <w:t xml:space="preserve">από </w:t>
      </w:r>
      <w:r w:rsidRPr="000E49F9">
        <w:rPr>
          <w:rFonts w:ascii="Times New Roman" w:hAnsi="Times New Roman" w:cs="Times New Roman"/>
          <w:lang w:val="el-GR"/>
        </w:rPr>
        <w:t xml:space="preserve">εγκαύματα, διότι  τα  περισσότερα προβλήματαδημιουργούνται, από τηνεπαφή αυτή, με την άσφαλτο. </w:t>
      </w:r>
    </w:p>
    <w:p w:rsidR="00EA7800" w:rsidRPr="000E49F9" w:rsidRDefault="00AF7558" w:rsidP="006E34C0">
      <w:pPr>
        <w:pStyle w:val="a3"/>
        <w:tabs>
          <w:tab w:val="left" w:pos="567"/>
          <w:tab w:val="left" w:pos="2433"/>
        </w:tabs>
        <w:ind w:left="567" w:right="141"/>
        <w:rPr>
          <w:rFonts w:ascii="Times New Roman" w:hAnsi="Times New Roman" w:cs="Times New Roman"/>
          <w:lang w:val="el-GR"/>
        </w:rPr>
      </w:pPr>
      <w:r w:rsidRPr="000E49F9">
        <w:rPr>
          <w:rFonts w:ascii="Times New Roman" w:hAnsi="Times New Roman" w:cs="Times New Roman"/>
          <w:lang w:val="el-GR"/>
        </w:rPr>
        <w:t xml:space="preserve">β) Εξασφαλίζουν στον αναβάτη θερμότητα και προστασία από την υγρασία. </w:t>
      </w:r>
    </w:p>
    <w:p w:rsidR="00867454" w:rsidRPr="000E49F9" w:rsidRDefault="00AF7558" w:rsidP="006E34C0">
      <w:pPr>
        <w:pStyle w:val="a3"/>
        <w:tabs>
          <w:tab w:val="left" w:pos="567"/>
          <w:tab w:val="left" w:pos="2433"/>
        </w:tabs>
        <w:ind w:left="567" w:right="141"/>
        <w:rPr>
          <w:rFonts w:ascii="Times New Roman" w:hAnsi="Times New Roman" w:cs="Times New Roman"/>
          <w:lang w:val="el-GR"/>
        </w:rPr>
      </w:pPr>
      <w:r w:rsidRPr="000E49F9">
        <w:rPr>
          <w:rFonts w:ascii="Times New Roman" w:hAnsi="Times New Roman" w:cs="Times New Roman"/>
          <w:lang w:val="el-GR"/>
        </w:rPr>
        <w:t>γ) Μειώνουν την αντίσταση του αέρα και τον προστατεύουν από αυτόν.</w:t>
      </w:r>
    </w:p>
    <w:p w:rsidR="00867454" w:rsidRPr="000E49F9" w:rsidRDefault="00AF7558" w:rsidP="006E34C0">
      <w:pPr>
        <w:pStyle w:val="a3"/>
        <w:tabs>
          <w:tab w:val="left" w:pos="567"/>
        </w:tabs>
        <w:ind w:left="567" w:right="141"/>
        <w:rPr>
          <w:rFonts w:ascii="Times New Roman" w:hAnsi="Times New Roman" w:cs="Times New Roman"/>
          <w:lang w:val="el-GR"/>
        </w:rPr>
      </w:pPr>
      <w:r w:rsidRPr="000E49F9">
        <w:rPr>
          <w:rFonts w:ascii="Times New Roman" w:hAnsi="Times New Roman" w:cs="Times New Roman"/>
          <w:lang w:val="el-GR"/>
        </w:rPr>
        <w:t>Επίσης τα παραπάνω μπορεί να είναι κατασκευασμένα και με ρούχα από ύφασμα, με ειδικά υλικά.</w:t>
      </w:r>
    </w:p>
    <w:p w:rsidR="00867454" w:rsidRPr="000E49F9" w:rsidRDefault="00AF7558" w:rsidP="005F5F67">
      <w:pPr>
        <w:pStyle w:val="a4"/>
        <w:numPr>
          <w:ilvl w:val="0"/>
          <w:numId w:val="28"/>
        </w:numPr>
        <w:tabs>
          <w:tab w:val="left" w:pos="567"/>
          <w:tab w:val="left" w:pos="1117"/>
        </w:tabs>
        <w:ind w:left="284" w:right="141" w:firstLine="0"/>
        <w:jc w:val="both"/>
        <w:rPr>
          <w:rFonts w:ascii="Times New Roman" w:hAnsi="Times New Roman" w:cs="Times New Roman"/>
          <w:sz w:val="24"/>
          <w:szCs w:val="24"/>
          <w:lang w:val="el-GR"/>
        </w:rPr>
      </w:pPr>
      <w:r w:rsidRPr="000E49F9">
        <w:rPr>
          <w:rFonts w:ascii="Times New Roman" w:hAnsi="Times New Roman" w:cs="Times New Roman"/>
          <w:b/>
          <w:sz w:val="24"/>
          <w:szCs w:val="24"/>
          <w:lang w:val="el-GR"/>
        </w:rPr>
        <w:t>Την ειδική ζώνη</w:t>
      </w:r>
      <w:r w:rsidRPr="000E49F9">
        <w:rPr>
          <w:rFonts w:ascii="Times New Roman" w:hAnsi="Times New Roman" w:cs="Times New Roman"/>
          <w:sz w:val="24"/>
          <w:szCs w:val="24"/>
          <w:lang w:val="el-GR"/>
        </w:rPr>
        <w:t>, που προστατεύει ιδιαίτερα τηνμέση.</w:t>
      </w:r>
    </w:p>
    <w:p w:rsidR="00867454" w:rsidRPr="000E49F9" w:rsidRDefault="00AF7558" w:rsidP="005F5F67">
      <w:pPr>
        <w:pStyle w:val="a4"/>
        <w:numPr>
          <w:ilvl w:val="0"/>
          <w:numId w:val="28"/>
        </w:numPr>
        <w:tabs>
          <w:tab w:val="left" w:pos="567"/>
          <w:tab w:val="left" w:pos="1117"/>
        </w:tabs>
        <w:ind w:left="284" w:right="141" w:firstLine="0"/>
        <w:jc w:val="both"/>
        <w:rPr>
          <w:rFonts w:ascii="Times New Roman" w:hAnsi="Times New Roman" w:cs="Times New Roman"/>
          <w:sz w:val="24"/>
          <w:szCs w:val="24"/>
          <w:lang w:val="el-GR"/>
        </w:rPr>
      </w:pPr>
      <w:r w:rsidRPr="000E49F9">
        <w:rPr>
          <w:rFonts w:ascii="Times New Roman" w:hAnsi="Times New Roman" w:cs="Times New Roman"/>
          <w:b/>
          <w:sz w:val="24"/>
          <w:szCs w:val="24"/>
          <w:lang w:val="el-GR"/>
        </w:rPr>
        <w:t xml:space="preserve">Μπότες, </w:t>
      </w:r>
      <w:r w:rsidRPr="000E49F9">
        <w:rPr>
          <w:rFonts w:ascii="Times New Roman" w:hAnsi="Times New Roman" w:cs="Times New Roman"/>
          <w:sz w:val="24"/>
          <w:szCs w:val="24"/>
          <w:lang w:val="el-GR"/>
        </w:rPr>
        <w:t>με αντιολισθητικό πέλμα</w:t>
      </w:r>
      <w:r w:rsidRPr="000E49F9">
        <w:rPr>
          <w:rFonts w:ascii="Times New Roman" w:hAnsi="Times New Roman" w:cs="Times New Roman"/>
          <w:b/>
          <w:sz w:val="24"/>
          <w:szCs w:val="24"/>
          <w:lang w:val="el-GR"/>
        </w:rPr>
        <w:t xml:space="preserve">, </w:t>
      </w:r>
      <w:r w:rsidRPr="000E49F9">
        <w:rPr>
          <w:rFonts w:ascii="Times New Roman" w:hAnsi="Times New Roman" w:cs="Times New Roman"/>
          <w:sz w:val="24"/>
          <w:szCs w:val="24"/>
          <w:lang w:val="el-GR"/>
        </w:rPr>
        <w:t>καλά εφαρμοστές ή δετάμποτάκια.</w:t>
      </w:r>
    </w:p>
    <w:p w:rsidR="00867454" w:rsidRPr="000E49F9" w:rsidRDefault="00AF7558" w:rsidP="005F5F67">
      <w:pPr>
        <w:pStyle w:val="a4"/>
        <w:numPr>
          <w:ilvl w:val="0"/>
          <w:numId w:val="28"/>
        </w:numPr>
        <w:tabs>
          <w:tab w:val="left" w:pos="567"/>
          <w:tab w:val="left" w:pos="1117"/>
        </w:tabs>
        <w:ind w:left="284" w:right="141" w:firstLine="0"/>
        <w:jc w:val="both"/>
        <w:rPr>
          <w:rFonts w:ascii="Times New Roman" w:hAnsi="Times New Roman" w:cs="Times New Roman"/>
          <w:sz w:val="24"/>
          <w:szCs w:val="24"/>
          <w:lang w:val="el-GR"/>
        </w:rPr>
      </w:pPr>
      <w:r w:rsidRPr="000E49F9">
        <w:rPr>
          <w:rFonts w:ascii="Times New Roman" w:hAnsi="Times New Roman" w:cs="Times New Roman"/>
          <w:sz w:val="24"/>
          <w:szCs w:val="24"/>
          <w:lang w:val="el-GR"/>
        </w:rPr>
        <w:t>Ακόμη ανάλογα με την εποχή και τις καιρικές συνθήκες, είναι καλό να χρησιμοποιηθούν κάλτσες χονδρές, κασκόλ, αντιανεμικές ή αδιάβροχες φόρμες, κατά προτίμηση ανοιχτόχρωμες, με φωσφορίζονταυλικά.</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4F71B2"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Να αναφέρε</w:t>
      </w:r>
      <w:r w:rsidR="00AF7558" w:rsidRPr="000E49F9">
        <w:rPr>
          <w:rFonts w:ascii="Times New Roman" w:hAnsi="Times New Roman" w:cs="Times New Roman"/>
          <w:lang w:val="el-GR"/>
        </w:rPr>
        <w:t>τε επιγραμματικά τα στάδια ενός στοιχειώδους τεχνικού ελέγχου μιας μοτοσικλέτας πριν την εκκίνησήτης.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4F71B2" w:rsidP="006E34C0">
      <w:pPr>
        <w:tabs>
          <w:tab w:val="left" w:pos="567"/>
        </w:tabs>
        <w:ind w:right="141"/>
        <w:rPr>
          <w:rFonts w:ascii="Times New Roman" w:hAnsi="Times New Roman" w:cs="Times New Roman"/>
          <w:b/>
          <w:sz w:val="24"/>
          <w:szCs w:val="24"/>
          <w:lang w:val="el-GR"/>
        </w:rPr>
      </w:pPr>
      <w:bookmarkStart w:id="15" w:name="Προτού_να__βάλουμε_σε_κίνηση_την_μηχανή_"/>
      <w:bookmarkEnd w:id="15"/>
      <w:r w:rsidRPr="000E49F9">
        <w:rPr>
          <w:rFonts w:ascii="Times New Roman" w:hAnsi="Times New Roman" w:cs="Times New Roman"/>
          <w:b/>
          <w:sz w:val="24"/>
          <w:szCs w:val="24"/>
          <w:lang w:val="el-GR"/>
        </w:rPr>
        <w:t>Πριν</w:t>
      </w:r>
      <w:r w:rsidR="00AF7558" w:rsidRPr="000E49F9">
        <w:rPr>
          <w:rFonts w:ascii="Times New Roman" w:hAnsi="Times New Roman" w:cs="Times New Roman"/>
          <w:b/>
          <w:sz w:val="24"/>
          <w:szCs w:val="24"/>
          <w:lang w:val="el-GR"/>
        </w:rPr>
        <w:t xml:space="preserve"> να  βάλουμε σε κίνηση την μηχανή της μοτοσικλέτας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5F5F67">
      <w:pPr>
        <w:pStyle w:val="a4"/>
        <w:numPr>
          <w:ilvl w:val="0"/>
          <w:numId w:val="27"/>
        </w:numPr>
        <w:tabs>
          <w:tab w:val="left" w:pos="567"/>
          <w:tab w:val="left" w:pos="1117"/>
        </w:tabs>
        <w:ind w:left="284" w:right="141" w:firstLine="0"/>
        <w:rPr>
          <w:rFonts w:ascii="Times New Roman" w:hAnsi="Times New Roman" w:cs="Times New Roman"/>
          <w:sz w:val="24"/>
          <w:szCs w:val="24"/>
          <w:lang w:val="el-GR"/>
        </w:rPr>
      </w:pPr>
      <w:r w:rsidRPr="000E49F9">
        <w:rPr>
          <w:rFonts w:ascii="Times New Roman" w:hAnsi="Times New Roman" w:cs="Times New Roman"/>
          <w:b/>
          <w:sz w:val="24"/>
          <w:szCs w:val="24"/>
          <w:u w:val="thick"/>
          <w:lang w:val="el-GR"/>
        </w:rPr>
        <w:t>Τα λάστιχα,</w:t>
      </w:r>
      <w:r w:rsidRPr="000E49F9">
        <w:rPr>
          <w:rFonts w:ascii="Times New Roman" w:hAnsi="Times New Roman" w:cs="Times New Roman"/>
          <w:sz w:val="24"/>
          <w:szCs w:val="24"/>
          <w:lang w:val="el-GR"/>
        </w:rPr>
        <w:t>για την κατάστασή τους για σχισίματα, εξογκώματα - τακούνι και για την σωστή πίεση, συνήθως έχουμε δύο λίμπρες περισσότερη πίεση πίσω π.χ. 30 πίσω, 28 εμπρός.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0"/>
          <w:numId w:val="27"/>
        </w:numPr>
        <w:tabs>
          <w:tab w:val="left" w:pos="567"/>
          <w:tab w:val="left" w:pos="1117"/>
        </w:tabs>
        <w:ind w:left="284" w:right="141" w:firstLine="0"/>
        <w:rPr>
          <w:rFonts w:ascii="Times New Roman" w:hAnsi="Times New Roman" w:cs="Times New Roman"/>
          <w:sz w:val="24"/>
          <w:szCs w:val="24"/>
          <w:lang w:val="el-GR"/>
        </w:rPr>
      </w:pPr>
      <w:r w:rsidRPr="000E49F9">
        <w:rPr>
          <w:rFonts w:ascii="Times New Roman" w:hAnsi="Times New Roman" w:cs="Times New Roman"/>
          <w:b/>
          <w:sz w:val="24"/>
          <w:szCs w:val="24"/>
          <w:u w:val="thick"/>
          <w:lang w:val="el-GR"/>
        </w:rPr>
        <w:t>Τα λάδια,</w:t>
      </w:r>
      <w:r w:rsidRPr="000E49F9">
        <w:rPr>
          <w:rFonts w:ascii="Times New Roman" w:hAnsi="Times New Roman" w:cs="Times New Roman"/>
          <w:sz w:val="24"/>
          <w:szCs w:val="24"/>
          <w:lang w:val="el-GR"/>
        </w:rPr>
        <w:t xml:space="preserve">για την στάθμη του λιπαντικού το οποίο πρέπει να είναι στον δείκτη, στο σημείο που προβλέπει ο κατασκευαστής. Συνήθως η στάθμη είναι κοντά στο σημείο </w:t>
      </w:r>
      <w:r w:rsidRPr="000E49F9">
        <w:rPr>
          <w:rFonts w:ascii="Times New Roman" w:hAnsi="Times New Roman" w:cs="Times New Roman"/>
          <w:sz w:val="24"/>
          <w:szCs w:val="24"/>
        </w:rPr>
        <w:t>max</w:t>
      </w:r>
      <w:r w:rsidRPr="000E49F9">
        <w:rPr>
          <w:rFonts w:ascii="Times New Roman" w:hAnsi="Times New Roman" w:cs="Times New Roman"/>
          <w:sz w:val="24"/>
          <w:szCs w:val="24"/>
          <w:lang w:val="el-GR"/>
        </w:rPr>
        <w:t xml:space="preserve">. του δείκτη και δεν πρέπει να είναι πιο κάτω από το </w:t>
      </w:r>
      <w:r w:rsidRPr="000E49F9">
        <w:rPr>
          <w:rFonts w:ascii="Times New Roman" w:hAnsi="Times New Roman" w:cs="Times New Roman"/>
          <w:sz w:val="24"/>
          <w:szCs w:val="24"/>
        </w:rPr>
        <w:t>min</w:t>
      </w:r>
      <w:r w:rsidRPr="000E49F9">
        <w:rPr>
          <w:rFonts w:ascii="Times New Roman" w:hAnsi="Times New Roman" w:cs="Times New Roman"/>
          <w:sz w:val="24"/>
          <w:szCs w:val="24"/>
          <w:lang w:val="el-GR"/>
        </w:rPr>
        <w:t xml:space="preserve">, ούτε πιο πάνω από το </w:t>
      </w:r>
      <w:r w:rsidRPr="000E49F9">
        <w:rPr>
          <w:rFonts w:ascii="Times New Roman" w:hAnsi="Times New Roman" w:cs="Times New Roman"/>
          <w:sz w:val="24"/>
          <w:szCs w:val="24"/>
        </w:rPr>
        <w:t>max</w:t>
      </w:r>
      <w:r w:rsidRPr="000E49F9">
        <w:rPr>
          <w:rFonts w:ascii="Times New Roman" w:hAnsi="Times New Roman" w:cs="Times New Roman"/>
          <w:sz w:val="24"/>
          <w:szCs w:val="24"/>
          <w:lang w:val="el-GR"/>
        </w:rPr>
        <w:t>.</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0"/>
          <w:numId w:val="27"/>
        </w:numPr>
        <w:tabs>
          <w:tab w:val="left" w:pos="567"/>
          <w:tab w:val="left" w:pos="1117"/>
        </w:tabs>
        <w:ind w:left="284" w:right="141" w:firstLine="0"/>
        <w:rPr>
          <w:rFonts w:ascii="Times New Roman" w:hAnsi="Times New Roman" w:cs="Times New Roman"/>
          <w:sz w:val="24"/>
          <w:szCs w:val="24"/>
          <w:lang w:val="el-GR"/>
        </w:rPr>
      </w:pPr>
      <w:r w:rsidRPr="000E49F9">
        <w:rPr>
          <w:rFonts w:ascii="Times New Roman" w:hAnsi="Times New Roman" w:cs="Times New Roman"/>
          <w:b/>
          <w:sz w:val="24"/>
          <w:szCs w:val="24"/>
          <w:u w:val="thick"/>
          <w:lang w:val="el-GR"/>
        </w:rPr>
        <w:t>Υγρά ψυγείου,</w:t>
      </w:r>
      <w:r w:rsidRPr="000E49F9">
        <w:rPr>
          <w:rFonts w:ascii="Times New Roman" w:hAnsi="Times New Roman" w:cs="Times New Roman"/>
          <w:sz w:val="24"/>
          <w:szCs w:val="24"/>
          <w:lang w:val="el-GR"/>
        </w:rPr>
        <w:t>εφόσον είναι υδρόψυκτη. Εφόσον είναι χειμώνας φροντίζουμε να έχουμε καιαντιψυκτικό.</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0"/>
          <w:numId w:val="27"/>
        </w:numPr>
        <w:tabs>
          <w:tab w:val="left" w:pos="567"/>
          <w:tab w:val="left" w:pos="1117"/>
        </w:tabs>
        <w:ind w:left="284" w:right="141" w:firstLine="0"/>
        <w:rPr>
          <w:rFonts w:ascii="Times New Roman" w:hAnsi="Times New Roman" w:cs="Times New Roman"/>
          <w:sz w:val="24"/>
          <w:szCs w:val="24"/>
          <w:lang w:val="el-GR"/>
        </w:rPr>
      </w:pPr>
      <w:r w:rsidRPr="000E49F9">
        <w:rPr>
          <w:rFonts w:ascii="Times New Roman" w:hAnsi="Times New Roman" w:cs="Times New Roman"/>
          <w:b/>
          <w:sz w:val="24"/>
          <w:szCs w:val="24"/>
          <w:u w:val="thick"/>
          <w:lang w:val="el-GR"/>
        </w:rPr>
        <w:t>Την Μπαταρία,</w:t>
      </w:r>
      <w:r w:rsidRPr="000E49F9">
        <w:rPr>
          <w:rFonts w:ascii="Times New Roman" w:hAnsi="Times New Roman" w:cs="Times New Roman"/>
          <w:sz w:val="24"/>
          <w:szCs w:val="24"/>
          <w:lang w:val="el-GR"/>
        </w:rPr>
        <w:t>(υγρά - καθαροί πόλοι ). Τα υγρά της μπαταρίας πρέπει να σκεπάζουν τις πλάκες και να είναι πάνω από αυτές, μέχρι ένα πόντο περίπου. Στους πόλους μπορούμε να βάλουμε λίγη βαζελίνη ή λίγο γράσο και οι οπές που έχουν τα καπάκια, πρέπει να μην είναιβουλωμένες.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0"/>
          <w:numId w:val="27"/>
        </w:numPr>
        <w:tabs>
          <w:tab w:val="left" w:pos="567"/>
          <w:tab w:val="left" w:pos="1117"/>
        </w:tabs>
        <w:ind w:left="284" w:right="141" w:firstLine="0"/>
        <w:rPr>
          <w:rFonts w:ascii="Times New Roman" w:hAnsi="Times New Roman" w:cs="Times New Roman"/>
          <w:sz w:val="24"/>
          <w:szCs w:val="24"/>
          <w:lang w:val="el-GR"/>
        </w:rPr>
      </w:pPr>
      <w:r w:rsidRPr="000E49F9">
        <w:rPr>
          <w:rFonts w:ascii="Times New Roman" w:hAnsi="Times New Roman" w:cs="Times New Roman"/>
          <w:b/>
          <w:sz w:val="24"/>
          <w:szCs w:val="24"/>
          <w:u w:val="thick"/>
          <w:lang w:val="el-GR"/>
        </w:rPr>
        <w:t>Την αλυσίδα</w:t>
      </w:r>
      <w:r w:rsidRPr="000E49F9">
        <w:rPr>
          <w:rFonts w:ascii="Times New Roman" w:hAnsi="Times New Roman" w:cs="Times New Roman"/>
          <w:sz w:val="24"/>
          <w:szCs w:val="24"/>
          <w:lang w:val="el-GR"/>
        </w:rPr>
        <w:t>για μάζεμα και λάδωμα. Ανάλογα με την μοτοσικλέτα, οδικής  κυκλοφορίας ή ανωμάλου δρόμου και ανάλογα στον δρόμο που κυκλοφόρησε, άσφαλτος ή χώμα, η ρύθμιση γίνεται κάθε 1.500 - 3.000χιλιόμετρα.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0"/>
          <w:numId w:val="27"/>
        </w:numPr>
        <w:tabs>
          <w:tab w:val="left" w:pos="567"/>
          <w:tab w:val="left" w:pos="1117"/>
        </w:tabs>
        <w:ind w:left="284" w:right="141" w:firstLine="0"/>
        <w:rPr>
          <w:rFonts w:ascii="Times New Roman" w:hAnsi="Times New Roman" w:cs="Times New Roman"/>
          <w:sz w:val="24"/>
          <w:szCs w:val="24"/>
          <w:lang w:val="el-GR"/>
        </w:rPr>
      </w:pPr>
      <w:r w:rsidRPr="000E49F9">
        <w:rPr>
          <w:rFonts w:ascii="Times New Roman" w:hAnsi="Times New Roman" w:cs="Times New Roman"/>
          <w:b/>
          <w:sz w:val="24"/>
          <w:szCs w:val="24"/>
          <w:u w:val="thick"/>
          <w:lang w:val="el-GR"/>
        </w:rPr>
        <w:t>Τις διάφορες ντίζες</w:t>
      </w:r>
      <w:r w:rsidRPr="000E49F9">
        <w:rPr>
          <w:rFonts w:ascii="Times New Roman" w:hAnsi="Times New Roman" w:cs="Times New Roman"/>
          <w:sz w:val="24"/>
          <w:szCs w:val="24"/>
          <w:lang w:val="el-GR"/>
        </w:rPr>
        <w:t>, φρένου, συμπλέκτη, γκαζιού, τις λαδώνουμε, αφήνοντας κάποια κενά στους ρεγουλατόρους (3-4χιλιοστά).</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0"/>
          <w:numId w:val="27"/>
        </w:numPr>
        <w:tabs>
          <w:tab w:val="left" w:pos="567"/>
          <w:tab w:val="left" w:pos="1117"/>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Τα </w:t>
      </w:r>
      <w:r w:rsidRPr="000E49F9">
        <w:rPr>
          <w:rFonts w:ascii="Times New Roman" w:hAnsi="Times New Roman" w:cs="Times New Roman"/>
          <w:b/>
          <w:sz w:val="24"/>
          <w:szCs w:val="24"/>
          <w:u w:val="thick"/>
          <w:lang w:val="el-GR"/>
        </w:rPr>
        <w:t>διάφορα μπουλόνια</w:t>
      </w:r>
      <w:r w:rsidRPr="000E49F9">
        <w:rPr>
          <w:rFonts w:ascii="Times New Roman" w:hAnsi="Times New Roman" w:cs="Times New Roman"/>
          <w:sz w:val="24"/>
          <w:szCs w:val="24"/>
          <w:lang w:val="el-GR"/>
        </w:rPr>
        <w:t>και  όλα τα εξαρτήματα τηςμοτοσικλέτας.</w:t>
      </w:r>
    </w:p>
    <w:p w:rsidR="00867454" w:rsidRPr="000E49F9" w:rsidRDefault="00AF7558" w:rsidP="005F5F67">
      <w:pPr>
        <w:pStyle w:val="a4"/>
        <w:numPr>
          <w:ilvl w:val="0"/>
          <w:numId w:val="27"/>
        </w:numPr>
        <w:tabs>
          <w:tab w:val="left" w:pos="567"/>
          <w:tab w:val="left" w:pos="1117"/>
        </w:tabs>
        <w:ind w:left="284" w:right="141" w:firstLine="0"/>
        <w:rPr>
          <w:rFonts w:ascii="Times New Roman" w:hAnsi="Times New Roman" w:cs="Times New Roman"/>
          <w:sz w:val="24"/>
          <w:szCs w:val="24"/>
          <w:lang w:val="el-GR"/>
        </w:rPr>
      </w:pPr>
      <w:r w:rsidRPr="000E49F9">
        <w:rPr>
          <w:rFonts w:ascii="Times New Roman" w:hAnsi="Times New Roman" w:cs="Times New Roman"/>
          <w:b/>
          <w:sz w:val="24"/>
          <w:szCs w:val="24"/>
          <w:lang w:val="el-GR"/>
        </w:rPr>
        <w:t xml:space="preserve">Ελέγχουμε την βενζίνη </w:t>
      </w:r>
      <w:r w:rsidRPr="000E49F9">
        <w:rPr>
          <w:rFonts w:ascii="Times New Roman" w:hAnsi="Times New Roman" w:cs="Times New Roman"/>
          <w:sz w:val="24"/>
          <w:szCs w:val="24"/>
          <w:lang w:val="el-GR"/>
        </w:rPr>
        <w:t>(γυρίζουμε τον διακόπτη για ροή, εφόσον υπάρχει, για την εκκίνηση).</w:t>
      </w:r>
    </w:p>
    <w:p w:rsidR="00867454" w:rsidRPr="000E49F9" w:rsidRDefault="00867454" w:rsidP="006E34C0">
      <w:pPr>
        <w:pStyle w:val="a3"/>
        <w:tabs>
          <w:tab w:val="left" w:pos="567"/>
        </w:tabs>
        <w:ind w:right="141"/>
        <w:rPr>
          <w:rFonts w:ascii="Times New Roman" w:hAnsi="Times New Roman" w:cs="Times New Roman"/>
          <w:lang w:val="el-GR"/>
        </w:rPr>
      </w:pPr>
    </w:p>
    <w:p w:rsidR="00B86529" w:rsidRPr="000E49F9" w:rsidRDefault="00AF7558" w:rsidP="005F5F67">
      <w:pPr>
        <w:pStyle w:val="3"/>
        <w:numPr>
          <w:ilvl w:val="0"/>
          <w:numId w:val="27"/>
        </w:numPr>
        <w:tabs>
          <w:tab w:val="left" w:pos="567"/>
          <w:tab w:val="left" w:pos="1117"/>
        </w:tabs>
        <w:ind w:left="284" w:right="141" w:firstLine="0"/>
        <w:rPr>
          <w:rFonts w:ascii="Times New Roman" w:hAnsi="Times New Roman" w:cs="Times New Roman"/>
        </w:rPr>
      </w:pPr>
      <w:r w:rsidRPr="000E49F9">
        <w:rPr>
          <w:rFonts w:ascii="Times New Roman" w:hAnsi="Times New Roman" w:cs="Times New Roman"/>
          <w:u w:val="thick"/>
        </w:rPr>
        <w:t>Ρυθμίζουμε τουςκαθρέπτες</w:t>
      </w:r>
      <w:r w:rsidRPr="000E49F9">
        <w:rPr>
          <w:rFonts w:ascii="Times New Roman" w:hAnsi="Times New Roman" w:cs="Times New Roman"/>
        </w:rPr>
        <w:t>.</w:t>
      </w:r>
    </w:p>
    <w:p w:rsidR="00867454" w:rsidRPr="000E49F9" w:rsidRDefault="00867454" w:rsidP="006E34C0">
      <w:pPr>
        <w:pStyle w:val="3"/>
        <w:tabs>
          <w:tab w:val="left" w:pos="567"/>
          <w:tab w:val="left" w:pos="1117"/>
        </w:tabs>
        <w:ind w:left="0" w:right="141"/>
        <w:rPr>
          <w:rFonts w:ascii="Times New Roman" w:hAnsi="Times New Roman" w:cs="Times New Roman"/>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10</w:t>
      </w:r>
      <w:r w:rsidRPr="000E49F9">
        <w:rPr>
          <w:rFonts w:ascii="Times New Roman" w:hAnsi="Times New Roman" w:cs="Times New Roman"/>
          <w:lang w:val="el-GR"/>
        </w:rPr>
        <w:t>.</w:t>
      </w:r>
      <w:r w:rsidRPr="000E49F9">
        <w:rPr>
          <w:rFonts w:ascii="Times New Roman" w:hAnsi="Times New Roman" w:cs="Times New Roman"/>
          <w:b/>
          <w:u w:val="thick"/>
          <w:lang w:val="el-GR"/>
        </w:rPr>
        <w:t>Αναρτήσεις</w:t>
      </w:r>
      <w:r w:rsidRPr="000E49F9">
        <w:rPr>
          <w:rFonts w:ascii="Times New Roman" w:hAnsi="Times New Roman" w:cs="Times New Roman"/>
          <w:b/>
          <w:lang w:val="el-GR"/>
        </w:rPr>
        <w:t xml:space="preserve">. </w:t>
      </w:r>
      <w:r w:rsidRPr="000E49F9">
        <w:rPr>
          <w:rFonts w:ascii="Times New Roman" w:hAnsi="Times New Roman" w:cs="Times New Roman"/>
          <w:lang w:val="el-GR"/>
        </w:rPr>
        <w:t>Εάν βάλουμε βάρος ή δεύτερο άτομο, πρέπει να σφίξουμε τις πίσω αναρτήσεις. Αυτό γίνεται διότι το βάρος κατά 70-80% πέφτει πίσω. Οι αναρτήσεις είναι με σκάλες και τις σφίγγουμε για να μην βυθίζεται το πίσω μέρος και αλλάζει το κέντρο βάρους, οπότε δεν έχουμε σωστό τιμόνι και καλή πρόσφυση του στο έδαφος.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u w:val="thick"/>
          <w:lang w:val="el-GR"/>
        </w:rPr>
        <w:t>Γενικά,</w:t>
      </w:r>
      <w:r w:rsidRPr="000E49F9">
        <w:rPr>
          <w:rFonts w:ascii="Times New Roman" w:hAnsi="Times New Roman" w:cs="Times New Roman"/>
          <w:lang w:val="el-GR"/>
        </w:rPr>
        <w:t>να πούμε για την ρύθμιση των αναρτήσεων ότι, η άσφαλτος θέλει σκληρές και σφικτές αναρτήσεις και κανονική πίεση, ενώ στο χώμα μαλακές και λιγότερη πίεση  στους τροχούς, δηλαδή από 30 λίμπρες, να κατεβάζουμε στις20.</w:t>
      </w:r>
    </w:p>
    <w:p w:rsidR="00867454" w:rsidRPr="000E49F9" w:rsidRDefault="00AF7558" w:rsidP="006E34C0">
      <w:pPr>
        <w:tabs>
          <w:tab w:val="left" w:pos="567"/>
        </w:tabs>
        <w:ind w:right="141"/>
        <w:rPr>
          <w:rFonts w:ascii="Times New Roman" w:hAnsi="Times New Roman" w:cs="Times New Roman"/>
          <w:sz w:val="24"/>
          <w:szCs w:val="24"/>
          <w:lang w:val="el-GR"/>
        </w:rPr>
      </w:pPr>
      <w:r w:rsidRPr="000E49F9">
        <w:rPr>
          <w:rFonts w:ascii="Times New Roman" w:hAnsi="Times New Roman" w:cs="Times New Roman"/>
          <w:b/>
          <w:sz w:val="24"/>
          <w:szCs w:val="24"/>
          <w:u w:val="thick"/>
          <w:lang w:val="el-GR"/>
        </w:rPr>
        <w:t>Τα φρένα (μπρος και πίσω</w:t>
      </w:r>
      <w:r w:rsidRPr="000E49F9">
        <w:rPr>
          <w:rFonts w:ascii="Times New Roman" w:hAnsi="Times New Roman" w:cs="Times New Roman"/>
          <w:b/>
          <w:sz w:val="24"/>
          <w:szCs w:val="24"/>
          <w:lang w:val="el-GR"/>
        </w:rPr>
        <w:t xml:space="preserve">). </w:t>
      </w:r>
      <w:r w:rsidRPr="000E49F9">
        <w:rPr>
          <w:rFonts w:ascii="Times New Roman" w:hAnsi="Times New Roman" w:cs="Times New Roman"/>
          <w:sz w:val="24"/>
          <w:szCs w:val="24"/>
          <w:lang w:val="el-GR"/>
        </w:rPr>
        <w:t>Πατώντας το αντίστοιχο φρένο, αφού κινήσουμε λίγο την μηχανή με το χέρι κάνουμε ένα αρχικό έλεγχο.</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3"/>
        <w:tabs>
          <w:tab w:val="left" w:pos="567"/>
        </w:tabs>
        <w:ind w:left="284" w:right="141"/>
        <w:rPr>
          <w:rFonts w:ascii="Times New Roman" w:hAnsi="Times New Roman" w:cs="Times New Roman"/>
          <w:lang w:val="el-GR"/>
        </w:rPr>
      </w:pPr>
      <w:bookmarkStart w:id="16" w:name="Αφού_ανοίξουμε_τον_διακόπτη,_θα_ελέγξουμ"/>
      <w:bookmarkEnd w:id="16"/>
      <w:r w:rsidRPr="000E49F9">
        <w:rPr>
          <w:rFonts w:ascii="Times New Roman" w:hAnsi="Times New Roman" w:cs="Times New Roman"/>
          <w:lang w:val="el-GR"/>
        </w:rPr>
        <w:t>Αφού ανοίξουμε τον διακόπτη, θα ελέγξουμε ακόμη</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 xml:space="preserve">Τα ηλεκτρικά: </w:t>
      </w:r>
      <w:r w:rsidRPr="000E49F9">
        <w:rPr>
          <w:rFonts w:ascii="Times New Roman" w:hAnsi="Times New Roman" w:cs="Times New Roman"/>
          <w:lang w:val="el-GR"/>
        </w:rPr>
        <w:t>Φώτα (μεσαία, μεγάλα, στοπ και φώτα θέσεως την κόρνα και το φλας). Ο έλεγχος αυτός γίνεται οπτικά, αλλά και με τα ενδεικτικά λαμπάκια. Φώτα και στοπ μπορούμε να τα ελέγξουμε όταν είμαστε κοντά σε κάποιο τζάμι (βιτρίνα) σε άλλο αυτοκίνητο,  σε κάποιον τοίχο ή με το χέρι μας, μπρος – πίσω.</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709"/>
          <w:tab w:val="left" w:pos="851"/>
        </w:tabs>
        <w:ind w:right="141" w:firstLine="0"/>
        <w:rPr>
          <w:rFonts w:ascii="Times New Roman" w:hAnsi="Times New Roman" w:cs="Times New Roman"/>
          <w:lang w:val="el-GR"/>
        </w:rPr>
      </w:pPr>
      <w:r w:rsidRPr="000E49F9">
        <w:rPr>
          <w:rFonts w:ascii="Times New Roman" w:hAnsi="Times New Roman" w:cs="Times New Roman"/>
          <w:lang w:val="el-GR"/>
        </w:rPr>
        <w:t>Περιγράψτε με συντομία την τεχνική εκκίνησης μιαςμοτοσικλέτας.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Για να βάλουμε εμπρός, ελέγχουμε εάν η ταχύτητα είναι στο </w:t>
      </w:r>
      <w:r w:rsidRPr="000E49F9">
        <w:rPr>
          <w:rFonts w:ascii="Times New Roman" w:hAnsi="Times New Roman" w:cs="Times New Roman"/>
          <w:b/>
          <w:lang w:val="el-GR"/>
        </w:rPr>
        <w:t>νεκρό σημείο</w:t>
      </w:r>
      <w:r w:rsidRPr="000E49F9">
        <w:rPr>
          <w:rFonts w:ascii="Times New Roman" w:hAnsi="Times New Roman" w:cs="Times New Roman"/>
          <w:lang w:val="el-GR"/>
        </w:rPr>
        <w:t>. Αυτό γίνεται με την πράσινη ένδειξη στο ειδικό λαμπάκι της νεκράς ή κουνώντας την μπρος – πίσω.</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Ανοίγουμε </w:t>
      </w:r>
      <w:r w:rsidRPr="000E49F9">
        <w:rPr>
          <w:rFonts w:ascii="Times New Roman" w:hAnsi="Times New Roman" w:cs="Times New Roman"/>
          <w:b/>
          <w:lang w:val="el-GR"/>
        </w:rPr>
        <w:t xml:space="preserve">το καύσιμο </w:t>
      </w:r>
      <w:r w:rsidRPr="000E49F9">
        <w:rPr>
          <w:rFonts w:ascii="Times New Roman" w:hAnsi="Times New Roman" w:cs="Times New Roman"/>
          <w:lang w:val="el-GR"/>
        </w:rPr>
        <w:t>αν απαιτείται και βάζουμε μπρος με την μίζα ή με την μανιβέλα, αφού ανοίξουμε λίγο το γκάζι, (εκτός από τις καταλυτικές). Στην συνέχεια: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Πατάμε τον χειρομοχλό του συμπλέκτη και βάζουμε πρώτη ταχύτητα, δίνουμε λίγο γκάζι περίπου στις 2.500 στροφές, αφήνουμε σιγά - σιγά τον συμπλέκτη, περίπου έως την μέση της διαδρομής, όταν δηλαδή αρχίζει να κινείται και αφού διανύσει λίγα μέτρα, αφήνουμε και το    υπόλοιπο τηςδιαδρομής.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Απαραίτητη προϋπόθεση προτού ξεκινήσουμε είναι να: α) Ελέγξουμε πίσω</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β) να βγάλουμε το φλας ή το χέρι και αφού μας επιτρέπει η κίνηση να φύγουμε.</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5E6D40" w:rsidP="005F5F67">
      <w:pPr>
        <w:pStyle w:val="3"/>
        <w:numPr>
          <w:ilvl w:val="0"/>
          <w:numId w:val="96"/>
        </w:numPr>
        <w:tabs>
          <w:tab w:val="left" w:pos="567"/>
          <w:tab w:val="left" w:pos="709"/>
          <w:tab w:val="left" w:pos="851"/>
        </w:tabs>
        <w:ind w:right="141" w:firstLine="0"/>
        <w:rPr>
          <w:rFonts w:ascii="Times New Roman" w:hAnsi="Times New Roman" w:cs="Times New Roman"/>
          <w:lang w:val="el-GR"/>
        </w:rPr>
      </w:pPr>
      <w:r w:rsidRPr="000E49F9">
        <w:rPr>
          <w:rFonts w:ascii="Times New Roman" w:hAnsi="Times New Roman" w:cs="Times New Roman"/>
          <w:lang w:val="el-GR"/>
        </w:rPr>
        <w:t>Να αναφέρε</w:t>
      </w:r>
      <w:r w:rsidR="00AF7558" w:rsidRPr="000E49F9">
        <w:rPr>
          <w:rFonts w:ascii="Times New Roman" w:hAnsi="Times New Roman" w:cs="Times New Roman"/>
          <w:lang w:val="el-GR"/>
        </w:rPr>
        <w:t>τε ποιες πρέπει να είναι οι ενδεδειγμένες κατά το φρενάρισμα μοτοσικλέτας σε κατάσταση πανικού σε ολισθηρόδρόμο.</w:t>
      </w:r>
    </w:p>
    <w:p w:rsidR="00C90AC6" w:rsidRPr="000E49F9" w:rsidRDefault="00C90AC6" w:rsidP="006E34C0">
      <w:pPr>
        <w:pStyle w:val="3"/>
        <w:tabs>
          <w:tab w:val="left" w:pos="567"/>
          <w:tab w:val="left" w:pos="709"/>
          <w:tab w:val="left" w:pos="851"/>
        </w:tabs>
        <w:ind w:left="284" w:right="141"/>
        <w:rPr>
          <w:rFonts w:ascii="Times New Roman" w:hAnsi="Times New Roman" w:cs="Times New Roman"/>
          <w:lang w:val="el-GR"/>
        </w:rPr>
      </w:pPr>
    </w:p>
    <w:p w:rsidR="00867454" w:rsidRPr="000E49F9" w:rsidRDefault="00AF7558" w:rsidP="006E34C0">
      <w:pPr>
        <w:tabs>
          <w:tab w:val="left" w:pos="567"/>
        </w:tabs>
        <w:ind w:right="141"/>
        <w:rPr>
          <w:rFonts w:ascii="Times New Roman" w:hAnsi="Times New Roman" w:cs="Times New Roman"/>
          <w:b/>
          <w:sz w:val="24"/>
          <w:szCs w:val="24"/>
          <w:lang w:val="el-GR"/>
        </w:rPr>
      </w:pPr>
      <w:bookmarkStart w:id="17" w:name="Φρενάρισμα_πανικού_-_ολισθηρό_οδόστρωμα"/>
      <w:bookmarkEnd w:id="17"/>
      <w:r w:rsidRPr="000E49F9">
        <w:rPr>
          <w:rFonts w:ascii="Times New Roman" w:hAnsi="Times New Roman" w:cs="Times New Roman"/>
          <w:b/>
          <w:sz w:val="24"/>
          <w:szCs w:val="24"/>
          <w:lang w:val="el-GR"/>
        </w:rPr>
        <w:t>Φρενάρισμα πανικού - ολισθηρό οδόστρωμα</w:t>
      </w:r>
      <w:bookmarkStart w:id="18" w:name="Φρενάρισμα_πανικού"/>
      <w:bookmarkEnd w:id="18"/>
      <w:r w:rsidRPr="000E49F9">
        <w:rPr>
          <w:rFonts w:ascii="Times New Roman" w:hAnsi="Times New Roman" w:cs="Times New Roman"/>
          <w:b/>
          <w:sz w:val="24"/>
          <w:szCs w:val="24"/>
          <w:lang w:val="el-GR"/>
        </w:rPr>
        <w:t xml:space="preserve"> Φρενάρισμα πανικού</w:t>
      </w:r>
    </w:p>
    <w:p w:rsidR="00867454" w:rsidRPr="000E49F9" w:rsidRDefault="00AF7558" w:rsidP="006E34C0">
      <w:pPr>
        <w:pStyle w:val="a3"/>
        <w:tabs>
          <w:tab w:val="left" w:pos="567"/>
          <w:tab w:val="left" w:pos="2704"/>
          <w:tab w:val="left" w:pos="3414"/>
          <w:tab w:val="left" w:pos="5048"/>
          <w:tab w:val="left" w:pos="5494"/>
        </w:tabs>
        <w:ind w:right="141"/>
        <w:rPr>
          <w:rFonts w:ascii="Times New Roman" w:hAnsi="Times New Roman" w:cs="Times New Roman"/>
          <w:lang w:val="el-GR"/>
        </w:rPr>
      </w:pPr>
      <w:r w:rsidRPr="000E49F9">
        <w:rPr>
          <w:rFonts w:ascii="Times New Roman" w:hAnsi="Times New Roman" w:cs="Times New Roman"/>
          <w:lang w:val="el-GR"/>
        </w:rPr>
        <w:t xml:space="preserve">Το </w:t>
      </w:r>
      <w:r w:rsidR="00C90AC6" w:rsidRPr="000E49F9">
        <w:rPr>
          <w:rFonts w:ascii="Times New Roman" w:hAnsi="Times New Roman" w:cs="Times New Roman"/>
          <w:lang w:val="el-GR"/>
        </w:rPr>
        <w:t xml:space="preserve">φρενάρισμα αυτό </w:t>
      </w:r>
      <w:r w:rsidRPr="000E49F9">
        <w:rPr>
          <w:rFonts w:ascii="Times New Roman" w:hAnsi="Times New Roman" w:cs="Times New Roman"/>
          <w:lang w:val="el-GR"/>
        </w:rPr>
        <w:t xml:space="preserve">έχει </w:t>
      </w:r>
      <w:r w:rsidR="00C90AC6" w:rsidRPr="000E49F9">
        <w:rPr>
          <w:rFonts w:ascii="Times New Roman" w:hAnsi="Times New Roman" w:cs="Times New Roman"/>
          <w:lang w:val="el-GR"/>
        </w:rPr>
        <w:t xml:space="preserve">σχέση με σοβαρές περιπτώσεις </w:t>
      </w:r>
      <w:r w:rsidRPr="000E49F9">
        <w:rPr>
          <w:rFonts w:ascii="Times New Roman" w:hAnsi="Times New Roman" w:cs="Times New Roman"/>
          <w:lang w:val="el-GR"/>
        </w:rPr>
        <w:t>που</w:t>
      </w:r>
      <w:r w:rsidR="00C90AC6" w:rsidRPr="000E49F9">
        <w:rPr>
          <w:rFonts w:ascii="Times New Roman" w:hAnsi="Times New Roman" w:cs="Times New Roman"/>
          <w:lang w:val="el-GR"/>
        </w:rPr>
        <w:t xml:space="preserve">χρειάζεται </w:t>
      </w:r>
      <w:r w:rsidRPr="000E49F9">
        <w:rPr>
          <w:rFonts w:ascii="Times New Roman" w:hAnsi="Times New Roman" w:cs="Times New Roman"/>
          <w:lang w:val="el-GR"/>
        </w:rPr>
        <w:t>ναακινητοποιήσουμε την μοτοσικλέτα μας στην μικρότερη δυνατήαπόσταση.</w:t>
      </w:r>
    </w:p>
    <w:p w:rsidR="00867454" w:rsidRPr="000E49F9" w:rsidRDefault="00AF7558" w:rsidP="005F5F67">
      <w:pPr>
        <w:pStyle w:val="a4"/>
        <w:numPr>
          <w:ilvl w:val="0"/>
          <w:numId w:val="26"/>
        </w:numPr>
        <w:tabs>
          <w:tab w:val="left" w:pos="567"/>
          <w:tab w:val="left" w:pos="1574"/>
        </w:tabs>
        <w:ind w:left="284" w:right="141" w:firstLine="0"/>
        <w:jc w:val="both"/>
        <w:rPr>
          <w:rFonts w:ascii="Times New Roman" w:hAnsi="Times New Roman" w:cs="Times New Roman"/>
          <w:b/>
          <w:sz w:val="24"/>
          <w:szCs w:val="24"/>
          <w:lang w:val="el-GR"/>
        </w:rPr>
      </w:pPr>
      <w:r w:rsidRPr="000E49F9">
        <w:rPr>
          <w:rFonts w:ascii="Times New Roman" w:hAnsi="Times New Roman" w:cs="Times New Roman"/>
          <w:sz w:val="24"/>
          <w:szCs w:val="24"/>
          <w:lang w:val="el-GR"/>
        </w:rPr>
        <w:t>Πατάμε σταθερά το μπροστινό και πίσω φρένο. Προσοχή!</w:t>
      </w:r>
      <w:r w:rsidRPr="000E49F9">
        <w:rPr>
          <w:rFonts w:ascii="Times New Roman" w:hAnsi="Times New Roman" w:cs="Times New Roman"/>
          <w:b/>
          <w:sz w:val="24"/>
          <w:szCs w:val="24"/>
          <w:u w:val="thick"/>
          <w:lang w:val="el-GR"/>
        </w:rPr>
        <w:t>Δεν πρέπει να μπλοκάρειποτέ</w:t>
      </w:r>
      <w:r w:rsidRPr="000E49F9">
        <w:rPr>
          <w:rFonts w:ascii="Times New Roman" w:hAnsi="Times New Roman" w:cs="Times New Roman"/>
          <w:b/>
          <w:sz w:val="24"/>
          <w:szCs w:val="24"/>
          <w:lang w:val="el-GR"/>
        </w:rPr>
        <w:t>.</w:t>
      </w:r>
    </w:p>
    <w:p w:rsidR="00867454" w:rsidRPr="000E49F9" w:rsidRDefault="00AF7558" w:rsidP="005F5F67">
      <w:pPr>
        <w:pStyle w:val="a4"/>
        <w:numPr>
          <w:ilvl w:val="0"/>
          <w:numId w:val="26"/>
        </w:numPr>
        <w:tabs>
          <w:tab w:val="left" w:pos="567"/>
          <w:tab w:val="left" w:pos="1574"/>
        </w:tabs>
        <w:ind w:left="284" w:right="141" w:firstLine="0"/>
        <w:jc w:val="both"/>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Κατεβάζουμε όσο πιο γρήγορα μπορούμε δύο έως τρεις ταχύτητες, αφήνοντας γρήγορα τον </w:t>
      </w:r>
      <w:r w:rsidRPr="000E49F9">
        <w:rPr>
          <w:rFonts w:ascii="Times New Roman" w:hAnsi="Times New Roman" w:cs="Times New Roman"/>
          <w:b/>
          <w:sz w:val="24"/>
          <w:szCs w:val="24"/>
          <w:lang w:val="el-GR"/>
        </w:rPr>
        <w:t>σ</w:t>
      </w:r>
      <w:r w:rsidRPr="000E49F9">
        <w:rPr>
          <w:rFonts w:ascii="Times New Roman" w:hAnsi="Times New Roman" w:cs="Times New Roman"/>
          <w:sz w:val="24"/>
          <w:szCs w:val="24"/>
          <w:lang w:val="el-GR"/>
        </w:rPr>
        <w:t>υμπλέκτη, εφόσον έχουμε το περιθώριο τηςαπόστασης.</w:t>
      </w:r>
    </w:p>
    <w:p w:rsidR="00867454" w:rsidRPr="000E49F9" w:rsidRDefault="00AF7558" w:rsidP="005F5F67">
      <w:pPr>
        <w:pStyle w:val="a4"/>
        <w:numPr>
          <w:ilvl w:val="0"/>
          <w:numId w:val="26"/>
        </w:numPr>
        <w:tabs>
          <w:tab w:val="left" w:pos="567"/>
          <w:tab w:val="left" w:pos="1854"/>
        </w:tabs>
        <w:ind w:left="284" w:right="141" w:firstLine="0"/>
        <w:jc w:val="both"/>
        <w:rPr>
          <w:rFonts w:ascii="Times New Roman" w:hAnsi="Times New Roman" w:cs="Times New Roman"/>
          <w:sz w:val="24"/>
          <w:szCs w:val="24"/>
          <w:lang w:val="el-GR"/>
        </w:rPr>
      </w:pPr>
      <w:r w:rsidRPr="000E49F9">
        <w:rPr>
          <w:rFonts w:ascii="Times New Roman" w:hAnsi="Times New Roman" w:cs="Times New Roman"/>
          <w:sz w:val="24"/>
          <w:szCs w:val="24"/>
          <w:lang w:val="el-GR"/>
        </w:rPr>
        <w:t>Σφίγγουμε τους μηρούς και τα γόνατα επάνω στο ρεζερβουάρ τηςβενζίνης.</w:t>
      </w:r>
    </w:p>
    <w:p w:rsidR="00BB341F" w:rsidRPr="000E49F9" w:rsidRDefault="00AF7558" w:rsidP="005F5F67">
      <w:pPr>
        <w:pStyle w:val="a4"/>
        <w:numPr>
          <w:ilvl w:val="0"/>
          <w:numId w:val="26"/>
        </w:numPr>
        <w:tabs>
          <w:tab w:val="left" w:pos="567"/>
          <w:tab w:val="left" w:pos="1854"/>
        </w:tabs>
        <w:ind w:left="284" w:right="141" w:firstLine="0"/>
        <w:jc w:val="both"/>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Φρενάρουμε με το μπροστινό φρένο. </w:t>
      </w:r>
    </w:p>
    <w:p w:rsidR="00BB341F" w:rsidRPr="000E49F9" w:rsidRDefault="00BB341F" w:rsidP="006E34C0">
      <w:pPr>
        <w:pStyle w:val="a4"/>
        <w:tabs>
          <w:tab w:val="left" w:pos="567"/>
          <w:tab w:val="left" w:pos="1854"/>
        </w:tabs>
        <w:ind w:left="284" w:right="141"/>
        <w:jc w:val="right"/>
        <w:rPr>
          <w:rFonts w:ascii="Times New Roman" w:hAnsi="Times New Roman" w:cs="Times New Roman"/>
          <w:sz w:val="24"/>
          <w:szCs w:val="24"/>
          <w:lang w:val="el-GR"/>
        </w:rPr>
      </w:pPr>
    </w:p>
    <w:p w:rsidR="00867454" w:rsidRPr="000E49F9" w:rsidRDefault="00AF7558" w:rsidP="006E34C0">
      <w:pPr>
        <w:pStyle w:val="a4"/>
        <w:tabs>
          <w:tab w:val="left" w:pos="567"/>
          <w:tab w:val="left" w:pos="1854"/>
        </w:tabs>
        <w:ind w:left="284" w:right="141"/>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Σημ: </w:t>
      </w:r>
      <w:r w:rsidRPr="000E49F9">
        <w:rPr>
          <w:rFonts w:ascii="Times New Roman" w:hAnsi="Times New Roman" w:cs="Times New Roman"/>
          <w:b/>
          <w:sz w:val="24"/>
          <w:szCs w:val="24"/>
          <w:lang w:val="el-GR"/>
        </w:rPr>
        <w:t xml:space="preserve">Η ΜΗΧΑΝΗ ΦΡΕΝΑΡΕΙ ΚΥΡΙΩΣ ΜΕ ΤΟ ΜΠΡΟΣΤΙΝΟ ΦΡΕΝΟ. </w:t>
      </w:r>
      <w:r w:rsidRPr="000E49F9">
        <w:rPr>
          <w:rFonts w:ascii="Times New Roman" w:hAnsi="Times New Roman" w:cs="Times New Roman"/>
          <w:sz w:val="24"/>
          <w:szCs w:val="24"/>
          <w:lang w:val="el-GR"/>
        </w:rPr>
        <w:t xml:space="preserve">Γι΄ αυτό τον λόγο πρέπει να μάθουμε να φρενάρουμε με δύναμη το μπροστινό φρένο, </w:t>
      </w:r>
      <w:r w:rsidRPr="000E49F9">
        <w:rPr>
          <w:rFonts w:ascii="Times New Roman" w:hAnsi="Times New Roman" w:cs="Times New Roman"/>
          <w:b/>
          <w:sz w:val="24"/>
          <w:szCs w:val="24"/>
          <w:lang w:val="el-GR"/>
        </w:rPr>
        <w:t xml:space="preserve">ΧΩΡΙΣ </w:t>
      </w:r>
      <w:r w:rsidRPr="000E49F9">
        <w:rPr>
          <w:rFonts w:ascii="Times New Roman" w:hAnsi="Times New Roman" w:cs="Times New Roman"/>
          <w:sz w:val="24"/>
          <w:szCs w:val="24"/>
          <w:lang w:val="el-GR"/>
        </w:rPr>
        <w:t>όμως να  μπλοκάρουμε  τον τροχό ποτέ. Όλα αυτά γίνονται ταυτόχρονα, με την βασική προϋπόθεση, η μηχανή να είναι πάντα όρθια και στην ευθεία και όχι στριμμένη δεξιά ηαριστερά.</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84D0E"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Να αναφέρε</w:t>
      </w:r>
      <w:r w:rsidR="00AF7558" w:rsidRPr="000E49F9">
        <w:rPr>
          <w:rFonts w:ascii="Times New Roman" w:hAnsi="Times New Roman" w:cs="Times New Roman"/>
          <w:lang w:val="el-GR"/>
        </w:rPr>
        <w:t>τε επιγραμματικά τα στάδια ενός στοιχειώδους τεχνικού ελέγχου ενός αυτοκινήτου πριν την εκκίνησήτου.</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84D0E" w:rsidP="006E34C0">
      <w:pPr>
        <w:tabs>
          <w:tab w:val="left" w:pos="567"/>
        </w:tabs>
        <w:ind w:right="141"/>
        <w:rPr>
          <w:rFonts w:ascii="Times New Roman" w:hAnsi="Times New Roman" w:cs="Times New Roman"/>
          <w:b/>
          <w:sz w:val="24"/>
          <w:szCs w:val="24"/>
          <w:lang w:val="el-GR"/>
        </w:rPr>
      </w:pPr>
      <w:bookmarkStart w:id="19" w:name="Προτού_βάλουμε_μπρος_την_μηχανή"/>
      <w:bookmarkEnd w:id="19"/>
      <w:r w:rsidRPr="000E49F9">
        <w:rPr>
          <w:rFonts w:ascii="Times New Roman" w:hAnsi="Times New Roman" w:cs="Times New Roman"/>
          <w:b/>
          <w:sz w:val="24"/>
          <w:szCs w:val="24"/>
          <w:lang w:val="el-GR"/>
        </w:rPr>
        <w:t>Πριν</w:t>
      </w:r>
      <w:r w:rsidR="00AF7558" w:rsidRPr="000E49F9">
        <w:rPr>
          <w:rFonts w:ascii="Times New Roman" w:hAnsi="Times New Roman" w:cs="Times New Roman"/>
          <w:b/>
          <w:sz w:val="24"/>
          <w:szCs w:val="24"/>
          <w:lang w:val="el-GR"/>
        </w:rPr>
        <w:t xml:space="preserve"> βάλουμε μπρος την μηχανή </w:t>
      </w:r>
      <w:r w:rsidRPr="000E49F9">
        <w:rPr>
          <w:rFonts w:ascii="Times New Roman" w:hAnsi="Times New Roman" w:cs="Times New Roman"/>
          <w:b/>
          <w:sz w:val="24"/>
          <w:szCs w:val="24"/>
          <w:lang w:val="el-GR"/>
        </w:rPr>
        <w:t>ελέγχουμε ο</w:t>
      </w:r>
      <w:r w:rsidR="00AF7558" w:rsidRPr="000E49F9">
        <w:rPr>
          <w:rFonts w:ascii="Times New Roman" w:hAnsi="Times New Roman" w:cs="Times New Roman"/>
          <w:b/>
          <w:sz w:val="24"/>
          <w:szCs w:val="24"/>
          <w:lang w:val="el-GR"/>
        </w:rPr>
        <w:t>πτικά</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 xml:space="preserve">α) Για διαρροές </w:t>
      </w:r>
      <w:r w:rsidRPr="000E49F9">
        <w:rPr>
          <w:rFonts w:ascii="Times New Roman" w:hAnsi="Times New Roman" w:cs="Times New Roman"/>
          <w:lang w:val="el-GR"/>
        </w:rPr>
        <w:t>βενζίνης - λαδιού - υγρών φρένων - νερού - στο διαφορικό και στο τιμόνι,  ακόμη και το γρασάρισμα του.</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 xml:space="preserve">β) Στα λάστιχα </w:t>
      </w:r>
      <w:r w:rsidRPr="000E49F9">
        <w:rPr>
          <w:rFonts w:ascii="Times New Roman" w:hAnsi="Times New Roman" w:cs="Times New Roman"/>
          <w:lang w:val="el-GR"/>
        </w:rPr>
        <w:t>για φθορά, σχισίματα, εξογκώματα, το τακούνι και την πίεση, η οποία μετριέται όταν είναι κρύα τα λάστιχα, ιδιαίτερα την ρεζέρβα.</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γ</w:t>
      </w:r>
      <w:r w:rsidRPr="000E49F9">
        <w:rPr>
          <w:rFonts w:ascii="Times New Roman" w:hAnsi="Times New Roman" w:cs="Times New Roman"/>
          <w:lang w:val="el-GR"/>
        </w:rPr>
        <w:t xml:space="preserve">) Ελέγχουμε </w:t>
      </w:r>
      <w:r w:rsidRPr="000E49F9">
        <w:rPr>
          <w:rFonts w:ascii="Times New Roman" w:hAnsi="Times New Roman" w:cs="Times New Roman"/>
          <w:b/>
          <w:lang w:val="el-GR"/>
        </w:rPr>
        <w:t>την στάθμη λαδιού</w:t>
      </w:r>
      <w:r w:rsidRPr="000E49F9">
        <w:rPr>
          <w:rFonts w:ascii="Times New Roman" w:hAnsi="Times New Roman" w:cs="Times New Roman"/>
          <w:lang w:val="el-GR"/>
        </w:rPr>
        <w:t xml:space="preserve">, που πρέπει να είναι στον ειδικό δείκτη, στο προβλεπόμενο σημείο, δηλαδή όχι πάνω από τα </w:t>
      </w:r>
      <w:r w:rsidRPr="000E49F9">
        <w:rPr>
          <w:rFonts w:ascii="Times New Roman" w:hAnsi="Times New Roman" w:cs="Times New Roman"/>
        </w:rPr>
        <w:t>max</w:t>
      </w:r>
      <w:r w:rsidRPr="000E49F9">
        <w:rPr>
          <w:rFonts w:ascii="Times New Roman" w:hAnsi="Times New Roman" w:cs="Times New Roman"/>
          <w:lang w:val="el-GR"/>
        </w:rPr>
        <w:t xml:space="preserve">. και όχι κάτω από το </w:t>
      </w:r>
      <w:r w:rsidRPr="000E49F9">
        <w:rPr>
          <w:rFonts w:ascii="Times New Roman" w:hAnsi="Times New Roman" w:cs="Times New Roman"/>
        </w:rPr>
        <w:t>min</w:t>
      </w:r>
      <w:r w:rsidRPr="000E49F9">
        <w:rPr>
          <w:rFonts w:ascii="Times New Roman" w:hAnsi="Times New Roman" w:cs="Times New Roman"/>
          <w:lang w:val="el-GR"/>
        </w:rPr>
        <w:t>, ή στο σημείο που προβλέπει ο κάθε  κατασκευαστής του αυτοκινήτου.</w:t>
      </w:r>
    </w:p>
    <w:p w:rsidR="00867454" w:rsidRPr="000E49F9" w:rsidRDefault="00AF7558" w:rsidP="006E34C0">
      <w:pPr>
        <w:tabs>
          <w:tab w:val="left" w:pos="567"/>
        </w:tabs>
        <w:ind w:right="141"/>
        <w:rPr>
          <w:rFonts w:ascii="Times New Roman" w:hAnsi="Times New Roman" w:cs="Times New Roman"/>
          <w:sz w:val="24"/>
          <w:szCs w:val="24"/>
          <w:lang w:val="el-GR"/>
        </w:rPr>
      </w:pPr>
      <w:r w:rsidRPr="000E49F9">
        <w:rPr>
          <w:rFonts w:ascii="Times New Roman" w:hAnsi="Times New Roman" w:cs="Times New Roman"/>
          <w:b/>
          <w:sz w:val="24"/>
          <w:szCs w:val="24"/>
          <w:lang w:val="el-GR"/>
        </w:rPr>
        <w:t>δ</w:t>
      </w:r>
      <w:r w:rsidRPr="000E49F9">
        <w:rPr>
          <w:rFonts w:ascii="Times New Roman" w:hAnsi="Times New Roman" w:cs="Times New Roman"/>
          <w:sz w:val="24"/>
          <w:szCs w:val="24"/>
          <w:lang w:val="el-GR"/>
        </w:rPr>
        <w:t xml:space="preserve">) </w:t>
      </w:r>
      <w:r w:rsidRPr="000E49F9">
        <w:rPr>
          <w:rFonts w:ascii="Times New Roman" w:hAnsi="Times New Roman" w:cs="Times New Roman"/>
          <w:b/>
          <w:sz w:val="24"/>
          <w:szCs w:val="24"/>
          <w:lang w:val="el-GR"/>
        </w:rPr>
        <w:t>Το νερό στο ψυγείο και στους υαλοκαθαριστήρες</w:t>
      </w:r>
      <w:r w:rsidRPr="000E49F9">
        <w:rPr>
          <w:rFonts w:ascii="Times New Roman" w:hAnsi="Times New Roman" w:cs="Times New Roman"/>
          <w:sz w:val="24"/>
          <w:szCs w:val="24"/>
          <w:lang w:val="el-GR"/>
        </w:rPr>
        <w:t>, να είναι στο ανάλογο επίπεδο. Αν είναι χειμώνας να έχουμε και το αντιψυκτικό.</w:t>
      </w:r>
    </w:p>
    <w:p w:rsidR="00867454" w:rsidRPr="000E49F9" w:rsidRDefault="00AF7558" w:rsidP="00024C9E">
      <w:pPr>
        <w:pStyle w:val="a4"/>
        <w:tabs>
          <w:tab w:val="left" w:pos="567"/>
          <w:tab w:val="left" w:pos="1057"/>
        </w:tabs>
        <w:ind w:left="284" w:right="141"/>
        <w:jc w:val="right"/>
        <w:rPr>
          <w:rFonts w:ascii="Times New Roman" w:hAnsi="Times New Roman" w:cs="Times New Roman"/>
          <w:sz w:val="24"/>
          <w:szCs w:val="24"/>
          <w:lang w:val="el-GR"/>
        </w:rPr>
      </w:pPr>
      <w:r w:rsidRPr="000E49F9">
        <w:rPr>
          <w:rFonts w:ascii="Times New Roman" w:hAnsi="Times New Roman" w:cs="Times New Roman"/>
          <w:sz w:val="24"/>
          <w:szCs w:val="24"/>
          <w:lang w:val="el-GR"/>
        </w:rPr>
        <w:t>Το κάθε αυτοκίνητο είναι εφοδιασμένο με υαλοκαθαριστήρες. Τα σύγχρονα έχουν και στο πίσω τζάμι. Τα ανταλλακτικά από τα λάστιχα που έχουν, πρέπει να αλλάζονται σε τακτά διαστήματα και κυρίως στην αρχή τουχειμώνα.</w:t>
      </w:r>
    </w:p>
    <w:p w:rsidR="00867454" w:rsidRPr="000E49F9" w:rsidRDefault="00AF7558" w:rsidP="00024C9E">
      <w:pPr>
        <w:pStyle w:val="a4"/>
        <w:tabs>
          <w:tab w:val="left" w:pos="567"/>
          <w:tab w:val="left" w:pos="1057"/>
        </w:tabs>
        <w:ind w:left="284" w:right="141"/>
        <w:jc w:val="right"/>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Το υγρό που καθαρίζει τα τζάμια, αυξάνει την αποτελεσματικότητα των υαλοκαθαριστήρων. </w:t>
      </w:r>
      <w:r w:rsidR="007C61A1" w:rsidRPr="000E49F9">
        <w:rPr>
          <w:rFonts w:ascii="Times New Roman" w:hAnsi="Times New Roman" w:cs="Times New Roman"/>
          <w:sz w:val="24"/>
          <w:szCs w:val="24"/>
          <w:lang w:val="el-GR"/>
        </w:rPr>
        <w:t xml:space="preserve">Για </w:t>
      </w:r>
      <w:r w:rsidRPr="000E49F9">
        <w:rPr>
          <w:rFonts w:ascii="Times New Roman" w:hAnsi="Times New Roman" w:cs="Times New Roman"/>
          <w:sz w:val="24"/>
          <w:szCs w:val="24"/>
          <w:lang w:val="el-GR"/>
        </w:rPr>
        <w:t>αυτό ελέγχω συχνά το επίπεδο του υγρού και τον χειμώνα το γεμίζω  με ένα ειδικό υγρό, που  δεν παγώνει τοτζάμι.</w:t>
      </w:r>
    </w:p>
    <w:p w:rsidR="00867454" w:rsidRPr="000E49F9" w:rsidRDefault="00AF7558" w:rsidP="006E34C0">
      <w:pPr>
        <w:tabs>
          <w:tab w:val="left" w:pos="567"/>
        </w:tabs>
        <w:ind w:right="141"/>
        <w:rPr>
          <w:rFonts w:ascii="Times New Roman" w:hAnsi="Times New Roman" w:cs="Times New Roman"/>
          <w:b/>
          <w:sz w:val="24"/>
          <w:szCs w:val="24"/>
          <w:lang w:val="el-GR"/>
        </w:rPr>
      </w:pPr>
      <w:r w:rsidRPr="000E49F9">
        <w:rPr>
          <w:rFonts w:ascii="Times New Roman" w:hAnsi="Times New Roman" w:cs="Times New Roman"/>
          <w:b/>
          <w:sz w:val="24"/>
          <w:szCs w:val="24"/>
          <w:lang w:val="el-GR"/>
        </w:rPr>
        <w:t>ε</w:t>
      </w:r>
      <w:r w:rsidRPr="000E49F9">
        <w:rPr>
          <w:rFonts w:ascii="Times New Roman" w:hAnsi="Times New Roman" w:cs="Times New Roman"/>
          <w:sz w:val="24"/>
          <w:szCs w:val="24"/>
          <w:lang w:val="el-GR"/>
        </w:rPr>
        <w:t xml:space="preserve">) </w:t>
      </w:r>
      <w:r w:rsidRPr="000E49F9">
        <w:rPr>
          <w:rFonts w:ascii="Times New Roman" w:hAnsi="Times New Roman" w:cs="Times New Roman"/>
          <w:b/>
          <w:sz w:val="24"/>
          <w:szCs w:val="24"/>
          <w:lang w:val="el-GR"/>
        </w:rPr>
        <w:t xml:space="preserve">Τα υγρά φρένων </w:t>
      </w:r>
      <w:r w:rsidRPr="000E49F9">
        <w:rPr>
          <w:rFonts w:ascii="Times New Roman" w:hAnsi="Times New Roman" w:cs="Times New Roman"/>
          <w:sz w:val="24"/>
          <w:szCs w:val="24"/>
          <w:lang w:val="el-GR"/>
        </w:rPr>
        <w:t xml:space="preserve">και όποιων εξαρτημάτων απαιτούν υγρά π.χ. </w:t>
      </w:r>
      <w:r w:rsidRPr="000E49F9">
        <w:rPr>
          <w:rFonts w:ascii="Times New Roman" w:hAnsi="Times New Roman" w:cs="Times New Roman"/>
          <w:b/>
          <w:sz w:val="24"/>
          <w:szCs w:val="24"/>
          <w:lang w:val="el-GR"/>
        </w:rPr>
        <w:t>του συμπλέκτη του υδραυλικού τιμονιού κ.λ.π.</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στ</w:t>
      </w:r>
      <w:r w:rsidRPr="000E49F9">
        <w:rPr>
          <w:rFonts w:ascii="Times New Roman" w:hAnsi="Times New Roman" w:cs="Times New Roman"/>
          <w:lang w:val="el-GR"/>
        </w:rPr>
        <w:t xml:space="preserve">) </w:t>
      </w:r>
      <w:r w:rsidRPr="000E49F9">
        <w:rPr>
          <w:rFonts w:ascii="Times New Roman" w:hAnsi="Times New Roman" w:cs="Times New Roman"/>
          <w:b/>
          <w:lang w:val="el-GR"/>
        </w:rPr>
        <w:t>Την Μπαταρία</w:t>
      </w:r>
      <w:r w:rsidRPr="000E49F9">
        <w:rPr>
          <w:rFonts w:ascii="Times New Roman" w:hAnsi="Times New Roman" w:cs="Times New Roman"/>
          <w:lang w:val="el-GR"/>
        </w:rPr>
        <w:t>. Τα υγρά πρέπει να σκεπάζουν τις πλάκες, οι πόλοι να είναι καθαροί από οξειδώσεις ( βάζουμε λίγη βαζελίνη ή γράσο) και οι οπές καθαρές.</w:t>
      </w:r>
    </w:p>
    <w:p w:rsidR="00867454" w:rsidRPr="000E49F9" w:rsidRDefault="00AF7558" w:rsidP="006E34C0">
      <w:pPr>
        <w:tabs>
          <w:tab w:val="left" w:pos="567"/>
        </w:tabs>
        <w:ind w:right="141"/>
        <w:rPr>
          <w:rFonts w:ascii="Times New Roman" w:hAnsi="Times New Roman" w:cs="Times New Roman"/>
          <w:sz w:val="24"/>
          <w:szCs w:val="24"/>
          <w:lang w:val="el-GR"/>
        </w:rPr>
      </w:pPr>
      <w:r w:rsidRPr="000E49F9">
        <w:rPr>
          <w:rFonts w:ascii="Times New Roman" w:hAnsi="Times New Roman" w:cs="Times New Roman"/>
          <w:b/>
          <w:sz w:val="24"/>
          <w:szCs w:val="24"/>
          <w:lang w:val="el-GR"/>
        </w:rPr>
        <w:t>ζ</w:t>
      </w:r>
      <w:r w:rsidRPr="000E49F9">
        <w:rPr>
          <w:rFonts w:ascii="Times New Roman" w:hAnsi="Times New Roman" w:cs="Times New Roman"/>
          <w:sz w:val="24"/>
          <w:szCs w:val="24"/>
          <w:lang w:val="el-GR"/>
        </w:rPr>
        <w:t xml:space="preserve">) </w:t>
      </w:r>
      <w:r w:rsidRPr="000E49F9">
        <w:rPr>
          <w:rFonts w:ascii="Times New Roman" w:hAnsi="Times New Roman" w:cs="Times New Roman"/>
          <w:b/>
          <w:sz w:val="24"/>
          <w:szCs w:val="24"/>
          <w:lang w:val="el-GR"/>
        </w:rPr>
        <w:t>Τον ή τους ιμάντες</w:t>
      </w:r>
      <w:r w:rsidRPr="000E49F9">
        <w:rPr>
          <w:rFonts w:ascii="Times New Roman" w:hAnsi="Times New Roman" w:cs="Times New Roman"/>
          <w:sz w:val="24"/>
          <w:szCs w:val="24"/>
          <w:lang w:val="el-GR"/>
        </w:rPr>
        <w:t xml:space="preserve">, για χαλάρωμα ή φθορά και </w:t>
      </w:r>
      <w:r w:rsidRPr="000E49F9">
        <w:rPr>
          <w:rFonts w:ascii="Times New Roman" w:hAnsi="Times New Roman" w:cs="Times New Roman"/>
          <w:b/>
          <w:sz w:val="24"/>
          <w:szCs w:val="24"/>
          <w:lang w:val="el-GR"/>
        </w:rPr>
        <w:t>τα κολάρα</w:t>
      </w:r>
      <w:r w:rsidRPr="000E49F9">
        <w:rPr>
          <w:rFonts w:ascii="Times New Roman" w:hAnsi="Times New Roman" w:cs="Times New Roman"/>
          <w:sz w:val="24"/>
          <w:szCs w:val="24"/>
          <w:lang w:val="el-GR"/>
        </w:rPr>
        <w:t>.</w:t>
      </w:r>
    </w:p>
    <w:p w:rsidR="00867454" w:rsidRPr="000E49F9" w:rsidRDefault="00AF7558" w:rsidP="006E34C0">
      <w:pPr>
        <w:tabs>
          <w:tab w:val="left" w:pos="567"/>
        </w:tabs>
        <w:ind w:right="141"/>
        <w:rPr>
          <w:rFonts w:ascii="Times New Roman" w:hAnsi="Times New Roman" w:cs="Times New Roman"/>
          <w:b/>
          <w:sz w:val="24"/>
          <w:szCs w:val="24"/>
          <w:lang w:val="el-GR"/>
        </w:rPr>
      </w:pPr>
      <w:r w:rsidRPr="000E49F9">
        <w:rPr>
          <w:rFonts w:ascii="Times New Roman" w:hAnsi="Times New Roman" w:cs="Times New Roman"/>
          <w:b/>
          <w:sz w:val="24"/>
          <w:szCs w:val="24"/>
          <w:lang w:val="el-GR"/>
        </w:rPr>
        <w:t>η</w:t>
      </w:r>
      <w:r w:rsidRPr="000E49F9">
        <w:rPr>
          <w:rFonts w:ascii="Times New Roman" w:hAnsi="Times New Roman" w:cs="Times New Roman"/>
          <w:sz w:val="24"/>
          <w:szCs w:val="24"/>
          <w:lang w:val="el-GR"/>
        </w:rPr>
        <w:t xml:space="preserve">) Να ελέγξουμε εάν υπάρχει ο σχετικός εξοπλισμός, που αναφέρουμε ειδικότερα παρακάτω. Δηλαδή </w:t>
      </w:r>
      <w:r w:rsidRPr="000E49F9">
        <w:rPr>
          <w:rFonts w:ascii="Times New Roman" w:hAnsi="Times New Roman" w:cs="Times New Roman"/>
          <w:b/>
          <w:sz w:val="24"/>
          <w:szCs w:val="24"/>
          <w:lang w:val="el-GR"/>
        </w:rPr>
        <w:t>Ο γρύλος</w:t>
      </w:r>
      <w:r w:rsidRPr="000E49F9">
        <w:rPr>
          <w:rFonts w:ascii="Times New Roman" w:hAnsi="Times New Roman" w:cs="Times New Roman"/>
          <w:sz w:val="24"/>
          <w:szCs w:val="24"/>
          <w:lang w:val="el-GR"/>
        </w:rPr>
        <w:t xml:space="preserve">, το </w:t>
      </w:r>
      <w:r w:rsidRPr="000E49F9">
        <w:rPr>
          <w:rFonts w:ascii="Times New Roman" w:hAnsi="Times New Roman" w:cs="Times New Roman"/>
          <w:b/>
          <w:sz w:val="24"/>
          <w:szCs w:val="24"/>
          <w:lang w:val="el-GR"/>
        </w:rPr>
        <w:t xml:space="preserve">ειδικό κλειδί </w:t>
      </w:r>
      <w:r w:rsidRPr="000E49F9">
        <w:rPr>
          <w:rFonts w:ascii="Times New Roman" w:hAnsi="Times New Roman" w:cs="Times New Roman"/>
          <w:sz w:val="24"/>
          <w:szCs w:val="24"/>
          <w:lang w:val="el-GR"/>
        </w:rPr>
        <w:t xml:space="preserve">για τους τροχούς , </w:t>
      </w:r>
      <w:r w:rsidRPr="000E49F9">
        <w:rPr>
          <w:rFonts w:ascii="Times New Roman" w:hAnsi="Times New Roman" w:cs="Times New Roman"/>
          <w:b/>
          <w:sz w:val="24"/>
          <w:szCs w:val="24"/>
          <w:lang w:val="el-GR"/>
        </w:rPr>
        <w:t>το τρίγωνο</w:t>
      </w:r>
      <w:r w:rsidRPr="000E49F9">
        <w:rPr>
          <w:rFonts w:ascii="Times New Roman" w:hAnsi="Times New Roman" w:cs="Times New Roman"/>
          <w:sz w:val="24"/>
          <w:szCs w:val="24"/>
          <w:lang w:val="el-GR"/>
        </w:rPr>
        <w:t xml:space="preserve">, </w:t>
      </w:r>
      <w:r w:rsidRPr="000E49F9">
        <w:rPr>
          <w:rFonts w:ascii="Times New Roman" w:hAnsi="Times New Roman" w:cs="Times New Roman"/>
          <w:b/>
          <w:sz w:val="24"/>
          <w:szCs w:val="24"/>
          <w:lang w:val="el-GR"/>
        </w:rPr>
        <w:t>το φαρμακείο</w:t>
      </w:r>
      <w:r w:rsidRPr="000E49F9">
        <w:rPr>
          <w:rFonts w:ascii="Times New Roman" w:hAnsi="Times New Roman" w:cs="Times New Roman"/>
          <w:sz w:val="24"/>
          <w:szCs w:val="24"/>
          <w:lang w:val="el-GR"/>
        </w:rPr>
        <w:t xml:space="preserve">, </w:t>
      </w:r>
      <w:r w:rsidRPr="000E49F9">
        <w:rPr>
          <w:rFonts w:ascii="Times New Roman" w:hAnsi="Times New Roman" w:cs="Times New Roman"/>
          <w:b/>
          <w:sz w:val="24"/>
          <w:szCs w:val="24"/>
          <w:lang w:val="el-GR"/>
        </w:rPr>
        <w:t>ο πυροσβεστήρας</w:t>
      </w:r>
      <w:r w:rsidRPr="000E49F9">
        <w:rPr>
          <w:rFonts w:ascii="Times New Roman" w:hAnsi="Times New Roman" w:cs="Times New Roman"/>
          <w:sz w:val="24"/>
          <w:szCs w:val="24"/>
          <w:lang w:val="el-GR"/>
        </w:rPr>
        <w:t xml:space="preserve">, </w:t>
      </w:r>
      <w:r w:rsidRPr="000E49F9">
        <w:rPr>
          <w:rFonts w:ascii="Times New Roman" w:hAnsi="Times New Roman" w:cs="Times New Roman"/>
          <w:b/>
          <w:sz w:val="24"/>
          <w:szCs w:val="24"/>
          <w:lang w:val="el-GR"/>
        </w:rPr>
        <w:t>εργαλεία, κατσαβίδια και ένας φακός και μερικές ασφάλειες.</w:t>
      </w:r>
    </w:p>
    <w:p w:rsidR="00867454" w:rsidRPr="000E49F9" w:rsidRDefault="00AF7558" w:rsidP="006E34C0">
      <w:pPr>
        <w:pStyle w:val="3"/>
        <w:tabs>
          <w:tab w:val="left" w:pos="567"/>
        </w:tabs>
        <w:ind w:left="284" w:right="141"/>
        <w:rPr>
          <w:rFonts w:ascii="Times New Roman" w:hAnsi="Times New Roman" w:cs="Times New Roman"/>
          <w:lang w:val="el-GR"/>
        </w:rPr>
      </w:pPr>
      <w:r w:rsidRPr="000E49F9">
        <w:rPr>
          <w:rFonts w:ascii="Times New Roman" w:hAnsi="Times New Roman" w:cs="Times New Roman"/>
          <w:b w:val="0"/>
          <w:lang w:val="el-GR"/>
        </w:rPr>
        <w:t xml:space="preserve">θ) </w:t>
      </w:r>
      <w:r w:rsidRPr="000E49F9">
        <w:rPr>
          <w:rFonts w:ascii="Times New Roman" w:hAnsi="Times New Roman" w:cs="Times New Roman"/>
          <w:lang w:val="el-GR"/>
        </w:rPr>
        <w:t>Τα κρύσταλλα από τα φώτα αν είναι σπασμένα.</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tabs>
          <w:tab w:val="left" w:pos="567"/>
        </w:tabs>
        <w:ind w:right="141"/>
        <w:rPr>
          <w:rFonts w:ascii="Times New Roman" w:hAnsi="Times New Roman" w:cs="Times New Roman"/>
          <w:sz w:val="24"/>
          <w:szCs w:val="24"/>
          <w:lang w:val="el-GR"/>
        </w:rPr>
      </w:pPr>
      <w:bookmarkStart w:id="20" w:name="Αφού_ενεργοποιήσουμε_τον_διακόπτη_(βάλου"/>
      <w:bookmarkEnd w:id="20"/>
      <w:r w:rsidRPr="000E49F9">
        <w:rPr>
          <w:rFonts w:ascii="Times New Roman" w:hAnsi="Times New Roman" w:cs="Times New Roman"/>
          <w:b/>
          <w:sz w:val="24"/>
          <w:szCs w:val="24"/>
          <w:lang w:val="el-GR"/>
        </w:rPr>
        <w:t>Αφού ενεργοποιήσουμε τον διακόπτη (</w:t>
      </w:r>
      <w:r w:rsidRPr="000E49F9">
        <w:rPr>
          <w:rFonts w:ascii="Times New Roman" w:hAnsi="Times New Roman" w:cs="Times New Roman"/>
          <w:sz w:val="24"/>
          <w:szCs w:val="24"/>
          <w:lang w:val="el-GR"/>
        </w:rPr>
        <w:t>βάλουμε μπρος την μηχανή)</w:t>
      </w:r>
    </w:p>
    <w:p w:rsidR="00867454" w:rsidRPr="000E49F9" w:rsidRDefault="00AF7558" w:rsidP="007E4240">
      <w:pPr>
        <w:pStyle w:val="a4"/>
        <w:numPr>
          <w:ilvl w:val="0"/>
          <w:numId w:val="25"/>
        </w:numPr>
        <w:tabs>
          <w:tab w:val="left" w:pos="567"/>
          <w:tab w:val="left" w:pos="1830"/>
        </w:tabs>
        <w:ind w:left="284" w:right="141" w:firstLine="0"/>
        <w:jc w:val="both"/>
        <w:rPr>
          <w:rFonts w:ascii="Times New Roman" w:hAnsi="Times New Roman" w:cs="Times New Roman"/>
          <w:sz w:val="24"/>
          <w:szCs w:val="24"/>
          <w:lang w:val="el-GR"/>
        </w:rPr>
      </w:pPr>
      <w:r w:rsidRPr="000E49F9">
        <w:rPr>
          <w:rFonts w:ascii="Times New Roman" w:hAnsi="Times New Roman" w:cs="Times New Roman"/>
          <w:sz w:val="24"/>
          <w:szCs w:val="24"/>
          <w:lang w:val="el-GR"/>
        </w:rPr>
        <w:t>Ελέγχουμε το τιμόνι εάν έχει τζόγο, αν λειτουργούν όλα τα ενδεικτικά όργανα του αυτοκινήτου (δείκτης βενζίνης - πίεση λαδιού - αμπερόμετρο - κ.λ.π.) και τοφρένο.</w:t>
      </w:r>
    </w:p>
    <w:p w:rsidR="00867454" w:rsidRPr="000E49F9" w:rsidRDefault="00AF7558" w:rsidP="007E4240">
      <w:pPr>
        <w:pStyle w:val="a4"/>
        <w:numPr>
          <w:ilvl w:val="0"/>
          <w:numId w:val="25"/>
        </w:numPr>
        <w:tabs>
          <w:tab w:val="left" w:pos="567"/>
          <w:tab w:val="left" w:pos="1818"/>
        </w:tabs>
        <w:ind w:left="284" w:right="141" w:firstLine="0"/>
        <w:jc w:val="both"/>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Ακόμη πρέπει να γίνει δοκιμή, αν δουλεύουν οι </w:t>
      </w:r>
      <w:r w:rsidRPr="000E49F9">
        <w:rPr>
          <w:rFonts w:ascii="Times New Roman" w:hAnsi="Times New Roman" w:cs="Times New Roman"/>
          <w:b/>
          <w:sz w:val="24"/>
          <w:szCs w:val="24"/>
          <w:lang w:val="el-GR"/>
        </w:rPr>
        <w:t xml:space="preserve">υαλοκαθαριστήρες, η κόρνα </w:t>
      </w:r>
      <w:r w:rsidRPr="000E49F9">
        <w:rPr>
          <w:rFonts w:ascii="Times New Roman" w:hAnsi="Times New Roman" w:cs="Times New Roman"/>
          <w:sz w:val="24"/>
          <w:szCs w:val="24"/>
          <w:lang w:val="el-GR"/>
        </w:rPr>
        <w:t xml:space="preserve">και όλα </w:t>
      </w:r>
      <w:r w:rsidRPr="000E49F9">
        <w:rPr>
          <w:rFonts w:ascii="Times New Roman" w:hAnsi="Times New Roman" w:cs="Times New Roman"/>
          <w:b/>
          <w:sz w:val="24"/>
          <w:szCs w:val="24"/>
          <w:lang w:val="el-GR"/>
        </w:rPr>
        <w:t xml:space="preserve">τα ηλεκτρικά </w:t>
      </w:r>
      <w:r w:rsidRPr="000E49F9">
        <w:rPr>
          <w:rFonts w:ascii="Times New Roman" w:hAnsi="Times New Roman" w:cs="Times New Roman"/>
          <w:sz w:val="24"/>
          <w:szCs w:val="24"/>
          <w:lang w:val="el-GR"/>
        </w:rPr>
        <w:t>(φώτα και φλας). Όταν αναφέρουμε την λέξη φώτα, συμπεριλαμβάνονται όλα τα φώτα του αυτοκινήτου, από τα μικρά θέσεως, έως τα φώτα του αριθμού κυκλοφορίας. Τα φώτα ελέγχονται με τα ενδεικτικά λαμπάκια που έχει το αυτοκίνητο, αλλά και οπτικά αν είμαστε κοντά σε κάποιο άλλο αυτ/το ή σε κάποιο τοίχο ή σε κάποια βιτρίνα, με την αντανάκλαση που θα έχουν ότανανάβουν.</w:t>
      </w:r>
    </w:p>
    <w:p w:rsidR="007907D3" w:rsidRPr="000E49F9" w:rsidRDefault="00AF7558" w:rsidP="007E4240">
      <w:pPr>
        <w:pStyle w:val="a4"/>
        <w:numPr>
          <w:ilvl w:val="0"/>
          <w:numId w:val="25"/>
        </w:numPr>
        <w:tabs>
          <w:tab w:val="left" w:pos="567"/>
          <w:tab w:val="left" w:pos="1222"/>
        </w:tabs>
        <w:ind w:left="284" w:right="141" w:firstLine="0"/>
        <w:jc w:val="both"/>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Ξεκινώντας αργά και προσεκτικά κάνουμε έλεγχο </w:t>
      </w:r>
      <w:r w:rsidRPr="000E49F9">
        <w:rPr>
          <w:rFonts w:ascii="Times New Roman" w:hAnsi="Times New Roman" w:cs="Times New Roman"/>
          <w:b/>
          <w:sz w:val="24"/>
          <w:szCs w:val="24"/>
          <w:lang w:val="el-GR"/>
        </w:rPr>
        <w:t>των φρένων και του χειρόφρενου</w:t>
      </w:r>
      <w:r w:rsidRPr="000E49F9">
        <w:rPr>
          <w:rFonts w:ascii="Times New Roman" w:hAnsi="Times New Roman" w:cs="Times New Roman"/>
          <w:sz w:val="24"/>
          <w:szCs w:val="24"/>
          <w:lang w:val="el-GR"/>
        </w:rPr>
        <w:t>.</w:t>
      </w:r>
    </w:p>
    <w:p w:rsidR="00876596" w:rsidRPr="000E49F9" w:rsidRDefault="00876596" w:rsidP="00876596">
      <w:pPr>
        <w:tabs>
          <w:tab w:val="left" w:pos="567"/>
          <w:tab w:val="left" w:pos="1222"/>
        </w:tabs>
        <w:ind w:right="141"/>
        <w:rPr>
          <w:rFonts w:ascii="Times New Roman" w:hAnsi="Times New Roman" w:cs="Times New Roman"/>
          <w:sz w:val="24"/>
          <w:szCs w:val="24"/>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Ποιες προσαρμογές και ρυθμίσεις πρέπει να κάνει ο οδηγός πριν οδηγήσει το αυτοκίνητότου;</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bookmarkStart w:id="21" w:name="Προσαρμογή_και_ρυθμίσεις_πριν_και_κατά_τ"/>
      <w:bookmarkEnd w:id="21"/>
      <w:r w:rsidRPr="000E49F9">
        <w:rPr>
          <w:rFonts w:ascii="Times New Roman" w:hAnsi="Times New Roman" w:cs="Times New Roman"/>
          <w:lang w:val="el-GR"/>
        </w:rPr>
        <w:t>Προσαρμογή και ρυθμίσεις πριν και κατά την οδήγηση</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(κάθισμα, καθρέπτες, ζώνες ασφαλείας, παράθυρα, ορατότητα, επικίνδυνες οπτικές  γωνίες)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Μετακινήστε το προσκέφαλο προς τα πάνω ή προς τα κάτω, για να ρυθμίσετε στο σωστό ύψος για τον οδηγό ή τον συνεπιβάτη.</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Η κορυφή του προσκέφαλου πρέπει να βρίσκεται στο ύψος του πάνω μέρους των αυτιών</w:t>
      </w:r>
    </w:p>
    <w:p w:rsidR="00876596" w:rsidRPr="000E49F9" w:rsidRDefault="00876596" w:rsidP="006E34C0">
      <w:pPr>
        <w:pStyle w:val="3"/>
        <w:tabs>
          <w:tab w:val="left" w:pos="567"/>
        </w:tabs>
        <w:ind w:left="284" w:right="141"/>
        <w:rPr>
          <w:rFonts w:ascii="Times New Roman" w:hAnsi="Times New Roman" w:cs="Times New Roman"/>
          <w:lang w:val="el-GR"/>
        </w:rPr>
      </w:pPr>
      <w:bookmarkStart w:id="22" w:name="Το_κάθισμα"/>
      <w:bookmarkEnd w:id="22"/>
    </w:p>
    <w:p w:rsidR="00867454" w:rsidRPr="000E49F9" w:rsidRDefault="00AF7558" w:rsidP="006E34C0">
      <w:pPr>
        <w:pStyle w:val="3"/>
        <w:tabs>
          <w:tab w:val="left" w:pos="567"/>
        </w:tabs>
        <w:ind w:left="284" w:right="141"/>
        <w:rPr>
          <w:rFonts w:ascii="Times New Roman" w:hAnsi="Times New Roman" w:cs="Times New Roman"/>
          <w:lang w:val="el-GR"/>
        </w:rPr>
      </w:pPr>
      <w:r w:rsidRPr="000E49F9">
        <w:rPr>
          <w:rFonts w:ascii="Times New Roman" w:hAnsi="Times New Roman" w:cs="Times New Roman"/>
          <w:lang w:val="el-GR"/>
        </w:rPr>
        <w:t>Το κάθισμα</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Το κάθισμα είναι συνήθως κάτι που η σημασία του παραγνωρίζεται. Ρυθμίζεται έτσι ώστε ο οδηγός να κάθεται τόσο αναπαυτικά σαν να είναι στην πολυθρόνα του σπιτιού του αλλά με την πλάτη περίπου σε όρθια θέση. Κατά την οδήγηση η πλάτη του οδηγού πρέπει να εφάπτεται στην πλάτη του καθίσματος και οι καρποί των χεριών να ακουμπάνε στο επάνω μέρος του τιμονιού.</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Με την σωστή ρύθμιση του καθίσματος, πρέπει ο οδηγός να βλέπει μπροστά πάνω από το τιμόνι, πίσω, σε συνδυασμό με τον καθρέπτη, αλλά και με το σώμα του όταν χρειασθεί να κάνει ελιγμούς παρκαρίσματος ή όπισθεν. Να φθάνει με άνεση κάθε μοχλό και διακόπτη και ακόμη η απόσταση από τα πεντάλ να είναι τέτοια ώστε κι΄ αν ακόμη πατηθούν τέρμα, το γόνατο να μην είναι εντελώς τεντωμένο, γιατί έτσι χάνεται η αίσθηση και ο έλεγχος που χρειάζεται για ένα σωστό πάτημα του φρένου ή του συμπλέκτη. Μία γωνία του ποδιού με το δάπεδο των 45 μοιρών είναι ενδεδειγμένη.</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Γι΄ αυτό η σημερινή τεχνολογία έβγαλε καθίσματα που ρυθμίζονται, όχι μόνο μπρος και πίσω αλλά δεξιά, αριστερά, πάνω, κάτω κ.λ.π.</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Εφόσον η θέση διαθέτει ρύθμιση καθ΄ ύψος, συνιστάται στους αρχάριους να κάθονται πιο ψηλά.</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Κατά την οδήγηση, πρέπει το πόδι του συμπλέκτη να είναι δίπλα στο πεντάλ του συμπλέκτη και να «κοντράρει» πιέζοντας το σώμα του οδηγού στην πλάτη  του καθίσματος.</w:t>
      </w:r>
    </w:p>
    <w:p w:rsidR="00867454" w:rsidRPr="000E49F9" w:rsidRDefault="00AF7558" w:rsidP="006E34C0">
      <w:pPr>
        <w:pStyle w:val="3"/>
        <w:tabs>
          <w:tab w:val="left" w:pos="567"/>
        </w:tabs>
        <w:ind w:left="284" w:right="141"/>
        <w:rPr>
          <w:rFonts w:ascii="Times New Roman" w:hAnsi="Times New Roman" w:cs="Times New Roman"/>
          <w:lang w:val="el-GR"/>
        </w:rPr>
      </w:pPr>
      <w:bookmarkStart w:id="23" w:name="Οι_καθρέπτες"/>
      <w:bookmarkEnd w:id="23"/>
      <w:r w:rsidRPr="000E49F9">
        <w:rPr>
          <w:rFonts w:ascii="Times New Roman" w:hAnsi="Times New Roman" w:cs="Times New Roman"/>
          <w:lang w:val="el-GR"/>
        </w:rPr>
        <w:t>Οι καθρέπτες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Προσαρμόζονται στον κάθε οδηγό, ώστε να επιτυγχάνει την μεγαλύτερη οπτική γωνία. Ο εσωτερικός καθρέπτης, αν δεν έχουμε επιβάτες στο πίσω κάθισμα, που συνήθως μας κόβουν την ορατότητα, μας βοηθάει με μία πεταχτή ματιά και χωρίς να γυρίσουμε το κεφάλι να δούμε τι γίνεται πίσω μας. Η ρύθμιση του γίνεται, αφού καθίσουμε κανονικά στο κάθισμα μας,  ρυθμίζουμε έτσι ώστε να βλέπουμε το σύνολο του τζαμιού πίσω.</w:t>
      </w:r>
    </w:p>
    <w:p w:rsidR="00867454" w:rsidRPr="000E49F9" w:rsidRDefault="00AF7558" w:rsidP="001E050B">
      <w:pPr>
        <w:tabs>
          <w:tab w:val="left" w:pos="567"/>
        </w:tabs>
        <w:ind w:right="141"/>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Η ρύθμιση του ή των εξωτερικών καθρεπτών γίνεται για να ελέγχουμε την κυκλοφορία πίσω μας και σε μία καλή γωνία. Η γωνία και το εύρος της, εξαρτάται και από το είδος του καθρέπτη. Αν δεν μπορούμε να χρησιμοποιήσουμε τον μέσα καθρέπτη, τότε μας βοηθάνε οι εξωτερικοί, τους οποίους </w:t>
      </w:r>
      <w:r w:rsidRPr="000E49F9">
        <w:rPr>
          <w:rFonts w:ascii="Times New Roman" w:hAnsi="Times New Roman" w:cs="Times New Roman"/>
          <w:b/>
          <w:sz w:val="24"/>
          <w:szCs w:val="24"/>
          <w:lang w:val="el-GR"/>
        </w:rPr>
        <w:t xml:space="preserve">ρυθμίζουμε ώστε να βλέπουμε την πλευρά του αυτ/του μας στο κάτω δεξί ή αριστερό (δεξιός - αριστερός) μέρος του καθρέπτη, ώστε νακερδίσουμε την μεγαλύτερη δυνατή ορατότητα. </w:t>
      </w:r>
      <w:r w:rsidRPr="000E49F9">
        <w:rPr>
          <w:rFonts w:ascii="Times New Roman" w:hAnsi="Times New Roman" w:cs="Times New Roman"/>
          <w:sz w:val="24"/>
          <w:szCs w:val="24"/>
          <w:lang w:val="el-GR"/>
        </w:rPr>
        <w:t>Καθρέπτες υπάρχουν πολλών ειδών και ρυθμίζονται είτε από μέσα με ειδικό μοχλό (ηλεκτρικό ή χειροκίνητο) ή από έξω με το χέρι. Το κυριότερο είναι με απλά λόγια, να μπορούμε κάθε στιγμή να ελέγχουμε τον περίγυρο μας, όσον αφορά την κυκλοφορία των άλλων οχημάτων, σε σχέση με το δικό  μαςόχημα.</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Οι καθρέπτες πρέπει να είναι καθαροί και να μην είναι ραγισμένοι. Όταν έχουμε πρόβλημα και δεν βλέπουμε, π.χ. ρυμούλκηση τροχόσπιτου, εφοδιαζόμαστε με μεγάλους εξωτερικούς καθρέπτες.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3"/>
        <w:tabs>
          <w:tab w:val="left" w:pos="567"/>
        </w:tabs>
        <w:ind w:left="284" w:right="141"/>
        <w:rPr>
          <w:rFonts w:ascii="Times New Roman" w:hAnsi="Times New Roman" w:cs="Times New Roman"/>
          <w:lang w:val="el-GR"/>
        </w:rPr>
      </w:pPr>
      <w:bookmarkStart w:id="24" w:name="Ζώνες"/>
      <w:bookmarkEnd w:id="24"/>
      <w:r w:rsidRPr="000E49F9">
        <w:rPr>
          <w:rFonts w:ascii="Times New Roman" w:hAnsi="Times New Roman" w:cs="Times New Roman"/>
          <w:lang w:val="el-GR"/>
        </w:rPr>
        <w:t>Ζώνες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Η ζώνη πρέπει να είναι καλά προσαρμοσμένη στον οδηγό, με την ανάλογη ρύθμιση. Να  μην εμποδίζει και οι διάφοροι χειρισμοί να γίνονται με άνεση. Η ρύθμιση γίνεται σύροντας τον ειδικό κουμπί που είναι στην κολώνα του οχήματος, πάνω ή κάτω ώστε η ζώνη να περνάει από την μέση τουώμου.</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Η ζώνη πρέπει να φοριέται με την είσοδο όλων στο όχημα, ανεξάρτητα από την απόσταση που θα διανύσουμε και την ταχύτητα με την οποία  θα κινηθούμε.</w:t>
      </w:r>
    </w:p>
    <w:p w:rsidR="00C26F4B" w:rsidRPr="000E49F9" w:rsidRDefault="00C26F4B" w:rsidP="006E34C0">
      <w:pPr>
        <w:pStyle w:val="3"/>
        <w:tabs>
          <w:tab w:val="left" w:pos="567"/>
        </w:tabs>
        <w:ind w:left="284" w:right="141"/>
        <w:rPr>
          <w:rFonts w:ascii="Times New Roman" w:hAnsi="Times New Roman" w:cs="Times New Roman"/>
          <w:lang w:val="el-GR"/>
        </w:rPr>
      </w:pPr>
      <w:bookmarkStart w:id="25" w:name="Παράθυρα"/>
      <w:bookmarkEnd w:id="25"/>
    </w:p>
    <w:p w:rsidR="00867454" w:rsidRPr="000E49F9" w:rsidRDefault="00AF7558" w:rsidP="006E34C0">
      <w:pPr>
        <w:pStyle w:val="3"/>
        <w:tabs>
          <w:tab w:val="left" w:pos="567"/>
        </w:tabs>
        <w:ind w:left="284" w:right="141"/>
        <w:rPr>
          <w:rFonts w:ascii="Times New Roman" w:hAnsi="Times New Roman" w:cs="Times New Roman"/>
          <w:lang w:val="el-GR"/>
        </w:rPr>
      </w:pPr>
      <w:r w:rsidRPr="000E49F9">
        <w:rPr>
          <w:rFonts w:ascii="Times New Roman" w:hAnsi="Times New Roman" w:cs="Times New Roman"/>
          <w:lang w:val="el-GR"/>
        </w:rPr>
        <w:t>Παράθυρα</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 xml:space="preserve">Τα παράθυρα, </w:t>
      </w:r>
      <w:r w:rsidRPr="000E49F9">
        <w:rPr>
          <w:rFonts w:ascii="Times New Roman" w:hAnsi="Times New Roman" w:cs="Times New Roman"/>
          <w:lang w:val="el-GR"/>
        </w:rPr>
        <w:t>να είναι καθαρά μέσα και έξω. Σκεφθείτε να χρειαστείτε μια απότομη αλλαγή κατεύθυνσης και να μην έχετε καλή ορατότητα, να βρέχει και να είναι όλα τα παράθυρα μέσα θαμπωμένα και έξω βρώμικα. Βέβαια για μέσα, τα σύγχρονα αυτοκίνητα έχουν και τις αντιστάσεις και τους αεραγωγούς, που βοηθούν ώστε να μην θαμπώνουν τα παράθυρα. Ακόμη υπάρχουν και στο εμπόριο διάφορα αντιθαμβωτικά και αντιπαγωτικά υλικά σε σπρέι ή σε σφουγγάρια,  τα οποία είναι πολύ χρήσιμα.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Αν δεν είναι ηλεκτρικά, που θεωρητικά ανεβοκατεβαίνουν άνετα, πρέπει να ελέγχεται ο μηχανισμός τους και τα συρματόσχοινα, ώστε να αντιδρούν αμέσως στο άνοιγμα και το κλείσιμο.</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3"/>
        <w:tabs>
          <w:tab w:val="left" w:pos="567"/>
        </w:tabs>
        <w:ind w:left="284" w:right="141"/>
        <w:rPr>
          <w:rFonts w:ascii="Times New Roman" w:hAnsi="Times New Roman" w:cs="Times New Roman"/>
          <w:lang w:val="el-GR"/>
        </w:rPr>
      </w:pPr>
      <w:bookmarkStart w:id="26" w:name="Ορατότητα"/>
      <w:bookmarkEnd w:id="26"/>
      <w:r w:rsidRPr="000E49F9">
        <w:rPr>
          <w:rFonts w:ascii="Times New Roman" w:hAnsi="Times New Roman" w:cs="Times New Roman"/>
          <w:lang w:val="el-GR"/>
        </w:rPr>
        <w:t>Ορατότητα</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Η καλή ορατότητα</w:t>
      </w:r>
      <w:r w:rsidRPr="000E49F9">
        <w:rPr>
          <w:rFonts w:ascii="Times New Roman" w:hAnsi="Times New Roman" w:cs="Times New Roman"/>
          <w:lang w:val="el-GR"/>
        </w:rPr>
        <w:t>, έχει σχέση με τους καθρέπτες, με τα παράθυρα, με τους υαλοκαθαριστήρες, με το σωστό κάθισμα, με το σωστό ακόμη αυτοκίνητο, που δεν είναι σαν κλουβί. Είναι μία συγκεκριμένη κατάσταση, σε σχέση με τον οδηγό και την θέση του, που βοηθάει στην άνετη και ασφαλή οδήγηση.</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3"/>
        <w:tabs>
          <w:tab w:val="left" w:pos="567"/>
        </w:tabs>
        <w:ind w:left="284" w:right="141"/>
        <w:rPr>
          <w:rFonts w:ascii="Times New Roman" w:hAnsi="Times New Roman" w:cs="Times New Roman"/>
          <w:lang w:val="el-GR"/>
        </w:rPr>
      </w:pPr>
      <w:bookmarkStart w:id="27" w:name="Τιμόνι"/>
      <w:bookmarkEnd w:id="27"/>
      <w:r w:rsidRPr="000E49F9">
        <w:rPr>
          <w:rFonts w:ascii="Times New Roman" w:hAnsi="Times New Roman" w:cs="Times New Roman"/>
          <w:lang w:val="el-GR"/>
        </w:rPr>
        <w:t>Τιμόνι</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876596">
      <w:pPr>
        <w:pStyle w:val="a3"/>
        <w:tabs>
          <w:tab w:val="left" w:pos="567"/>
        </w:tabs>
        <w:ind w:right="141"/>
        <w:rPr>
          <w:rFonts w:ascii="Times New Roman" w:hAnsi="Times New Roman" w:cs="Times New Roman"/>
          <w:lang w:val="el-GR"/>
        </w:rPr>
      </w:pPr>
      <w:r w:rsidRPr="000E49F9">
        <w:rPr>
          <w:rFonts w:ascii="Times New Roman" w:hAnsi="Times New Roman" w:cs="Times New Roman"/>
          <w:b/>
          <w:u w:val="thick"/>
          <w:lang w:val="el-GR"/>
        </w:rPr>
        <w:t>Η θέση μας ως προς το τιμόνι,</w:t>
      </w:r>
      <w:r w:rsidRPr="000E49F9">
        <w:rPr>
          <w:rFonts w:ascii="Times New Roman" w:hAnsi="Times New Roman" w:cs="Times New Roman"/>
          <w:lang w:val="el-GR"/>
        </w:rPr>
        <w:t>πρέπει να είναι τέτοια που να μην στηριζόμαστε σε αυτό. Στηριζόμαστε στο κάθισμα με την έδρα και την πλάτη. Από το τιμόνι πρέπει να έχουμε τέτοια απόσταση, ώστε όταν το κρατάμε στο ανώτατο σημείο του κύκλου, το χέρι του οδηγού να έχει μία γωνία μεγαλύτερη των 90 μοιρών και οι καρποί των χεριών μας πρέπει να ακουμπάνε στο επάνω μέρος του τιμονιού. Η κανονική θέση των χεριών στο τιμόνι είναι, δεξιά και αριστερά στο μέσον του κύκλου. Προς τα επάνω μπορεί να πάνε έως την ώρα δύο παρά δέκα, όχι όμως και προς τα κάτω. Σε μια δεδομένη επικίνδυνη στιγμή(απότομη στροφή ή σκάσιμο του ελαστικού) όταν τα χέρια είναι στο κάτω μέρος, θα υπάρξει σοβαρή δυσκολία, για σωστή αντίδραση στο τιμόνι.</w:t>
      </w:r>
    </w:p>
    <w:p w:rsidR="00867454" w:rsidRPr="000E49F9" w:rsidRDefault="00AF7558" w:rsidP="006E34C0">
      <w:pPr>
        <w:pStyle w:val="a3"/>
        <w:tabs>
          <w:tab w:val="left" w:pos="567"/>
        </w:tabs>
        <w:ind w:right="141"/>
        <w:rPr>
          <w:rFonts w:ascii="Times New Roman" w:hAnsi="Times New Roman" w:cs="Times New Roman"/>
        </w:rPr>
      </w:pPr>
      <w:r w:rsidRPr="000E49F9">
        <w:rPr>
          <w:rFonts w:ascii="Times New Roman" w:hAnsi="Times New Roman" w:cs="Times New Roman"/>
          <w:lang w:val="el-GR"/>
        </w:rPr>
        <w:t xml:space="preserve">Η θέση αυτή επιτρέπει ένα γρήγορο και επακριβώς ελεγχόμενο χειρισμό του τιμονιού καθώς και εύκολη πρόσβαση στους διακόπτες και στα διάφορα χειριστήρια γενικά. </w:t>
      </w:r>
      <w:r w:rsidRPr="000E49F9">
        <w:rPr>
          <w:rFonts w:ascii="Times New Roman" w:hAnsi="Times New Roman" w:cs="Times New Roman"/>
        </w:rPr>
        <w:t>Οδηγώντας πιάνουμε το τιμόνι και με τα δύοχέρια.</w:t>
      </w:r>
    </w:p>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Από ποιους παράγοντες εξαρτάται η απόσταση ακινητοποίησης του αυτοκινήτου κατά οφρενάρισμα.</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tabs>
          <w:tab w:val="left" w:pos="567"/>
        </w:tabs>
        <w:ind w:right="141"/>
        <w:rPr>
          <w:rFonts w:ascii="Times New Roman" w:hAnsi="Times New Roman" w:cs="Times New Roman"/>
          <w:b/>
          <w:sz w:val="24"/>
          <w:szCs w:val="24"/>
          <w:lang w:val="el-GR"/>
        </w:rPr>
      </w:pPr>
      <w:r w:rsidRPr="000E49F9">
        <w:rPr>
          <w:rFonts w:ascii="Times New Roman" w:hAnsi="Times New Roman" w:cs="Times New Roman"/>
          <w:b/>
          <w:sz w:val="24"/>
          <w:szCs w:val="24"/>
          <w:lang w:val="el-GR"/>
        </w:rPr>
        <w:t>ΑΠΟΣΤΑΣΗ ΦΡΕΝΑΡΙΣΜΑΤΟΣ ΚΑΙ ΦΟΡΤΙΟ</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Η κινητική ενέργεια του αυτ/του, είναι ανάλογη με το φορτίο του. Όσο μεγαλύτερο φορτίο υπάρχει στο όχημα, τόσο  μεγαλύτερη θα είναι η απόσταση φρεναρίσματος.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3"/>
        <w:tabs>
          <w:tab w:val="left" w:pos="567"/>
        </w:tabs>
        <w:ind w:left="284" w:right="141"/>
        <w:rPr>
          <w:rFonts w:ascii="Times New Roman" w:hAnsi="Times New Roman" w:cs="Times New Roman"/>
          <w:lang w:val="el-GR"/>
        </w:rPr>
      </w:pPr>
      <w:r w:rsidRPr="000E49F9">
        <w:rPr>
          <w:rFonts w:ascii="Times New Roman" w:hAnsi="Times New Roman" w:cs="Times New Roman"/>
          <w:lang w:val="el-GR"/>
        </w:rPr>
        <w:t>ΑΠΟΣ</w:t>
      </w:r>
      <w:r w:rsidR="00283441" w:rsidRPr="000E49F9">
        <w:rPr>
          <w:rFonts w:ascii="Times New Roman" w:hAnsi="Times New Roman" w:cs="Times New Roman"/>
          <w:lang w:val="el-GR"/>
        </w:rPr>
        <w:t>ΤΑΣΗ ΦΡΕΝΑΡΙΣΜΑΤΟΣ ΚΑΙ ΠΡΟΣΦΥΣΗ</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Όσο πιο αδύναμη είναι η πρόσφυση των ελαστικών στον δρόμο, τόσο πιο εύκολα μπλοκάρουν οι τροχοί. Όταν δε οι τροχοί είναι μπλοκαρισμένοι, τόσο η απόσταση φρεναρίσματος είναι πιο μεγάλη, διότι το γλίστρημα των ελαστικών επάνω στον δρόμο, εξαλείφει πολύ λιγότερη κινητική ενέργεια του αυτ/του, από την τριβή που έχουν τα θέρμουϊτ επάνω στα ταμπούρα. Το όχημα που γλιστράει επάνω στον δρόμο, χάνει ένα μέρος της πρόσφυσης του, με αποτέλεσμα, να φεύγει ο έλεγχος του αυτ/του, από τον οδηγό, ο οποίος  δεν μπορεί να το κατευθύνει, εκεί που θέλει.</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Πάνω σε βρεγμένο δρόμο, η πρόσφυση μειώνεται στο μισό και για αυτό τον λόγο οι τροχοί μπλοκάρουν πιο εύκολα. Το φρενάρισμα σ’ αυτή την περίπτωση, απαιτεί μία απόσταση διπλάσια, από ότι θα χρειάζονταν σε στεγνό δρόμο.</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Πότε</w:t>
      </w:r>
      <w:r w:rsidR="009B6973" w:rsidRPr="000E49F9">
        <w:rPr>
          <w:rFonts w:ascii="Times New Roman" w:hAnsi="Times New Roman" w:cs="Times New Roman"/>
          <w:lang w:val="el-GR"/>
        </w:rPr>
        <w:t xml:space="preserve"> απαγορεύεται η στάση και η στάθμευση των οχημάτων στο οδόστρωμα;</w:t>
      </w:r>
    </w:p>
    <w:p w:rsidR="009B6973" w:rsidRPr="000E49F9" w:rsidRDefault="009B6973" w:rsidP="006E34C0">
      <w:pPr>
        <w:pStyle w:val="3"/>
        <w:tabs>
          <w:tab w:val="left" w:pos="567"/>
          <w:tab w:val="left" w:pos="1363"/>
        </w:tabs>
        <w:ind w:left="284"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Υπάρχουν τρεις τύποι στάθμευσης:</w:t>
      </w:r>
    </w:p>
    <w:p w:rsidR="00274DCF" w:rsidRPr="000E49F9" w:rsidRDefault="00AF7558" w:rsidP="005F5F67">
      <w:pPr>
        <w:pStyle w:val="a3"/>
        <w:numPr>
          <w:ilvl w:val="0"/>
          <w:numId w:val="118"/>
        </w:numPr>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Παράλληλα με το πεζοδρόμιο, όταν το ένα αυτ/το είναι πίσω από το άλλο. </w:t>
      </w:r>
    </w:p>
    <w:p w:rsidR="00867454" w:rsidRPr="000E49F9" w:rsidRDefault="00AF7558" w:rsidP="005F5F67">
      <w:pPr>
        <w:pStyle w:val="a3"/>
        <w:numPr>
          <w:ilvl w:val="0"/>
          <w:numId w:val="118"/>
        </w:numPr>
        <w:tabs>
          <w:tab w:val="left" w:pos="567"/>
        </w:tabs>
        <w:ind w:right="141"/>
        <w:rPr>
          <w:rFonts w:ascii="Times New Roman" w:hAnsi="Times New Roman" w:cs="Times New Roman"/>
          <w:lang w:val="el-GR"/>
        </w:rPr>
      </w:pPr>
      <w:r w:rsidRPr="000E49F9">
        <w:rPr>
          <w:rFonts w:ascii="Times New Roman" w:hAnsi="Times New Roman" w:cs="Times New Roman"/>
          <w:lang w:val="el-GR"/>
        </w:rPr>
        <w:t>Πλαγίως, κατά σειρές και</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3- Κάθετα στο πεζοδρόμιο, κατά σειρές.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Όλοι οι άλλοι τρόποι, δηλαδή όλο το όχημα επάνω στο πεζοδρόμιο ή μισό επάνω και μισό κάτω, διπλή τριπλή σειρά κ.λ.π.,  όπου απαγορεύεται </w:t>
      </w:r>
      <w:r w:rsidRPr="000E49F9">
        <w:rPr>
          <w:rFonts w:ascii="Times New Roman" w:hAnsi="Times New Roman" w:cs="Times New Roman"/>
          <w:b/>
          <w:lang w:val="el-GR"/>
        </w:rPr>
        <w:t>είναι παράνομοι</w:t>
      </w:r>
      <w:r w:rsidRPr="000E49F9">
        <w:rPr>
          <w:rFonts w:ascii="Times New Roman" w:hAnsi="Times New Roman" w:cs="Times New Roman"/>
          <w:lang w:val="el-GR"/>
        </w:rPr>
        <w:t>.</w:t>
      </w:r>
    </w:p>
    <w:p w:rsidR="00867454" w:rsidRPr="000E49F9" w:rsidRDefault="00867454" w:rsidP="006E34C0">
      <w:pPr>
        <w:pStyle w:val="a3"/>
        <w:tabs>
          <w:tab w:val="left" w:pos="567"/>
        </w:tabs>
        <w:ind w:right="141"/>
        <w:rPr>
          <w:rFonts w:ascii="Times New Roman" w:hAnsi="Times New Roman" w:cs="Times New Roman"/>
          <w:lang w:val="el-GR"/>
        </w:rPr>
      </w:pPr>
    </w:p>
    <w:p w:rsidR="00C26F4B"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 xml:space="preserve">Επικίνδυνη είναι όταν </w:t>
      </w:r>
      <w:r w:rsidRPr="000E49F9">
        <w:rPr>
          <w:rFonts w:ascii="Times New Roman" w:hAnsi="Times New Roman" w:cs="Times New Roman"/>
          <w:lang w:val="el-GR"/>
        </w:rPr>
        <w:t>ενοχλούμε τους άλλους, ή την ορατότητα τους, έστω και αν δεν υπάρχουν απαγορευτικά σήματα για τον σκοπό αυτό.</w:t>
      </w:r>
    </w:p>
    <w:p w:rsidR="00867454" w:rsidRDefault="00867454" w:rsidP="006E34C0">
      <w:pPr>
        <w:pStyle w:val="a3"/>
        <w:tabs>
          <w:tab w:val="left" w:pos="567"/>
        </w:tabs>
        <w:ind w:right="141"/>
        <w:rPr>
          <w:rFonts w:ascii="Times New Roman" w:hAnsi="Times New Roman" w:cs="Times New Roman"/>
          <w:lang w:val="el-GR"/>
        </w:rPr>
      </w:pPr>
    </w:p>
    <w:p w:rsidR="007A07B5" w:rsidRPr="000E49F9" w:rsidRDefault="007A07B5"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Ποια έγγραφα είναι υποχρεωμένος να φέρει ένας οδηγός για τον ίδιο και το αυτοκίνητο;</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tabs>
          <w:tab w:val="left" w:pos="567"/>
        </w:tabs>
        <w:ind w:right="141"/>
        <w:rPr>
          <w:rFonts w:ascii="Times New Roman" w:hAnsi="Times New Roman" w:cs="Times New Roman"/>
          <w:sz w:val="24"/>
          <w:szCs w:val="24"/>
          <w:lang w:val="el-GR"/>
        </w:rPr>
      </w:pPr>
      <w:r w:rsidRPr="000E49F9">
        <w:rPr>
          <w:rFonts w:ascii="Times New Roman" w:hAnsi="Times New Roman" w:cs="Times New Roman"/>
          <w:b/>
          <w:sz w:val="24"/>
          <w:szCs w:val="24"/>
          <w:lang w:val="el-GR"/>
        </w:rPr>
        <w:t xml:space="preserve">Για το αυτ/το, </w:t>
      </w:r>
      <w:r w:rsidRPr="000E49F9">
        <w:rPr>
          <w:rFonts w:ascii="Times New Roman" w:hAnsi="Times New Roman" w:cs="Times New Roman"/>
          <w:sz w:val="24"/>
          <w:szCs w:val="24"/>
          <w:lang w:val="el-GR"/>
        </w:rPr>
        <w:t>πρέπει να έχουμε μαζί μας:</w:t>
      </w:r>
    </w:p>
    <w:p w:rsidR="00867454" w:rsidRPr="000E49F9" w:rsidRDefault="00AF7558" w:rsidP="005F5F67">
      <w:pPr>
        <w:pStyle w:val="a4"/>
        <w:numPr>
          <w:ilvl w:val="0"/>
          <w:numId w:val="140"/>
        </w:numPr>
        <w:tabs>
          <w:tab w:val="left" w:pos="567"/>
          <w:tab w:val="left" w:pos="949"/>
        </w:tabs>
        <w:ind w:right="141"/>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Την </w:t>
      </w:r>
      <w:r w:rsidRPr="000E49F9">
        <w:rPr>
          <w:rFonts w:ascii="Times New Roman" w:hAnsi="Times New Roman" w:cs="Times New Roman"/>
          <w:b/>
          <w:sz w:val="24"/>
          <w:szCs w:val="24"/>
          <w:lang w:val="el-GR"/>
        </w:rPr>
        <w:t>άδεια κυκλοφορίας</w:t>
      </w:r>
      <w:r w:rsidRPr="000E49F9">
        <w:rPr>
          <w:rFonts w:ascii="Times New Roman" w:hAnsi="Times New Roman" w:cs="Times New Roman"/>
          <w:sz w:val="24"/>
          <w:szCs w:val="24"/>
          <w:lang w:val="el-GR"/>
        </w:rPr>
        <w:t>, η οποία να έχει τον σωστό αριθμό πλαισίου και κινητήρα του αυτ/του.</w:t>
      </w:r>
    </w:p>
    <w:p w:rsidR="00867454" w:rsidRPr="000E49F9" w:rsidRDefault="00AF7558" w:rsidP="005F5F67">
      <w:pPr>
        <w:pStyle w:val="a4"/>
        <w:numPr>
          <w:ilvl w:val="0"/>
          <w:numId w:val="140"/>
        </w:numPr>
        <w:tabs>
          <w:tab w:val="left" w:pos="567"/>
          <w:tab w:val="left" w:pos="947"/>
        </w:tabs>
        <w:ind w:right="141"/>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Το </w:t>
      </w:r>
      <w:r w:rsidRPr="000E49F9">
        <w:rPr>
          <w:rFonts w:ascii="Times New Roman" w:hAnsi="Times New Roman" w:cs="Times New Roman"/>
          <w:b/>
          <w:sz w:val="24"/>
          <w:szCs w:val="24"/>
          <w:lang w:val="el-GR"/>
        </w:rPr>
        <w:t xml:space="preserve">ασφαλιστήριο </w:t>
      </w:r>
      <w:r w:rsidRPr="000E49F9">
        <w:rPr>
          <w:rFonts w:ascii="Times New Roman" w:hAnsi="Times New Roman" w:cs="Times New Roman"/>
          <w:sz w:val="24"/>
          <w:szCs w:val="24"/>
          <w:lang w:val="el-GR"/>
        </w:rPr>
        <w:t>τουαυτ/του.</w:t>
      </w:r>
    </w:p>
    <w:p w:rsidR="00867454" w:rsidRPr="000E49F9" w:rsidRDefault="00AF7558" w:rsidP="005F5F67">
      <w:pPr>
        <w:pStyle w:val="a3"/>
        <w:numPr>
          <w:ilvl w:val="0"/>
          <w:numId w:val="140"/>
        </w:numPr>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Το δελτίο τεχνικού ελέγχου των </w:t>
      </w:r>
      <w:r w:rsidRPr="000E49F9">
        <w:rPr>
          <w:rFonts w:ascii="Times New Roman" w:hAnsi="Times New Roman" w:cs="Times New Roman"/>
          <w:b/>
          <w:lang w:val="el-GR"/>
        </w:rPr>
        <w:t>Κ.Τ.Ε.Ο</w:t>
      </w:r>
      <w:r w:rsidRPr="000E49F9">
        <w:rPr>
          <w:rFonts w:ascii="Times New Roman" w:hAnsi="Times New Roman" w:cs="Times New Roman"/>
          <w:lang w:val="el-GR"/>
        </w:rPr>
        <w:t>.</w:t>
      </w:r>
    </w:p>
    <w:p w:rsidR="00867454" w:rsidRPr="000E49F9" w:rsidRDefault="00AF7558" w:rsidP="005F5F67">
      <w:pPr>
        <w:pStyle w:val="a4"/>
        <w:numPr>
          <w:ilvl w:val="0"/>
          <w:numId w:val="140"/>
        </w:numPr>
        <w:tabs>
          <w:tab w:val="left" w:pos="567"/>
          <w:tab w:val="left" w:pos="851"/>
        </w:tabs>
        <w:ind w:right="141"/>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Να είναι επικολλημένο το ειδικό </w:t>
      </w:r>
      <w:r w:rsidRPr="000E49F9">
        <w:rPr>
          <w:rFonts w:ascii="Times New Roman" w:hAnsi="Times New Roman" w:cs="Times New Roman"/>
          <w:b/>
          <w:sz w:val="24"/>
          <w:szCs w:val="24"/>
          <w:lang w:val="el-GR"/>
        </w:rPr>
        <w:t>σήμα των τελών κυκλοφορίας</w:t>
      </w:r>
      <w:r w:rsidRPr="000E49F9">
        <w:rPr>
          <w:rFonts w:ascii="Times New Roman" w:hAnsi="Times New Roman" w:cs="Times New Roman"/>
          <w:sz w:val="24"/>
          <w:szCs w:val="24"/>
          <w:lang w:val="el-GR"/>
        </w:rPr>
        <w:t>, το οποίο πρέπει να το εφοδιαζόμαστε κάθεχρόνο.</w:t>
      </w:r>
    </w:p>
    <w:p w:rsidR="00867454" w:rsidRPr="000E49F9" w:rsidRDefault="00AF7558" w:rsidP="005F5F67">
      <w:pPr>
        <w:pStyle w:val="a4"/>
        <w:numPr>
          <w:ilvl w:val="0"/>
          <w:numId w:val="140"/>
        </w:numPr>
        <w:tabs>
          <w:tab w:val="left" w:pos="567"/>
          <w:tab w:val="left" w:pos="1247"/>
        </w:tabs>
        <w:ind w:right="141"/>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Την κάρτα </w:t>
      </w:r>
      <w:r w:rsidRPr="000E49F9">
        <w:rPr>
          <w:rFonts w:ascii="Times New Roman" w:hAnsi="Times New Roman" w:cs="Times New Roman"/>
          <w:b/>
          <w:sz w:val="24"/>
          <w:szCs w:val="24"/>
          <w:lang w:val="el-GR"/>
        </w:rPr>
        <w:t xml:space="preserve">καυσαερίων </w:t>
      </w:r>
      <w:r w:rsidRPr="000E49F9">
        <w:rPr>
          <w:rFonts w:ascii="Times New Roman" w:hAnsi="Times New Roman" w:cs="Times New Roman"/>
          <w:sz w:val="24"/>
          <w:szCs w:val="24"/>
          <w:lang w:val="el-GR"/>
        </w:rPr>
        <w:t>ενισχύ.</w:t>
      </w:r>
    </w:p>
    <w:p w:rsidR="00867454" w:rsidRPr="000E49F9" w:rsidRDefault="00AF7558" w:rsidP="00C26F4B">
      <w:pPr>
        <w:pStyle w:val="a4"/>
        <w:tabs>
          <w:tab w:val="left" w:pos="567"/>
        </w:tabs>
        <w:ind w:left="284" w:right="141"/>
        <w:rPr>
          <w:rFonts w:ascii="Times New Roman" w:hAnsi="Times New Roman" w:cs="Times New Roman"/>
          <w:sz w:val="24"/>
          <w:szCs w:val="24"/>
          <w:lang w:val="el-GR"/>
        </w:rPr>
      </w:pPr>
      <w:r w:rsidRPr="000E49F9">
        <w:rPr>
          <w:rFonts w:ascii="Times New Roman" w:hAnsi="Times New Roman" w:cs="Times New Roman"/>
          <w:b/>
          <w:sz w:val="24"/>
          <w:szCs w:val="24"/>
          <w:u w:val="thick"/>
          <w:lang w:val="el-GR"/>
        </w:rPr>
        <w:t>Για τον οδηγό,</w:t>
      </w:r>
      <w:r w:rsidRPr="000E49F9">
        <w:rPr>
          <w:rFonts w:ascii="Times New Roman" w:hAnsi="Times New Roman" w:cs="Times New Roman"/>
          <w:b/>
          <w:sz w:val="24"/>
          <w:szCs w:val="24"/>
          <w:lang w:val="el-GR"/>
        </w:rPr>
        <w:t xml:space="preserve"> το δίπλωμα οδηγού</w:t>
      </w:r>
      <w:r w:rsidRPr="000E49F9">
        <w:rPr>
          <w:rFonts w:ascii="Times New Roman" w:hAnsi="Times New Roman" w:cs="Times New Roman"/>
          <w:sz w:val="24"/>
          <w:szCs w:val="24"/>
          <w:lang w:val="el-GR"/>
        </w:rPr>
        <w:t>, το οποίο πρ</w:t>
      </w:r>
      <w:r w:rsidR="00C32C6F" w:rsidRPr="000E49F9">
        <w:rPr>
          <w:rFonts w:ascii="Times New Roman" w:hAnsi="Times New Roman" w:cs="Times New Roman"/>
          <w:sz w:val="24"/>
          <w:szCs w:val="24"/>
          <w:lang w:val="el-GR"/>
        </w:rPr>
        <w:t xml:space="preserve">έπει να είναι σε καλή κατάσταση </w:t>
      </w:r>
      <w:r w:rsidRPr="000E49F9">
        <w:rPr>
          <w:rFonts w:ascii="Times New Roman" w:hAnsi="Times New Roman" w:cs="Times New Roman"/>
          <w:sz w:val="24"/>
          <w:szCs w:val="24"/>
          <w:lang w:val="el-GR"/>
        </w:rPr>
        <w:t xml:space="preserve">και σε ισχύ και να έχει την </w:t>
      </w:r>
      <w:r w:rsidRPr="000E49F9">
        <w:rPr>
          <w:rFonts w:ascii="Times New Roman" w:hAnsi="Times New Roman" w:cs="Times New Roman"/>
          <w:b/>
          <w:sz w:val="24"/>
          <w:szCs w:val="24"/>
          <w:lang w:val="el-GR"/>
        </w:rPr>
        <w:t xml:space="preserve">κατηγορία </w:t>
      </w:r>
      <w:r w:rsidRPr="000E49F9">
        <w:rPr>
          <w:rFonts w:ascii="Times New Roman" w:hAnsi="Times New Roman" w:cs="Times New Roman"/>
          <w:sz w:val="24"/>
          <w:szCs w:val="24"/>
          <w:lang w:val="el-GR"/>
        </w:rPr>
        <w:t>πουαπαιτείται.</w:t>
      </w:r>
    </w:p>
    <w:p w:rsidR="00867454" w:rsidRPr="000E49F9" w:rsidRDefault="00AF7558" w:rsidP="00C26F4B">
      <w:pPr>
        <w:pStyle w:val="a4"/>
        <w:tabs>
          <w:tab w:val="left" w:pos="567"/>
          <w:tab w:val="left" w:pos="851"/>
        </w:tabs>
        <w:ind w:left="1276" w:right="141"/>
        <w:rPr>
          <w:rFonts w:ascii="Times New Roman" w:hAnsi="Times New Roman" w:cs="Times New Roman"/>
          <w:b/>
          <w:sz w:val="24"/>
          <w:szCs w:val="24"/>
          <w:lang w:val="el-GR"/>
        </w:rPr>
      </w:pPr>
      <w:r w:rsidRPr="000E49F9">
        <w:rPr>
          <w:rFonts w:ascii="Times New Roman" w:hAnsi="Times New Roman" w:cs="Times New Roman"/>
          <w:sz w:val="24"/>
          <w:szCs w:val="24"/>
          <w:lang w:val="el-GR"/>
        </w:rPr>
        <w:t>Επίσης πρέπει να έχει μαζί του ότι απαιτείται, σε τυχόν παρατήρηση στο δίπλωμα του π.χ.</w:t>
      </w:r>
      <w:r w:rsidRPr="000E49F9">
        <w:rPr>
          <w:rFonts w:ascii="Times New Roman" w:hAnsi="Times New Roman" w:cs="Times New Roman"/>
          <w:b/>
          <w:sz w:val="24"/>
          <w:szCs w:val="24"/>
          <w:lang w:val="el-GR"/>
        </w:rPr>
        <w:t>γυαλιά.</w:t>
      </w:r>
    </w:p>
    <w:p w:rsidR="00867454" w:rsidRPr="000E49F9" w:rsidRDefault="00AF7558" w:rsidP="004F0913">
      <w:pPr>
        <w:pStyle w:val="a4"/>
        <w:tabs>
          <w:tab w:val="left" w:pos="1232"/>
        </w:tabs>
        <w:ind w:left="426" w:right="141"/>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Το γράμμα </w:t>
      </w:r>
      <w:r w:rsidRPr="000E49F9">
        <w:rPr>
          <w:rFonts w:ascii="Times New Roman" w:hAnsi="Times New Roman" w:cs="Times New Roman"/>
          <w:b/>
          <w:sz w:val="24"/>
          <w:szCs w:val="24"/>
          <w:lang w:val="el-GR"/>
        </w:rPr>
        <w:t xml:space="preserve">Ν  για ένα χρόνο </w:t>
      </w:r>
      <w:r w:rsidRPr="000E49F9">
        <w:rPr>
          <w:rFonts w:ascii="Times New Roman" w:hAnsi="Times New Roman" w:cs="Times New Roman"/>
          <w:sz w:val="24"/>
          <w:szCs w:val="24"/>
          <w:lang w:val="el-GR"/>
        </w:rPr>
        <w:t>στο αυτ/το πουοδηγεί.</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Ποιος είναι ο υποχρεωτικός εξοπλισμός ενός ΕΙΧαυτοκινήτου;</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5F5F67">
      <w:pPr>
        <w:pStyle w:val="a4"/>
        <w:numPr>
          <w:ilvl w:val="0"/>
          <w:numId w:val="119"/>
        </w:numPr>
        <w:tabs>
          <w:tab w:val="left" w:pos="567"/>
          <w:tab w:val="left" w:pos="1237"/>
        </w:tabs>
        <w:ind w:right="141"/>
        <w:rPr>
          <w:rFonts w:ascii="Times New Roman" w:hAnsi="Times New Roman" w:cs="Times New Roman"/>
          <w:sz w:val="24"/>
          <w:szCs w:val="24"/>
          <w:lang w:val="el-GR"/>
        </w:rPr>
      </w:pPr>
      <w:r w:rsidRPr="000E49F9">
        <w:rPr>
          <w:rFonts w:ascii="Times New Roman" w:hAnsi="Times New Roman" w:cs="Times New Roman"/>
          <w:b/>
          <w:sz w:val="24"/>
          <w:szCs w:val="24"/>
          <w:lang w:val="el-GR"/>
        </w:rPr>
        <w:t>Το φαρμακείο</w:t>
      </w:r>
      <w:r w:rsidRPr="000E49F9">
        <w:rPr>
          <w:rFonts w:ascii="Times New Roman" w:hAnsi="Times New Roman" w:cs="Times New Roman"/>
          <w:sz w:val="24"/>
          <w:szCs w:val="24"/>
          <w:lang w:val="el-GR"/>
        </w:rPr>
        <w:t>, πρέπει να υπάρχει μέσα στο όχημα και το υλικό που έχει μέσα να ελέγχεται τακτικά και να ανανεώνεται ότανχρειάζεται.</w:t>
      </w:r>
    </w:p>
    <w:p w:rsidR="00867454" w:rsidRPr="000E49F9" w:rsidRDefault="00AF7558" w:rsidP="005F5F67">
      <w:pPr>
        <w:pStyle w:val="a4"/>
        <w:numPr>
          <w:ilvl w:val="0"/>
          <w:numId w:val="119"/>
        </w:numPr>
        <w:tabs>
          <w:tab w:val="left" w:pos="567"/>
          <w:tab w:val="left" w:pos="1310"/>
          <w:tab w:val="left" w:pos="1311"/>
        </w:tabs>
        <w:ind w:right="141"/>
        <w:rPr>
          <w:rFonts w:ascii="Times New Roman" w:hAnsi="Times New Roman" w:cs="Times New Roman"/>
          <w:sz w:val="24"/>
          <w:szCs w:val="24"/>
          <w:lang w:val="el-GR"/>
        </w:rPr>
      </w:pPr>
      <w:r w:rsidRPr="000E49F9">
        <w:rPr>
          <w:rFonts w:ascii="Times New Roman" w:hAnsi="Times New Roman" w:cs="Times New Roman"/>
          <w:b/>
          <w:sz w:val="24"/>
          <w:szCs w:val="24"/>
          <w:lang w:val="el-GR"/>
        </w:rPr>
        <w:t>Το τρίγωνο</w:t>
      </w:r>
      <w:r w:rsidRPr="000E49F9">
        <w:rPr>
          <w:rFonts w:ascii="Times New Roman" w:hAnsi="Times New Roman" w:cs="Times New Roman"/>
          <w:sz w:val="24"/>
          <w:szCs w:val="24"/>
          <w:lang w:val="el-GR"/>
        </w:rPr>
        <w:t>, πρέπει να μην είναι σπασμένο και λερωμένο, ώστε να φαίνεται καθαρά  και να κάθεται σταθερά στονδρόμο.</w:t>
      </w:r>
    </w:p>
    <w:p w:rsidR="00867454" w:rsidRPr="000E49F9" w:rsidRDefault="00AF7558" w:rsidP="005F5F67">
      <w:pPr>
        <w:pStyle w:val="a4"/>
        <w:numPr>
          <w:ilvl w:val="0"/>
          <w:numId w:val="119"/>
        </w:numPr>
        <w:tabs>
          <w:tab w:val="left" w:pos="567"/>
          <w:tab w:val="left" w:pos="1237"/>
        </w:tabs>
        <w:ind w:right="141"/>
        <w:rPr>
          <w:rFonts w:ascii="Times New Roman" w:hAnsi="Times New Roman" w:cs="Times New Roman"/>
          <w:sz w:val="24"/>
          <w:szCs w:val="24"/>
        </w:rPr>
      </w:pPr>
      <w:r w:rsidRPr="000E49F9">
        <w:rPr>
          <w:rFonts w:ascii="Times New Roman" w:hAnsi="Times New Roman" w:cs="Times New Roman"/>
          <w:sz w:val="24"/>
          <w:szCs w:val="24"/>
          <w:lang w:val="el-GR"/>
        </w:rPr>
        <w:t xml:space="preserve">Ο </w:t>
      </w:r>
      <w:r w:rsidRPr="000E49F9">
        <w:rPr>
          <w:rFonts w:ascii="Times New Roman" w:hAnsi="Times New Roman" w:cs="Times New Roman"/>
          <w:b/>
          <w:sz w:val="24"/>
          <w:szCs w:val="24"/>
          <w:lang w:val="el-GR"/>
        </w:rPr>
        <w:t>πυροσβεστήρας</w:t>
      </w:r>
      <w:r w:rsidRPr="000E49F9">
        <w:rPr>
          <w:rFonts w:ascii="Times New Roman" w:hAnsi="Times New Roman" w:cs="Times New Roman"/>
          <w:sz w:val="24"/>
          <w:szCs w:val="24"/>
          <w:lang w:val="el-GR"/>
        </w:rPr>
        <w:t xml:space="preserve">, πρέπει να είναι σε σημείο που να μπορεί εύκολα ο οδηγός να τον πάρει στα χέρια του, σε περίπτωση ανάγκης. </w:t>
      </w:r>
      <w:r w:rsidRPr="000E49F9">
        <w:rPr>
          <w:rFonts w:ascii="Times New Roman" w:hAnsi="Times New Roman" w:cs="Times New Roman"/>
          <w:sz w:val="24"/>
          <w:szCs w:val="24"/>
        </w:rPr>
        <w:t>Επίσης να ελέγχεται περιοδικά (τουλάχιστον μία φορά τονχρόνο).</w:t>
      </w:r>
    </w:p>
    <w:p w:rsidR="00867454" w:rsidRPr="000E49F9" w:rsidRDefault="00AF7558" w:rsidP="005F5F67">
      <w:pPr>
        <w:pStyle w:val="a4"/>
        <w:numPr>
          <w:ilvl w:val="0"/>
          <w:numId w:val="119"/>
        </w:numPr>
        <w:tabs>
          <w:tab w:val="left" w:pos="567"/>
          <w:tab w:val="left" w:pos="1310"/>
          <w:tab w:val="left" w:pos="1311"/>
        </w:tabs>
        <w:ind w:right="141"/>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Η </w:t>
      </w:r>
      <w:r w:rsidRPr="000E49F9">
        <w:rPr>
          <w:rFonts w:ascii="Times New Roman" w:hAnsi="Times New Roman" w:cs="Times New Roman"/>
          <w:b/>
          <w:sz w:val="24"/>
          <w:szCs w:val="24"/>
          <w:lang w:val="el-GR"/>
        </w:rPr>
        <w:t xml:space="preserve">ρεζέρβα </w:t>
      </w:r>
      <w:r w:rsidRPr="000E49F9">
        <w:rPr>
          <w:rFonts w:ascii="Times New Roman" w:hAnsi="Times New Roman" w:cs="Times New Roman"/>
          <w:sz w:val="24"/>
          <w:szCs w:val="24"/>
          <w:lang w:val="el-GR"/>
        </w:rPr>
        <w:t>του αυτ/του πρέπει να ελέγχεται σε τακτά χρονικά διαστήματα, ιδιαίτερα πριν απόταξίδι.</w:t>
      </w:r>
    </w:p>
    <w:p w:rsidR="00867454" w:rsidRPr="000E49F9" w:rsidRDefault="00867454" w:rsidP="006E34C0">
      <w:pPr>
        <w:pStyle w:val="a3"/>
        <w:tabs>
          <w:tab w:val="left" w:pos="567"/>
        </w:tabs>
        <w:ind w:right="141"/>
        <w:rPr>
          <w:rFonts w:ascii="Times New Roman" w:hAnsi="Times New Roman" w:cs="Times New Roman"/>
          <w:lang w:val="el-GR"/>
        </w:rPr>
      </w:pPr>
    </w:p>
    <w:p w:rsidR="0036673C" w:rsidRPr="000E49F9" w:rsidRDefault="00406B46" w:rsidP="005F5F67">
      <w:pPr>
        <w:pStyle w:val="3"/>
        <w:numPr>
          <w:ilvl w:val="0"/>
          <w:numId w:val="96"/>
        </w:numPr>
        <w:tabs>
          <w:tab w:val="left" w:pos="567"/>
          <w:tab w:val="left" w:pos="709"/>
          <w:tab w:val="left" w:pos="851"/>
        </w:tabs>
        <w:ind w:right="141" w:firstLine="0"/>
        <w:rPr>
          <w:rFonts w:ascii="Times New Roman" w:hAnsi="Times New Roman" w:cs="Times New Roman"/>
          <w:lang w:val="el-GR"/>
        </w:rPr>
      </w:pPr>
      <w:r w:rsidRPr="000E49F9">
        <w:rPr>
          <w:rFonts w:ascii="Times New Roman" w:hAnsi="Times New Roman" w:cs="Times New Roman"/>
          <w:lang w:val="el-GR"/>
        </w:rPr>
        <w:t>Τι είναι οικονομική οδήγηση; Πως επιτυγχάνεται;</w:t>
      </w:r>
    </w:p>
    <w:p w:rsidR="0036673C" w:rsidRPr="000E49F9" w:rsidRDefault="0036673C" w:rsidP="006E34C0">
      <w:pPr>
        <w:pStyle w:val="3"/>
        <w:tabs>
          <w:tab w:val="left" w:pos="567"/>
          <w:tab w:val="left" w:pos="1072"/>
        </w:tabs>
        <w:ind w:left="284" w:right="141"/>
        <w:rPr>
          <w:rFonts w:ascii="Times New Roman" w:hAnsi="Times New Roman" w:cs="Times New Roman"/>
          <w:u w:val="thick"/>
          <w:lang w:val="el-GR"/>
        </w:rPr>
      </w:pPr>
    </w:p>
    <w:p w:rsidR="00867454" w:rsidRPr="000E49F9" w:rsidRDefault="00AF7558" w:rsidP="006E34C0">
      <w:pPr>
        <w:pStyle w:val="3"/>
        <w:tabs>
          <w:tab w:val="left" w:pos="567"/>
          <w:tab w:val="left" w:pos="1072"/>
        </w:tabs>
        <w:ind w:left="284" w:right="141"/>
        <w:rPr>
          <w:rFonts w:ascii="Times New Roman" w:hAnsi="Times New Roman" w:cs="Times New Roman"/>
          <w:lang w:val="el-GR"/>
        </w:rPr>
      </w:pPr>
      <w:r w:rsidRPr="000E49F9">
        <w:rPr>
          <w:rFonts w:ascii="Times New Roman" w:hAnsi="Times New Roman" w:cs="Times New Roman"/>
          <w:u w:val="thick"/>
          <w:lang w:val="el-GR"/>
        </w:rPr>
        <w:t>Πιστοποίηση 5/1999, 11/1999 &amp;11/2002:</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Καλύτερη εκμετάλλευση του αυτοκινήτου από πλευράς καυσίμου σημαίνει εξοικονόμηση ενέργειας με την κατανάλωση λιγότερης ποσότητας καυσίμου, δηλαδή διάνυση περισσοτέρων χιλιομέτρων με το αυτοκίνητο ανά λίτρο καυσίμου.</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Οι ενέργειες που πρέπει να κάνουμε ως οδηγοί για να επιτύχουμε αυτόν τον στόχο είναι οι εξής: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Α)</w:t>
      </w:r>
      <w:r w:rsidRPr="000E49F9">
        <w:rPr>
          <w:rFonts w:ascii="Times New Roman" w:hAnsi="Times New Roman" w:cs="Times New Roman"/>
          <w:lang w:val="el-GR"/>
        </w:rPr>
        <w:t xml:space="preserve">  Ελέγχουμε ώστε η πίεση των ελαστικών του αυτοκινήτου μας να είναι πάντοτε αυτή που προβλέπει ο κατασκευαστής. Μικρότερη πίεση της κανονικής σημαίνει μεγαλύτερη κατανάλωση καυσίμου.</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Β)</w:t>
      </w:r>
      <w:r w:rsidRPr="000E49F9">
        <w:rPr>
          <w:rFonts w:ascii="Times New Roman" w:hAnsi="Times New Roman" w:cs="Times New Roman"/>
          <w:lang w:val="el-GR"/>
        </w:rPr>
        <w:t xml:space="preserve"> Περιορίζουμε στο ελάχιστο το χρόνο ρελαντί για την προθέρμανση του κινητήρα και ξεκινάμε μόλις η μηχανή αρχίσει να λειτουργεί ομαλά.</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Γ)</w:t>
      </w:r>
      <w:r w:rsidRPr="000E49F9">
        <w:rPr>
          <w:rFonts w:ascii="Times New Roman" w:hAnsi="Times New Roman" w:cs="Times New Roman"/>
          <w:lang w:val="el-GR"/>
        </w:rPr>
        <w:t xml:space="preserve">   Επιταχύνουμε αργά και μαλακά. Δεν ξεκινάμε ποτέ απότομα και ανεβάζουμε σχέση   στο κιβώτιο όσο πιο γρήγοραμπορούμε.</w:t>
      </w:r>
    </w:p>
    <w:p w:rsidR="00867454" w:rsidRPr="000E49F9" w:rsidRDefault="00AF7558" w:rsidP="006E34C0">
      <w:pPr>
        <w:pStyle w:val="a3"/>
        <w:tabs>
          <w:tab w:val="left" w:pos="567"/>
          <w:tab w:val="left" w:pos="1153"/>
        </w:tabs>
        <w:ind w:right="141"/>
        <w:rPr>
          <w:rFonts w:ascii="Times New Roman" w:hAnsi="Times New Roman" w:cs="Times New Roman"/>
        </w:rPr>
      </w:pPr>
      <w:r w:rsidRPr="000E49F9">
        <w:rPr>
          <w:rFonts w:ascii="Times New Roman" w:hAnsi="Times New Roman" w:cs="Times New Roman"/>
          <w:b/>
        </w:rPr>
        <w:t>Δ)</w:t>
      </w:r>
      <w:r w:rsidRPr="000E49F9">
        <w:rPr>
          <w:rFonts w:ascii="Times New Roman" w:hAnsi="Times New Roman" w:cs="Times New Roman"/>
        </w:rPr>
        <w:tab/>
      </w:r>
      <w:r w:rsidRPr="000E49F9">
        <w:rPr>
          <w:rFonts w:ascii="Times New Roman" w:hAnsi="Times New Roman" w:cs="Times New Roman"/>
          <w:u w:val="single"/>
        </w:rPr>
        <w:t>Αποφεύγουμε</w:t>
      </w:r>
      <w:r w:rsidRPr="000E49F9">
        <w:rPr>
          <w:rFonts w:ascii="Times New Roman" w:hAnsi="Times New Roman" w:cs="Times New Roman"/>
        </w:rPr>
        <w:t>:</w:t>
      </w:r>
    </w:p>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AF7558" w:rsidP="005F5F67">
      <w:pPr>
        <w:pStyle w:val="a4"/>
        <w:numPr>
          <w:ilvl w:val="0"/>
          <w:numId w:val="42"/>
        </w:numPr>
        <w:tabs>
          <w:tab w:val="left" w:pos="567"/>
          <w:tab w:val="left" w:pos="115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Τη λειτουργία του κινητήρα στο ρελαντί. Εάν πρέπει να περιμένουμε πολύ και δεν βρισκόμαστε σε κυκλοφοριακή κίνηση, είναι προτιμότερο να σβήσουμε τη μηχανή και να την ανάψουμε πρινξεκινήσουμε.</w:t>
      </w:r>
    </w:p>
    <w:p w:rsidR="00867454" w:rsidRPr="000E49F9" w:rsidRDefault="00AF7558" w:rsidP="005F5F67">
      <w:pPr>
        <w:pStyle w:val="a4"/>
        <w:numPr>
          <w:ilvl w:val="0"/>
          <w:numId w:val="42"/>
        </w:numPr>
        <w:tabs>
          <w:tab w:val="left" w:pos="567"/>
          <w:tab w:val="left" w:pos="115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Την κόπωση της μηχανής και τις υπερβολικές στροφές χρησιμοποιώντας τις κατάλληλες σχέσεις του κιβωτίου ταχυτήτων, ανάλογα με το δρόμο που  κινούμαστε.</w:t>
      </w:r>
    </w:p>
    <w:p w:rsidR="00867454" w:rsidRPr="000E49F9" w:rsidRDefault="00AF7558" w:rsidP="005F5F67">
      <w:pPr>
        <w:pStyle w:val="a4"/>
        <w:numPr>
          <w:ilvl w:val="0"/>
          <w:numId w:val="42"/>
        </w:numPr>
        <w:tabs>
          <w:tab w:val="left" w:pos="567"/>
          <w:tab w:val="left" w:pos="1153"/>
          <w:tab w:val="left" w:pos="115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Τη χρήση του κλιματισμού, όταν αυτό δεν είναιαπαραίτητο.</w:t>
      </w:r>
    </w:p>
    <w:p w:rsidR="00867454" w:rsidRPr="000E49F9" w:rsidRDefault="00AF7558" w:rsidP="005F5F67">
      <w:pPr>
        <w:pStyle w:val="a4"/>
        <w:numPr>
          <w:ilvl w:val="0"/>
          <w:numId w:val="42"/>
        </w:numPr>
        <w:tabs>
          <w:tab w:val="left" w:pos="567"/>
          <w:tab w:val="left" w:pos="1153"/>
          <w:tab w:val="left" w:pos="115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Την άσκοπη συνεχή επιτάχυνση καιεπιβράδυνση.</w:t>
      </w:r>
    </w:p>
    <w:p w:rsidR="00867454" w:rsidRPr="000E49F9" w:rsidRDefault="00AF7558" w:rsidP="005F5F67">
      <w:pPr>
        <w:pStyle w:val="a4"/>
        <w:numPr>
          <w:ilvl w:val="0"/>
          <w:numId w:val="42"/>
        </w:numPr>
        <w:tabs>
          <w:tab w:val="left" w:pos="567"/>
          <w:tab w:val="left" w:pos="1153"/>
          <w:tab w:val="left" w:pos="1154"/>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Τα περιττάφρεναρίσματα.</w:t>
      </w:r>
    </w:p>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Ε)</w:t>
      </w:r>
      <w:r w:rsidRPr="000E49F9">
        <w:rPr>
          <w:rFonts w:ascii="Times New Roman" w:hAnsi="Times New Roman" w:cs="Times New Roman"/>
          <w:lang w:val="el-GR"/>
        </w:rPr>
        <w:t xml:space="preserve"> Διατηρούμε το αυτοκίνητό μας σωστά ρυθμισμένο και γενικά σε άριστη κατάσταση. Ακάθαρτο φίλτρο αέρα, αρρύθμιστα φρένα, κλπ. Αυξάνουν σημαντικά την κατανάλωση καυσίμου, μειώνοντας συγχρόνως και την απόδοση της μηχανής.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426"/>
          <w:tab w:val="left" w:pos="567"/>
          <w:tab w:val="left" w:pos="709"/>
          <w:tab w:val="left" w:pos="851"/>
        </w:tabs>
        <w:ind w:right="141" w:firstLine="0"/>
        <w:rPr>
          <w:rFonts w:ascii="Times New Roman" w:hAnsi="Times New Roman" w:cs="Times New Roman"/>
          <w:lang w:val="el-GR"/>
        </w:rPr>
      </w:pPr>
      <w:r w:rsidRPr="000E49F9">
        <w:rPr>
          <w:rFonts w:ascii="Times New Roman" w:hAnsi="Times New Roman" w:cs="Times New Roman"/>
          <w:lang w:val="el-GR"/>
        </w:rPr>
        <w:t>Ποιεςενέργειεςπρέπεινακάνειέναςοδηγόςόταντοαυτοκίνητότουδεν</w:t>
      </w:r>
    </w:p>
    <w:p w:rsidR="00867454" w:rsidRPr="000E49F9" w:rsidRDefault="00AF7558" w:rsidP="006E34C0">
      <w:pPr>
        <w:tabs>
          <w:tab w:val="left" w:pos="567"/>
        </w:tabs>
        <w:ind w:right="141"/>
        <w:rPr>
          <w:rFonts w:ascii="Times New Roman" w:hAnsi="Times New Roman" w:cs="Times New Roman"/>
          <w:b/>
          <w:sz w:val="24"/>
          <w:szCs w:val="24"/>
        </w:rPr>
      </w:pPr>
      <w:r w:rsidRPr="000E49F9">
        <w:rPr>
          <w:rFonts w:ascii="Times New Roman" w:hAnsi="Times New Roman" w:cs="Times New Roman"/>
          <w:b/>
          <w:sz w:val="24"/>
          <w:szCs w:val="24"/>
        </w:rPr>
        <w:t>«παίρνει μπροστά»;</w:t>
      </w:r>
    </w:p>
    <w:p w:rsidR="000153C0" w:rsidRPr="000E49F9" w:rsidRDefault="000153C0" w:rsidP="006E34C0">
      <w:pPr>
        <w:tabs>
          <w:tab w:val="left" w:pos="567"/>
        </w:tabs>
        <w:ind w:right="141"/>
        <w:rPr>
          <w:rFonts w:ascii="Times New Roman" w:hAnsi="Times New Roman" w:cs="Times New Roman"/>
          <w:b/>
          <w:sz w:val="24"/>
          <w:szCs w:val="24"/>
        </w:rPr>
      </w:pPr>
    </w:p>
    <w:p w:rsidR="00867454" w:rsidRPr="000E49F9" w:rsidRDefault="00AF7558" w:rsidP="007E4240">
      <w:pPr>
        <w:pStyle w:val="a4"/>
        <w:numPr>
          <w:ilvl w:val="0"/>
          <w:numId w:val="24"/>
        </w:numPr>
        <w:tabs>
          <w:tab w:val="left" w:pos="567"/>
          <w:tab w:val="left" w:pos="712"/>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Εάν δεν περιστρέφεται η μίζα, θα ελέγξω πρώτα την μπαταρία και μετά τηνμίζα.</w:t>
      </w:r>
    </w:p>
    <w:p w:rsidR="00867454" w:rsidRPr="000E49F9" w:rsidRDefault="00AF7558" w:rsidP="007E4240">
      <w:pPr>
        <w:pStyle w:val="a4"/>
        <w:numPr>
          <w:ilvl w:val="0"/>
          <w:numId w:val="24"/>
        </w:numPr>
        <w:tabs>
          <w:tab w:val="left" w:pos="567"/>
          <w:tab w:val="left" w:pos="750"/>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Εάν περιστρέφεται η μίζα θα ελέγξω εάν πηγαίνει καύσιμο στο καρμπυρατέρ και εάν υπάρχει σπινθήρας σταμπουζί</w:t>
      </w:r>
    </w:p>
    <w:p w:rsidR="00867454" w:rsidRPr="000E49F9" w:rsidRDefault="00867454" w:rsidP="006E34C0">
      <w:pPr>
        <w:pStyle w:val="a3"/>
        <w:tabs>
          <w:tab w:val="left" w:pos="567"/>
        </w:tabs>
        <w:ind w:left="0"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709"/>
          <w:tab w:val="left" w:pos="851"/>
          <w:tab w:val="left" w:pos="1726"/>
        </w:tabs>
        <w:ind w:right="141" w:firstLine="0"/>
        <w:rPr>
          <w:rFonts w:ascii="Times New Roman" w:hAnsi="Times New Roman" w:cs="Times New Roman"/>
          <w:lang w:val="el-GR"/>
        </w:rPr>
      </w:pPr>
      <w:r w:rsidRPr="000E49F9">
        <w:rPr>
          <w:rFonts w:ascii="Times New Roman" w:hAnsi="Times New Roman" w:cs="Times New Roman"/>
          <w:lang w:val="el-GR"/>
        </w:rPr>
        <w:t>Περιγράψτε τη διαδικασία εκκίνησης ενός κινητήρα αυτοκινήτου με βοηθητικήμπαταρία.</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7E4240">
      <w:pPr>
        <w:pStyle w:val="a4"/>
        <w:numPr>
          <w:ilvl w:val="0"/>
          <w:numId w:val="23"/>
        </w:numPr>
        <w:tabs>
          <w:tab w:val="left" w:pos="567"/>
          <w:tab w:val="left" w:pos="1341"/>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Ενώνουμε τα ειδικά καλώδια με τις δαγκάνες τον θετικό πόλο της βοηθητικής μπαταρίας. με τον θετικό του οχήματος που έχει τοπρόβλημα.</w:t>
      </w:r>
    </w:p>
    <w:p w:rsidR="00867454" w:rsidRPr="000E49F9" w:rsidRDefault="00AF7558" w:rsidP="007E4240">
      <w:pPr>
        <w:pStyle w:val="a4"/>
        <w:numPr>
          <w:ilvl w:val="0"/>
          <w:numId w:val="23"/>
        </w:numPr>
        <w:tabs>
          <w:tab w:val="left" w:pos="567"/>
          <w:tab w:val="left" w:pos="1276"/>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Ενώνουμε τον αρνητικό με τον αρνητικό (παλαιά τεχνολογία) ή αντί να ενώσουμε τον αρνητικό πόλο της μπαταρίας που έχει το πρόβλημα μπορούμε να το γειώσουμε σε ένα μεταλλικό μέρος του οχήματος (νέατεχνολογία).</w:t>
      </w:r>
    </w:p>
    <w:p w:rsidR="00867454" w:rsidRPr="000E49F9" w:rsidRDefault="00AF7558" w:rsidP="007E4240">
      <w:pPr>
        <w:pStyle w:val="a4"/>
        <w:numPr>
          <w:ilvl w:val="0"/>
          <w:numId w:val="23"/>
        </w:numPr>
        <w:tabs>
          <w:tab w:val="left" w:pos="567"/>
          <w:tab w:val="left" w:pos="1269"/>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Αφού πάρει μπρος το όχημα, βγάζουμε με αντίθετη φορά τα καλώδια, προσέχοντας να μην ακουμπήσει το ένα με το άλο και υπάρξει κάποιοβραχυκύκλωμα.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Ποιες ενέργειες πρέπει να κάνει ο οδηγός όταν ο κινητήρας του αυτοκινήτου του«σβήνει»;</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7E4240">
      <w:pPr>
        <w:pStyle w:val="a4"/>
        <w:numPr>
          <w:ilvl w:val="0"/>
          <w:numId w:val="22"/>
        </w:numPr>
        <w:tabs>
          <w:tab w:val="left" w:pos="567"/>
          <w:tab w:val="left" w:pos="1252"/>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Θα ελέγξει εάν έχειβενζίνη.</w:t>
      </w:r>
    </w:p>
    <w:p w:rsidR="00867454" w:rsidRPr="000E49F9" w:rsidRDefault="00AF7558" w:rsidP="007E4240">
      <w:pPr>
        <w:pStyle w:val="a4"/>
        <w:numPr>
          <w:ilvl w:val="0"/>
          <w:numId w:val="22"/>
        </w:numPr>
        <w:tabs>
          <w:tab w:val="left" w:pos="567"/>
          <w:tab w:val="left" w:pos="1285"/>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Θα ελέγξει εάν υπάρχει ρεύμα στα μπουζί, διότι μπορεί να υπάρχει στιγμιαία διακοπή ρεύματος σε κάποιαεπαφή.</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Εάν το όχημα είναι συμβατικό θα ελέγξει την διπλή πεταλούδα στο καρμπυρατέρ, διότι μπορεί να παίρνει μπρος με το καύσιμο που έχει στο φλοτέρ,  αλλά μόλις πατάει το γκάζί  να σβήνει επειδή δεν πάει το σωστό καύσιμο στουςκυλίνδρους.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B23DAB"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Να αναφέρε</w:t>
      </w:r>
      <w:r w:rsidR="00AF7558" w:rsidRPr="000E49F9">
        <w:rPr>
          <w:rFonts w:ascii="Times New Roman" w:hAnsi="Times New Roman" w:cs="Times New Roman"/>
          <w:lang w:val="el-GR"/>
        </w:rPr>
        <w:t>τε τα δομικά στοιχεία ενός φορτηγούοχήματος.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Ανάλογα με τα τονάζ τους, τα φορτηγά μπορεί να είναι και κλειστά και ανοιχτά. Συνήθως κλειστά είναι τα μικρά φορτηγά από 3,5 – 6 τόνους. Από τα μεγάλα, τα ψυγεία είναι σίγουρα κλειστά, χωρίς να απαγορεύεται από το νόμο να είναι και άλλα φορτηγά ή ρυμουλκούμενα.</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Τα μεγάλα φορτηγά φέρουν συνήθως υπερκατασκευή ανοικτού τύπου (κοινού φόρτου).</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Τα φορτηγά παράγονται κυρίως ως πλαίσια, δηλαδή με το κουβούκλιο του οδηγού, τη μηχανή κ.λ.π. χωρίς καρότσα, δηλαδή με τη βάση, που επάνω σε αυτήν τοποθετείται η υπερκατασκευή ανάλογα με τις ανάγκες του ιδιοκτήτη τους.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Το ίδιο συμβαίνει και με </w:t>
      </w:r>
      <w:r w:rsidRPr="000E49F9">
        <w:rPr>
          <w:rFonts w:ascii="Times New Roman" w:hAnsi="Times New Roman" w:cs="Times New Roman"/>
          <w:b/>
          <w:lang w:val="el-GR"/>
        </w:rPr>
        <w:t xml:space="preserve">τα ρυμουλκούμενα και τα ημιρυμουλκούμενα </w:t>
      </w:r>
      <w:r w:rsidRPr="000E49F9">
        <w:rPr>
          <w:rFonts w:ascii="Times New Roman" w:hAnsi="Times New Roman" w:cs="Times New Roman"/>
          <w:lang w:val="el-GR"/>
        </w:rPr>
        <w:t>στο πλαίσιο των οποίων τοποθετείται είτε πλατφόρμα είτε κιβωτάμαξα με μεταλλικές αψίδες  και σταθερό ή συρόμενο μουσαμά ή ακόμη και ψυκτικόςθάλαμος.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Τα δομικά στοιχεία του οχήματος είναι:</w:t>
      </w:r>
    </w:p>
    <w:p w:rsidR="00867454" w:rsidRPr="000E49F9" w:rsidRDefault="00AF7558" w:rsidP="007E4240">
      <w:pPr>
        <w:pStyle w:val="a4"/>
        <w:numPr>
          <w:ilvl w:val="0"/>
          <w:numId w:val="21"/>
        </w:numPr>
        <w:tabs>
          <w:tab w:val="left" w:pos="567"/>
          <w:tab w:val="left" w:pos="2053"/>
          <w:tab w:val="left" w:pos="2054"/>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δάπεδα,</w:t>
      </w:r>
    </w:p>
    <w:p w:rsidR="00867454" w:rsidRPr="000E49F9" w:rsidRDefault="00AF7558" w:rsidP="007E4240">
      <w:pPr>
        <w:pStyle w:val="a4"/>
        <w:numPr>
          <w:ilvl w:val="0"/>
          <w:numId w:val="21"/>
        </w:numPr>
        <w:tabs>
          <w:tab w:val="left" w:pos="567"/>
          <w:tab w:val="left" w:pos="2053"/>
          <w:tab w:val="left" w:pos="2054"/>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οροφές,</w:t>
      </w:r>
    </w:p>
    <w:p w:rsidR="00867454" w:rsidRPr="000E49F9" w:rsidRDefault="00AF7558" w:rsidP="007E4240">
      <w:pPr>
        <w:pStyle w:val="a4"/>
        <w:numPr>
          <w:ilvl w:val="0"/>
          <w:numId w:val="21"/>
        </w:numPr>
        <w:tabs>
          <w:tab w:val="left" w:pos="567"/>
          <w:tab w:val="left" w:pos="2053"/>
          <w:tab w:val="left" w:pos="2054"/>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τοιχώματα,</w:t>
      </w:r>
    </w:p>
    <w:p w:rsidR="00867454" w:rsidRPr="000E49F9" w:rsidRDefault="00AF7558" w:rsidP="007E4240">
      <w:pPr>
        <w:pStyle w:val="a4"/>
        <w:numPr>
          <w:ilvl w:val="0"/>
          <w:numId w:val="21"/>
        </w:numPr>
        <w:tabs>
          <w:tab w:val="left" w:pos="567"/>
          <w:tab w:val="left" w:pos="2053"/>
          <w:tab w:val="left" w:pos="2054"/>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μετώπες,</w:t>
      </w:r>
    </w:p>
    <w:p w:rsidR="00867454" w:rsidRPr="000E49F9" w:rsidRDefault="00AF7558" w:rsidP="007E4240">
      <w:pPr>
        <w:pStyle w:val="a4"/>
        <w:numPr>
          <w:ilvl w:val="0"/>
          <w:numId w:val="21"/>
        </w:numPr>
        <w:tabs>
          <w:tab w:val="left" w:pos="567"/>
          <w:tab w:val="left" w:pos="2053"/>
          <w:tab w:val="left" w:pos="2054"/>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σημεία αγκυρώσεως τωνπροσδέσεων,</w:t>
      </w:r>
    </w:p>
    <w:p w:rsidR="00867454" w:rsidRPr="000E49F9" w:rsidRDefault="00AF7558" w:rsidP="006E34C0">
      <w:pPr>
        <w:pStyle w:val="a4"/>
        <w:numPr>
          <w:ilvl w:val="0"/>
          <w:numId w:val="1"/>
        </w:numPr>
        <w:tabs>
          <w:tab w:val="left" w:pos="567"/>
          <w:tab w:val="left" w:pos="1673"/>
          <w:tab w:val="left" w:pos="1674"/>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διαχωριστικάσανιδώματα,</w:t>
      </w:r>
    </w:p>
    <w:p w:rsidR="00867454" w:rsidRPr="000E49F9" w:rsidRDefault="00AF7558" w:rsidP="006E34C0">
      <w:pPr>
        <w:pStyle w:val="a4"/>
        <w:numPr>
          <w:ilvl w:val="0"/>
          <w:numId w:val="1"/>
        </w:numPr>
        <w:tabs>
          <w:tab w:val="left" w:pos="567"/>
          <w:tab w:val="left" w:pos="1673"/>
          <w:tab w:val="left" w:pos="1674"/>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πάσσαλοι,</w:t>
      </w:r>
    </w:p>
    <w:p w:rsidR="00867454" w:rsidRPr="000E49F9" w:rsidRDefault="00BC058D" w:rsidP="006E34C0">
      <w:pPr>
        <w:pStyle w:val="a4"/>
        <w:numPr>
          <w:ilvl w:val="0"/>
          <w:numId w:val="1"/>
        </w:numPr>
        <w:tabs>
          <w:tab w:val="left" w:pos="567"/>
          <w:tab w:val="left" w:pos="1673"/>
          <w:tab w:val="left" w:pos="1674"/>
          <w:tab w:val="left" w:pos="3623"/>
          <w:tab w:val="left" w:pos="4276"/>
          <w:tab w:val="left" w:pos="4806"/>
          <w:tab w:val="left" w:pos="6338"/>
          <w:tab w:val="left" w:pos="7334"/>
          <w:tab w:val="left" w:pos="8740"/>
          <w:tab w:val="left" w:pos="983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υποστηρίγματα και οι </w:t>
      </w:r>
      <w:r w:rsidR="00AF7558" w:rsidRPr="000E49F9">
        <w:rPr>
          <w:rFonts w:ascii="Times New Roman" w:hAnsi="Times New Roman" w:cs="Times New Roman"/>
          <w:sz w:val="24"/>
          <w:szCs w:val="24"/>
          <w:lang w:val="el-GR"/>
        </w:rPr>
        <w:t>αντ</w:t>
      </w:r>
      <w:r w:rsidRPr="000E49F9">
        <w:rPr>
          <w:rFonts w:ascii="Times New Roman" w:hAnsi="Times New Roman" w:cs="Times New Roman"/>
          <w:sz w:val="24"/>
          <w:szCs w:val="24"/>
          <w:lang w:val="el-GR"/>
        </w:rPr>
        <w:t xml:space="preserve">ίστοιχες θέσεις στηρίξεως </w:t>
      </w:r>
      <w:r w:rsidR="00AF7558" w:rsidRPr="000E49F9">
        <w:rPr>
          <w:rFonts w:ascii="Times New Roman" w:hAnsi="Times New Roman" w:cs="Times New Roman"/>
          <w:sz w:val="24"/>
          <w:szCs w:val="24"/>
          <w:lang w:val="el-GR"/>
        </w:rPr>
        <w:t>αυτών,</w:t>
      </w:r>
      <w:r w:rsidR="00AF7558" w:rsidRPr="000E49F9">
        <w:rPr>
          <w:rFonts w:ascii="Times New Roman" w:hAnsi="Times New Roman" w:cs="Times New Roman"/>
          <w:sz w:val="24"/>
          <w:szCs w:val="24"/>
          <w:lang w:val="el-GR"/>
        </w:rPr>
        <w:tab/>
        <w:t>που χρησιμοποιούνται για να ενσωματώνουν ή να ασφαλίζουν τοφορτίο.</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Τα στοιχεία αυτά πρέπει να είναι ικανά και ισχυρά ώστε να αντέχουν τις δυνάμεις που αναπτύσσονται όταν το όχημα υποβάλλεται στις δυνάμεις που ορίζονται στο Κριτήριο Εκπληρώσεως Στόχου.</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Ειδικότεραη</w:t>
      </w:r>
      <w:r w:rsidRPr="000E49F9">
        <w:rPr>
          <w:rFonts w:ascii="Times New Roman" w:hAnsi="Times New Roman" w:cs="Times New Roman"/>
          <w:b/>
          <w:i/>
          <w:lang w:val="el-GR"/>
        </w:rPr>
        <w:t>προστατευτικήμετώπη</w:t>
      </w:r>
      <w:r w:rsidRPr="000E49F9">
        <w:rPr>
          <w:rFonts w:ascii="Times New Roman" w:hAnsi="Times New Roman" w:cs="Times New Roman"/>
          <w:lang w:val="el-GR"/>
        </w:rPr>
        <w:t xml:space="preserve">πίσωαπότοκουβούκλιο(καμπίνα)πρέπει να είναι σε ιδιαίτερα καλή κατάσταση. Επισημαίνεται η ιδιαίτερη σημασία της αντοχής της. Το ευρωπαϊκό πρότυπο ΕΝ 12642 προβλέπει ότι πρέπει να κατασκευάζεται έτσι ώστε να μπορεί να αντέξει σε δυνάμεις 5000 </w:t>
      </w:r>
      <w:r w:rsidRPr="000E49F9">
        <w:rPr>
          <w:rFonts w:ascii="Times New Roman" w:hAnsi="Times New Roman" w:cs="Times New Roman"/>
        </w:rPr>
        <w:t>daN</w:t>
      </w:r>
      <w:r w:rsidRPr="000E49F9">
        <w:rPr>
          <w:rFonts w:ascii="Times New Roman" w:hAnsi="Times New Roman" w:cs="Times New Roman"/>
          <w:lang w:val="el-GR"/>
        </w:rPr>
        <w:t xml:space="preserve"> χωρίς ουσιαστική παραμόρφωση. Σημειώνεται ότι το ίδιο πρότυπο αναφέρεται και στα πλαϊνάτοιχώματα.</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Τα δομικά στοιχεία του οχήματος, όταν χρησιμοποιούνται για την ασφάλιση του φορτίου, πρέπει να βρίσκονται σε καλή κατάσταση χωρίς εμφανείς φθορές, χαλαρότητες, σημαντικές οξειδώσεις, αδύναμα σημεία ή αδύναμα τμήματα.</w:t>
      </w:r>
    </w:p>
    <w:p w:rsidR="002374EF"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Το κουβούκλιο του οχήματος δεν αποτελεί τμήμα του συστήματος ασφαλίσεως.</w:t>
      </w:r>
    </w:p>
    <w:p w:rsidR="00E8764B" w:rsidRPr="000E49F9" w:rsidRDefault="00E8764B" w:rsidP="00B127BC">
      <w:pPr>
        <w:pStyle w:val="a3"/>
        <w:tabs>
          <w:tab w:val="left" w:pos="567"/>
        </w:tabs>
        <w:ind w:left="0"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709"/>
          <w:tab w:val="left" w:pos="851"/>
        </w:tabs>
        <w:ind w:right="141" w:firstLine="0"/>
        <w:rPr>
          <w:rFonts w:ascii="Times New Roman" w:hAnsi="Times New Roman" w:cs="Times New Roman"/>
          <w:lang w:val="el-GR"/>
        </w:rPr>
      </w:pPr>
      <w:r w:rsidRPr="000E49F9">
        <w:rPr>
          <w:rFonts w:ascii="Times New Roman" w:hAnsi="Times New Roman" w:cs="Times New Roman"/>
          <w:lang w:val="el-GR"/>
        </w:rPr>
        <w:t>Τι πρέπει να γνωρίζει ο οδηγός λεωφορείου για η μεταφορά ατόμων με ειδικέςανάγκες;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tabs>
          <w:tab w:val="left" w:pos="567"/>
        </w:tabs>
        <w:ind w:right="141"/>
        <w:rPr>
          <w:rFonts w:ascii="Times New Roman" w:hAnsi="Times New Roman" w:cs="Times New Roman"/>
          <w:b/>
          <w:sz w:val="24"/>
          <w:szCs w:val="24"/>
          <w:u w:val="single"/>
          <w:lang w:val="el-GR"/>
        </w:rPr>
      </w:pPr>
      <w:bookmarkStart w:id="28" w:name="Ειδικός_εξοπλισμός"/>
      <w:bookmarkEnd w:id="28"/>
      <w:r w:rsidRPr="000E49F9">
        <w:rPr>
          <w:rFonts w:ascii="Times New Roman" w:hAnsi="Times New Roman" w:cs="Times New Roman"/>
          <w:b/>
          <w:sz w:val="24"/>
          <w:szCs w:val="24"/>
          <w:u w:val="single"/>
          <w:lang w:val="el-GR"/>
        </w:rPr>
        <w:t>Ειδικός εξοπλισμός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Ένας οδηγός λεωφορείου είναι πιθανόν να εργασθεί σε λεωφορείο, που χρησιμοποιείται για τη μεταφορά ατόμων με ειδικές ανάγκες. Το λεωφορείο αυτό έχει κατάλληλη διαμόρφωση και εξοπλισμό, ανάλογα με την κατηγορία των μεταφερομένων ατόμων.</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Τα λεωφορεία που χρησιμοποιούνται για τη μεταφορά ατόμων με ειδικές ανάγκες, φέρουν κατάλληλη διαμόρφωση και εξοπλισμό, ώστε:</w:t>
      </w:r>
    </w:p>
    <w:p w:rsidR="00867454" w:rsidRPr="000E49F9" w:rsidRDefault="00AF7558" w:rsidP="006E34C0">
      <w:pPr>
        <w:pStyle w:val="a3"/>
        <w:tabs>
          <w:tab w:val="left" w:pos="567"/>
          <w:tab w:val="left" w:pos="1992"/>
        </w:tabs>
        <w:ind w:right="141"/>
        <w:rPr>
          <w:rFonts w:ascii="Times New Roman" w:hAnsi="Times New Roman" w:cs="Times New Roman"/>
          <w:lang w:val="el-GR"/>
        </w:rPr>
      </w:pPr>
      <w:r w:rsidRPr="000E49F9">
        <w:rPr>
          <w:rFonts w:ascii="Times New Roman" w:hAnsi="Times New Roman" w:cs="Times New Roman"/>
          <w:b/>
          <w:lang w:val="el-GR"/>
        </w:rPr>
        <w:t>α)</w:t>
      </w:r>
      <w:r w:rsidRPr="000E49F9">
        <w:rPr>
          <w:rFonts w:ascii="Times New Roman" w:hAnsi="Times New Roman" w:cs="Times New Roman"/>
          <w:b/>
          <w:lang w:val="el-GR"/>
        </w:rPr>
        <w:tab/>
      </w:r>
      <w:r w:rsidRPr="000E49F9">
        <w:rPr>
          <w:rFonts w:ascii="Times New Roman" w:hAnsi="Times New Roman" w:cs="Times New Roman"/>
          <w:lang w:val="el-GR"/>
        </w:rPr>
        <w:t>Να διευκολύνουν, όσο είναι δυνατόν, την επιβίβαση και τηναποβίβαση.</w:t>
      </w:r>
    </w:p>
    <w:p w:rsidR="00867454" w:rsidRPr="000E49F9" w:rsidRDefault="00365DE9"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 xml:space="preserve">β) </w:t>
      </w:r>
      <w:r w:rsidR="00AF7558" w:rsidRPr="000E49F9">
        <w:rPr>
          <w:rFonts w:ascii="Times New Roman" w:hAnsi="Times New Roman" w:cs="Times New Roman"/>
          <w:lang w:val="el-GR"/>
        </w:rPr>
        <w:t>Να είναι δυνατή και ασφαλής η μεταφορά των ατόμων με ειδικές ανάγκες με   το αμαξίδιο, δηλαδή να είναι δυνατή ακόμη και η επιβίβαση,ασφάλιση, διακίνηση και αποβίβαση επιβάτη καθήμενου σε αναπηρικόαμαξίδιο.</w:t>
      </w:r>
    </w:p>
    <w:p w:rsidR="00365DE9" w:rsidRPr="000E49F9" w:rsidRDefault="00365DE9"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Για την εκπλήρωση των προηγουμένων απαιτήσεων, τα λεωφορεία  μεταφοράς ατόμων με ειδικές ανάγκες πρέπει επιπλέον να έχουν ως εξοπλισμό:</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 xml:space="preserve">α)   </w:t>
      </w:r>
      <w:r w:rsidRPr="000E49F9">
        <w:rPr>
          <w:rFonts w:ascii="Times New Roman" w:hAnsi="Times New Roman" w:cs="Times New Roman"/>
          <w:lang w:val="el-GR"/>
        </w:rPr>
        <w:t>Ειδικές διατάξεις, με τις οποίες θα είναι δυνατό το αμάξωμα του λεωφορείου   να μπορεί να χαμηλώνει (υποβάθμιση) ώστε να είναι ευχερέστερη η  επιβίβαση και ηαποβίβαση.</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 xml:space="preserve">β) </w:t>
      </w:r>
      <w:r w:rsidRPr="000E49F9">
        <w:rPr>
          <w:rFonts w:ascii="Times New Roman" w:hAnsi="Times New Roman" w:cs="Times New Roman"/>
          <w:lang w:val="el-GR"/>
        </w:rPr>
        <w:t>Ελεύθερους χώρους εξοπλισμένους με ειδικές διατάξεις, όπου θα γίνεται η ακινητοποίηση και ασφάλιση των αμαξιδίων κλπ.</w:t>
      </w:r>
    </w:p>
    <w:p w:rsidR="00867454" w:rsidRPr="000E49F9" w:rsidRDefault="00AF7558" w:rsidP="006E34C0">
      <w:pPr>
        <w:pStyle w:val="a3"/>
        <w:tabs>
          <w:tab w:val="left" w:pos="567"/>
          <w:tab w:val="left" w:pos="2033"/>
        </w:tabs>
        <w:ind w:right="141"/>
        <w:rPr>
          <w:rFonts w:ascii="Times New Roman" w:hAnsi="Times New Roman" w:cs="Times New Roman"/>
          <w:lang w:val="el-GR"/>
        </w:rPr>
      </w:pPr>
      <w:r w:rsidRPr="000E49F9">
        <w:rPr>
          <w:rFonts w:ascii="Times New Roman" w:hAnsi="Times New Roman" w:cs="Times New Roman"/>
          <w:b/>
          <w:lang w:val="el-GR"/>
        </w:rPr>
        <w:t>γ)</w:t>
      </w:r>
      <w:r w:rsidRPr="000E49F9">
        <w:rPr>
          <w:rFonts w:ascii="Times New Roman" w:hAnsi="Times New Roman" w:cs="Times New Roman"/>
          <w:b/>
          <w:lang w:val="el-GR"/>
        </w:rPr>
        <w:tab/>
      </w:r>
      <w:r w:rsidRPr="000E49F9">
        <w:rPr>
          <w:rFonts w:ascii="Times New Roman" w:hAnsi="Times New Roman" w:cs="Times New Roman"/>
          <w:lang w:val="el-GR"/>
        </w:rPr>
        <w:t>Τα χαρακτηριστικά στοιχεία των σχολικών λεωφορείωνκαι</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 xml:space="preserve">δ) </w:t>
      </w:r>
      <w:r w:rsidRPr="000E49F9">
        <w:rPr>
          <w:rFonts w:ascii="Times New Roman" w:hAnsi="Times New Roman" w:cs="Times New Roman"/>
          <w:lang w:val="el-GR"/>
        </w:rPr>
        <w:t>Φώτα έκτακτης ανάγκης (αλάρμ), που πρέπει να είναι αναμμένα όσο χρόνο διαρκεί η επιβίβαση ή αποβίβαση.</w:t>
      </w:r>
    </w:p>
    <w:p w:rsidR="002374EF" w:rsidRPr="000E49F9" w:rsidRDefault="002374EF" w:rsidP="006E34C0">
      <w:pPr>
        <w:pStyle w:val="a3"/>
        <w:tabs>
          <w:tab w:val="left" w:pos="567"/>
        </w:tabs>
        <w:ind w:right="141"/>
        <w:rPr>
          <w:rFonts w:ascii="Times New Roman" w:hAnsi="Times New Roman" w:cs="Times New Roman"/>
          <w:lang w:val="el-GR"/>
        </w:rPr>
      </w:pPr>
    </w:p>
    <w:p w:rsidR="00867454" w:rsidRPr="000E49F9" w:rsidRDefault="00AF7558" w:rsidP="006E34C0">
      <w:pPr>
        <w:pStyle w:val="3"/>
        <w:tabs>
          <w:tab w:val="left" w:pos="567"/>
        </w:tabs>
        <w:ind w:left="284" w:right="141"/>
        <w:rPr>
          <w:rFonts w:ascii="Times New Roman" w:hAnsi="Times New Roman" w:cs="Times New Roman"/>
          <w:lang w:val="el-GR"/>
        </w:rPr>
      </w:pPr>
      <w:bookmarkStart w:id="29" w:name="Ειδικά__θέματα_Συμπεριφοράς"/>
      <w:bookmarkEnd w:id="29"/>
      <w:r w:rsidRPr="000E49F9">
        <w:rPr>
          <w:rFonts w:ascii="Times New Roman" w:hAnsi="Times New Roman" w:cs="Times New Roman"/>
          <w:lang w:val="el-GR"/>
        </w:rPr>
        <w:t>Ειδικά  θέματα Συμπεριφοράς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 w:val="left" w:pos="1153"/>
        </w:tabs>
        <w:ind w:right="141"/>
        <w:rPr>
          <w:rFonts w:ascii="Times New Roman" w:hAnsi="Times New Roman" w:cs="Times New Roman"/>
          <w:lang w:val="el-GR"/>
        </w:rPr>
      </w:pPr>
      <w:r w:rsidRPr="000E49F9">
        <w:rPr>
          <w:rFonts w:ascii="Times New Roman" w:hAnsi="Times New Roman" w:cs="Times New Roman"/>
          <w:b/>
          <w:lang w:val="el-GR"/>
        </w:rPr>
        <w:t>α)</w:t>
      </w:r>
      <w:r w:rsidRPr="000E49F9">
        <w:rPr>
          <w:rFonts w:ascii="Times New Roman" w:hAnsi="Times New Roman" w:cs="Times New Roman"/>
          <w:b/>
          <w:lang w:val="el-GR"/>
        </w:rPr>
        <w:tab/>
      </w:r>
      <w:r w:rsidRPr="000E49F9">
        <w:rPr>
          <w:rFonts w:ascii="Times New Roman" w:hAnsi="Times New Roman" w:cs="Times New Roman"/>
          <w:lang w:val="el-GR"/>
        </w:rPr>
        <w:t>Πριναπότηναναχώρησηαπόστάση,οοδηγόςοφείλειναβεβαιώνεταιότικανέναπαιδί δεν βρίσκεται εμπρός από το όχημα, εντός του πεδίου ορατότητάςτου.</w:t>
      </w:r>
    </w:p>
    <w:p w:rsidR="00867454" w:rsidRPr="000E49F9" w:rsidRDefault="00AF7558" w:rsidP="006E34C0">
      <w:pPr>
        <w:pStyle w:val="a3"/>
        <w:tabs>
          <w:tab w:val="left" w:pos="567"/>
          <w:tab w:val="left" w:pos="1153"/>
        </w:tabs>
        <w:ind w:right="141"/>
        <w:rPr>
          <w:rFonts w:ascii="Times New Roman" w:hAnsi="Times New Roman" w:cs="Times New Roman"/>
          <w:lang w:val="el-GR"/>
        </w:rPr>
      </w:pPr>
      <w:r w:rsidRPr="000E49F9">
        <w:rPr>
          <w:rFonts w:ascii="Times New Roman" w:hAnsi="Times New Roman" w:cs="Times New Roman"/>
          <w:b/>
          <w:lang w:val="el-GR"/>
        </w:rPr>
        <w:t>β)</w:t>
      </w:r>
      <w:r w:rsidRPr="000E49F9">
        <w:rPr>
          <w:rFonts w:ascii="Times New Roman" w:hAnsi="Times New Roman" w:cs="Times New Roman"/>
          <w:b/>
          <w:lang w:val="el-GR"/>
        </w:rPr>
        <w:tab/>
      </w:r>
      <w:r w:rsidRPr="000E49F9">
        <w:rPr>
          <w:rFonts w:ascii="Times New Roman" w:hAnsi="Times New Roman" w:cs="Times New Roman"/>
          <w:lang w:val="el-GR"/>
        </w:rPr>
        <w:t>Ο οδηγός οφείλει επίσης να λαμβάνει όλες τις προφυλάξεις πριν από την οπισθοδρόμηση τουλεωφορείου.</w:t>
      </w:r>
    </w:p>
    <w:p w:rsidR="00867454" w:rsidRPr="000E49F9" w:rsidRDefault="00AF7558" w:rsidP="00CC2110">
      <w:pPr>
        <w:pStyle w:val="a3"/>
        <w:tabs>
          <w:tab w:val="left" w:pos="567"/>
          <w:tab w:val="left" w:pos="1153"/>
        </w:tabs>
        <w:ind w:right="141"/>
        <w:rPr>
          <w:rFonts w:ascii="Times New Roman" w:hAnsi="Times New Roman" w:cs="Times New Roman"/>
          <w:lang w:val="el-GR"/>
        </w:rPr>
      </w:pPr>
      <w:r w:rsidRPr="000E49F9">
        <w:rPr>
          <w:rFonts w:ascii="Times New Roman" w:hAnsi="Times New Roman" w:cs="Times New Roman"/>
          <w:b/>
          <w:lang w:val="el-GR"/>
        </w:rPr>
        <w:t>γ)</w:t>
      </w:r>
      <w:r w:rsidRPr="000E49F9">
        <w:rPr>
          <w:rFonts w:ascii="Times New Roman" w:hAnsi="Times New Roman" w:cs="Times New Roman"/>
          <w:b/>
          <w:lang w:val="el-GR"/>
        </w:rPr>
        <w:tab/>
      </w:r>
      <w:r w:rsidRPr="000E49F9">
        <w:rPr>
          <w:rFonts w:ascii="Times New Roman" w:hAnsi="Times New Roman" w:cs="Times New Roman"/>
          <w:lang w:val="el-GR"/>
        </w:rPr>
        <w:t>Από  την  πλευρά  τους  τα  μεταφερόμενα  παιδιά  θα  πρέπει  να επιδεικνύουντην αναγκαίαπειθαρχία.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Πως θα αντιδράσετε εάν σε μεγάλη κατηφόρα διαπιστώσετε ότι δεν έχετε φρένα;</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Σε περίπτωση </w:t>
      </w:r>
      <w:r w:rsidRPr="000E49F9">
        <w:rPr>
          <w:rFonts w:ascii="Times New Roman" w:hAnsi="Times New Roman" w:cs="Times New Roman"/>
          <w:b/>
          <w:lang w:val="el-GR"/>
        </w:rPr>
        <w:t>που σε μια κατηφόρα δεν έχουμε φρένα</w:t>
      </w:r>
      <w:r w:rsidRPr="000E49F9">
        <w:rPr>
          <w:rFonts w:ascii="Times New Roman" w:hAnsi="Times New Roman" w:cs="Times New Roman"/>
          <w:lang w:val="el-GR"/>
        </w:rPr>
        <w:t xml:space="preserve">, θα χρησιμοποιήσουμε το φρένο του κινητήρα με το κατέβασμα των ταχυτήτων στο σανζμάν και το χειρόφρενο, σε μικρή ταχύτητα για τον νέο οδηγό, για να σταματήσουμε το όχημα. Χρησιμοποιούμε </w:t>
      </w:r>
      <w:r w:rsidRPr="000E49F9">
        <w:rPr>
          <w:rFonts w:ascii="Times New Roman" w:hAnsi="Times New Roman" w:cs="Times New Roman"/>
          <w:b/>
          <w:lang w:val="el-GR"/>
        </w:rPr>
        <w:t>το χειρόφρενο</w:t>
      </w:r>
      <w:r w:rsidRPr="000E49F9">
        <w:rPr>
          <w:rFonts w:ascii="Times New Roman" w:hAnsi="Times New Roman" w:cs="Times New Roman"/>
          <w:lang w:val="el-GR"/>
        </w:rPr>
        <w:t>, σε μικρές ταχύτητες διατηρώντας το κουμπί συνεχώς πατημένο, με διαδοχικά τσιμπήματα στο χειρόφρενο. Αυτό το μηχανικό φρενάρισμα, είναι ανεξάρτητο από το υδραυλικό και δρα μόνο στους πίσω τροχούς, είναι οπωσδήποτε λιγότερο αποτελεσματικό από το κυρίωςφρένο.</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Η προσπάθεια μας πατώντας </w:t>
      </w:r>
      <w:r w:rsidRPr="000E49F9">
        <w:rPr>
          <w:rFonts w:ascii="Times New Roman" w:hAnsi="Times New Roman" w:cs="Times New Roman"/>
          <w:b/>
          <w:lang w:val="el-GR"/>
        </w:rPr>
        <w:t>διαδοχικά το ποδόφρενο</w:t>
      </w:r>
      <w:r w:rsidRPr="000E49F9">
        <w:rPr>
          <w:rFonts w:ascii="Times New Roman" w:hAnsi="Times New Roman" w:cs="Times New Roman"/>
          <w:lang w:val="el-GR"/>
        </w:rPr>
        <w:t>, πρέπει να συνεχισθεί, διότι μπορεί να υπάρχει αέρας μέσα στο σύστημα των φρένων ή μικρή διαρροή.</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Στα τελευταία μέτρα σβήνουμε και τον κινητήρα.</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Σε περίπτωση που οδηγούμε μεγάλο όχημα θα χρησιμοποιήσουμε συγχρόνως τα αντίστοιχα  μηχανόφρενα, κλαπέτο, ή τουςεπιβραδυντές.</w:t>
      </w:r>
    </w:p>
    <w:p w:rsidR="00CC2110" w:rsidRPr="000E49F9" w:rsidRDefault="00CC2110" w:rsidP="006E34C0">
      <w:pPr>
        <w:pStyle w:val="a3"/>
        <w:tabs>
          <w:tab w:val="left" w:pos="567"/>
        </w:tabs>
        <w:ind w:right="141"/>
        <w:rPr>
          <w:rFonts w:ascii="Times New Roman" w:hAnsi="Times New Roman" w:cs="Times New Roman"/>
          <w:lang w:val="el-GR"/>
        </w:rPr>
      </w:pPr>
    </w:p>
    <w:p w:rsidR="00867454" w:rsidRPr="000E49F9" w:rsidRDefault="006C48A1" w:rsidP="005F5F67">
      <w:pPr>
        <w:pStyle w:val="3"/>
        <w:numPr>
          <w:ilvl w:val="0"/>
          <w:numId w:val="96"/>
        </w:numPr>
        <w:tabs>
          <w:tab w:val="left" w:pos="567"/>
          <w:tab w:val="left" w:pos="851"/>
          <w:tab w:val="left" w:pos="1091"/>
        </w:tabs>
        <w:ind w:right="141" w:firstLine="0"/>
        <w:rPr>
          <w:rFonts w:ascii="Times New Roman" w:hAnsi="Times New Roman" w:cs="Times New Roman"/>
          <w:lang w:val="el-GR"/>
        </w:rPr>
      </w:pPr>
      <w:r>
        <w:rPr>
          <w:rFonts w:ascii="Times New Roman" w:hAnsi="Times New Roman" w:cs="Times New Roman"/>
          <w:noProof/>
          <w:lang w:val="el-GR" w:eastAsia="el-GR"/>
        </w:rPr>
        <w:pict>
          <v:group id="Group 54" o:spid="_x0000_s1033" style="position:absolute;left:0;text-align:left;margin-left:91.7pt;margin-top:401.3pt;width:379.55pt;height:102.6pt;z-index:-251589120;mso-position-horizontal-relative:page;mso-position-vertical-relative:page" coordorigin="1975,10485" coordsize="7727,2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34" type="#_x0000_t75" style="position:absolute;left:1975;top:10485;width:7727;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iub/BAAAA3AAAAA8AAABkcnMvZG93bnJldi54bWxET82KwjAQvgv7DmEW9iKaKFKXapRFEPQg&#10;ou4DDM3YdttMShNt9+2NIHibj+93luve1uJOrS8da5iMFQjizJmScw2/l+3oG4QPyAZrx6Thnzys&#10;Vx+DJabGdXyi+znkIoawT1FDEUKTSumzgiz6sWuII3d1rcUQYZtL02IXw20tp0ol0mLJsaHAhjYF&#10;ZdX5ZjX0qtoO91Lag6qOybS+/p26+UXrr8/+ZwEiUB/e4pd7Z+L8ZAbPZ+IFcvU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Riub/BAAAA3AAAAA8AAAAAAAAAAAAAAAAAnwIA&#10;AGRycy9kb3ducmV2LnhtbFBLBQYAAAAABAAEAPcAAACNAwAAAAA=&#10;">
              <v:imagedata r:id="rId13" o:title=""/>
            </v:shape>
            <v:rect id="Rectangle 58" o:spid="_x0000_s1035" style="position:absolute;left:3672;top:10875;width:1220;height:722;rotation:-19185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kDsUA&#10;AADcAAAADwAAAGRycy9kb3ducmV2LnhtbESPQWsCMRCF7wX/QxihF6lJW5CyGqUKpS29tCo9D5tx&#10;s3QzWZOo67/vHAq9zfDevPfNYjWETp0p5TayhfupAUVcR9dyY2G/e7l7ApULssMuMlm4UobVcnSz&#10;wMrFC3/ReVsaJSGcK7TgS+krrXPtKWCexp5YtENMAYusqdEu4UXCQ6cfjJnpgC1Lg8eeNp7qn+0p&#10;WPjcXL/N6XWfJub4+G4mu4/Gr5O1t+PheQ6q0FD+zX/Xb07wZ0Irz8gE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QOxQAAANwAAAAPAAAAAAAAAAAAAAAAAJgCAABkcnMv&#10;ZG93bnJldi54bWxQSwUGAAAAAAQABAD1AAAAigMAAAAA&#10;" fillcolor="#cfc" stroked="f">
              <v:textbox>
                <w:txbxContent>
                  <w:p w:rsidR="000A7C55" w:rsidRPr="00CC2110" w:rsidRDefault="000A7C55" w:rsidP="003117FC">
                    <w:pPr>
                      <w:ind w:left="0"/>
                      <w:jc w:val="center"/>
                      <w:rPr>
                        <w:b/>
                        <w:i/>
                        <w:sz w:val="18"/>
                        <w:szCs w:val="18"/>
                        <w:lang w:val="el-GR"/>
                      </w:rPr>
                    </w:pPr>
                    <w:r w:rsidRPr="00CC2110">
                      <w:rPr>
                        <w:b/>
                        <w:i/>
                        <w:sz w:val="18"/>
                        <w:szCs w:val="18"/>
                        <w:lang w:val="el-GR"/>
                      </w:rPr>
                      <w:t>5 τονοι</w:t>
                    </w:r>
                  </w:p>
                </w:txbxContent>
              </v:textbox>
            </v:rect>
            <v:rect id="Rectangle 57" o:spid="_x0000_s1036" style="position:absolute;left:3654;top:10845;width:841;height: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E/cUA&#10;AADcAAAADwAAAGRycy9kb3ducmV2LnhtbESPT2sCQQzF7wW/wxChtzprkVZXR5FCoRSx+Ae8hp04&#10;u7qTWXamun57cxC8JbyX936ZLTpfqwu1sQpsYDjIQBEXwVbsDOx3329jUDEhW6wDk4EbRVjMey8z&#10;zG248oYu2+SUhHDM0UCZUpNrHYuSPMZBaIhFO4bWY5K1ddq2eJVwX+v3LPvQHiuWhhIb+iqpOG//&#10;vQE3HDeH34nb2f2K/9Z6NeLTbWTMa79bTkEl6tLT/Lj+sYL/KfjyjEy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SQT9xQAAANwAAAAPAAAAAAAAAAAAAAAAAJgCAABkcnMv&#10;ZG93bnJldi54bWxQSwUGAAAAAAQABAD1AAAAigMAAAAA&#10;" filled="f" strokeweight="5pt"/>
            <v:rect id="Rectangle 56" o:spid="_x0000_s1037" style="position:absolute;left:4614;top:10845;width:8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I0MEA&#10;AADcAAAADwAAAGRycy9kb3ducmV2LnhtbERPTYvCMBC9C/sfwgh701SFVapRZFXwsCDWhb0OzdhW&#10;m0lJUq3/fiMI3ubxPmex6kwtbuR8ZVnBaJiAIM6trrhQ8HvaDWYgfEDWWFsmBQ/ysFp+9BaYanvn&#10;I92yUIgYwj5FBWUITSqlz0sy6Ie2IY7c2TqDIUJXSO3wHsNNLcdJ8iUNVhwbSmzou6T8mrVGwWZj&#10;do/ztu2odhf8OVSTot3/KfXZ79ZzEIG68Ba/3Hsd50/H8HwmXi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GSNDBAAAA3AAAAA8AAAAAAAAAAAAAAAAAmAIAAGRycy9kb3du&#10;cmV2LnhtbFBLBQYAAAAABAAEAPUAAACGAwAAAAA=&#10;" fillcolor="#cfc" stroked="f"/>
            <v:rect id="Rectangle 55" o:spid="_x0000_s1038" style="position:absolute;left:4614;top:10845;width:8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ZgsMA&#10;AADcAAAADwAAAGRycy9kb3ducmV2LnhtbERP22oCMRB9F/yHMELfNGvRVrZGEVutWEu99AOGzbhZ&#10;3EyWTdTt3xuh4NscznXG08aW4kK1Lxwr6PcSEMSZ0wXnCn4Pi+4IhA/IGkvHpOCPPEwn7dYYU+2u&#10;vKPLPuQihrBPUYEJoUql9Jkhi77nKuLIHV1tMURY51LXeI3htpTPSfIiLRYcGwxWNDeUnfZnq2D7&#10;ab/tYjR8/1pvzHx5+HC7n+1AqadOM3sDEagJD/G/e6Xj/NcB3J+JF8j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qZgsMAAADcAAAADwAAAAAAAAAAAAAAAACYAgAAZHJzL2Rv&#10;d25yZXYueG1sUEsFBgAAAAAEAAQA9QAAAIgDAAAAAA==&#10;" filled="f" strokeweight="4pt"/>
            <w10:wrap anchorx="page" anchory="page"/>
            <w10:anchorlock/>
          </v:group>
        </w:pict>
      </w:r>
      <w:r w:rsidR="00AF7558" w:rsidRPr="000E49F9">
        <w:rPr>
          <w:rFonts w:ascii="Times New Roman" w:hAnsi="Times New Roman" w:cs="Times New Roman"/>
          <w:lang w:val="el-GR"/>
        </w:rPr>
        <w:t>Οδηγείτε επικαθήμενο με τις μέγιστες διστάσεις και βάρη που προβλέπει ο Κ.Ο.Κ. και πρέπει να μεταφέρετε από τέσσερις (4) ίδιες παλέτες βάρους πέντε(5) τόνων. Φτιάξε ένα σκαρίφημα με την τοποθέτηση του φορτίου και εξηγήστε την επιλογήσας.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867454" w:rsidP="006E34C0">
      <w:pPr>
        <w:pStyle w:val="a3"/>
        <w:tabs>
          <w:tab w:val="left" w:pos="567"/>
        </w:tabs>
        <w:ind w:right="141"/>
        <w:rPr>
          <w:rFonts w:ascii="Times New Roman" w:hAnsi="Times New Roman" w:cs="Times New Roman"/>
          <w:b/>
          <w:lang w:val="el-GR"/>
        </w:rPr>
      </w:pPr>
    </w:p>
    <w:p w:rsidR="00867454" w:rsidRDefault="00867454" w:rsidP="006E34C0">
      <w:pPr>
        <w:pStyle w:val="a3"/>
        <w:tabs>
          <w:tab w:val="left" w:pos="567"/>
        </w:tabs>
        <w:ind w:right="141"/>
        <w:rPr>
          <w:rFonts w:ascii="Times New Roman" w:hAnsi="Times New Roman" w:cs="Times New Roman"/>
          <w:b/>
          <w:lang w:val="el-GR"/>
        </w:rPr>
      </w:pPr>
    </w:p>
    <w:p w:rsidR="00D43D8B" w:rsidRDefault="00D43D8B" w:rsidP="006E34C0">
      <w:pPr>
        <w:pStyle w:val="a3"/>
        <w:tabs>
          <w:tab w:val="left" w:pos="567"/>
        </w:tabs>
        <w:ind w:right="141"/>
        <w:rPr>
          <w:rFonts w:ascii="Times New Roman" w:hAnsi="Times New Roman" w:cs="Times New Roman"/>
          <w:b/>
          <w:lang w:val="el-GR"/>
        </w:rPr>
      </w:pPr>
    </w:p>
    <w:p w:rsidR="00D43D8B" w:rsidRDefault="00D43D8B" w:rsidP="006E34C0">
      <w:pPr>
        <w:pStyle w:val="a3"/>
        <w:tabs>
          <w:tab w:val="left" w:pos="567"/>
        </w:tabs>
        <w:ind w:right="141"/>
        <w:rPr>
          <w:rFonts w:ascii="Times New Roman" w:hAnsi="Times New Roman" w:cs="Times New Roman"/>
          <w:b/>
          <w:lang w:val="el-GR"/>
        </w:rPr>
      </w:pPr>
    </w:p>
    <w:p w:rsidR="00D43D8B" w:rsidRDefault="006C48A1" w:rsidP="006E34C0">
      <w:pPr>
        <w:pStyle w:val="a3"/>
        <w:tabs>
          <w:tab w:val="left" w:pos="567"/>
        </w:tabs>
        <w:ind w:right="141"/>
        <w:rPr>
          <w:rFonts w:ascii="Times New Roman" w:hAnsi="Times New Roman" w:cs="Times New Roman"/>
          <w:b/>
          <w:lang w:val="el-GR"/>
        </w:rPr>
      </w:pPr>
      <w:r w:rsidRPr="006C48A1">
        <w:rPr>
          <w:rFonts w:ascii="Times New Roman" w:hAnsi="Times New Roman" w:cs="Times New Roman"/>
          <w:noProof/>
          <w:lang w:val="el-GR" w:eastAsia="el-GR"/>
        </w:rPr>
        <w:pict>
          <v:shape id="Text Box 51" o:spid="_x0000_s1039" type="#_x0000_t202" style="position:absolute;left:0;text-align:left;margin-left:357.9pt;margin-top:40.7pt;width:98.8pt;height:45.8pt;rotation:-178895fd;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" filled="f" stroked="f">
            <v:textbox inset="0,0,0,0">
              <w:txbxContent>
                <w:tbl>
                  <w:tblPr>
                    <w:tblStyle w:val="TableNormal"/>
                    <w:tblW w:w="0" w:type="auto"/>
                    <w:tblInd w:w="43"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Look w:val="01E0"/>
                  </w:tblPr>
                  <w:tblGrid>
                    <w:gridCol w:w="840"/>
                    <w:gridCol w:w="120"/>
                    <w:gridCol w:w="840"/>
                  </w:tblGrid>
                  <w:tr w:rsidR="000A7C55" w:rsidTr="00D43D8B">
                    <w:trPr>
                      <w:trHeight w:val="620"/>
                    </w:trPr>
                    <w:tc>
                      <w:tcPr>
                        <w:tcW w:w="840" w:type="dxa"/>
                        <w:shd w:val="clear" w:color="auto" w:fill="CCFFCC"/>
                      </w:tcPr>
                      <w:p w:rsidR="000A7C55" w:rsidRPr="00E76C5A" w:rsidRDefault="000A7C55" w:rsidP="00D43D8B">
                        <w:pPr>
                          <w:pStyle w:val="TableParagraph"/>
                          <w:spacing w:before="68"/>
                          <w:ind w:left="171" w:firstLine="158"/>
                          <w:rPr>
                            <w:b/>
                            <w:i/>
                            <w:sz w:val="18"/>
                            <w:lang w:val="el-GR"/>
                          </w:rPr>
                        </w:pPr>
                      </w:p>
                    </w:tc>
                    <w:tc>
                      <w:tcPr>
                        <w:tcW w:w="120" w:type="dxa"/>
                      </w:tcPr>
                      <w:p w:rsidR="000A7C55" w:rsidRDefault="000A7C55">
                        <w:pPr>
                          <w:pStyle w:val="TableParagraph"/>
                          <w:ind w:left="0"/>
                          <w:rPr>
                            <w:rFonts w:ascii="Times New Roman"/>
                          </w:rPr>
                        </w:pPr>
                      </w:p>
                    </w:tc>
                    <w:tc>
                      <w:tcPr>
                        <w:tcW w:w="840" w:type="dxa"/>
                        <w:shd w:val="clear" w:color="auto" w:fill="CCFFCC"/>
                      </w:tcPr>
                      <w:p w:rsidR="000A7C55" w:rsidRPr="00E76C5A" w:rsidRDefault="000A7C55" w:rsidP="00E76C5A">
                        <w:pPr>
                          <w:pStyle w:val="TableParagraph"/>
                          <w:spacing w:before="68"/>
                          <w:rPr>
                            <w:rFonts w:ascii="Microsoft Sans Serif" w:hAnsi="Microsoft Sans Serif"/>
                            <w:b/>
                            <w:i/>
                            <w:sz w:val="18"/>
                            <w:lang w:val="el-GR"/>
                          </w:rPr>
                        </w:pPr>
                      </w:p>
                    </w:tc>
                  </w:tr>
                </w:tbl>
                <w:p w:rsidR="000A7C55" w:rsidRDefault="000A7C55">
                  <w:pPr>
                    <w:pStyle w:val="a3"/>
                  </w:pPr>
                </w:p>
              </w:txbxContent>
            </v:textbox>
            <w10:wrap type="topAndBottom" anchorx="page"/>
          </v:shape>
        </w:pict>
      </w:r>
    </w:p>
    <w:p w:rsidR="00D43D8B" w:rsidRDefault="006C48A1" w:rsidP="006E34C0">
      <w:pPr>
        <w:pStyle w:val="a3"/>
        <w:tabs>
          <w:tab w:val="left" w:pos="567"/>
        </w:tabs>
        <w:ind w:right="141"/>
        <w:rPr>
          <w:rFonts w:ascii="Times New Roman" w:hAnsi="Times New Roman" w:cs="Times New Roman"/>
          <w:b/>
          <w:lang w:val="el-GR"/>
        </w:rPr>
      </w:pPr>
      <w:r w:rsidRPr="006C48A1">
        <w:rPr>
          <w:rFonts w:ascii="Times New Roman" w:hAnsi="Times New Roman" w:cs="Times New Roman"/>
          <w:noProof/>
          <w:lang w:val="el-GR" w:eastAsia="el-GR"/>
        </w:rPr>
        <w:pict>
          <v:shape id="Text Box 52" o:spid="_x0000_s1040" type="#_x0000_t202" style="position:absolute;left:0;text-align:left;margin-left:343.6pt;margin-top:36.4pt;width:57.4pt;height:20.4pt;z-index:25195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CuWrwIAALE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" filled="f" stroked="f">
            <v:textbox inset="0,0,0,0">
              <w:txbxContent>
                <w:p w:rsidR="000A7C55" w:rsidRPr="003117FC" w:rsidRDefault="000A7C55" w:rsidP="00D43D8B">
                  <w:pPr>
                    <w:ind w:firstLine="158"/>
                    <w:jc w:val="center"/>
                    <w:rPr>
                      <w:rFonts w:ascii="Microsoft Sans Serif" w:hAnsi="Microsoft Sans Serif"/>
                      <w:b/>
                      <w:i/>
                      <w:sz w:val="18"/>
                      <w:lang w:val="el-GR"/>
                    </w:rPr>
                  </w:pPr>
                  <w:r>
                    <w:rPr>
                      <w:rFonts w:ascii="Microsoft Sans Serif" w:hAnsi="Microsoft Sans Serif"/>
                      <w:b/>
                      <w:i/>
                      <w:sz w:val="18"/>
                      <w:lang w:val="el-GR"/>
                    </w:rPr>
                    <w:t>5 τονοι</w:t>
                  </w:r>
                </w:p>
              </w:txbxContent>
            </v:textbox>
            <w10:wrap type="topAndBottom" anchorx="page"/>
          </v:shape>
        </w:pict>
      </w:r>
      <w:r w:rsidRPr="006C48A1">
        <w:rPr>
          <w:rFonts w:ascii="Times New Roman" w:hAnsi="Times New Roman" w:cs="Times New Roman"/>
          <w:noProof/>
          <w:lang w:val="el-GR" w:eastAsia="el-GR"/>
        </w:rPr>
        <w:pict>
          <v:shape id="_x0000_s1041" type="#_x0000_t202" style="position:absolute;left:0;text-align:left;margin-left:401.15pt;margin-top:36.3pt;width:57.4pt;height:20.4pt;z-index:25196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eXzsA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" filled="f" stroked="f">
            <v:textbox inset="0,0,0,0">
              <w:txbxContent>
                <w:p w:rsidR="000A7C55" w:rsidRPr="003117FC" w:rsidRDefault="000A7C55" w:rsidP="00D43D8B">
                  <w:pPr>
                    <w:ind w:firstLine="158"/>
                    <w:jc w:val="center"/>
                    <w:rPr>
                      <w:rFonts w:ascii="Microsoft Sans Serif" w:hAnsi="Microsoft Sans Serif"/>
                      <w:b/>
                      <w:i/>
                      <w:sz w:val="18"/>
                      <w:lang w:val="el-GR"/>
                    </w:rPr>
                  </w:pPr>
                  <w:r>
                    <w:rPr>
                      <w:rFonts w:ascii="Microsoft Sans Serif" w:hAnsi="Microsoft Sans Serif"/>
                      <w:b/>
                      <w:i/>
                      <w:sz w:val="18"/>
                      <w:lang w:val="el-GR"/>
                    </w:rPr>
                    <w:t>5 τονοι</w:t>
                  </w:r>
                </w:p>
              </w:txbxContent>
            </v:textbox>
            <w10:wrap type="topAndBottom" anchorx="page"/>
          </v:shape>
        </w:pict>
      </w:r>
      <w:r w:rsidRPr="006C48A1">
        <w:rPr>
          <w:rFonts w:ascii="Times New Roman" w:hAnsi="Times New Roman" w:cs="Times New Roman"/>
          <w:noProof/>
          <w:lang w:val="el-GR" w:eastAsia="el-GR"/>
        </w:rPr>
        <w:pict>
          <v:shape id="_x0000_s1042" type="#_x0000_t202" style="position:absolute;left:0;text-align:left;margin-left:211.05pt;margin-top:41.4pt;width:57.4pt;height:20.4pt;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A2KrwIAALM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" filled="f" stroked="f">
            <v:textbox inset="0,0,0,0">
              <w:txbxContent>
                <w:p w:rsidR="000A7C55" w:rsidRPr="003117FC" w:rsidRDefault="000A7C55" w:rsidP="003117FC">
                  <w:pPr>
                    <w:ind w:firstLine="158"/>
                    <w:jc w:val="center"/>
                    <w:rPr>
                      <w:rFonts w:ascii="Microsoft Sans Serif" w:hAnsi="Microsoft Sans Serif"/>
                      <w:b/>
                      <w:i/>
                      <w:sz w:val="18"/>
                      <w:lang w:val="el-GR"/>
                    </w:rPr>
                  </w:pPr>
                  <w:r>
                    <w:rPr>
                      <w:rFonts w:ascii="Microsoft Sans Serif" w:hAnsi="Microsoft Sans Serif"/>
                      <w:b/>
                      <w:i/>
                      <w:sz w:val="18"/>
                      <w:lang w:val="el-GR"/>
                    </w:rPr>
                    <w:t>5 τονοι</w:t>
                  </w:r>
                </w:p>
              </w:txbxContent>
            </v:textbox>
            <w10:wrap type="topAndBottom" anchorx="page"/>
          </v:shape>
        </w:pict>
      </w:r>
    </w:p>
    <w:p w:rsidR="00D43D8B" w:rsidRDefault="00D43D8B" w:rsidP="006E34C0">
      <w:pPr>
        <w:pStyle w:val="a3"/>
        <w:tabs>
          <w:tab w:val="left" w:pos="567"/>
        </w:tabs>
        <w:ind w:right="141"/>
        <w:rPr>
          <w:rFonts w:ascii="Times New Roman" w:hAnsi="Times New Roman" w:cs="Times New Roman"/>
          <w:b/>
          <w:lang w:val="el-GR"/>
        </w:rPr>
      </w:pPr>
    </w:p>
    <w:p w:rsidR="00D43D8B" w:rsidRDefault="00D43D8B" w:rsidP="006E34C0">
      <w:pPr>
        <w:pStyle w:val="a3"/>
        <w:tabs>
          <w:tab w:val="left" w:pos="567"/>
        </w:tabs>
        <w:ind w:right="141"/>
        <w:rPr>
          <w:rFonts w:ascii="Times New Roman" w:hAnsi="Times New Roman" w:cs="Times New Roman"/>
          <w:b/>
          <w:lang w:val="el-GR"/>
        </w:rPr>
      </w:pPr>
    </w:p>
    <w:p w:rsidR="00D43D8B" w:rsidRDefault="00D43D8B" w:rsidP="006E34C0">
      <w:pPr>
        <w:pStyle w:val="a3"/>
        <w:tabs>
          <w:tab w:val="left" w:pos="567"/>
        </w:tabs>
        <w:ind w:right="141"/>
        <w:rPr>
          <w:rFonts w:ascii="Times New Roman" w:hAnsi="Times New Roman" w:cs="Times New Roman"/>
          <w:b/>
          <w:lang w:val="el-GR"/>
        </w:rPr>
      </w:pPr>
    </w:p>
    <w:p w:rsidR="00D43D8B" w:rsidRDefault="00D43D8B" w:rsidP="006E34C0">
      <w:pPr>
        <w:pStyle w:val="a3"/>
        <w:tabs>
          <w:tab w:val="left" w:pos="567"/>
        </w:tabs>
        <w:ind w:right="141"/>
        <w:rPr>
          <w:rFonts w:ascii="Times New Roman" w:hAnsi="Times New Roman" w:cs="Times New Roman"/>
          <w:b/>
          <w:lang w:val="el-GR"/>
        </w:rPr>
      </w:pP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Το κέντρο βάρους στα επικαθήμενα πρέπει να βρίσκεται εμπρός από τον πίσω άξονα (ή το συγκρότημα των αξόνων) ώστε να ασκείται ικανό βάρος στην πλάκα επικαθίσεως και  στους κινητήριους άξονες τουτράκτορα.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Τα βαριά αντικείμενα ιδιαίτερα στα επικαθήμενα μεγάλου μήκους, τοποθετούνται έτσι ώστε αφενός να ισομοιράζεται το φορτίο στους άξονες αφετέρου να αποφεύγεται η ανάπτυξη μεγάλων καμπτικών ροπών.</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Οι δυνάμεις που ασκούνται στους άξονες από το φορτίο μπορεί να βρεθούν από υπολογισμό ή από ζύγιση και εξαρτώνται από τη θέση του κέντρου βάρους του φορτίου στο αμάξωμα. Μεταφορά του κέντρου βάρους του φορτίου μπροστά ή πίσω αλλάζει και το βάρος που δέχεται ο κάθε άξονας.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Έτσι, ο σωστός τρόπος φόρτωσης, σύμφωνα με τα παραπάνω, είναι αυτός που φαίνεται στο ανωτέρω σχήμα.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rPr>
      </w:pPr>
      <w:r w:rsidRPr="000E49F9">
        <w:rPr>
          <w:rFonts w:ascii="Times New Roman" w:hAnsi="Times New Roman" w:cs="Times New Roman"/>
          <w:lang w:val="el-GR"/>
        </w:rPr>
        <w:t xml:space="preserve">Οδηγείτε φορτηγό με μικτό βάρος δεκαοκτώ (18) τόνους. Τι απόσταση ασφαλείας αφήνεται κατά την οδήγηση σε επαρχιακό δρόμο; </w:t>
      </w:r>
      <w:r w:rsidRPr="000E49F9">
        <w:rPr>
          <w:rFonts w:ascii="Times New Roman" w:hAnsi="Times New Roman" w:cs="Times New Roman"/>
        </w:rPr>
        <w:t>Αιτιολογήστε την απάντησήσας.</w:t>
      </w:r>
    </w:p>
    <w:p w:rsidR="00981D81" w:rsidRPr="000E49F9" w:rsidRDefault="00981D81" w:rsidP="006E34C0">
      <w:pPr>
        <w:pStyle w:val="3"/>
        <w:tabs>
          <w:tab w:val="left" w:pos="567"/>
          <w:tab w:val="left" w:pos="851"/>
        </w:tabs>
        <w:ind w:left="284" w:right="141"/>
        <w:rPr>
          <w:rFonts w:ascii="Times New Roman" w:hAnsi="Times New Roman" w:cs="Times New Roman"/>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Όταν ακολουθούμε ένα άλλο όχημα είναι απαραίτητο να έχουμε ένα διάστημα που να είναι αρκετό για να μπορούμε να αποφύγουμε μία σύγκρουση σε περίπτωση που φρενάρει ο μπροστινός απότομα. Έξω από κατοικημένη περιοχή, τα οχήματα ή τα σύνολα των οχημάτων που ξεπερνούν τους 3.5 τόνους ή που ξεπερνούν τα 7 μέτρα σε μήκος, πρέπει να αφήνουν ανάμεσά τους ένα διάστημα των 50 μέτρων τουλάχιστον, όταν ακολουθούν ή ακολουθούνται από κάποιον στην ίδια ταχύτητα. Με αυτό το διάστημα αποφεύγονται τα απότομα φρεναρίσματα και διευκολύνεται το προσπέρασμα από άλλους οδηγούς που έχουν πιο ελαφρά και πιο γρήγορα οχήματα και μπορούν έτσι να ξαναέρθουν στη λωρίδα τους μετά την προσπέραση. Όταν οδηγούν σε σειρά τα οχήματα που μεταφέρουν επικίνδυνες ύλες, τότε το διάστημα πρέπει να είναι 75 μέτρα.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709"/>
          <w:tab w:val="left" w:pos="993"/>
        </w:tabs>
        <w:ind w:right="141" w:firstLine="0"/>
        <w:rPr>
          <w:rFonts w:ascii="Times New Roman" w:hAnsi="Times New Roman" w:cs="Times New Roman"/>
          <w:lang w:val="el-GR"/>
        </w:rPr>
      </w:pPr>
      <w:r w:rsidRPr="000E49F9">
        <w:rPr>
          <w:rFonts w:ascii="Times New Roman" w:hAnsi="Times New Roman" w:cs="Times New Roman"/>
          <w:lang w:val="el-GR"/>
        </w:rPr>
        <w:t>Οδηγείτε επικαθήμενο σε δρόμο διπλής κατεύθυνσης με 2 λωρίδες ανά κατεύθυνση και προτίθεστε να στρίψετε αριστερά, σε δρόμο με ελάχιστο πλάτος στον οποίο δεξιά και αριστερά είναι σταθμευμένα άλλα οχήματα. Περιγράψτε  και εξηγήστε την τεχνική που θαακολουθήσετε.</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Γνωρίζοντας ότι το ημιρυμουλκούμενο δεν ακολουθεί την ίδια τροχιά πορείας στο οδόστρωμα με το ρυμουλκό, και λόγω του όγκου του, πρέπει να προωθηθώ έγκαιρα στην αριστερή λωρίδα της κατεύθυνσής μου αφού ελέγξω και βγάλω το φλας, και να πάρω την αριστερή στροφή όσο μπορώ πιο ανοιχτά και να μπω σε ευθεία πορεία  στον νέο δρόμο.</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96"/>
        </w:numPr>
        <w:tabs>
          <w:tab w:val="left" w:pos="567"/>
          <w:tab w:val="left" w:pos="851"/>
        </w:tabs>
        <w:ind w:right="141" w:firstLine="0"/>
        <w:rPr>
          <w:rFonts w:ascii="Times New Roman" w:hAnsi="Times New Roman" w:cs="Times New Roman"/>
          <w:lang w:val="el-GR"/>
        </w:rPr>
      </w:pPr>
      <w:r w:rsidRPr="000E49F9">
        <w:rPr>
          <w:rFonts w:ascii="Times New Roman" w:hAnsi="Times New Roman" w:cs="Times New Roman"/>
          <w:lang w:val="el-GR"/>
        </w:rPr>
        <w:t>Οδηγείτε φορτηγό με τις μέγιστες διαστάσεις που προβλέπει ο Κ.Ο.Κ. Περιγράψτε την τεχνική για δεξιά στροφή σε στενή οδό με τις ελάχιστες μανούβρες.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Βαδίζοντας δεξιά, θα ελέγξω, θα βγάλω το φλας θα ανοιχτώ προς τα αριστερά όσο μου επιτρέπει ο δρόμος και θα προσπαθήσω να μπω στον νέο δρόμο σε ευθεία πορεία. Εάν δεν με παίρνει, θα κάνω όπισθεν στρίβοντας το τιμόνι αριστερά, ώστε το φορτηγό να έρθει σε ευθεία πορεία προς τον νέο δρόμο.</w:t>
      </w:r>
    </w:p>
    <w:p w:rsidR="00F152F5" w:rsidRPr="000E49F9" w:rsidRDefault="00F152F5" w:rsidP="006E34C0">
      <w:pPr>
        <w:pStyle w:val="a3"/>
        <w:tabs>
          <w:tab w:val="left" w:pos="567"/>
        </w:tabs>
        <w:ind w:right="141"/>
        <w:rPr>
          <w:rFonts w:ascii="Times New Roman" w:hAnsi="Times New Roman" w:cs="Times New Roman"/>
          <w:lang w:val="el-GR"/>
        </w:rPr>
      </w:pPr>
    </w:p>
    <w:p w:rsidR="00F152F5" w:rsidRPr="000E49F9" w:rsidRDefault="00F152F5" w:rsidP="006E34C0">
      <w:pPr>
        <w:pStyle w:val="a3"/>
        <w:tabs>
          <w:tab w:val="left" w:pos="567"/>
        </w:tabs>
        <w:ind w:right="141"/>
        <w:rPr>
          <w:rFonts w:ascii="Times New Roman" w:hAnsi="Times New Roman" w:cs="Times New Roman"/>
          <w:lang w:val="el-GR"/>
        </w:rPr>
      </w:pPr>
    </w:p>
    <w:p w:rsidR="00F152F5" w:rsidRPr="000E49F9" w:rsidRDefault="00F152F5" w:rsidP="006E34C0">
      <w:pPr>
        <w:pStyle w:val="a3"/>
        <w:tabs>
          <w:tab w:val="left" w:pos="567"/>
        </w:tabs>
        <w:ind w:right="141"/>
        <w:rPr>
          <w:rFonts w:ascii="Times New Roman" w:hAnsi="Times New Roman" w:cs="Times New Roman"/>
          <w:lang w:val="el-GR"/>
        </w:rPr>
      </w:pPr>
    </w:p>
    <w:p w:rsidR="00F152F5" w:rsidRPr="000E49F9" w:rsidRDefault="00F152F5" w:rsidP="006E34C0">
      <w:pPr>
        <w:pStyle w:val="a3"/>
        <w:tabs>
          <w:tab w:val="left" w:pos="567"/>
        </w:tabs>
        <w:ind w:right="141"/>
        <w:rPr>
          <w:rFonts w:ascii="Times New Roman" w:hAnsi="Times New Roman" w:cs="Times New Roman"/>
          <w:lang w:val="el-GR"/>
        </w:rPr>
      </w:pPr>
    </w:p>
    <w:p w:rsidR="00F152F5" w:rsidRPr="000E49F9" w:rsidRDefault="00F152F5" w:rsidP="006E34C0">
      <w:pPr>
        <w:pStyle w:val="a3"/>
        <w:tabs>
          <w:tab w:val="left" w:pos="567"/>
        </w:tabs>
        <w:ind w:right="141"/>
        <w:rPr>
          <w:rFonts w:ascii="Times New Roman" w:hAnsi="Times New Roman" w:cs="Times New Roman"/>
          <w:lang w:val="el-GR"/>
        </w:rPr>
      </w:pPr>
    </w:p>
    <w:p w:rsidR="00F152F5" w:rsidRPr="000E49F9" w:rsidRDefault="00F152F5" w:rsidP="006E34C0">
      <w:pPr>
        <w:pStyle w:val="a3"/>
        <w:tabs>
          <w:tab w:val="left" w:pos="567"/>
        </w:tabs>
        <w:ind w:right="141"/>
        <w:rPr>
          <w:rFonts w:ascii="Times New Roman" w:hAnsi="Times New Roman" w:cs="Times New Roman"/>
          <w:lang w:val="el-GR"/>
        </w:rPr>
      </w:pPr>
    </w:p>
    <w:p w:rsidR="00F152F5" w:rsidRPr="000E49F9" w:rsidRDefault="00F152F5" w:rsidP="006E34C0">
      <w:pPr>
        <w:pStyle w:val="a3"/>
        <w:tabs>
          <w:tab w:val="left" w:pos="567"/>
        </w:tabs>
        <w:ind w:right="141"/>
        <w:rPr>
          <w:rFonts w:ascii="Times New Roman" w:hAnsi="Times New Roman" w:cs="Times New Roman"/>
          <w:lang w:val="el-GR"/>
        </w:rPr>
      </w:pPr>
    </w:p>
    <w:p w:rsidR="00F152F5" w:rsidRPr="000E49F9" w:rsidRDefault="00F152F5" w:rsidP="006E34C0">
      <w:pPr>
        <w:pStyle w:val="a3"/>
        <w:tabs>
          <w:tab w:val="left" w:pos="567"/>
        </w:tabs>
        <w:ind w:right="141"/>
        <w:rPr>
          <w:rFonts w:ascii="Times New Roman" w:hAnsi="Times New Roman" w:cs="Times New Roman"/>
          <w:lang w:val="el-GR"/>
        </w:rPr>
      </w:pPr>
    </w:p>
    <w:p w:rsidR="00F152F5" w:rsidRPr="000E49F9" w:rsidRDefault="00F152F5" w:rsidP="006E34C0">
      <w:pPr>
        <w:pStyle w:val="a3"/>
        <w:tabs>
          <w:tab w:val="left" w:pos="567"/>
        </w:tabs>
        <w:ind w:right="141"/>
        <w:rPr>
          <w:rFonts w:ascii="Times New Roman" w:hAnsi="Times New Roman" w:cs="Times New Roman"/>
          <w:lang w:val="el-GR"/>
        </w:rPr>
      </w:pPr>
    </w:p>
    <w:p w:rsidR="00F152F5" w:rsidRPr="000E49F9" w:rsidRDefault="00F152F5" w:rsidP="006E34C0">
      <w:pPr>
        <w:pStyle w:val="a3"/>
        <w:tabs>
          <w:tab w:val="left" w:pos="567"/>
        </w:tabs>
        <w:ind w:right="141"/>
        <w:rPr>
          <w:rFonts w:ascii="Times New Roman" w:hAnsi="Times New Roman" w:cs="Times New Roman"/>
          <w:lang w:val="el-GR"/>
        </w:rPr>
      </w:pPr>
    </w:p>
    <w:p w:rsidR="00F152F5" w:rsidRPr="000E49F9" w:rsidRDefault="00F152F5" w:rsidP="006E34C0">
      <w:pPr>
        <w:pStyle w:val="a3"/>
        <w:tabs>
          <w:tab w:val="left" w:pos="567"/>
        </w:tabs>
        <w:ind w:right="141"/>
        <w:rPr>
          <w:rFonts w:ascii="Times New Roman" w:hAnsi="Times New Roman" w:cs="Times New Roman"/>
          <w:lang w:val="el-GR"/>
        </w:rPr>
      </w:pPr>
    </w:p>
    <w:p w:rsidR="00F152F5" w:rsidRPr="000E49F9" w:rsidRDefault="00F152F5" w:rsidP="006E34C0">
      <w:pPr>
        <w:pStyle w:val="a3"/>
        <w:tabs>
          <w:tab w:val="left" w:pos="567"/>
        </w:tabs>
        <w:ind w:right="141"/>
        <w:rPr>
          <w:rFonts w:ascii="Times New Roman" w:hAnsi="Times New Roman" w:cs="Times New Roman"/>
          <w:lang w:val="el-GR"/>
        </w:rPr>
      </w:pPr>
    </w:p>
    <w:p w:rsidR="00F152F5" w:rsidRPr="000E49F9" w:rsidRDefault="00F152F5" w:rsidP="006E34C0">
      <w:pPr>
        <w:pStyle w:val="a3"/>
        <w:tabs>
          <w:tab w:val="left" w:pos="567"/>
        </w:tabs>
        <w:ind w:right="141"/>
        <w:rPr>
          <w:rFonts w:ascii="Times New Roman" w:hAnsi="Times New Roman" w:cs="Times New Roman"/>
          <w:lang w:val="el-GR"/>
        </w:rPr>
      </w:pPr>
    </w:p>
    <w:p w:rsidR="00F152F5" w:rsidRPr="000E49F9" w:rsidRDefault="00F152F5" w:rsidP="006E34C0">
      <w:pPr>
        <w:pStyle w:val="a3"/>
        <w:tabs>
          <w:tab w:val="left" w:pos="567"/>
        </w:tabs>
        <w:ind w:right="141"/>
        <w:rPr>
          <w:rFonts w:ascii="Times New Roman" w:hAnsi="Times New Roman" w:cs="Times New Roman"/>
          <w:lang w:val="el-GR"/>
        </w:rPr>
      </w:pPr>
    </w:p>
    <w:p w:rsidR="00F152F5" w:rsidRPr="000E49F9" w:rsidRDefault="00F152F5" w:rsidP="006E34C0">
      <w:pPr>
        <w:pStyle w:val="a3"/>
        <w:tabs>
          <w:tab w:val="left" w:pos="567"/>
        </w:tabs>
        <w:ind w:right="141"/>
        <w:rPr>
          <w:rFonts w:ascii="Times New Roman" w:hAnsi="Times New Roman" w:cs="Times New Roman"/>
          <w:lang w:val="el-GR"/>
        </w:rPr>
      </w:pPr>
    </w:p>
    <w:p w:rsidR="00F152F5" w:rsidRPr="000E49F9" w:rsidRDefault="00F152F5" w:rsidP="006E34C0">
      <w:pPr>
        <w:pStyle w:val="a3"/>
        <w:tabs>
          <w:tab w:val="left" w:pos="567"/>
        </w:tabs>
        <w:ind w:right="141"/>
        <w:rPr>
          <w:rFonts w:ascii="Times New Roman" w:hAnsi="Times New Roman" w:cs="Times New Roman"/>
          <w:lang w:val="el-GR"/>
        </w:rPr>
      </w:pPr>
    </w:p>
    <w:p w:rsidR="00F152F5" w:rsidRPr="000E49F9" w:rsidRDefault="00F152F5" w:rsidP="006E34C0">
      <w:pPr>
        <w:pStyle w:val="a3"/>
        <w:tabs>
          <w:tab w:val="left" w:pos="567"/>
        </w:tabs>
        <w:ind w:right="141"/>
        <w:rPr>
          <w:rFonts w:ascii="Times New Roman" w:hAnsi="Times New Roman" w:cs="Times New Roman"/>
          <w:lang w:val="el-GR"/>
        </w:rPr>
      </w:pPr>
    </w:p>
    <w:p w:rsidR="00F152F5" w:rsidRPr="000E49F9" w:rsidRDefault="00F152F5" w:rsidP="006E34C0">
      <w:pPr>
        <w:pStyle w:val="a3"/>
        <w:tabs>
          <w:tab w:val="left" w:pos="567"/>
        </w:tabs>
        <w:ind w:right="141"/>
        <w:rPr>
          <w:rFonts w:ascii="Times New Roman" w:hAnsi="Times New Roman" w:cs="Times New Roman"/>
          <w:lang w:val="el-GR"/>
        </w:rPr>
      </w:pPr>
    </w:p>
    <w:p w:rsidR="00F152F5" w:rsidRPr="000E49F9" w:rsidRDefault="00F152F5" w:rsidP="006E34C0">
      <w:pPr>
        <w:pStyle w:val="a3"/>
        <w:tabs>
          <w:tab w:val="left" w:pos="567"/>
        </w:tabs>
        <w:ind w:right="141"/>
        <w:rPr>
          <w:rFonts w:ascii="Times New Roman" w:hAnsi="Times New Roman" w:cs="Times New Roman"/>
          <w:lang w:val="el-GR"/>
        </w:rPr>
      </w:pPr>
    </w:p>
    <w:p w:rsidR="00F152F5" w:rsidRPr="000E49F9" w:rsidRDefault="00F152F5" w:rsidP="006E34C0">
      <w:pPr>
        <w:pStyle w:val="a3"/>
        <w:tabs>
          <w:tab w:val="left" w:pos="567"/>
        </w:tabs>
        <w:ind w:right="141"/>
        <w:rPr>
          <w:rFonts w:ascii="Times New Roman" w:hAnsi="Times New Roman" w:cs="Times New Roman"/>
          <w:lang w:val="el-GR"/>
        </w:rPr>
      </w:pPr>
    </w:p>
    <w:p w:rsidR="00F152F5" w:rsidRPr="000E49F9" w:rsidRDefault="00F152F5" w:rsidP="006E34C0">
      <w:pPr>
        <w:pStyle w:val="a3"/>
        <w:tabs>
          <w:tab w:val="left" w:pos="567"/>
        </w:tabs>
        <w:ind w:right="141"/>
        <w:rPr>
          <w:rFonts w:ascii="Times New Roman" w:hAnsi="Times New Roman" w:cs="Times New Roman"/>
          <w:lang w:val="el-GR"/>
        </w:rPr>
      </w:pPr>
    </w:p>
    <w:p w:rsidR="001803F5" w:rsidRPr="000E49F9" w:rsidRDefault="001803F5" w:rsidP="006E34C0">
      <w:pPr>
        <w:pStyle w:val="a3"/>
        <w:tabs>
          <w:tab w:val="left" w:pos="567"/>
        </w:tabs>
        <w:ind w:right="141"/>
        <w:rPr>
          <w:rFonts w:ascii="Times New Roman" w:hAnsi="Times New Roman" w:cs="Times New Roman"/>
          <w:lang w:val="el-GR"/>
        </w:rPr>
      </w:pPr>
    </w:p>
    <w:p w:rsidR="001803F5" w:rsidRPr="000E49F9" w:rsidRDefault="001803F5" w:rsidP="006E34C0">
      <w:pPr>
        <w:pStyle w:val="a3"/>
        <w:tabs>
          <w:tab w:val="left" w:pos="567"/>
        </w:tabs>
        <w:ind w:right="141"/>
        <w:rPr>
          <w:rFonts w:ascii="Times New Roman" w:hAnsi="Times New Roman" w:cs="Times New Roman"/>
          <w:lang w:val="el-GR"/>
        </w:rPr>
      </w:pPr>
    </w:p>
    <w:p w:rsidR="001803F5" w:rsidRPr="000E49F9" w:rsidRDefault="001803F5" w:rsidP="006E34C0">
      <w:pPr>
        <w:pStyle w:val="a3"/>
        <w:tabs>
          <w:tab w:val="left" w:pos="567"/>
        </w:tabs>
        <w:ind w:right="141"/>
        <w:rPr>
          <w:rFonts w:ascii="Times New Roman" w:hAnsi="Times New Roman" w:cs="Times New Roman"/>
          <w:lang w:val="el-GR"/>
        </w:rPr>
      </w:pPr>
    </w:p>
    <w:p w:rsidR="001803F5" w:rsidRDefault="001803F5" w:rsidP="006E34C0">
      <w:pPr>
        <w:pStyle w:val="a3"/>
        <w:tabs>
          <w:tab w:val="left" w:pos="567"/>
        </w:tabs>
        <w:ind w:right="141"/>
        <w:rPr>
          <w:rFonts w:ascii="Times New Roman" w:hAnsi="Times New Roman" w:cs="Times New Roman"/>
          <w:lang w:val="el-GR"/>
        </w:rPr>
      </w:pPr>
    </w:p>
    <w:p w:rsidR="00D43D8B" w:rsidRPr="000E49F9" w:rsidRDefault="00D43D8B" w:rsidP="006E34C0">
      <w:pPr>
        <w:pStyle w:val="a3"/>
        <w:tabs>
          <w:tab w:val="left" w:pos="567"/>
        </w:tabs>
        <w:ind w:right="141"/>
        <w:rPr>
          <w:rFonts w:ascii="Times New Roman" w:hAnsi="Times New Roman" w:cs="Times New Roman"/>
          <w:lang w:val="el-GR"/>
        </w:rPr>
      </w:pPr>
    </w:p>
    <w:p w:rsidR="001803F5" w:rsidRPr="000E49F9" w:rsidRDefault="001803F5" w:rsidP="006E34C0">
      <w:pPr>
        <w:pStyle w:val="a3"/>
        <w:tabs>
          <w:tab w:val="left" w:pos="567"/>
        </w:tabs>
        <w:ind w:right="141"/>
        <w:rPr>
          <w:rFonts w:ascii="Times New Roman" w:hAnsi="Times New Roman" w:cs="Times New Roman"/>
          <w:lang w:val="el-GR"/>
        </w:rPr>
      </w:pPr>
    </w:p>
    <w:p w:rsidR="001803F5" w:rsidRPr="000E49F9" w:rsidRDefault="001803F5" w:rsidP="006E34C0">
      <w:pPr>
        <w:pStyle w:val="a3"/>
        <w:tabs>
          <w:tab w:val="left" w:pos="567"/>
        </w:tabs>
        <w:ind w:right="141"/>
        <w:rPr>
          <w:rFonts w:ascii="Times New Roman" w:hAnsi="Times New Roman" w:cs="Times New Roman"/>
          <w:lang w:val="el-GR"/>
        </w:rPr>
      </w:pPr>
    </w:p>
    <w:p w:rsidR="001803F5" w:rsidRPr="000E49F9" w:rsidRDefault="001803F5" w:rsidP="006E34C0">
      <w:pPr>
        <w:pStyle w:val="a3"/>
        <w:tabs>
          <w:tab w:val="left" w:pos="567"/>
        </w:tabs>
        <w:ind w:right="141"/>
        <w:jc w:val="center"/>
        <w:rPr>
          <w:rFonts w:ascii="Times New Roman" w:hAnsi="Times New Roman" w:cs="Times New Roman"/>
          <w:b/>
          <w:u w:val="single"/>
          <w:lang w:val="el-GR"/>
        </w:rPr>
      </w:pPr>
      <w:r w:rsidRPr="000E49F9">
        <w:rPr>
          <w:rFonts w:ascii="Times New Roman" w:hAnsi="Times New Roman" w:cs="Times New Roman"/>
          <w:b/>
          <w:u w:val="single"/>
          <w:lang w:val="el-GR"/>
        </w:rPr>
        <w:t>ΟΜΑΔΑ Β. ΕΙΔΙΚΕΣ ΕΡΩΤΗΣΕΙΣ</w:t>
      </w:r>
    </w:p>
    <w:p w:rsidR="00867454" w:rsidRPr="000E49F9" w:rsidRDefault="00867454" w:rsidP="006E34C0">
      <w:pPr>
        <w:pStyle w:val="a3"/>
        <w:tabs>
          <w:tab w:val="left" w:pos="567"/>
        </w:tabs>
        <w:ind w:right="141"/>
        <w:rPr>
          <w:rFonts w:ascii="Times New Roman" w:hAnsi="Times New Roman" w:cs="Times New Roman"/>
          <w:lang w:val="el-GR"/>
        </w:rPr>
      </w:pPr>
    </w:p>
    <w:p w:rsidR="00681A66" w:rsidRPr="000E49F9" w:rsidRDefault="00681A66" w:rsidP="006E34C0">
      <w:pPr>
        <w:pStyle w:val="a3"/>
        <w:tabs>
          <w:tab w:val="left" w:pos="567"/>
        </w:tabs>
        <w:ind w:right="141"/>
        <w:rPr>
          <w:rFonts w:ascii="Times New Roman" w:hAnsi="Times New Roman" w:cs="Times New Roman"/>
          <w:lang w:val="el-GR"/>
        </w:rPr>
      </w:pPr>
    </w:p>
    <w:p w:rsidR="00867454" w:rsidRPr="000E49F9" w:rsidRDefault="00681A66" w:rsidP="005F5F67">
      <w:pPr>
        <w:pStyle w:val="3"/>
        <w:numPr>
          <w:ilvl w:val="0"/>
          <w:numId w:val="120"/>
        </w:numPr>
        <w:tabs>
          <w:tab w:val="left" w:pos="567"/>
          <w:tab w:val="left" w:pos="1179"/>
        </w:tabs>
        <w:ind w:right="141"/>
        <w:rPr>
          <w:rFonts w:ascii="Times New Roman" w:hAnsi="Times New Roman" w:cs="Times New Roman"/>
          <w:lang w:val="el-GR"/>
        </w:rPr>
      </w:pPr>
      <w:r w:rsidRPr="000E49F9">
        <w:rPr>
          <w:rFonts w:ascii="Times New Roman" w:hAnsi="Times New Roman" w:cs="Times New Roman"/>
          <w:lang w:val="el-GR"/>
        </w:rPr>
        <w:t>Περιγράψτε τον τρόπο εκκίνησης ενός αυτοκινήτου με αυτόματο κιβώτιο ταχυτήτων.</w:t>
      </w:r>
    </w:p>
    <w:p w:rsidR="00681A66" w:rsidRPr="000E49F9" w:rsidRDefault="00681A66" w:rsidP="006E34C0">
      <w:pPr>
        <w:pStyle w:val="3"/>
        <w:tabs>
          <w:tab w:val="left" w:pos="567"/>
          <w:tab w:val="left" w:pos="1179"/>
        </w:tabs>
        <w:ind w:left="644" w:right="141"/>
        <w:rPr>
          <w:rFonts w:ascii="Times New Roman" w:hAnsi="Times New Roman" w:cs="Times New Roman"/>
          <w:lang w:val="el-GR"/>
        </w:rPr>
      </w:pPr>
    </w:p>
    <w:p w:rsidR="0074268D" w:rsidRPr="000E49F9" w:rsidRDefault="0074268D" w:rsidP="006E34C0">
      <w:pPr>
        <w:widowControl w:val="0"/>
        <w:autoSpaceDE w:val="0"/>
        <w:autoSpaceDN w:val="0"/>
        <w:ind w:left="1013" w:right="141"/>
        <w:rPr>
          <w:b/>
          <w:sz w:val="24"/>
          <w:szCs w:val="24"/>
          <w:lang w:val="el-GR"/>
        </w:rPr>
      </w:pPr>
      <w:r w:rsidRPr="000E49F9">
        <w:rPr>
          <w:b/>
          <w:sz w:val="24"/>
          <w:szCs w:val="24"/>
          <w:u w:val="thick"/>
          <w:lang w:val="el-GR"/>
        </w:rPr>
        <w:t>Πιστοποίηση 11/2003:</w:t>
      </w:r>
    </w:p>
    <w:p w:rsidR="0074268D" w:rsidRPr="000E49F9" w:rsidRDefault="0074268D" w:rsidP="006E34C0">
      <w:pPr>
        <w:widowControl w:val="0"/>
        <w:autoSpaceDE w:val="0"/>
        <w:autoSpaceDN w:val="0"/>
        <w:spacing w:before="9"/>
        <w:ind w:left="0" w:right="141"/>
        <w:jc w:val="left"/>
        <w:rPr>
          <w:b/>
          <w:sz w:val="24"/>
          <w:szCs w:val="24"/>
          <w:lang w:val="el-GR"/>
        </w:rPr>
      </w:pPr>
    </w:p>
    <w:p w:rsidR="0074268D" w:rsidRPr="000E49F9" w:rsidRDefault="0074268D" w:rsidP="006E34C0">
      <w:pPr>
        <w:widowControl w:val="0"/>
        <w:autoSpaceDE w:val="0"/>
        <w:autoSpaceDN w:val="0"/>
        <w:spacing w:before="100"/>
        <w:ind w:left="1015" w:right="141"/>
        <w:rPr>
          <w:sz w:val="24"/>
          <w:szCs w:val="24"/>
          <w:lang w:val="el-GR"/>
        </w:rPr>
      </w:pPr>
      <w:r w:rsidRPr="000E49F9">
        <w:rPr>
          <w:sz w:val="24"/>
          <w:szCs w:val="24"/>
          <w:lang w:val="el-GR"/>
        </w:rPr>
        <w:t xml:space="preserve">Βάζουμε μπροστά το όχημα έχοντας το μοχλό στο </w:t>
      </w:r>
      <w:r w:rsidRPr="000E49F9">
        <w:rPr>
          <w:sz w:val="24"/>
          <w:szCs w:val="24"/>
        </w:rPr>
        <w:t>P</w:t>
      </w:r>
      <w:r w:rsidR="00EE66E7" w:rsidRPr="000E49F9">
        <w:rPr>
          <w:sz w:val="24"/>
          <w:szCs w:val="24"/>
          <w:lang w:val="el-GR"/>
        </w:rPr>
        <w:t xml:space="preserve"> ή στο </w:t>
      </w:r>
      <w:r w:rsidRPr="000E49F9">
        <w:rPr>
          <w:sz w:val="24"/>
          <w:szCs w:val="24"/>
        </w:rPr>
        <w:t>N</w:t>
      </w:r>
      <w:r w:rsidRPr="000E49F9">
        <w:rPr>
          <w:sz w:val="24"/>
          <w:szCs w:val="24"/>
          <w:lang w:val="el-GR"/>
        </w:rPr>
        <w:t>. Πατάμε φρένο και λύνουμε το χειρόφρενο.</w:t>
      </w:r>
    </w:p>
    <w:p w:rsidR="0074268D" w:rsidRPr="000E49F9" w:rsidRDefault="0074268D" w:rsidP="006E34C0">
      <w:pPr>
        <w:widowControl w:val="0"/>
        <w:autoSpaceDE w:val="0"/>
        <w:autoSpaceDN w:val="0"/>
        <w:ind w:left="1015" w:right="141"/>
        <w:rPr>
          <w:sz w:val="24"/>
          <w:szCs w:val="24"/>
          <w:lang w:val="el-GR"/>
        </w:rPr>
      </w:pPr>
      <w:r w:rsidRPr="000E49F9">
        <w:rPr>
          <w:sz w:val="24"/>
          <w:szCs w:val="24"/>
          <w:lang w:val="el-GR"/>
        </w:rPr>
        <w:t xml:space="preserve">Μοχλός στο </w:t>
      </w:r>
      <w:r w:rsidRPr="000E49F9">
        <w:rPr>
          <w:sz w:val="24"/>
          <w:szCs w:val="24"/>
        </w:rPr>
        <w:t>D</w:t>
      </w:r>
      <w:r w:rsidRPr="000E49F9">
        <w:rPr>
          <w:sz w:val="24"/>
          <w:szCs w:val="24"/>
          <w:lang w:val="el-GR"/>
        </w:rPr>
        <w:t>, έλεγχο και φλας, δίνουμε γκάζι και ξεκινάμε ομαλά.</w:t>
      </w:r>
    </w:p>
    <w:p w:rsidR="0074268D" w:rsidRPr="000E49F9" w:rsidRDefault="0074268D" w:rsidP="006E34C0">
      <w:pPr>
        <w:widowControl w:val="0"/>
        <w:autoSpaceDE w:val="0"/>
        <w:autoSpaceDN w:val="0"/>
        <w:spacing w:before="1"/>
        <w:ind w:left="0" w:right="141"/>
        <w:jc w:val="left"/>
        <w:rPr>
          <w:sz w:val="24"/>
          <w:szCs w:val="24"/>
          <w:lang w:val="el-GR"/>
        </w:rPr>
      </w:pPr>
    </w:p>
    <w:p w:rsidR="0074268D" w:rsidRPr="000E49F9" w:rsidRDefault="0074268D" w:rsidP="006E34C0">
      <w:pPr>
        <w:widowControl w:val="0"/>
        <w:autoSpaceDE w:val="0"/>
        <w:autoSpaceDN w:val="0"/>
        <w:spacing w:before="1"/>
        <w:ind w:left="1013" w:right="141"/>
        <w:outlineLvl w:val="2"/>
        <w:rPr>
          <w:b/>
          <w:bCs/>
          <w:sz w:val="24"/>
          <w:szCs w:val="24"/>
          <w:lang w:val="el-GR"/>
        </w:rPr>
      </w:pPr>
      <w:r w:rsidRPr="000E49F9">
        <w:rPr>
          <w:b/>
          <w:bCs/>
          <w:sz w:val="24"/>
          <w:szCs w:val="24"/>
          <w:u w:val="thick"/>
          <w:lang w:val="el-GR"/>
        </w:rPr>
        <w:t>Επιπλέον:</w:t>
      </w:r>
    </w:p>
    <w:p w:rsidR="0074268D" w:rsidRPr="000E49F9" w:rsidRDefault="0074268D" w:rsidP="006E34C0">
      <w:pPr>
        <w:widowControl w:val="0"/>
        <w:autoSpaceDE w:val="0"/>
        <w:autoSpaceDN w:val="0"/>
        <w:spacing w:before="11"/>
        <w:ind w:left="0" w:right="141"/>
        <w:jc w:val="left"/>
        <w:rPr>
          <w:b/>
          <w:sz w:val="24"/>
          <w:szCs w:val="24"/>
          <w:lang w:val="el-GR"/>
        </w:rPr>
      </w:pPr>
    </w:p>
    <w:p w:rsidR="0074268D" w:rsidRPr="000E49F9" w:rsidRDefault="0074268D" w:rsidP="006E34C0">
      <w:pPr>
        <w:widowControl w:val="0"/>
        <w:autoSpaceDE w:val="0"/>
        <w:autoSpaceDN w:val="0"/>
        <w:ind w:left="1013" w:right="141"/>
        <w:rPr>
          <w:sz w:val="24"/>
          <w:szCs w:val="24"/>
          <w:lang w:val="el-GR"/>
        </w:rPr>
      </w:pPr>
      <w:r w:rsidRPr="000E49F9">
        <w:rPr>
          <w:sz w:val="24"/>
          <w:szCs w:val="24"/>
          <w:lang w:val="el-GR"/>
        </w:rPr>
        <w:t>Σαν όχημα εφοδιασμένο με αυτόματο κιβώτιο ταχυτήτων, θεωρείται το όχημα, στο οποίο  η αυξομείωση της σχέσης μετάδοσης μεταξύ του κινητήρα και των τροχών, επιτυγχάνεται αποκλειστικά και μόνο, με την χρησιμοποίηση του επιταχυντή (γκάζι) ή τουφρένου.</w:t>
      </w:r>
    </w:p>
    <w:p w:rsidR="0074268D" w:rsidRPr="000E49F9" w:rsidRDefault="0074268D" w:rsidP="006E34C0">
      <w:pPr>
        <w:widowControl w:val="0"/>
        <w:autoSpaceDE w:val="0"/>
        <w:autoSpaceDN w:val="0"/>
        <w:spacing w:before="10"/>
        <w:ind w:left="0" w:right="141"/>
        <w:jc w:val="left"/>
        <w:rPr>
          <w:sz w:val="24"/>
          <w:szCs w:val="24"/>
          <w:lang w:val="el-GR"/>
        </w:rPr>
      </w:pPr>
    </w:p>
    <w:p w:rsidR="0074268D" w:rsidRPr="000E49F9" w:rsidRDefault="0074268D" w:rsidP="005F5F67">
      <w:pPr>
        <w:widowControl w:val="0"/>
        <w:numPr>
          <w:ilvl w:val="0"/>
          <w:numId w:val="127"/>
        </w:numPr>
        <w:tabs>
          <w:tab w:val="left" w:pos="1733"/>
          <w:tab w:val="left" w:pos="1734"/>
        </w:tabs>
        <w:autoSpaceDE w:val="0"/>
        <w:autoSpaceDN w:val="0"/>
        <w:spacing w:before="1"/>
        <w:ind w:right="141"/>
        <w:jc w:val="left"/>
        <w:rPr>
          <w:sz w:val="24"/>
          <w:szCs w:val="24"/>
          <w:lang w:val="el-GR"/>
        </w:rPr>
      </w:pPr>
      <w:r w:rsidRPr="000E49F9">
        <w:rPr>
          <w:sz w:val="24"/>
          <w:szCs w:val="24"/>
          <w:lang w:val="el-GR"/>
        </w:rPr>
        <w:t xml:space="preserve">Βάζω μπρος την μηχανή με το ανάλογο κλειδί, έχοντας πατημένο το φρένο και τον μοχλό ταχυτήτων στο </w:t>
      </w:r>
      <w:r w:rsidRPr="000E49F9">
        <w:rPr>
          <w:sz w:val="24"/>
          <w:szCs w:val="24"/>
        </w:rPr>
        <w:t>P</w:t>
      </w:r>
      <w:r w:rsidRPr="000E49F9">
        <w:rPr>
          <w:sz w:val="24"/>
          <w:szCs w:val="24"/>
          <w:lang w:val="el-GR"/>
        </w:rPr>
        <w:t xml:space="preserve"> ή στο</w:t>
      </w:r>
      <w:r w:rsidRPr="000E49F9">
        <w:rPr>
          <w:sz w:val="24"/>
          <w:szCs w:val="24"/>
        </w:rPr>
        <w:t>N</w:t>
      </w:r>
      <w:r w:rsidRPr="000E49F9">
        <w:rPr>
          <w:sz w:val="24"/>
          <w:szCs w:val="24"/>
          <w:lang w:val="el-GR"/>
        </w:rPr>
        <w:t>.</w:t>
      </w:r>
    </w:p>
    <w:p w:rsidR="0074268D" w:rsidRPr="000E49F9" w:rsidRDefault="0074268D" w:rsidP="006E34C0">
      <w:pPr>
        <w:widowControl w:val="0"/>
        <w:autoSpaceDE w:val="0"/>
        <w:autoSpaceDN w:val="0"/>
        <w:spacing w:before="11"/>
        <w:ind w:left="0" w:right="141"/>
        <w:jc w:val="left"/>
        <w:rPr>
          <w:sz w:val="24"/>
          <w:szCs w:val="24"/>
          <w:lang w:val="el-GR"/>
        </w:rPr>
      </w:pPr>
    </w:p>
    <w:p w:rsidR="0074268D" w:rsidRPr="000E49F9" w:rsidRDefault="0074268D" w:rsidP="005F5F67">
      <w:pPr>
        <w:widowControl w:val="0"/>
        <w:numPr>
          <w:ilvl w:val="0"/>
          <w:numId w:val="127"/>
        </w:numPr>
        <w:tabs>
          <w:tab w:val="left" w:pos="1734"/>
        </w:tabs>
        <w:autoSpaceDE w:val="0"/>
        <w:autoSpaceDN w:val="0"/>
        <w:ind w:right="141"/>
        <w:jc w:val="both"/>
        <w:rPr>
          <w:sz w:val="24"/>
          <w:szCs w:val="24"/>
          <w:lang w:val="el-GR"/>
        </w:rPr>
      </w:pPr>
      <w:r w:rsidRPr="000E49F9">
        <w:rPr>
          <w:sz w:val="24"/>
          <w:szCs w:val="24"/>
          <w:lang w:val="el-GR"/>
        </w:rPr>
        <w:t>Τοποθετώ τον μοχλό στην θέση πορείας(</w:t>
      </w:r>
      <w:r w:rsidRPr="000E49F9">
        <w:rPr>
          <w:sz w:val="24"/>
          <w:szCs w:val="24"/>
        </w:rPr>
        <w:t>D</w:t>
      </w:r>
      <w:r w:rsidRPr="000E49F9">
        <w:rPr>
          <w:sz w:val="24"/>
          <w:szCs w:val="24"/>
          <w:lang w:val="el-GR"/>
        </w:rPr>
        <w:t>).</w:t>
      </w:r>
    </w:p>
    <w:p w:rsidR="0074268D" w:rsidRPr="000E49F9" w:rsidRDefault="0074268D" w:rsidP="006E34C0">
      <w:pPr>
        <w:widowControl w:val="0"/>
        <w:autoSpaceDE w:val="0"/>
        <w:autoSpaceDN w:val="0"/>
        <w:spacing w:before="10"/>
        <w:ind w:left="0" w:right="141"/>
        <w:jc w:val="left"/>
        <w:rPr>
          <w:sz w:val="24"/>
          <w:szCs w:val="24"/>
          <w:lang w:val="el-GR"/>
        </w:rPr>
      </w:pPr>
    </w:p>
    <w:p w:rsidR="0074268D" w:rsidRPr="000E49F9" w:rsidRDefault="0074268D" w:rsidP="005F5F67">
      <w:pPr>
        <w:widowControl w:val="0"/>
        <w:numPr>
          <w:ilvl w:val="0"/>
          <w:numId w:val="127"/>
        </w:numPr>
        <w:tabs>
          <w:tab w:val="left" w:pos="1734"/>
        </w:tabs>
        <w:autoSpaceDE w:val="0"/>
        <w:autoSpaceDN w:val="0"/>
        <w:ind w:right="141"/>
        <w:jc w:val="both"/>
        <w:rPr>
          <w:sz w:val="24"/>
          <w:szCs w:val="24"/>
        </w:rPr>
      </w:pPr>
      <w:r w:rsidRPr="000E49F9">
        <w:rPr>
          <w:sz w:val="24"/>
          <w:szCs w:val="24"/>
        </w:rPr>
        <w:t>Ελέγχω τηνκυκλοφορία.</w:t>
      </w:r>
    </w:p>
    <w:p w:rsidR="0074268D" w:rsidRPr="000E49F9" w:rsidRDefault="0074268D" w:rsidP="006E34C0">
      <w:pPr>
        <w:widowControl w:val="0"/>
        <w:autoSpaceDE w:val="0"/>
        <w:autoSpaceDN w:val="0"/>
        <w:ind w:left="1134" w:right="141"/>
        <w:rPr>
          <w:sz w:val="24"/>
          <w:szCs w:val="24"/>
        </w:rPr>
      </w:pPr>
    </w:p>
    <w:p w:rsidR="0074268D" w:rsidRPr="000E49F9" w:rsidRDefault="0074268D" w:rsidP="005F5F67">
      <w:pPr>
        <w:pStyle w:val="a4"/>
        <w:widowControl w:val="0"/>
        <w:numPr>
          <w:ilvl w:val="0"/>
          <w:numId w:val="127"/>
        </w:numPr>
        <w:tabs>
          <w:tab w:val="left" w:pos="1734"/>
        </w:tabs>
        <w:autoSpaceDE w:val="0"/>
        <w:autoSpaceDN w:val="0"/>
        <w:spacing w:before="1"/>
        <w:ind w:right="141"/>
        <w:jc w:val="both"/>
        <w:rPr>
          <w:sz w:val="24"/>
          <w:szCs w:val="24"/>
          <w:lang w:val="el-GR"/>
        </w:rPr>
      </w:pPr>
      <w:r w:rsidRPr="000E49F9">
        <w:rPr>
          <w:sz w:val="24"/>
          <w:szCs w:val="24"/>
          <w:lang w:val="el-GR"/>
        </w:rPr>
        <w:t>Θέτω σε λειτουργία τοφλας.</w:t>
      </w:r>
    </w:p>
    <w:p w:rsidR="006912A6" w:rsidRPr="000E49F9" w:rsidRDefault="006912A6" w:rsidP="006E34C0">
      <w:pPr>
        <w:pStyle w:val="a4"/>
        <w:ind w:left="1134" w:right="141"/>
        <w:rPr>
          <w:sz w:val="24"/>
          <w:szCs w:val="24"/>
          <w:lang w:val="el-GR"/>
        </w:rPr>
      </w:pPr>
    </w:p>
    <w:p w:rsidR="006912A6" w:rsidRPr="000E49F9" w:rsidRDefault="006912A6" w:rsidP="005F5F67">
      <w:pPr>
        <w:pStyle w:val="a4"/>
        <w:widowControl w:val="0"/>
        <w:numPr>
          <w:ilvl w:val="0"/>
          <w:numId w:val="127"/>
        </w:numPr>
        <w:tabs>
          <w:tab w:val="left" w:pos="567"/>
        </w:tabs>
        <w:autoSpaceDE w:val="0"/>
        <w:autoSpaceDN w:val="0"/>
        <w:spacing w:before="14"/>
        <w:ind w:right="141"/>
        <w:jc w:val="both"/>
        <w:rPr>
          <w:sz w:val="24"/>
          <w:szCs w:val="24"/>
        </w:rPr>
      </w:pPr>
      <w:r w:rsidRPr="000E49F9">
        <w:rPr>
          <w:sz w:val="24"/>
          <w:szCs w:val="24"/>
        </w:rPr>
        <w:t>Λύνω τοχειρόφρενο.</w:t>
      </w:r>
    </w:p>
    <w:p w:rsidR="006912A6" w:rsidRPr="000E49F9" w:rsidRDefault="006912A6" w:rsidP="006E34C0">
      <w:pPr>
        <w:pStyle w:val="a3"/>
        <w:ind w:left="1134" w:right="141"/>
      </w:pPr>
    </w:p>
    <w:p w:rsidR="006912A6" w:rsidRPr="000E49F9" w:rsidRDefault="006912A6" w:rsidP="005F5F67">
      <w:pPr>
        <w:pStyle w:val="a4"/>
        <w:widowControl w:val="0"/>
        <w:numPr>
          <w:ilvl w:val="0"/>
          <w:numId w:val="127"/>
        </w:numPr>
        <w:tabs>
          <w:tab w:val="left" w:pos="1701"/>
        </w:tabs>
        <w:autoSpaceDE w:val="0"/>
        <w:autoSpaceDN w:val="0"/>
        <w:spacing w:before="1"/>
        <w:ind w:left="1134" w:right="141" w:hanging="121"/>
        <w:jc w:val="both"/>
        <w:rPr>
          <w:sz w:val="24"/>
          <w:szCs w:val="24"/>
        </w:rPr>
      </w:pPr>
      <w:r w:rsidRPr="000E49F9">
        <w:rPr>
          <w:sz w:val="24"/>
          <w:szCs w:val="24"/>
        </w:rPr>
        <w:t>Αφήνω τοφρένο.</w:t>
      </w:r>
    </w:p>
    <w:p w:rsidR="006912A6" w:rsidRPr="000E49F9" w:rsidRDefault="006912A6" w:rsidP="006E34C0">
      <w:pPr>
        <w:pStyle w:val="a3"/>
        <w:spacing w:before="11"/>
        <w:ind w:left="1134" w:right="141"/>
      </w:pPr>
    </w:p>
    <w:p w:rsidR="006912A6" w:rsidRPr="000E49F9" w:rsidRDefault="006912A6" w:rsidP="005F5F67">
      <w:pPr>
        <w:pStyle w:val="a4"/>
        <w:widowControl w:val="0"/>
        <w:numPr>
          <w:ilvl w:val="0"/>
          <w:numId w:val="127"/>
        </w:numPr>
        <w:tabs>
          <w:tab w:val="left" w:pos="1734"/>
        </w:tabs>
        <w:autoSpaceDE w:val="0"/>
        <w:autoSpaceDN w:val="0"/>
        <w:spacing w:before="1"/>
        <w:ind w:right="141"/>
        <w:jc w:val="both"/>
        <w:rPr>
          <w:sz w:val="24"/>
          <w:szCs w:val="24"/>
          <w:lang w:val="el-GR"/>
        </w:rPr>
      </w:pPr>
      <w:r w:rsidRPr="000E49F9">
        <w:rPr>
          <w:sz w:val="24"/>
          <w:szCs w:val="24"/>
        </w:rPr>
        <w:t>Πατώ ελαφρά τογκάζι.</w:t>
      </w:r>
    </w:p>
    <w:p w:rsidR="0074268D" w:rsidRPr="000E49F9" w:rsidRDefault="0074268D" w:rsidP="006E34C0">
      <w:pPr>
        <w:pStyle w:val="3"/>
        <w:tabs>
          <w:tab w:val="left" w:pos="567"/>
          <w:tab w:val="left" w:pos="1179"/>
        </w:tabs>
        <w:ind w:left="644" w:right="141"/>
        <w:jc w:val="left"/>
        <w:rPr>
          <w:rFonts w:ascii="Times New Roman" w:hAnsi="Times New Roman" w:cs="Times New Roman"/>
          <w:lang w:val="el-GR"/>
        </w:rPr>
      </w:pPr>
    </w:p>
    <w:p w:rsidR="00681A66" w:rsidRPr="000E49F9" w:rsidRDefault="00681A66" w:rsidP="006E34C0">
      <w:pPr>
        <w:pStyle w:val="3"/>
        <w:tabs>
          <w:tab w:val="left" w:pos="567"/>
          <w:tab w:val="left" w:pos="1179"/>
        </w:tabs>
        <w:ind w:left="0" w:right="141"/>
        <w:rPr>
          <w:rFonts w:ascii="Times New Roman" w:hAnsi="Times New Roman" w:cs="Times New Roman"/>
          <w:lang w:val="el-GR"/>
        </w:rPr>
      </w:pPr>
    </w:p>
    <w:p w:rsidR="00681A66" w:rsidRPr="000E49F9" w:rsidRDefault="00681A66" w:rsidP="005F5F67">
      <w:pPr>
        <w:pStyle w:val="3"/>
        <w:numPr>
          <w:ilvl w:val="0"/>
          <w:numId w:val="120"/>
        </w:numPr>
        <w:tabs>
          <w:tab w:val="left" w:pos="567"/>
          <w:tab w:val="left" w:pos="1179"/>
        </w:tabs>
        <w:ind w:right="141"/>
        <w:rPr>
          <w:rFonts w:ascii="Times New Roman" w:hAnsi="Times New Roman" w:cs="Times New Roman"/>
          <w:lang w:val="el-GR"/>
        </w:rPr>
      </w:pPr>
      <w:r w:rsidRPr="000E49F9">
        <w:rPr>
          <w:rFonts w:ascii="Times New Roman" w:hAnsi="Times New Roman" w:cs="Times New Roman"/>
          <w:lang w:val="el-GR"/>
        </w:rPr>
        <w:t>Τι εννοούμε με τον όρο «πορεία διδασκαλίας». Ποια είναι τα τυπικά στάδιά της?</w:t>
      </w:r>
    </w:p>
    <w:p w:rsidR="00867454" w:rsidRPr="000E49F9" w:rsidRDefault="00867454" w:rsidP="006E34C0">
      <w:pPr>
        <w:pStyle w:val="3"/>
        <w:tabs>
          <w:tab w:val="left" w:pos="567"/>
          <w:tab w:val="left" w:pos="1179"/>
        </w:tabs>
        <w:ind w:left="284" w:right="141"/>
        <w:rPr>
          <w:rFonts w:ascii="Times New Roman" w:hAnsi="Times New Roman" w:cs="Times New Roman"/>
          <w:lang w:val="el-GR"/>
        </w:rPr>
      </w:pPr>
    </w:p>
    <w:p w:rsidR="001803F5"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Λέγοντας πορεία διδασκαλίας εννοούμε τη συγκεκριμένη διαδρομή που πρέπει να ακολουθηθεί κατά τη διδασκαλία, ώστε να επέλθει η μάθηση που  προσδιορίζεται από </w:t>
      </w:r>
      <w:r w:rsidR="001803F5" w:rsidRPr="000E49F9">
        <w:rPr>
          <w:rFonts w:ascii="Times New Roman" w:hAnsi="Times New Roman" w:cs="Times New Roman"/>
          <w:lang w:val="el-GR"/>
        </w:rPr>
        <w:t>τους ΑΣΔ καθεμίας ενότητας. Η πορεία αυτή καθορίζεται και χωρίζεται σε επι μέρους στάδια, σε καθένα από τα οποία πραγματοποιούνται συναφείς μεταξύ τους δραστηριότητες, που υποβοηθούν στην επίτευξη και στον έλεγχο της προδιαγεγραμμένης από τους ΑΣΔ μάθησης. Για τις ενότητες των ΕΜ περισσότερο πρόσφορος θεωρείται ο χωρισμός της διδασκαλίας τους σε τέσσερα στάδια, δηλαδή ακολουθείται η λεγόμενη τετραμερής πορεία. Καθένα από τα τέσσερα στάδια της τετραμερούς πορείας διδασκαλίας μιας ενότητας ΕΜ χαρακτηρίζεται με τις εξής ονομασίες:</w:t>
      </w:r>
    </w:p>
    <w:p w:rsidR="001803F5" w:rsidRPr="000E49F9" w:rsidRDefault="001803F5" w:rsidP="006E34C0">
      <w:pPr>
        <w:pStyle w:val="a3"/>
        <w:tabs>
          <w:tab w:val="left" w:pos="567"/>
        </w:tabs>
        <w:ind w:right="141"/>
        <w:rPr>
          <w:rFonts w:ascii="Times New Roman" w:hAnsi="Times New Roman" w:cs="Times New Roman"/>
          <w:lang w:val="el-GR"/>
        </w:rPr>
      </w:pPr>
    </w:p>
    <w:p w:rsidR="001803F5" w:rsidRPr="000E49F9" w:rsidRDefault="001803F5" w:rsidP="007E4240">
      <w:pPr>
        <w:pStyle w:val="a4"/>
        <w:numPr>
          <w:ilvl w:val="0"/>
          <w:numId w:val="19"/>
        </w:numPr>
        <w:tabs>
          <w:tab w:val="left" w:pos="567"/>
          <w:tab w:val="left" w:pos="1718"/>
          <w:tab w:val="left" w:pos="1719"/>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Προετοιμασία (ήΕισαγωγή)</w:t>
      </w:r>
    </w:p>
    <w:p w:rsidR="001803F5" w:rsidRPr="000E49F9" w:rsidRDefault="001803F5" w:rsidP="007E4240">
      <w:pPr>
        <w:pStyle w:val="a4"/>
        <w:numPr>
          <w:ilvl w:val="0"/>
          <w:numId w:val="19"/>
        </w:numPr>
        <w:tabs>
          <w:tab w:val="left" w:pos="567"/>
          <w:tab w:val="left" w:pos="1718"/>
          <w:tab w:val="left" w:pos="1719"/>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Παρουσίαση (ήΠροσφορά)</w:t>
      </w:r>
    </w:p>
    <w:p w:rsidR="001803F5" w:rsidRPr="000E49F9" w:rsidRDefault="001803F5" w:rsidP="007E4240">
      <w:pPr>
        <w:pStyle w:val="a4"/>
        <w:numPr>
          <w:ilvl w:val="0"/>
          <w:numId w:val="19"/>
        </w:numPr>
        <w:tabs>
          <w:tab w:val="left" w:pos="567"/>
          <w:tab w:val="left" w:pos="1718"/>
          <w:tab w:val="left" w:pos="1719"/>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Εφαρμογή (ήΕξάσκηση)</w:t>
      </w:r>
    </w:p>
    <w:p w:rsidR="001803F5" w:rsidRPr="000E49F9" w:rsidRDefault="001803F5" w:rsidP="007E4240">
      <w:pPr>
        <w:pStyle w:val="a4"/>
        <w:numPr>
          <w:ilvl w:val="0"/>
          <w:numId w:val="19"/>
        </w:numPr>
        <w:tabs>
          <w:tab w:val="left" w:pos="567"/>
          <w:tab w:val="left" w:pos="1718"/>
          <w:tab w:val="left" w:pos="1719"/>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Έλεγχος (ή Αξιολόγηση ήΔοκιμασία)</w:t>
      </w:r>
    </w:p>
    <w:p w:rsidR="00867454" w:rsidRPr="000E49F9" w:rsidRDefault="00867454" w:rsidP="006E34C0">
      <w:pPr>
        <w:tabs>
          <w:tab w:val="left" w:pos="567"/>
        </w:tabs>
        <w:ind w:right="141"/>
        <w:rPr>
          <w:rFonts w:ascii="Times New Roman" w:hAnsi="Times New Roman" w:cs="Times New Roman"/>
          <w:sz w:val="24"/>
          <w:szCs w:val="24"/>
          <w:lang w:val="el-GR"/>
        </w:rPr>
      </w:pPr>
    </w:p>
    <w:p w:rsidR="00867454" w:rsidRPr="000E49F9" w:rsidRDefault="00681A66" w:rsidP="005F5F67">
      <w:pPr>
        <w:pStyle w:val="3"/>
        <w:numPr>
          <w:ilvl w:val="0"/>
          <w:numId w:val="120"/>
        </w:numPr>
        <w:tabs>
          <w:tab w:val="left" w:pos="567"/>
          <w:tab w:val="left" w:pos="1469"/>
        </w:tabs>
        <w:ind w:right="141"/>
        <w:rPr>
          <w:rFonts w:ascii="Times New Roman" w:hAnsi="Times New Roman" w:cs="Times New Roman"/>
          <w:lang w:val="el-GR"/>
        </w:rPr>
      </w:pPr>
      <w:r w:rsidRPr="000E49F9">
        <w:rPr>
          <w:rFonts w:ascii="Times New Roman" w:hAnsi="Times New Roman" w:cs="Times New Roman"/>
          <w:lang w:val="el-GR"/>
        </w:rPr>
        <w:t>Ποια είναι η σημασία του σταδίου της προετοιμασίας στην πορεία μιας διδασκαλίας;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Κατά το στάδιο της προετοιμασίας γίνεται προσπάθεια ψυχολογικής και διανοητικής προπαρασκευής των μαθητών, ώστε η διδασκαλία να αποδώσει καλύτερα. Το στάδιο της προετοιμασίας έχει ιδιαίτερη σημασία στις περιπτώσεις μαθητών με περιορισμένη και ενίοτε ανύπαρκτη εμπειρία ή γνώση των συνθηκών του επαγγέλματος. Στις περιπτώσεις αυτές, αν δεν προσεχθεί η προετοιμασία και αν δεν δοθεί σ’ αυτήν η απαιτούμενη έμφαση, θα λείψει από τους μαθητές το απαραίτητο διανοητικό και ψυχολογικό υπόβαθρο και έτσι στη συνέχεια θα ¨προσπαθήσουμε να κτίσουμε στην άμμο¨.</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120"/>
        </w:numPr>
        <w:tabs>
          <w:tab w:val="left" w:pos="567"/>
          <w:tab w:val="left" w:pos="1427"/>
        </w:tabs>
        <w:ind w:left="284" w:right="141" w:firstLine="0"/>
        <w:rPr>
          <w:rFonts w:ascii="Times New Roman" w:hAnsi="Times New Roman" w:cs="Times New Roman"/>
          <w:lang w:val="el-GR"/>
        </w:rPr>
      </w:pPr>
      <w:r w:rsidRPr="000E49F9">
        <w:rPr>
          <w:rFonts w:ascii="Times New Roman" w:hAnsi="Times New Roman" w:cs="Times New Roman"/>
          <w:lang w:val="el-GR"/>
        </w:rPr>
        <w:t>Ποιες είναι οι συνηθέστερες διαδικασίες με τις οποίες πραγματοποιείται το στάδιο της προετοιμασίας σε μια πορείαδιδασκαλίας;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Συνήθεις διαδικασίες, με τις οποίες πραγματοποιείται το στάδιο της προετοιμασίας, είναι οι ακόλουθες :</w:t>
      </w:r>
    </w:p>
    <w:p w:rsidR="00867454" w:rsidRPr="000E49F9" w:rsidRDefault="00AF7558" w:rsidP="007E4240">
      <w:pPr>
        <w:pStyle w:val="a4"/>
        <w:numPr>
          <w:ilvl w:val="1"/>
          <w:numId w:val="20"/>
        </w:numPr>
        <w:tabs>
          <w:tab w:val="left" w:pos="567"/>
          <w:tab w:val="left" w:pos="1493"/>
          <w:tab w:val="left" w:pos="149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Αναγραφή του τίτλου της ενότητας στον πίνακα και σύντομη επεξήγησητου.</w:t>
      </w:r>
    </w:p>
    <w:p w:rsidR="00867454" w:rsidRPr="000E49F9" w:rsidRDefault="00AF7558" w:rsidP="007E4240">
      <w:pPr>
        <w:pStyle w:val="a4"/>
        <w:numPr>
          <w:ilvl w:val="1"/>
          <w:numId w:val="20"/>
        </w:numPr>
        <w:tabs>
          <w:tab w:val="left" w:pos="567"/>
          <w:tab w:val="left" w:pos="149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Επισήμανση της επαγγελματικής χρησιμότητας που έχει το περιεχόμενο της ενότητας.</w:t>
      </w:r>
    </w:p>
    <w:p w:rsidR="00867454" w:rsidRPr="000E49F9" w:rsidRDefault="00AF7558" w:rsidP="007E4240">
      <w:pPr>
        <w:pStyle w:val="a4"/>
        <w:numPr>
          <w:ilvl w:val="1"/>
          <w:numId w:val="20"/>
        </w:numPr>
        <w:tabs>
          <w:tab w:val="left" w:pos="567"/>
          <w:tab w:val="left" w:pos="1493"/>
          <w:tab w:val="left" w:pos="149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Αναφορά των σκοπών της ενότητας και σύντομη επεξήγησητους.</w:t>
      </w:r>
    </w:p>
    <w:p w:rsidR="00867454" w:rsidRPr="000E49F9" w:rsidRDefault="00AF7558" w:rsidP="007E4240">
      <w:pPr>
        <w:pStyle w:val="a4"/>
        <w:numPr>
          <w:ilvl w:val="1"/>
          <w:numId w:val="20"/>
        </w:numPr>
        <w:tabs>
          <w:tab w:val="left" w:pos="567"/>
          <w:tab w:val="left" w:pos="149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Σύντομη αναφορά σε συναφείς προγενέστερες γνώσεις και σύνδεση τους με το περιεχόμενο της ενότητας που θαδιδαχθεί.</w:t>
      </w:r>
    </w:p>
    <w:p w:rsidR="00867454" w:rsidRPr="000E49F9" w:rsidRDefault="00AF7558" w:rsidP="007E4240">
      <w:pPr>
        <w:pStyle w:val="a4"/>
        <w:numPr>
          <w:ilvl w:val="1"/>
          <w:numId w:val="20"/>
        </w:numPr>
        <w:tabs>
          <w:tab w:val="left" w:pos="567"/>
          <w:tab w:val="left" w:pos="149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Διήγηση προσωπικών εμπειριών, ανεκδότων, περιστατικών, που σχετίζονται με το περιεχόμενο τηςενότητας.</w:t>
      </w:r>
    </w:p>
    <w:p w:rsidR="00867454" w:rsidRPr="000E49F9" w:rsidRDefault="00AF7558" w:rsidP="007E4240">
      <w:pPr>
        <w:pStyle w:val="a4"/>
        <w:numPr>
          <w:ilvl w:val="1"/>
          <w:numId w:val="20"/>
        </w:numPr>
        <w:tabs>
          <w:tab w:val="left" w:pos="567"/>
          <w:tab w:val="left" w:pos="149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Ανάγνωση ενός επίκαιρου, ενδιαφέροντος και προσιτού στους μαθητές κειμένου, που έχει σχέση με το περιεχόμενο τηςενότητας.</w:t>
      </w:r>
    </w:p>
    <w:p w:rsidR="00867454" w:rsidRPr="000E49F9" w:rsidRDefault="00AF7558" w:rsidP="007E4240">
      <w:pPr>
        <w:pStyle w:val="a4"/>
        <w:numPr>
          <w:ilvl w:val="1"/>
          <w:numId w:val="20"/>
        </w:numPr>
        <w:tabs>
          <w:tab w:val="left" w:pos="567"/>
          <w:tab w:val="left" w:pos="149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Ερωτήσεις που ανταποκρίνονται στο επίπεδο γνώσεων και ενδιαφερόντων των μαθητών, για να προκληθεί σχετική προς το περιεχόμενο της ενότηταςσυζήτηση.</w:t>
      </w:r>
    </w:p>
    <w:p w:rsidR="00867454" w:rsidRPr="000E49F9" w:rsidRDefault="00AF7558" w:rsidP="007E4240">
      <w:pPr>
        <w:pStyle w:val="a4"/>
        <w:numPr>
          <w:ilvl w:val="1"/>
          <w:numId w:val="20"/>
        </w:numPr>
        <w:tabs>
          <w:tab w:val="left" w:pos="567"/>
          <w:tab w:val="left" w:pos="149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Επίδειξη πραγματικών αντικειμένων ή ολοκληρωμένων έργων, που η κατασκευή  τους σχετίζεται με το περιεχόμενο της ενότητας και η εμφάνιση τουςεντυπωσιάζει.</w:t>
      </w:r>
    </w:p>
    <w:p w:rsidR="00867454" w:rsidRPr="000E49F9" w:rsidRDefault="00AF7558" w:rsidP="007E4240">
      <w:pPr>
        <w:pStyle w:val="a4"/>
        <w:numPr>
          <w:ilvl w:val="1"/>
          <w:numId w:val="20"/>
        </w:numPr>
        <w:tabs>
          <w:tab w:val="left" w:pos="567"/>
          <w:tab w:val="left" w:pos="149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Ειδικά στις πράξεις, τονίζεται επίσης η αναγκαιότητα να ελέγχονται, αφενός τα μηχανήματα, εργαλεία, όργανα για να διαπιστωθεί ότι λειτουργούν κανονικά και αφετέρου τα απαιτούμενα υλικά, για να επιβεβαιωθεί ότι είναικατάλληλα.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120"/>
        </w:numPr>
        <w:tabs>
          <w:tab w:val="left" w:pos="567"/>
          <w:tab w:val="left" w:pos="1307"/>
        </w:tabs>
        <w:ind w:left="284" w:right="141" w:firstLine="0"/>
        <w:rPr>
          <w:rFonts w:ascii="Times New Roman" w:hAnsi="Times New Roman" w:cs="Times New Roman"/>
          <w:lang w:val="el-GR"/>
        </w:rPr>
      </w:pPr>
      <w:r w:rsidRPr="000E49F9">
        <w:rPr>
          <w:rFonts w:ascii="Times New Roman" w:hAnsi="Times New Roman" w:cs="Times New Roman"/>
          <w:lang w:val="el-GR"/>
        </w:rPr>
        <w:t>Ποια είναι η σημασία του σταδίου της παρουσίαση</w:t>
      </w:r>
      <w:r w:rsidR="00681A66" w:rsidRPr="000E49F9">
        <w:rPr>
          <w:rFonts w:ascii="Times New Roman" w:hAnsi="Times New Roman" w:cs="Times New Roman"/>
          <w:lang w:val="el-GR"/>
        </w:rPr>
        <w:t xml:space="preserve">ς στην πορεία μιας διδασκαλίας: </w:t>
      </w:r>
      <w:r w:rsidRPr="000E49F9">
        <w:rPr>
          <w:rFonts w:ascii="Times New Roman" w:hAnsi="Times New Roman" w:cs="Times New Roman"/>
          <w:lang w:val="el-GR"/>
        </w:rPr>
        <w:t>Γιατί στο στάδιο αυτό επιδιώκουμε την ενεργό συμμετοχήτου εκπαιδευομένου;</w:t>
      </w:r>
    </w:p>
    <w:p w:rsidR="00867454" w:rsidRPr="000E49F9" w:rsidRDefault="00867454" w:rsidP="006E34C0">
      <w:pPr>
        <w:pStyle w:val="a3"/>
        <w:tabs>
          <w:tab w:val="left" w:pos="567"/>
        </w:tabs>
        <w:ind w:right="141"/>
        <w:rPr>
          <w:rFonts w:ascii="Times New Roman" w:hAnsi="Times New Roman" w:cs="Times New Roman"/>
          <w:b/>
          <w:lang w:val="el-GR"/>
        </w:rPr>
      </w:pPr>
    </w:p>
    <w:p w:rsidR="00B56242" w:rsidRPr="000E49F9" w:rsidRDefault="00AF7558" w:rsidP="00F152F5">
      <w:pPr>
        <w:pStyle w:val="a3"/>
        <w:tabs>
          <w:tab w:val="left" w:pos="567"/>
        </w:tabs>
        <w:ind w:right="141"/>
        <w:rPr>
          <w:rFonts w:ascii="Times New Roman" w:hAnsi="Times New Roman" w:cs="Times New Roman"/>
          <w:b/>
          <w:bCs/>
          <w:lang w:val="el-GR"/>
        </w:rPr>
      </w:pPr>
      <w:r w:rsidRPr="000E49F9">
        <w:rPr>
          <w:rFonts w:ascii="Times New Roman" w:hAnsi="Times New Roman" w:cs="Times New Roman"/>
          <w:lang w:val="el-GR"/>
        </w:rPr>
        <w:t>Κατά το στάδιο της παρουσίασης παρέχονται από τον εκπαιδευτικό ΕΜ στους μαθητές οι νέες γνώσεις και δεξιότητες, που αποτελούν το διδακτικό περιεχόμενο της αντίστοιχης ενότητας. Για το λόγο αυτό το στάδιο της παρουσίασης θεωρείται το βασικότερο και σ’ αυτό συνήθως διατίθεται το μεγαλύτερο μέρος από το συνολικό χρόνο ενός ωριαίου μαθήματος. Κατά κανόνα μια ενότητα ΕΜ παρουσιάζεται με χωρισμό του περιεχομένου της σε τμήματα, που αποτελούν αντίστοιχες βαθμίδες. Με το χωρισμό αυτό σε βαθμίδες, αφ’ ενός εντοπίζονται όλα τα επιμέρους σημεία του περιεχομένου, ώστε να μη λησμονηθούν κατά την παρουσίαση και αφ’ ετέρου διευκολύνεται η προοδευτική αφομοίωση του περιεχομένου από τουςμαθητές.</w:t>
      </w:r>
    </w:p>
    <w:p w:rsidR="00B56242" w:rsidRPr="000E49F9" w:rsidRDefault="00B56242" w:rsidP="006E34C0">
      <w:pPr>
        <w:pStyle w:val="3"/>
        <w:tabs>
          <w:tab w:val="left" w:pos="567"/>
          <w:tab w:val="left" w:pos="1268"/>
        </w:tabs>
        <w:ind w:left="0" w:right="141"/>
        <w:jc w:val="right"/>
        <w:rPr>
          <w:rFonts w:ascii="Times New Roman" w:hAnsi="Times New Roman" w:cs="Times New Roman"/>
          <w:lang w:val="el-GR"/>
        </w:rPr>
      </w:pPr>
    </w:p>
    <w:p w:rsidR="00B56242" w:rsidRPr="000E49F9" w:rsidRDefault="00AF7558" w:rsidP="005F5F67">
      <w:pPr>
        <w:pStyle w:val="3"/>
        <w:numPr>
          <w:ilvl w:val="0"/>
          <w:numId w:val="120"/>
        </w:numPr>
        <w:tabs>
          <w:tab w:val="left" w:pos="567"/>
          <w:tab w:val="left" w:pos="1268"/>
        </w:tabs>
        <w:ind w:left="284" w:right="141" w:firstLine="0"/>
        <w:rPr>
          <w:rFonts w:ascii="Times New Roman" w:hAnsi="Times New Roman" w:cs="Times New Roman"/>
          <w:lang w:val="el-GR"/>
        </w:rPr>
      </w:pPr>
      <w:r w:rsidRPr="000E49F9">
        <w:rPr>
          <w:rFonts w:ascii="Times New Roman" w:hAnsi="Times New Roman" w:cs="Times New Roman"/>
          <w:lang w:val="el-GR"/>
        </w:rPr>
        <w:t>Από ποιους παράγοντες επηρεάζεται η σειρά και η μέθοδος παρουσίασης των βαθμίδων ενός μαθήματος κατά την παρουσίασητου;</w:t>
      </w:r>
    </w:p>
    <w:p w:rsidR="0001282D" w:rsidRPr="000E49F9" w:rsidRDefault="0001282D" w:rsidP="006E34C0">
      <w:pPr>
        <w:pStyle w:val="3"/>
        <w:tabs>
          <w:tab w:val="left" w:pos="567"/>
          <w:tab w:val="left" w:pos="1268"/>
        </w:tabs>
        <w:ind w:left="644" w:right="141"/>
        <w:jc w:val="right"/>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Η σειρά παρουσίασης των βαθμίδων εξαρτάται από το είδος του περιεχομένου της ενότητας, και ειδικότερα, από το αν το περιεχόμενο αυτό αφορά την απόκτηση επαγγελματικής δεξιότητας ή θεωρητικών γνώσεων που απαιτούνται στο επάγγελμα, δηλαδή από το αν η ενότητα είναι πράξη ή πληροφορία. Συγκεκριμένα, αν πρόκειται για πράξη , η σειρά παρουσίασης των βαθμίδων είναι δεδομένη, σύμφωνα με τη λογική σειρά εκτέλεσης των διαδοχικών χειρισμών που απαιτεί η αντίστοιχη δεξιότητα . Αν πρόκειται όμως για πληροφορία, η σειρά των βαθμίδων βαίνει από τα γνωστά προς τα άγνωστα, από τα απλά προς τα σύνθετα και από τις περισσότερο προς τις λιγότερο χρησιμοποιούμενες στο επάγγελμα γνώσεις. Η μέθοδος παρουσίασης των βαθμίδων επηρεάζεται επίσης από το είδος του περιεχομένου. Συγκεκριμένα, για τις βαθμίδες που αφορούν πράξεις χρησιμοποιείται απαραίτητα η επίδειξη, ενώ για τις βαθμίδες που αφορούν, πληροφορίες χρησιμοποιείται κατά περίπτωση η καταλληλότερη μέθοδος (διάλεξη, επίδειξη, συζήτηση, κ.τ.λ). Πρέπει να τονισθεί ότι κατά το στάδιο της παρουσίασης δεν μας απασχολεί μόνο ¨η προσφορά¨ του περιεχομένου της ενότητας, αλλά κυρίως η ¨απόκτηση¨ και ¨η αφομοίωση¨  του περιεχομένου αυτού από τους μαθητές.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120"/>
        </w:numPr>
        <w:tabs>
          <w:tab w:val="left" w:pos="567"/>
          <w:tab w:val="left" w:pos="1326"/>
        </w:tabs>
        <w:ind w:right="141"/>
        <w:rPr>
          <w:rFonts w:ascii="Times New Roman" w:hAnsi="Times New Roman" w:cs="Times New Roman"/>
          <w:lang w:val="el-GR"/>
        </w:rPr>
      </w:pPr>
      <w:r w:rsidRPr="000E49F9">
        <w:rPr>
          <w:rFonts w:ascii="Times New Roman" w:hAnsi="Times New Roman" w:cs="Times New Roman"/>
          <w:lang w:val="el-GR"/>
        </w:rPr>
        <w:t>Ποια είναι η σημασία του σταδίου της εφαρμογής στην πορεία μιας διδασκαλίας;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Στο στάδιο της εφαρμογής επιδιώκεται σταθεροποίηση της μάθησης και καλύτερη αφομοίωση των γνώσεων και των δεξιοτήτων που διδάχτηκαν κατά την παρουσίαση. Ειδικότερα, κατά το στάδιο της εφαρμογής προσπαθούμε να γίνουν κτήμα των μαθητών οι γνώσεις και οι δεξιότητες της ενότητας και να αξιοποιούνται από αυτούς σε συγκεκριμένες περιπτώσεις που θα αντιμετωπίσουν στο επάγγελμα.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Επιπροσθέτως, με τις εφαρμογές που γίνονται κατά το στάδιο αυτό, αφ’ ενός καλλιεργείται η επαγγελματική κρίση των μαθητών και αφ’ ετέρου διαπιστώνονται τυχόν παρανοήσεις  και λάθη, που διορθώνονται  με τις κατάλληλες παρεμβάσεις τουεκπαιδευτικού.</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Στις πληροφορίες, το στάδιο της εφαρμογής πραγματοποιείται συνήθως με κατάλληλες ερωτήσεις, προφορικές ή γραπτές, που αναφέρονται σε προβληματικές καταστάσεις συναντώμενες στο επάγγελμα, για την επιτυχή αντιμετώπιση των οποίων απαιτούνται οι θεωρητικές γνώσεις που διδάχθηκαν κατά την παρουσίαση. Είναι αυτονόητο ότι οσο περισσότερες είναι οι εναλλακτικές περιπτώσεις στις οποίες θα γίνει η εφαρμογή των θεωρητικών γνώσεων, τόσο αποτελεσματικότερη είναι η μάθηση που επιτυγχάνεται.</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120"/>
        </w:numPr>
        <w:tabs>
          <w:tab w:val="left" w:pos="567"/>
          <w:tab w:val="left" w:pos="1094"/>
        </w:tabs>
        <w:ind w:right="141"/>
        <w:rPr>
          <w:rFonts w:ascii="Times New Roman" w:hAnsi="Times New Roman" w:cs="Times New Roman"/>
          <w:lang w:val="el-GR"/>
        </w:rPr>
      </w:pPr>
      <w:r w:rsidRPr="000E49F9">
        <w:rPr>
          <w:rFonts w:ascii="Times New Roman" w:hAnsi="Times New Roman" w:cs="Times New Roman"/>
          <w:lang w:val="el-GR"/>
        </w:rPr>
        <w:t>Πως πραγματοποιείται το στάδιο της εφαρμογής στη διδασκαλία μιας πληροφορίας και πως μιαςπράξης;</w:t>
      </w:r>
    </w:p>
    <w:p w:rsidR="00867454" w:rsidRPr="000E49F9" w:rsidRDefault="00867454" w:rsidP="006E34C0">
      <w:pPr>
        <w:pStyle w:val="a3"/>
        <w:tabs>
          <w:tab w:val="left" w:pos="567"/>
        </w:tabs>
        <w:ind w:right="141"/>
        <w:rPr>
          <w:rFonts w:ascii="Times New Roman" w:hAnsi="Times New Roman" w:cs="Times New Roman"/>
          <w:b/>
          <w:lang w:val="el-GR"/>
        </w:rPr>
      </w:pPr>
    </w:p>
    <w:p w:rsidR="00D079B1"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Στις πράξεις το στάδιο της εφαρμογής πραγματοποιείται αποκλειστικά με άσκηση των μαθητών στις δεξιότητες που περιλαμβάνονται στην αντίστοιχη πράξη, δηλαδή καθένας μαθητής προσπαθεί να επαναλάβει τις βαθμίδες καθεμίας δεξιότητας, με τη σειρά και τη διαδικασία που τις έχει επιδείξει ο εκπαιδευτικός ΕΜ κατά την παρουσίαση. Εφόσον επαρκεί ο εξοπλισμός, η άσκηση αυτή γίνεται ταυτόχρονα από περισσότερους μαθητές, πάντοτε με την παρακολούθηση και την καθοδήγηση του εκπαιδευτικού  ΕΜ, ο οποίος παρεμβαίνει όπου χρειάζεται, υποδεικνύοντας ενίοτε και επανάληψη της όλης προσπάθειας από όσους μαθητές δεν εκτελούν ικανοποιητικά, είτε ως προς την ακρίβεια είτε ως προς την ταχύτητα Την αντίστοιχη δεξιότητα. Πάντως η καθοδήγηση από τον εκπαιδευτικό ΕΜ κατά την άσκηση δεν πρέπει να παρεμποδίζει την αυτενέργεια του μαθητή, δηλαδή γίνεται με κατάλληλες υπομνήσεις, που τον βοηθούν να εκτελέσει ικανοποιητικά τις βαθμίδες κάθε δεξιότητας, αξιοποιώντας ταυτόχρονα όλες τις γνώσεις και τις δυνατότητες που έχει ο  ίδιος.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120"/>
        </w:numPr>
        <w:tabs>
          <w:tab w:val="left" w:pos="567"/>
          <w:tab w:val="left" w:pos="1027"/>
        </w:tabs>
        <w:ind w:right="141"/>
        <w:rPr>
          <w:rFonts w:ascii="Times New Roman" w:hAnsi="Times New Roman" w:cs="Times New Roman"/>
          <w:lang w:val="el-GR"/>
        </w:rPr>
      </w:pPr>
      <w:r w:rsidRPr="000E49F9">
        <w:rPr>
          <w:rFonts w:ascii="Times New Roman" w:hAnsi="Times New Roman" w:cs="Times New Roman"/>
          <w:lang w:val="el-GR"/>
        </w:rPr>
        <w:t>Πως γίνεται το στάδιο του ελέγχου στην διδασκαλία μιας πληροφορίας και πως μιαςπράξης;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tabs>
          <w:tab w:val="left" w:pos="567"/>
        </w:tabs>
        <w:ind w:right="141"/>
        <w:rPr>
          <w:rFonts w:ascii="Times New Roman" w:hAnsi="Times New Roman" w:cs="Times New Roman"/>
          <w:b/>
          <w:sz w:val="24"/>
          <w:szCs w:val="24"/>
          <w:lang w:val="el-GR"/>
        </w:rPr>
      </w:pPr>
      <w:r w:rsidRPr="000E49F9">
        <w:rPr>
          <w:rFonts w:ascii="Times New Roman" w:hAnsi="Times New Roman" w:cs="Times New Roman"/>
          <w:b/>
          <w:sz w:val="24"/>
          <w:szCs w:val="24"/>
          <w:u w:val="thick"/>
          <w:lang w:val="el-GR"/>
        </w:rPr>
        <w:t>Πιστοποίηση 11/2000:</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Το στάδιο του έλεγχου αποσκοπεί άμεσα μεν στην διαπίστωση των δυνατοτήτων και των αδυναμιών καθενός μαθητή ως προς την επιδιωκόμενη μάθηση, έμμεσα σε στην επισήμανση τυχόν ατελειών τις διδασκαλίας για να επιτευχθεί περαιτέρω βελτίωση της.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Κατά την αξιολόγηση αυτή δε μας απασχολεί να διαπιστώσουμε μόνο αν κατέχουν οι μαθητές τις θεωρητικές γνώσεις που διδάχθηκαν, αλλά επίσης να διερευνήσουμε αν είναι  σε θέση να τις χρησιμοποιήσουν για τη λήψη των σωστών αποφάσεων σε προβληματικές καταστάσεις που θα αντιμετωπίσουν στο επάγγελμα. Ο έλεγχος στις πράξεις γίνεται με ειδικά τεστ εκτέλεσης, με τα οποία προσπαθούμε να διαπιστώσουμε αν καθένας μαθητής είναι σε θέση να εκτελεί την αντίστοιχη δεξιότητα με μια προκαθορισμένη ταχύτητα και ακρίβεια. Πάντως, ως προς τις δεξιότητες ο εκπαιδευτικός ΕΜ μπορεί να συγκεντρώσει και να καταγράψει αρκετά στοιχεία αξιολόγησης και κατά την άσκηση που γίνεται στο στάδιο της εφαρμογής, δηλαδή παράλληλα με την καθοδήγηση μπορεί επίσης να αξιολογεί, παρατηρώντας την ικανότητα εκτέλεσης της δεξιότητας από καθένα μαθητή και εκτιμώντας την αναγκαιότητα της δικής τουπαρέμβασης.</w:t>
      </w:r>
    </w:p>
    <w:p w:rsidR="00B035B0" w:rsidRPr="000E49F9" w:rsidRDefault="00B035B0" w:rsidP="006E34C0">
      <w:pPr>
        <w:pStyle w:val="a3"/>
        <w:tabs>
          <w:tab w:val="left" w:pos="567"/>
        </w:tabs>
        <w:ind w:right="141"/>
        <w:rPr>
          <w:rFonts w:ascii="Times New Roman" w:hAnsi="Times New Roman" w:cs="Times New Roman"/>
          <w:lang w:val="el-GR"/>
        </w:rPr>
      </w:pPr>
    </w:p>
    <w:p w:rsidR="00B035B0" w:rsidRPr="000E49F9" w:rsidRDefault="00B035B0" w:rsidP="006E34C0">
      <w:pPr>
        <w:pStyle w:val="a3"/>
        <w:tabs>
          <w:tab w:val="left" w:pos="567"/>
        </w:tabs>
        <w:ind w:right="141"/>
        <w:rPr>
          <w:rFonts w:ascii="Times New Roman" w:hAnsi="Times New Roman" w:cs="Times New Roman"/>
          <w:lang w:val="el-GR"/>
        </w:rPr>
      </w:pPr>
    </w:p>
    <w:p w:rsidR="00867454" w:rsidRPr="000E49F9" w:rsidRDefault="004019CF" w:rsidP="005F5F67">
      <w:pPr>
        <w:pStyle w:val="3"/>
        <w:numPr>
          <w:ilvl w:val="0"/>
          <w:numId w:val="120"/>
        </w:numPr>
        <w:tabs>
          <w:tab w:val="left" w:pos="567"/>
          <w:tab w:val="left" w:pos="709"/>
        </w:tabs>
        <w:ind w:right="141"/>
        <w:rPr>
          <w:rFonts w:ascii="Times New Roman" w:hAnsi="Times New Roman" w:cs="Times New Roman"/>
          <w:lang w:val="el-GR"/>
        </w:rPr>
      </w:pPr>
      <w:r w:rsidRPr="000E49F9">
        <w:rPr>
          <w:rFonts w:ascii="Times New Roman" w:hAnsi="Times New Roman" w:cs="Times New Roman"/>
          <w:lang w:val="el-GR"/>
        </w:rPr>
        <w:t>Ποια πλεονεκτήματα και ποια μειονεκτήματα παρουσιάζει η μέθοδος διδασκαλίας μεεπίδειξη</w:t>
      </w:r>
    </w:p>
    <w:p w:rsidR="0042670C" w:rsidRPr="000E49F9" w:rsidRDefault="0042670C" w:rsidP="006E34C0">
      <w:pPr>
        <w:pStyle w:val="3"/>
        <w:tabs>
          <w:tab w:val="left" w:pos="567"/>
          <w:tab w:val="left" w:pos="709"/>
        </w:tabs>
        <w:ind w:left="644"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Α. </w:t>
      </w:r>
      <w:r w:rsidRPr="000E49F9">
        <w:rPr>
          <w:rFonts w:ascii="Times New Roman" w:hAnsi="Times New Roman" w:cs="Times New Roman"/>
          <w:b/>
          <w:u w:val="single"/>
          <w:lang w:val="el-GR"/>
        </w:rPr>
        <w:t>Πλεονεκτήματα της επίδειξης</w:t>
      </w:r>
      <w:r w:rsidRPr="000E49F9">
        <w:rPr>
          <w:rFonts w:ascii="Times New Roman" w:hAnsi="Times New Roman" w:cs="Times New Roman"/>
          <w:lang w:val="el-GR"/>
        </w:rPr>
        <w:t>.</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α) Η </w:t>
      </w:r>
      <w:r w:rsidRPr="000E49F9">
        <w:rPr>
          <w:rFonts w:ascii="Times New Roman" w:hAnsi="Times New Roman" w:cs="Times New Roman"/>
          <w:spacing w:val="-3"/>
          <w:lang w:val="el-GR"/>
        </w:rPr>
        <w:t xml:space="preserve">μάθηση είναι </w:t>
      </w:r>
      <w:r w:rsidRPr="000E49F9">
        <w:rPr>
          <w:rFonts w:ascii="Times New Roman" w:hAnsi="Times New Roman" w:cs="Times New Roman"/>
          <w:spacing w:val="-4"/>
          <w:lang w:val="el-GR"/>
        </w:rPr>
        <w:t xml:space="preserve">αποτελεσματικότερη, </w:t>
      </w:r>
      <w:r w:rsidRPr="000E49F9">
        <w:rPr>
          <w:rFonts w:ascii="Times New Roman" w:hAnsi="Times New Roman" w:cs="Times New Roman"/>
          <w:spacing w:val="-3"/>
          <w:lang w:val="el-GR"/>
        </w:rPr>
        <w:t xml:space="preserve">αφού </w:t>
      </w:r>
      <w:r w:rsidRPr="000E49F9">
        <w:rPr>
          <w:rFonts w:ascii="Times New Roman" w:hAnsi="Times New Roman" w:cs="Times New Roman"/>
          <w:lang w:val="el-GR"/>
        </w:rPr>
        <w:t xml:space="preserve">κατά </w:t>
      </w:r>
      <w:r w:rsidRPr="000E49F9">
        <w:rPr>
          <w:rFonts w:ascii="Times New Roman" w:hAnsi="Times New Roman" w:cs="Times New Roman"/>
          <w:spacing w:val="-3"/>
          <w:lang w:val="el-GR"/>
        </w:rPr>
        <w:t xml:space="preserve">την </w:t>
      </w:r>
      <w:r w:rsidRPr="000E49F9">
        <w:rPr>
          <w:rFonts w:ascii="Times New Roman" w:hAnsi="Times New Roman" w:cs="Times New Roman"/>
          <w:spacing w:val="-4"/>
          <w:lang w:val="el-GR"/>
        </w:rPr>
        <w:t xml:space="preserve">παρουσίαση </w:t>
      </w:r>
      <w:r w:rsidRPr="000E49F9">
        <w:rPr>
          <w:rFonts w:ascii="Times New Roman" w:hAnsi="Times New Roman" w:cs="Times New Roman"/>
          <w:lang w:val="el-GR"/>
        </w:rPr>
        <w:t xml:space="preserve">η </w:t>
      </w:r>
      <w:r w:rsidRPr="000E49F9">
        <w:rPr>
          <w:rFonts w:ascii="Times New Roman" w:hAnsi="Times New Roman" w:cs="Times New Roman"/>
          <w:spacing w:val="-3"/>
          <w:lang w:val="el-GR"/>
        </w:rPr>
        <w:t>κύρια</w:t>
      </w:r>
      <w:r w:rsidRPr="000E49F9">
        <w:rPr>
          <w:rFonts w:ascii="Times New Roman" w:hAnsi="Times New Roman" w:cs="Times New Roman"/>
          <w:spacing w:val="-4"/>
          <w:lang w:val="el-GR"/>
        </w:rPr>
        <w:t xml:space="preserve">αίσθησηεπικοινωνίας </w:t>
      </w:r>
      <w:r w:rsidRPr="000E49F9">
        <w:rPr>
          <w:rFonts w:ascii="Times New Roman" w:hAnsi="Times New Roman" w:cs="Times New Roman"/>
          <w:spacing w:val="-3"/>
          <w:lang w:val="el-GR"/>
        </w:rPr>
        <w:t xml:space="preserve">είναι </w:t>
      </w:r>
      <w:r w:rsidRPr="000E49F9">
        <w:rPr>
          <w:rFonts w:ascii="Times New Roman" w:hAnsi="Times New Roman" w:cs="Times New Roman"/>
          <w:lang w:val="el-GR"/>
        </w:rPr>
        <w:t xml:space="preserve">η </w:t>
      </w:r>
      <w:r w:rsidRPr="000E49F9">
        <w:rPr>
          <w:rFonts w:ascii="Times New Roman" w:hAnsi="Times New Roman" w:cs="Times New Roman"/>
          <w:spacing w:val="-4"/>
          <w:lang w:val="el-GR"/>
        </w:rPr>
        <w:t xml:space="preserve">όραση, </w:t>
      </w:r>
      <w:r w:rsidRPr="000E49F9">
        <w:rPr>
          <w:rFonts w:ascii="Times New Roman" w:hAnsi="Times New Roman" w:cs="Times New Roman"/>
          <w:spacing w:val="-3"/>
          <w:lang w:val="el-GR"/>
        </w:rPr>
        <w:t xml:space="preserve">με την οποία </w:t>
      </w:r>
      <w:r w:rsidRPr="000E49F9">
        <w:rPr>
          <w:rFonts w:ascii="Times New Roman" w:hAnsi="Times New Roman" w:cs="Times New Roman"/>
          <w:spacing w:val="-4"/>
          <w:lang w:val="el-GR"/>
        </w:rPr>
        <w:t xml:space="preserve">αντιλαμβανόμαστε πληρέστερα </w:t>
      </w:r>
      <w:r w:rsidRPr="000E49F9">
        <w:rPr>
          <w:rFonts w:ascii="Times New Roman" w:hAnsi="Times New Roman" w:cs="Times New Roman"/>
          <w:spacing w:val="-2"/>
          <w:lang w:val="el-GR"/>
        </w:rPr>
        <w:t xml:space="preserve">και </w:t>
      </w:r>
      <w:r w:rsidRPr="000E49F9">
        <w:rPr>
          <w:rFonts w:ascii="Times New Roman" w:hAnsi="Times New Roman" w:cs="Times New Roman"/>
          <w:spacing w:val="-3"/>
          <w:lang w:val="el-GR"/>
        </w:rPr>
        <w:t>σαφέστερα.</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hd w:val="clear" w:color="auto" w:fill="FFFFFF"/>
          <w:lang w:val="el-GR"/>
        </w:rPr>
        <w:t>β) Γίνεται καλύτερη επαφή με την επαγγελματική πραγματικότητα, αφού οι μαθητές έχουν</w:t>
      </w:r>
      <w:r w:rsidRPr="000E49F9">
        <w:rPr>
          <w:rFonts w:ascii="Times New Roman" w:hAnsi="Times New Roman" w:cs="Times New Roman"/>
          <w:lang w:val="el-GR"/>
        </w:rPr>
        <w:t xml:space="preserve"> εποτεία των πραγματικών αντικειμένων και διαδικασιών.</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γ) Δημιουργεί πρόσθετο ενδιαφέρον, που διατηρείται σε όλη τη διάρκεια της </w:t>
      </w:r>
      <w:r w:rsidRPr="000E49F9">
        <w:rPr>
          <w:rFonts w:ascii="Times New Roman" w:hAnsi="Times New Roman" w:cs="Times New Roman"/>
          <w:spacing w:val="-3"/>
          <w:lang w:val="el-GR"/>
        </w:rPr>
        <w:t xml:space="preserve">παρουσίασης, γιατί </w:t>
      </w:r>
      <w:r w:rsidRPr="000E49F9">
        <w:rPr>
          <w:rFonts w:ascii="Times New Roman" w:hAnsi="Times New Roman" w:cs="Times New Roman"/>
          <w:lang w:val="el-GR"/>
        </w:rPr>
        <w:t xml:space="preserve">η </w:t>
      </w:r>
      <w:r w:rsidRPr="000E49F9">
        <w:rPr>
          <w:rFonts w:ascii="Times New Roman" w:hAnsi="Times New Roman" w:cs="Times New Roman"/>
          <w:spacing w:val="-3"/>
          <w:lang w:val="el-GR"/>
        </w:rPr>
        <w:t xml:space="preserve">επίδειξη </w:t>
      </w:r>
      <w:r w:rsidRPr="000E49F9">
        <w:rPr>
          <w:rFonts w:ascii="Times New Roman" w:hAnsi="Times New Roman" w:cs="Times New Roman"/>
          <w:lang w:val="el-GR"/>
        </w:rPr>
        <w:t xml:space="preserve">αποτελεί ένα </w:t>
      </w:r>
      <w:r w:rsidRPr="000E49F9">
        <w:rPr>
          <w:rFonts w:ascii="Times New Roman" w:hAnsi="Times New Roman" w:cs="Times New Roman"/>
          <w:spacing w:val="-3"/>
          <w:lang w:val="el-GR"/>
        </w:rPr>
        <w:t>εναλλασσόμενο</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pacing w:val="-3"/>
          <w:lang w:val="el-GR"/>
        </w:rPr>
        <w:t xml:space="preserve">δ) </w:t>
      </w:r>
      <w:r w:rsidRPr="000E49F9">
        <w:rPr>
          <w:rFonts w:ascii="Times New Roman" w:hAnsi="Times New Roman" w:cs="Times New Roman"/>
          <w:spacing w:val="-5"/>
          <w:lang w:val="el-GR"/>
        </w:rPr>
        <w:t xml:space="preserve">Επιτυγχάνεται </w:t>
      </w:r>
      <w:r w:rsidRPr="000E49F9">
        <w:rPr>
          <w:rFonts w:ascii="Times New Roman" w:hAnsi="Times New Roman" w:cs="Times New Roman"/>
          <w:spacing w:val="-4"/>
          <w:lang w:val="el-GR"/>
        </w:rPr>
        <w:t xml:space="preserve">οικονομία χρόνου </w:t>
      </w:r>
      <w:r w:rsidRPr="000E49F9">
        <w:rPr>
          <w:rFonts w:ascii="Times New Roman" w:hAnsi="Times New Roman" w:cs="Times New Roman"/>
          <w:spacing w:val="-3"/>
          <w:lang w:val="el-GR"/>
        </w:rPr>
        <w:t xml:space="preserve">και </w:t>
      </w:r>
      <w:r w:rsidRPr="000E49F9">
        <w:rPr>
          <w:rFonts w:ascii="Times New Roman" w:hAnsi="Times New Roman" w:cs="Times New Roman"/>
          <w:spacing w:val="-5"/>
          <w:lang w:val="el-GR"/>
        </w:rPr>
        <w:t xml:space="preserve">προσπάθειας εκπαιδευτικού </w:t>
      </w:r>
      <w:r w:rsidRPr="000E49F9">
        <w:rPr>
          <w:rFonts w:ascii="Times New Roman" w:hAnsi="Times New Roman" w:cs="Times New Roman"/>
          <w:lang w:val="el-GR"/>
        </w:rPr>
        <w:t xml:space="preserve">ΕΜ </w:t>
      </w:r>
      <w:r w:rsidRPr="000E49F9">
        <w:rPr>
          <w:rFonts w:ascii="Times New Roman" w:hAnsi="Times New Roman" w:cs="Times New Roman"/>
          <w:spacing w:val="-3"/>
          <w:lang w:val="el-GR"/>
        </w:rPr>
        <w:t xml:space="preserve">και </w:t>
      </w:r>
      <w:r w:rsidRPr="000E49F9">
        <w:rPr>
          <w:rFonts w:ascii="Times New Roman" w:hAnsi="Times New Roman" w:cs="Times New Roman"/>
          <w:spacing w:val="-4"/>
          <w:lang w:val="el-GR"/>
        </w:rPr>
        <w:t xml:space="preserve">μαθητών, κυρίωςόταν </w:t>
      </w:r>
      <w:r w:rsidRPr="000E49F9">
        <w:rPr>
          <w:rFonts w:ascii="Times New Roman" w:hAnsi="Times New Roman" w:cs="Times New Roman"/>
          <w:spacing w:val="-5"/>
          <w:lang w:val="el-GR"/>
        </w:rPr>
        <w:t xml:space="preserve">πρόκειται </w:t>
      </w:r>
      <w:r w:rsidRPr="000E49F9">
        <w:rPr>
          <w:rFonts w:ascii="Times New Roman" w:hAnsi="Times New Roman" w:cs="Times New Roman"/>
          <w:spacing w:val="-3"/>
          <w:lang w:val="el-GR"/>
        </w:rPr>
        <w:t xml:space="preserve">για </w:t>
      </w:r>
      <w:r w:rsidRPr="000E49F9">
        <w:rPr>
          <w:rFonts w:ascii="Times New Roman" w:hAnsi="Times New Roman" w:cs="Times New Roman"/>
          <w:spacing w:val="-5"/>
          <w:lang w:val="el-GR"/>
        </w:rPr>
        <w:t xml:space="preserve">δυσνόητες </w:t>
      </w:r>
      <w:r w:rsidRPr="000E49F9">
        <w:rPr>
          <w:rFonts w:ascii="Times New Roman" w:hAnsi="Times New Roman" w:cs="Times New Roman"/>
          <w:spacing w:val="-4"/>
          <w:lang w:val="el-GR"/>
        </w:rPr>
        <w:t xml:space="preserve">γνώσεις, </w:t>
      </w:r>
      <w:r w:rsidRPr="000E49F9">
        <w:rPr>
          <w:rFonts w:ascii="Times New Roman" w:hAnsi="Times New Roman" w:cs="Times New Roman"/>
          <w:lang w:val="el-GR"/>
        </w:rPr>
        <w:t xml:space="preserve">η </w:t>
      </w:r>
      <w:r w:rsidRPr="000E49F9">
        <w:rPr>
          <w:rFonts w:ascii="Times New Roman" w:hAnsi="Times New Roman" w:cs="Times New Roman"/>
          <w:spacing w:val="-4"/>
          <w:lang w:val="el-GR"/>
        </w:rPr>
        <w:t xml:space="preserve">μάθηση </w:t>
      </w:r>
      <w:r w:rsidRPr="000E49F9">
        <w:rPr>
          <w:rFonts w:ascii="Times New Roman" w:hAnsi="Times New Roman" w:cs="Times New Roman"/>
          <w:spacing w:val="-3"/>
          <w:lang w:val="el-GR"/>
        </w:rPr>
        <w:t xml:space="preserve">των </w:t>
      </w:r>
      <w:r w:rsidRPr="000E49F9">
        <w:rPr>
          <w:rFonts w:ascii="Times New Roman" w:hAnsi="Times New Roman" w:cs="Times New Roman"/>
          <w:spacing w:val="-5"/>
          <w:lang w:val="el-GR"/>
        </w:rPr>
        <w:t xml:space="preserve">οποίων δυσχεραίνεται πολύ </w:t>
      </w:r>
      <w:r w:rsidRPr="000E49F9">
        <w:rPr>
          <w:rFonts w:ascii="Times New Roman" w:hAnsi="Times New Roman" w:cs="Times New Roman"/>
          <w:spacing w:val="-4"/>
          <w:lang w:val="el-GR"/>
        </w:rPr>
        <w:t xml:space="preserve">με </w:t>
      </w:r>
      <w:r w:rsidRPr="000E49F9">
        <w:rPr>
          <w:rFonts w:ascii="Times New Roman" w:hAnsi="Times New Roman" w:cs="Times New Roman"/>
          <w:spacing w:val="-3"/>
          <w:lang w:val="el-GR"/>
        </w:rPr>
        <w:t>τη</w:t>
      </w:r>
    </w:p>
    <w:p w:rsidR="00867454" w:rsidRPr="000E49F9" w:rsidRDefault="00AF7558" w:rsidP="006E34C0">
      <w:pPr>
        <w:pStyle w:val="a3"/>
        <w:tabs>
          <w:tab w:val="left" w:pos="567"/>
          <w:tab w:val="left" w:pos="1045"/>
          <w:tab w:val="left" w:pos="10275"/>
        </w:tabs>
        <w:ind w:right="141"/>
        <w:rPr>
          <w:rFonts w:ascii="Times New Roman" w:hAnsi="Times New Roman" w:cs="Times New Roman"/>
          <w:lang w:val="el-GR"/>
        </w:rPr>
      </w:pPr>
      <w:r w:rsidRPr="000E49F9">
        <w:rPr>
          <w:rFonts w:ascii="Times New Roman" w:hAnsi="Times New Roman" w:cs="Times New Roman"/>
          <w:shd w:val="clear" w:color="auto" w:fill="FFFFFF"/>
          <w:lang w:val="el-GR"/>
        </w:rPr>
        <w:tab/>
      </w:r>
      <w:r w:rsidRPr="000E49F9">
        <w:rPr>
          <w:rFonts w:ascii="Times New Roman" w:hAnsi="Times New Roman" w:cs="Times New Roman"/>
          <w:spacing w:val="-5"/>
          <w:shd w:val="clear" w:color="auto" w:fill="FFFFFF"/>
          <w:lang w:val="el-GR"/>
        </w:rPr>
        <w:t>καθαρά αφηρημένη προφορική</w:t>
      </w:r>
      <w:r w:rsidRPr="000E49F9">
        <w:rPr>
          <w:rFonts w:ascii="Times New Roman" w:hAnsi="Times New Roman" w:cs="Times New Roman"/>
          <w:spacing w:val="-7"/>
          <w:shd w:val="clear" w:color="auto" w:fill="FFFFFF"/>
          <w:lang w:val="el-GR"/>
        </w:rPr>
        <w:t>παρουσίαση.</w:t>
      </w:r>
      <w:r w:rsidRPr="000E49F9">
        <w:rPr>
          <w:rFonts w:ascii="Times New Roman" w:hAnsi="Times New Roman" w:cs="Times New Roman"/>
          <w:spacing w:val="-7"/>
          <w:shd w:val="clear" w:color="auto" w:fill="FFFFFF"/>
          <w:lang w:val="el-GR"/>
        </w:rPr>
        <w:tab/>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hd w:val="clear" w:color="auto" w:fill="FFFFFF"/>
          <w:lang w:val="el-GR"/>
        </w:rPr>
        <w:t xml:space="preserve">ε) </w:t>
      </w:r>
      <w:r w:rsidRPr="000E49F9">
        <w:rPr>
          <w:rFonts w:ascii="Times New Roman" w:hAnsi="Times New Roman" w:cs="Times New Roman"/>
          <w:spacing w:val="-3"/>
          <w:shd w:val="clear" w:color="auto" w:fill="FFFFFF"/>
          <w:lang w:val="el-GR"/>
        </w:rPr>
        <w:t xml:space="preserve">Δεν </w:t>
      </w:r>
      <w:r w:rsidRPr="000E49F9">
        <w:rPr>
          <w:rFonts w:ascii="Times New Roman" w:hAnsi="Times New Roman" w:cs="Times New Roman"/>
          <w:spacing w:val="-4"/>
          <w:shd w:val="clear" w:color="auto" w:fill="FFFFFF"/>
          <w:lang w:val="el-GR"/>
        </w:rPr>
        <w:t xml:space="preserve">απαιτεί από </w:t>
      </w:r>
      <w:r w:rsidRPr="000E49F9">
        <w:rPr>
          <w:rFonts w:ascii="Times New Roman" w:hAnsi="Times New Roman" w:cs="Times New Roman"/>
          <w:spacing w:val="-3"/>
          <w:shd w:val="clear" w:color="auto" w:fill="FFFFFF"/>
          <w:lang w:val="el-GR"/>
        </w:rPr>
        <w:t xml:space="preserve">τους </w:t>
      </w:r>
      <w:r w:rsidRPr="000E49F9">
        <w:rPr>
          <w:rFonts w:ascii="Times New Roman" w:hAnsi="Times New Roman" w:cs="Times New Roman"/>
          <w:spacing w:val="-5"/>
          <w:shd w:val="clear" w:color="auto" w:fill="FFFFFF"/>
          <w:lang w:val="el-GR"/>
        </w:rPr>
        <w:t xml:space="preserve">μαθητές </w:t>
      </w:r>
      <w:r w:rsidRPr="000E49F9">
        <w:rPr>
          <w:rFonts w:ascii="Times New Roman" w:hAnsi="Times New Roman" w:cs="Times New Roman"/>
          <w:spacing w:val="-4"/>
          <w:shd w:val="clear" w:color="auto" w:fill="FFFFFF"/>
          <w:lang w:val="el-GR"/>
        </w:rPr>
        <w:t xml:space="preserve">πλούσιο </w:t>
      </w:r>
      <w:r w:rsidRPr="000E49F9">
        <w:rPr>
          <w:rFonts w:ascii="Times New Roman" w:hAnsi="Times New Roman" w:cs="Times New Roman"/>
          <w:spacing w:val="-5"/>
          <w:shd w:val="clear" w:color="auto" w:fill="FFFFFF"/>
          <w:lang w:val="el-GR"/>
        </w:rPr>
        <w:t xml:space="preserve">λεξιλόγιο, </w:t>
      </w:r>
      <w:r w:rsidRPr="000E49F9">
        <w:rPr>
          <w:rFonts w:ascii="Times New Roman" w:hAnsi="Times New Roman" w:cs="Times New Roman"/>
          <w:spacing w:val="-4"/>
          <w:shd w:val="clear" w:color="auto" w:fill="FFFFFF"/>
          <w:lang w:val="el-GR"/>
        </w:rPr>
        <w:t xml:space="preserve">ούτε εξαρτάται </w:t>
      </w:r>
      <w:r w:rsidRPr="000E49F9">
        <w:rPr>
          <w:rFonts w:ascii="Times New Roman" w:hAnsi="Times New Roman" w:cs="Times New Roman"/>
          <w:shd w:val="clear" w:color="auto" w:fill="FFFFFF"/>
          <w:lang w:val="el-GR"/>
        </w:rPr>
        <w:t xml:space="preserve">η </w:t>
      </w:r>
      <w:r w:rsidRPr="000E49F9">
        <w:rPr>
          <w:rFonts w:ascii="Times New Roman" w:hAnsi="Times New Roman" w:cs="Times New Roman"/>
          <w:spacing w:val="-4"/>
          <w:shd w:val="clear" w:color="auto" w:fill="FFFFFF"/>
          <w:lang w:val="el-GR"/>
        </w:rPr>
        <w:t xml:space="preserve">επιτυχία </w:t>
      </w:r>
      <w:r w:rsidRPr="000E49F9">
        <w:rPr>
          <w:rFonts w:ascii="Times New Roman" w:hAnsi="Times New Roman" w:cs="Times New Roman"/>
          <w:shd w:val="clear" w:color="auto" w:fill="FFFFFF"/>
          <w:lang w:val="el-GR"/>
        </w:rPr>
        <w:t>της από την</w:t>
      </w:r>
      <w:r w:rsidRPr="000E49F9">
        <w:rPr>
          <w:rFonts w:ascii="Times New Roman" w:hAnsi="Times New Roman" w:cs="Times New Roman"/>
          <w:lang w:val="el-GR"/>
        </w:rPr>
        <w:t xml:space="preserve"> κατανόηση του προφορικού λόγου, τούτο δε έχει ιδιαίτερη </w:t>
      </w:r>
      <w:r w:rsidRPr="000E49F9">
        <w:rPr>
          <w:rFonts w:ascii="Times New Roman" w:hAnsi="Times New Roman" w:cs="Times New Roman"/>
          <w:spacing w:val="-5"/>
          <w:lang w:val="el-GR"/>
        </w:rPr>
        <w:t xml:space="preserve">σημασία </w:t>
      </w:r>
      <w:r w:rsidRPr="000E49F9">
        <w:rPr>
          <w:rFonts w:ascii="Times New Roman" w:hAnsi="Times New Roman" w:cs="Times New Roman"/>
          <w:spacing w:val="-4"/>
          <w:lang w:val="el-GR"/>
        </w:rPr>
        <w:t xml:space="preserve">για την </w:t>
      </w:r>
      <w:r w:rsidRPr="000E49F9">
        <w:rPr>
          <w:rFonts w:ascii="Times New Roman" w:hAnsi="Times New Roman" w:cs="Times New Roman"/>
          <w:spacing w:val="-5"/>
          <w:lang w:val="el-GR"/>
        </w:rPr>
        <w:t xml:space="preserve">επαγγελματική  εκπαίδευση,  </w:t>
      </w:r>
      <w:r w:rsidRPr="000E49F9">
        <w:rPr>
          <w:rFonts w:ascii="Times New Roman" w:hAnsi="Times New Roman" w:cs="Times New Roman"/>
          <w:spacing w:val="-3"/>
          <w:lang w:val="el-GR"/>
        </w:rPr>
        <w:t xml:space="preserve">οι  </w:t>
      </w:r>
      <w:r w:rsidRPr="000E49F9">
        <w:rPr>
          <w:rFonts w:ascii="Times New Roman" w:hAnsi="Times New Roman" w:cs="Times New Roman"/>
          <w:spacing w:val="-5"/>
          <w:lang w:val="el-GR"/>
        </w:rPr>
        <w:t xml:space="preserve">μαθητές  </w:t>
      </w:r>
      <w:r w:rsidRPr="000E49F9">
        <w:rPr>
          <w:rFonts w:ascii="Times New Roman" w:hAnsi="Times New Roman" w:cs="Times New Roman"/>
          <w:spacing w:val="-4"/>
          <w:lang w:val="el-GR"/>
        </w:rPr>
        <w:t xml:space="preserve">της  </w:t>
      </w:r>
      <w:r w:rsidRPr="000E49F9">
        <w:rPr>
          <w:rFonts w:ascii="Times New Roman" w:hAnsi="Times New Roman" w:cs="Times New Roman"/>
          <w:spacing w:val="-5"/>
          <w:lang w:val="el-GR"/>
        </w:rPr>
        <w:t xml:space="preserve">οποίας  </w:t>
      </w:r>
      <w:r w:rsidRPr="000E49F9">
        <w:rPr>
          <w:rFonts w:ascii="Times New Roman" w:hAnsi="Times New Roman" w:cs="Times New Roman"/>
          <w:spacing w:val="-4"/>
          <w:lang w:val="el-GR"/>
        </w:rPr>
        <w:t xml:space="preserve">παρουσιάζουν  </w:t>
      </w:r>
      <w:r w:rsidRPr="000E49F9">
        <w:rPr>
          <w:rFonts w:ascii="Times New Roman" w:hAnsi="Times New Roman" w:cs="Times New Roman"/>
          <w:spacing w:val="-3"/>
          <w:lang w:val="el-GR"/>
        </w:rPr>
        <w:t xml:space="preserve">αδυναμίες  </w:t>
      </w:r>
      <w:r w:rsidRPr="000E49F9">
        <w:rPr>
          <w:rFonts w:ascii="Times New Roman" w:hAnsi="Times New Roman" w:cs="Times New Roman"/>
          <w:lang w:val="el-GR"/>
        </w:rPr>
        <w:t xml:space="preserve">κατά </w:t>
      </w:r>
      <w:r w:rsidRPr="000E49F9">
        <w:rPr>
          <w:rFonts w:ascii="Times New Roman" w:hAnsi="Times New Roman" w:cs="Times New Roman"/>
          <w:spacing w:val="-4"/>
          <w:lang w:val="el-GR"/>
        </w:rPr>
        <w:t>την</w:t>
      </w:r>
    </w:p>
    <w:p w:rsidR="00C827BB" w:rsidRPr="000E49F9" w:rsidRDefault="00AF7558" w:rsidP="006E34C0">
      <w:pPr>
        <w:pStyle w:val="a3"/>
        <w:tabs>
          <w:tab w:val="left" w:pos="567"/>
          <w:tab w:val="left" w:pos="1030"/>
          <w:tab w:val="left" w:pos="10267"/>
        </w:tabs>
        <w:ind w:right="141"/>
        <w:rPr>
          <w:rFonts w:ascii="Times New Roman" w:hAnsi="Times New Roman" w:cs="Times New Roman"/>
          <w:spacing w:val="-3"/>
          <w:shd w:val="clear" w:color="auto" w:fill="FFFFFF"/>
          <w:lang w:val="el-GR"/>
        </w:rPr>
      </w:pPr>
      <w:r w:rsidRPr="000E49F9">
        <w:rPr>
          <w:rFonts w:ascii="Times New Roman" w:hAnsi="Times New Roman" w:cs="Times New Roman"/>
          <w:shd w:val="clear" w:color="auto" w:fill="FFFFFF"/>
          <w:lang w:val="el-GR"/>
        </w:rPr>
        <w:tab/>
      </w:r>
      <w:r w:rsidRPr="000E49F9">
        <w:rPr>
          <w:rFonts w:ascii="Times New Roman" w:hAnsi="Times New Roman" w:cs="Times New Roman"/>
          <w:shd w:val="clear" w:color="auto" w:fill="FFFFFF"/>
          <w:lang w:val="el-GR"/>
        </w:rPr>
        <w:tab/>
      </w:r>
      <w:r w:rsidRPr="000E49F9">
        <w:rPr>
          <w:rFonts w:ascii="Times New Roman" w:hAnsi="Times New Roman" w:cs="Times New Roman"/>
          <w:spacing w:val="-4"/>
          <w:shd w:val="clear" w:color="auto" w:fill="FFFFFF"/>
          <w:lang w:val="el-GR"/>
        </w:rPr>
        <w:t xml:space="preserve">επικοινωνία </w:t>
      </w:r>
      <w:r w:rsidRPr="000E49F9">
        <w:rPr>
          <w:rFonts w:ascii="Times New Roman" w:hAnsi="Times New Roman" w:cs="Times New Roman"/>
          <w:spacing w:val="-3"/>
          <w:shd w:val="clear" w:color="auto" w:fill="FFFFFF"/>
          <w:lang w:val="el-GR"/>
        </w:rPr>
        <w:t>με τον προφορικόλόγο.</w:t>
      </w:r>
    </w:p>
    <w:p w:rsidR="00867454" w:rsidRPr="000E49F9" w:rsidRDefault="00AF7558" w:rsidP="006E34C0">
      <w:pPr>
        <w:pStyle w:val="a3"/>
        <w:tabs>
          <w:tab w:val="left" w:pos="567"/>
          <w:tab w:val="left" w:pos="1030"/>
          <w:tab w:val="left" w:pos="10267"/>
        </w:tabs>
        <w:ind w:right="141"/>
        <w:rPr>
          <w:rFonts w:ascii="Times New Roman" w:hAnsi="Times New Roman" w:cs="Times New Roman"/>
          <w:lang w:val="el-GR"/>
        </w:rPr>
      </w:pPr>
      <w:r w:rsidRPr="000E49F9">
        <w:rPr>
          <w:rFonts w:ascii="Times New Roman" w:hAnsi="Times New Roman" w:cs="Times New Roman"/>
          <w:spacing w:val="-3"/>
          <w:shd w:val="clear" w:color="auto" w:fill="FFFFFF"/>
          <w:lang w:val="el-GR"/>
        </w:rPr>
        <w:tab/>
      </w:r>
    </w:p>
    <w:p w:rsidR="00867454" w:rsidRPr="000E49F9" w:rsidRDefault="00AF7558" w:rsidP="006E34C0">
      <w:pPr>
        <w:pStyle w:val="a3"/>
        <w:tabs>
          <w:tab w:val="left" w:pos="567"/>
          <w:tab w:val="left" w:pos="9294"/>
        </w:tabs>
        <w:ind w:right="141"/>
        <w:rPr>
          <w:rFonts w:ascii="Times New Roman" w:hAnsi="Times New Roman" w:cs="Times New Roman"/>
          <w:lang w:val="el-GR"/>
        </w:rPr>
      </w:pPr>
      <w:r w:rsidRPr="000E49F9">
        <w:rPr>
          <w:rFonts w:ascii="Times New Roman" w:hAnsi="Times New Roman" w:cs="Times New Roman"/>
          <w:shd w:val="clear" w:color="auto" w:fill="FFFFFF"/>
          <w:lang w:val="el-GR"/>
        </w:rPr>
        <w:t xml:space="preserve">Β. </w:t>
      </w:r>
      <w:r w:rsidRPr="000E49F9">
        <w:rPr>
          <w:rFonts w:ascii="Times New Roman" w:hAnsi="Times New Roman" w:cs="Times New Roman"/>
          <w:b/>
          <w:spacing w:val="-4"/>
          <w:shd w:val="clear" w:color="auto" w:fill="FFFFFF"/>
          <w:lang w:val="el-GR"/>
        </w:rPr>
        <w:t>Μειονεκτήματαεπίδειξης</w:t>
      </w:r>
      <w:r w:rsidRPr="000E49F9">
        <w:rPr>
          <w:rFonts w:ascii="Times New Roman" w:hAnsi="Times New Roman" w:cs="Times New Roman"/>
          <w:spacing w:val="-4"/>
          <w:shd w:val="clear" w:color="auto" w:fill="FFFFFF"/>
          <w:lang w:val="el-GR"/>
        </w:rPr>
        <w:t>.</w:t>
      </w:r>
      <w:r w:rsidRPr="000E49F9">
        <w:rPr>
          <w:rFonts w:ascii="Times New Roman" w:hAnsi="Times New Roman" w:cs="Times New Roman"/>
          <w:spacing w:val="-4"/>
          <w:shd w:val="clear" w:color="auto" w:fill="FFFFFF"/>
          <w:lang w:val="el-GR"/>
        </w:rPr>
        <w:tab/>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pacing w:val="-3"/>
          <w:lang w:val="el-GR"/>
        </w:rPr>
        <w:t xml:space="preserve">α) </w:t>
      </w:r>
      <w:r w:rsidRPr="000E49F9">
        <w:rPr>
          <w:rFonts w:ascii="Times New Roman" w:hAnsi="Times New Roman" w:cs="Times New Roman"/>
          <w:spacing w:val="-5"/>
          <w:lang w:val="el-GR"/>
        </w:rPr>
        <w:t xml:space="preserve">Απαιτεί προκαθορισμένο χρόνο </w:t>
      </w:r>
      <w:r w:rsidRPr="000E49F9">
        <w:rPr>
          <w:rFonts w:ascii="Times New Roman" w:hAnsi="Times New Roman" w:cs="Times New Roman"/>
          <w:spacing w:val="-4"/>
          <w:lang w:val="el-GR"/>
        </w:rPr>
        <w:t xml:space="preserve">για την </w:t>
      </w:r>
      <w:r w:rsidRPr="000E49F9">
        <w:rPr>
          <w:rFonts w:ascii="Times New Roman" w:hAnsi="Times New Roman" w:cs="Times New Roman"/>
          <w:spacing w:val="-6"/>
          <w:lang w:val="el-GR"/>
        </w:rPr>
        <w:t xml:space="preserve">παρουσίαση </w:t>
      </w:r>
      <w:r w:rsidRPr="000E49F9">
        <w:rPr>
          <w:rFonts w:ascii="Times New Roman" w:hAnsi="Times New Roman" w:cs="Times New Roman"/>
          <w:spacing w:val="-4"/>
          <w:lang w:val="el-GR"/>
        </w:rPr>
        <w:t xml:space="preserve">μιας </w:t>
      </w:r>
      <w:r w:rsidRPr="000E49F9">
        <w:rPr>
          <w:rFonts w:ascii="Times New Roman" w:hAnsi="Times New Roman" w:cs="Times New Roman"/>
          <w:spacing w:val="-5"/>
          <w:lang w:val="el-GR"/>
        </w:rPr>
        <w:t xml:space="preserve">δεξιότητας, </w:t>
      </w:r>
      <w:r w:rsidRPr="000E49F9">
        <w:rPr>
          <w:rFonts w:ascii="Times New Roman" w:hAnsi="Times New Roman" w:cs="Times New Roman"/>
          <w:spacing w:val="-4"/>
          <w:lang w:val="el-GR"/>
        </w:rPr>
        <w:t xml:space="preserve">αφού πρέπει </w:t>
      </w:r>
      <w:r w:rsidRPr="000E49F9">
        <w:rPr>
          <w:rFonts w:ascii="Times New Roman" w:hAnsi="Times New Roman" w:cs="Times New Roman"/>
          <w:lang w:val="el-GR"/>
        </w:rPr>
        <w:t xml:space="preserve">να </w:t>
      </w:r>
      <w:r w:rsidRPr="000E49F9">
        <w:rPr>
          <w:rFonts w:ascii="Times New Roman" w:hAnsi="Times New Roman" w:cs="Times New Roman"/>
          <w:spacing w:val="-4"/>
          <w:lang w:val="el-GR"/>
        </w:rPr>
        <w:t xml:space="preserve">επιδειχτούν  </w:t>
      </w:r>
      <w:r w:rsidRPr="000E49F9">
        <w:rPr>
          <w:rFonts w:ascii="Times New Roman" w:hAnsi="Times New Roman" w:cs="Times New Roman"/>
          <w:lang w:val="el-GR"/>
        </w:rPr>
        <w:t xml:space="preserve">μια </w:t>
      </w:r>
      <w:r w:rsidRPr="000E49F9">
        <w:rPr>
          <w:rFonts w:ascii="Times New Roman" w:hAnsi="Times New Roman" w:cs="Times New Roman"/>
          <w:spacing w:val="-3"/>
          <w:lang w:val="el-GR"/>
        </w:rPr>
        <w:t xml:space="preserve">προς </w:t>
      </w:r>
      <w:r w:rsidRPr="000E49F9">
        <w:rPr>
          <w:rFonts w:ascii="Times New Roman" w:hAnsi="Times New Roman" w:cs="Times New Roman"/>
          <w:lang w:val="el-GR"/>
        </w:rPr>
        <w:t xml:space="preserve">μια </w:t>
      </w:r>
      <w:r w:rsidRPr="000E49F9">
        <w:rPr>
          <w:rFonts w:ascii="Times New Roman" w:hAnsi="Times New Roman" w:cs="Times New Roman"/>
          <w:spacing w:val="-3"/>
          <w:lang w:val="el-GR"/>
        </w:rPr>
        <w:t xml:space="preserve">όλες  οι βαθμίδες της  </w:t>
      </w:r>
      <w:r w:rsidRPr="000E49F9">
        <w:rPr>
          <w:rFonts w:ascii="Times New Roman" w:hAnsi="Times New Roman" w:cs="Times New Roman"/>
          <w:spacing w:val="-4"/>
          <w:lang w:val="el-GR"/>
        </w:rPr>
        <w:t xml:space="preserve">δεξιότητας,  </w:t>
      </w:r>
      <w:r w:rsidRPr="000E49F9">
        <w:rPr>
          <w:rFonts w:ascii="Times New Roman" w:hAnsi="Times New Roman" w:cs="Times New Roman"/>
          <w:spacing w:val="-2"/>
          <w:lang w:val="el-GR"/>
        </w:rPr>
        <w:t xml:space="preserve">και  </w:t>
      </w:r>
      <w:r w:rsidRPr="000E49F9">
        <w:rPr>
          <w:rFonts w:ascii="Times New Roman" w:hAnsi="Times New Roman" w:cs="Times New Roman"/>
          <w:spacing w:val="-5"/>
          <w:lang w:val="el-GR"/>
        </w:rPr>
        <w:t xml:space="preserve">επομένως  </w:t>
      </w:r>
      <w:r w:rsidRPr="000E49F9">
        <w:rPr>
          <w:rFonts w:ascii="Times New Roman" w:hAnsi="Times New Roman" w:cs="Times New Roman"/>
          <w:spacing w:val="-4"/>
          <w:lang w:val="el-GR"/>
        </w:rPr>
        <w:t xml:space="preserve">δεν </w:t>
      </w:r>
      <w:r w:rsidRPr="000E49F9">
        <w:rPr>
          <w:rFonts w:ascii="Times New Roman" w:hAnsi="Times New Roman" w:cs="Times New Roman"/>
          <w:spacing w:val="-5"/>
          <w:lang w:val="el-GR"/>
        </w:rPr>
        <w:t>υπάρχει</w:t>
      </w:r>
      <w:r w:rsidRPr="000E49F9">
        <w:rPr>
          <w:rFonts w:ascii="Times New Roman" w:hAnsi="Times New Roman" w:cs="Times New Roman"/>
          <w:spacing w:val="-5"/>
          <w:shd w:val="clear" w:color="auto" w:fill="FFFFFF"/>
          <w:lang w:val="el-GR"/>
        </w:rPr>
        <w:t xml:space="preserve">ευελιξία </w:t>
      </w:r>
      <w:r w:rsidRPr="000E49F9">
        <w:rPr>
          <w:rFonts w:ascii="Times New Roman" w:hAnsi="Times New Roman" w:cs="Times New Roman"/>
          <w:spacing w:val="-6"/>
          <w:shd w:val="clear" w:color="auto" w:fill="FFFFFF"/>
          <w:lang w:val="el-GR"/>
        </w:rPr>
        <w:t xml:space="preserve">προσαρμογών </w:t>
      </w:r>
      <w:r w:rsidRPr="000E49F9">
        <w:rPr>
          <w:rFonts w:ascii="Times New Roman" w:hAnsi="Times New Roman" w:cs="Times New Roman"/>
          <w:spacing w:val="-5"/>
          <w:shd w:val="clear" w:color="auto" w:fill="FFFFFF"/>
          <w:lang w:val="el-GR"/>
        </w:rPr>
        <w:t xml:space="preserve">όταν </w:t>
      </w:r>
      <w:r w:rsidRPr="000E49F9">
        <w:rPr>
          <w:rFonts w:ascii="Times New Roman" w:hAnsi="Times New Roman" w:cs="Times New Roman"/>
          <w:shd w:val="clear" w:color="auto" w:fill="FFFFFF"/>
          <w:lang w:val="el-GR"/>
        </w:rPr>
        <w:t xml:space="preserve">ο </w:t>
      </w:r>
      <w:r w:rsidRPr="000E49F9">
        <w:rPr>
          <w:rFonts w:ascii="Times New Roman" w:hAnsi="Times New Roman" w:cs="Times New Roman"/>
          <w:spacing w:val="-5"/>
          <w:shd w:val="clear" w:color="auto" w:fill="FFFFFF"/>
          <w:lang w:val="el-GR"/>
        </w:rPr>
        <w:t xml:space="preserve">χρόνος </w:t>
      </w:r>
      <w:r w:rsidRPr="000E49F9">
        <w:rPr>
          <w:rFonts w:ascii="Times New Roman" w:hAnsi="Times New Roman" w:cs="Times New Roman"/>
          <w:spacing w:val="-4"/>
          <w:shd w:val="clear" w:color="auto" w:fill="FFFFFF"/>
          <w:lang w:val="el-GR"/>
        </w:rPr>
        <w:t>δεν</w:t>
      </w:r>
      <w:r w:rsidRPr="000E49F9">
        <w:rPr>
          <w:rFonts w:ascii="Times New Roman" w:hAnsi="Times New Roman" w:cs="Times New Roman"/>
          <w:spacing w:val="-5"/>
          <w:shd w:val="clear" w:color="auto" w:fill="FFFFFF"/>
          <w:lang w:val="el-GR"/>
        </w:rPr>
        <w:t>επαρκεί.</w:t>
      </w:r>
      <w:r w:rsidRPr="000E49F9">
        <w:rPr>
          <w:rFonts w:ascii="Times New Roman" w:hAnsi="Times New Roman" w:cs="Times New Roman"/>
          <w:spacing w:val="-5"/>
          <w:shd w:val="clear" w:color="auto" w:fill="FFFFFF"/>
          <w:lang w:val="el-GR"/>
        </w:rPr>
        <w:tab/>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β)  </w:t>
      </w:r>
      <w:r w:rsidRPr="000E49F9">
        <w:rPr>
          <w:rFonts w:ascii="Times New Roman" w:hAnsi="Times New Roman" w:cs="Times New Roman"/>
          <w:spacing w:val="-4"/>
          <w:lang w:val="el-GR"/>
        </w:rPr>
        <w:t xml:space="preserve">Απαιτεί περισσότερα </w:t>
      </w:r>
      <w:r w:rsidRPr="000E49F9">
        <w:rPr>
          <w:rFonts w:ascii="Times New Roman" w:hAnsi="Times New Roman" w:cs="Times New Roman"/>
          <w:lang w:val="el-GR"/>
        </w:rPr>
        <w:t xml:space="preserve">μέσα  </w:t>
      </w:r>
      <w:r w:rsidRPr="000E49F9">
        <w:rPr>
          <w:rFonts w:ascii="Times New Roman" w:hAnsi="Times New Roman" w:cs="Times New Roman"/>
          <w:spacing w:val="-3"/>
          <w:lang w:val="el-GR"/>
        </w:rPr>
        <w:t xml:space="preserve">από </w:t>
      </w:r>
      <w:r w:rsidRPr="000E49F9">
        <w:rPr>
          <w:rFonts w:ascii="Times New Roman" w:hAnsi="Times New Roman" w:cs="Times New Roman"/>
          <w:lang w:val="el-GR"/>
        </w:rPr>
        <w:t xml:space="preserve">όλες  τις  </w:t>
      </w:r>
      <w:r w:rsidRPr="000E49F9">
        <w:rPr>
          <w:rFonts w:ascii="Times New Roman" w:hAnsi="Times New Roman" w:cs="Times New Roman"/>
          <w:spacing w:val="-3"/>
          <w:lang w:val="el-GR"/>
        </w:rPr>
        <w:t xml:space="preserve">άλλες μεθόδους,  είτε </w:t>
      </w:r>
      <w:r w:rsidRPr="000E49F9">
        <w:rPr>
          <w:rFonts w:ascii="Times New Roman" w:hAnsi="Times New Roman" w:cs="Times New Roman"/>
          <w:lang w:val="el-GR"/>
        </w:rPr>
        <w:t xml:space="preserve">με  τη  </w:t>
      </w:r>
      <w:r w:rsidRPr="000E49F9">
        <w:rPr>
          <w:rFonts w:ascii="Times New Roman" w:hAnsi="Times New Roman" w:cs="Times New Roman"/>
          <w:spacing w:val="-3"/>
          <w:lang w:val="el-GR"/>
        </w:rPr>
        <w:t>μορφή</w:t>
      </w:r>
      <w:r w:rsidRPr="000E49F9">
        <w:rPr>
          <w:rFonts w:ascii="Times New Roman" w:hAnsi="Times New Roman" w:cs="Times New Roman"/>
          <w:shd w:val="clear" w:color="auto" w:fill="FFFFFF"/>
          <w:lang w:val="el-GR"/>
        </w:rPr>
        <w:t>εργαστηριακού εξοπλισμού, είτε με τη μορφή εποπτικών μέσων και επομένως είναι</w:t>
      </w:r>
      <w:r w:rsidRPr="000E49F9">
        <w:rPr>
          <w:rFonts w:ascii="Times New Roman" w:hAnsi="Times New Roman" w:cs="Times New Roman"/>
          <w:lang w:val="el-GR"/>
        </w:rPr>
        <w:t xml:space="preserve"> δαπανηρότερη.</w:t>
      </w:r>
    </w:p>
    <w:p w:rsidR="006D2A32"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γ)Είναιαπαραίτητηαλλάεφαρμόζεταιδύσκολαστιςδεξιότητες,αφενόςμεν</w:t>
      </w:r>
      <w:r w:rsidRPr="000E49F9">
        <w:rPr>
          <w:rFonts w:ascii="Times New Roman" w:hAnsi="Times New Roman" w:cs="Times New Roman"/>
          <w:spacing w:val="-3"/>
          <w:lang w:val="el-GR"/>
        </w:rPr>
        <w:t>γιατί</w:t>
      </w:r>
      <w:r w:rsidRPr="000E49F9">
        <w:rPr>
          <w:rFonts w:ascii="Times New Roman" w:hAnsi="Times New Roman" w:cs="Times New Roman"/>
          <w:spacing w:val="-4"/>
          <w:lang w:val="el-GR"/>
        </w:rPr>
        <w:t xml:space="preserve">απαιτεί επαγγελματική </w:t>
      </w:r>
      <w:r w:rsidRPr="000E49F9">
        <w:rPr>
          <w:rFonts w:ascii="Times New Roman" w:hAnsi="Times New Roman" w:cs="Times New Roman"/>
          <w:spacing w:val="-3"/>
          <w:lang w:val="el-GR"/>
        </w:rPr>
        <w:t xml:space="preserve">εμπειρία </w:t>
      </w:r>
      <w:r w:rsidRPr="000E49F9">
        <w:rPr>
          <w:rFonts w:ascii="Times New Roman" w:hAnsi="Times New Roman" w:cs="Times New Roman"/>
          <w:spacing w:val="-2"/>
          <w:lang w:val="el-GR"/>
        </w:rPr>
        <w:t xml:space="preserve">και </w:t>
      </w:r>
      <w:r w:rsidRPr="000E49F9">
        <w:rPr>
          <w:rFonts w:ascii="Times New Roman" w:hAnsi="Times New Roman" w:cs="Times New Roman"/>
          <w:spacing w:val="-4"/>
          <w:lang w:val="el-GR"/>
        </w:rPr>
        <w:t xml:space="preserve">δεξιοτεχνία από </w:t>
      </w:r>
      <w:r w:rsidRPr="000E49F9">
        <w:rPr>
          <w:rFonts w:ascii="Times New Roman" w:hAnsi="Times New Roman" w:cs="Times New Roman"/>
          <w:spacing w:val="-2"/>
          <w:lang w:val="el-GR"/>
        </w:rPr>
        <w:t xml:space="preserve">τον </w:t>
      </w:r>
      <w:r w:rsidRPr="000E49F9">
        <w:rPr>
          <w:rFonts w:ascii="Times New Roman" w:hAnsi="Times New Roman" w:cs="Times New Roman"/>
          <w:spacing w:val="-4"/>
          <w:lang w:val="el-GR"/>
        </w:rPr>
        <w:t>διδάσκοντα,</w:t>
      </w:r>
      <w:r w:rsidRPr="000E49F9">
        <w:rPr>
          <w:rFonts w:ascii="Times New Roman" w:hAnsi="Times New Roman" w:cs="Times New Roman"/>
          <w:lang w:val="el-GR"/>
        </w:rPr>
        <w:t xml:space="preserve">αφετέρου δε γιατί η εκτέλεση    </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της    δεξιότητας    από    τον    διδάσκοντα    </w:t>
      </w:r>
      <w:r w:rsidRPr="000E49F9">
        <w:rPr>
          <w:rFonts w:ascii="Times New Roman" w:hAnsi="Times New Roman" w:cs="Times New Roman"/>
          <w:spacing w:val="-3"/>
          <w:lang w:val="el-GR"/>
        </w:rPr>
        <w:t>δυσχεραίνει    την</w:t>
      </w:r>
      <w:r w:rsidRPr="000E49F9">
        <w:rPr>
          <w:rFonts w:ascii="Times New Roman" w:hAnsi="Times New Roman" w:cs="Times New Roman"/>
          <w:spacing w:val="-4"/>
          <w:lang w:val="el-GR"/>
        </w:rPr>
        <w:t>παράλληλη</w:t>
      </w:r>
      <w:r w:rsidRPr="000E49F9">
        <w:rPr>
          <w:rFonts w:ascii="Times New Roman" w:hAnsi="Times New Roman" w:cs="Times New Roman"/>
          <w:lang w:val="el-GR"/>
        </w:rPr>
        <w:t>παρακολούθηση των μαθητών. Για τον λόγο αυτό είναι συνήθης η κατά τη διάρκεια της επίδειξης υποβοήθηση και από άλλονεκπαιδευτικό.</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δ) προσφέρεται μόνο για ολιγομελείς και όχι για πολυπληθείς τάξεις, διότι </w:t>
      </w:r>
      <w:r w:rsidRPr="000E49F9">
        <w:rPr>
          <w:rFonts w:ascii="Times New Roman" w:hAnsi="Times New Roman" w:cs="Times New Roman"/>
          <w:spacing w:val="-3"/>
          <w:lang w:val="el-GR"/>
        </w:rPr>
        <w:t xml:space="preserve">όταν </w:t>
      </w:r>
      <w:r w:rsidRPr="000E49F9">
        <w:rPr>
          <w:rFonts w:ascii="Times New Roman" w:hAnsi="Times New Roman" w:cs="Times New Roman"/>
          <w:lang w:val="el-GR"/>
        </w:rPr>
        <w:t xml:space="preserve">οι </w:t>
      </w:r>
      <w:r w:rsidRPr="000E49F9">
        <w:rPr>
          <w:rFonts w:ascii="Times New Roman" w:hAnsi="Times New Roman" w:cs="Times New Roman"/>
          <w:spacing w:val="-3"/>
          <w:lang w:val="el-GR"/>
        </w:rPr>
        <w:t xml:space="preserve">μαθητές είναι πολλοί δεν είναι </w:t>
      </w:r>
      <w:r w:rsidRPr="000E49F9">
        <w:rPr>
          <w:rFonts w:ascii="Times New Roman" w:hAnsi="Times New Roman" w:cs="Times New Roman"/>
          <w:spacing w:val="-4"/>
          <w:lang w:val="el-GR"/>
        </w:rPr>
        <w:t xml:space="preserve">δυνατόν </w:t>
      </w:r>
      <w:r w:rsidRPr="000E49F9">
        <w:rPr>
          <w:rFonts w:ascii="Times New Roman" w:hAnsi="Times New Roman" w:cs="Times New Roman"/>
          <w:lang w:val="el-GR"/>
        </w:rPr>
        <w:t xml:space="preserve">να </w:t>
      </w:r>
      <w:r w:rsidRPr="000E49F9">
        <w:rPr>
          <w:rFonts w:ascii="Times New Roman" w:hAnsi="Times New Roman" w:cs="Times New Roman"/>
          <w:spacing w:val="-3"/>
          <w:lang w:val="el-GR"/>
        </w:rPr>
        <w:t xml:space="preserve">βλέπουν όλοι. </w:t>
      </w:r>
      <w:r w:rsidRPr="000E49F9">
        <w:rPr>
          <w:rFonts w:ascii="Times New Roman" w:hAnsi="Times New Roman" w:cs="Times New Roman"/>
          <w:lang w:val="el-GR"/>
        </w:rPr>
        <w:t xml:space="preserve">Σε </w:t>
      </w:r>
      <w:r w:rsidRPr="000E49F9">
        <w:rPr>
          <w:rFonts w:ascii="Times New Roman" w:hAnsi="Times New Roman" w:cs="Times New Roman"/>
          <w:spacing w:val="-3"/>
          <w:lang w:val="el-GR"/>
        </w:rPr>
        <w:t xml:space="preserve">ειδικές </w:t>
      </w:r>
      <w:r w:rsidRPr="000E49F9">
        <w:rPr>
          <w:rFonts w:ascii="Times New Roman" w:hAnsi="Times New Roman" w:cs="Times New Roman"/>
          <w:spacing w:val="-4"/>
          <w:lang w:val="el-GR"/>
        </w:rPr>
        <w:t xml:space="preserve">περιπτώσεις αντιμετωπίζεται </w:t>
      </w:r>
      <w:r w:rsidRPr="000E49F9">
        <w:rPr>
          <w:rFonts w:ascii="Times New Roman" w:hAnsi="Times New Roman" w:cs="Times New Roman"/>
          <w:lang w:val="el-GR"/>
        </w:rPr>
        <w:t xml:space="preserve">το </w:t>
      </w:r>
      <w:r w:rsidRPr="000E49F9">
        <w:rPr>
          <w:rFonts w:ascii="Times New Roman" w:hAnsi="Times New Roman" w:cs="Times New Roman"/>
          <w:spacing w:val="-3"/>
          <w:lang w:val="el-GR"/>
        </w:rPr>
        <w:t xml:space="preserve">πρόβλημα αυτό </w:t>
      </w:r>
      <w:r w:rsidRPr="000E49F9">
        <w:rPr>
          <w:rFonts w:ascii="Times New Roman" w:hAnsi="Times New Roman" w:cs="Times New Roman"/>
          <w:lang w:val="el-GR"/>
        </w:rPr>
        <w:t xml:space="preserve">με </w:t>
      </w:r>
      <w:r w:rsidRPr="000E49F9">
        <w:rPr>
          <w:rFonts w:ascii="Times New Roman" w:hAnsi="Times New Roman" w:cs="Times New Roman"/>
          <w:spacing w:val="-3"/>
          <w:lang w:val="el-GR"/>
        </w:rPr>
        <w:t xml:space="preserve">κλειστό κύκλωμα </w:t>
      </w:r>
      <w:r w:rsidRPr="000E49F9">
        <w:rPr>
          <w:rFonts w:ascii="Times New Roman" w:hAnsi="Times New Roman" w:cs="Times New Roman"/>
          <w:spacing w:val="-5"/>
          <w:lang w:val="el-GR"/>
        </w:rPr>
        <w:t xml:space="preserve">τηλεοράσεων (π.χ. παρακολούθηση εγχείρησης </w:t>
      </w:r>
      <w:r w:rsidRPr="000E49F9">
        <w:rPr>
          <w:rFonts w:ascii="Times New Roman" w:hAnsi="Times New Roman" w:cs="Times New Roman"/>
          <w:spacing w:val="-4"/>
          <w:lang w:val="el-GR"/>
        </w:rPr>
        <w:t>από</w:t>
      </w:r>
      <w:r w:rsidRPr="000E49F9">
        <w:rPr>
          <w:rFonts w:ascii="Times New Roman" w:hAnsi="Times New Roman" w:cs="Times New Roman"/>
          <w:spacing w:val="-5"/>
          <w:lang w:val="el-GR"/>
        </w:rPr>
        <w:t xml:space="preserve">μεγάλο αριθμό εκπαιδευόμενων </w:t>
      </w:r>
      <w:r w:rsidRPr="000E49F9">
        <w:rPr>
          <w:rFonts w:ascii="Times New Roman" w:hAnsi="Times New Roman" w:cs="Times New Roman"/>
          <w:spacing w:val="-4"/>
          <w:lang w:val="el-GR"/>
        </w:rPr>
        <w:t>γιατρών).</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120"/>
        </w:numPr>
        <w:tabs>
          <w:tab w:val="left" w:pos="567"/>
          <w:tab w:val="left" w:pos="709"/>
          <w:tab w:val="left" w:pos="851"/>
          <w:tab w:val="left" w:pos="1154"/>
        </w:tabs>
        <w:ind w:left="284" w:right="141" w:firstLine="0"/>
        <w:rPr>
          <w:rFonts w:ascii="Times New Roman" w:hAnsi="Times New Roman" w:cs="Times New Roman"/>
          <w:lang w:val="el-GR"/>
        </w:rPr>
      </w:pPr>
      <w:r w:rsidRPr="000E49F9">
        <w:rPr>
          <w:rFonts w:ascii="Times New Roman" w:hAnsi="Times New Roman" w:cs="Times New Roman"/>
          <w:lang w:val="el-GR"/>
        </w:rPr>
        <w:t>Ποια πλεονεκτήματα και ποια μειονεκτήματα παρουσιάζει η μέθοδος διδασκαλίας μεδιάλεξη;</w:t>
      </w:r>
    </w:p>
    <w:p w:rsidR="00606422" w:rsidRPr="000E49F9" w:rsidRDefault="00606422" w:rsidP="006E34C0">
      <w:pPr>
        <w:pStyle w:val="3"/>
        <w:tabs>
          <w:tab w:val="left" w:pos="567"/>
          <w:tab w:val="left" w:pos="709"/>
          <w:tab w:val="left" w:pos="851"/>
          <w:tab w:val="left" w:pos="1154"/>
        </w:tabs>
        <w:ind w:left="284" w:right="141"/>
        <w:rPr>
          <w:rFonts w:ascii="Times New Roman" w:hAnsi="Times New Roman" w:cs="Times New Roman"/>
          <w:lang w:val="el-GR"/>
        </w:rPr>
      </w:pPr>
    </w:p>
    <w:p w:rsidR="00CC153B" w:rsidRPr="000E49F9" w:rsidRDefault="00AF7558" w:rsidP="006E34C0">
      <w:pPr>
        <w:pStyle w:val="a3"/>
        <w:tabs>
          <w:tab w:val="left" w:pos="567"/>
          <w:tab w:val="left" w:pos="10102"/>
        </w:tabs>
        <w:ind w:right="141"/>
        <w:rPr>
          <w:rFonts w:ascii="Times New Roman" w:hAnsi="Times New Roman" w:cs="Times New Roman"/>
          <w:lang w:val="el-GR"/>
        </w:rPr>
      </w:pPr>
      <w:r w:rsidRPr="000E49F9">
        <w:rPr>
          <w:rFonts w:ascii="Times New Roman" w:hAnsi="Times New Roman" w:cs="Times New Roman"/>
          <w:shd w:val="clear" w:color="auto" w:fill="FFFFFF"/>
          <w:lang w:val="el-GR"/>
        </w:rPr>
        <w:t xml:space="preserve">Α. </w:t>
      </w:r>
      <w:r w:rsidRPr="000E49F9">
        <w:rPr>
          <w:rFonts w:ascii="Times New Roman" w:hAnsi="Times New Roman" w:cs="Times New Roman"/>
          <w:b/>
          <w:u w:val="single"/>
          <w:shd w:val="clear" w:color="auto" w:fill="FFFFFF"/>
          <w:lang w:val="el-GR"/>
        </w:rPr>
        <w:t>Πλεονεκτήματατηςδιάλεξης</w:t>
      </w:r>
      <w:r w:rsidRPr="000E49F9">
        <w:rPr>
          <w:rFonts w:ascii="Times New Roman" w:hAnsi="Times New Roman" w:cs="Times New Roman"/>
          <w:b/>
          <w:shd w:val="clear" w:color="auto" w:fill="FFFFFF"/>
          <w:lang w:val="el-GR"/>
        </w:rPr>
        <w:t>.</w:t>
      </w:r>
      <w:r w:rsidRPr="000E49F9">
        <w:rPr>
          <w:rFonts w:ascii="Times New Roman" w:hAnsi="Times New Roman" w:cs="Times New Roman"/>
          <w:shd w:val="clear" w:color="auto" w:fill="FFFFFF"/>
          <w:lang w:val="el-GR"/>
        </w:rPr>
        <w:tab/>
      </w:r>
    </w:p>
    <w:p w:rsidR="00867454" w:rsidRPr="000E49F9" w:rsidRDefault="00AF7558" w:rsidP="006E34C0">
      <w:pPr>
        <w:pStyle w:val="a3"/>
        <w:tabs>
          <w:tab w:val="left" w:pos="567"/>
          <w:tab w:val="left" w:pos="10102"/>
        </w:tabs>
        <w:ind w:right="141"/>
        <w:rPr>
          <w:rFonts w:ascii="Times New Roman" w:hAnsi="Times New Roman" w:cs="Times New Roman"/>
          <w:lang w:val="el-GR"/>
        </w:rPr>
      </w:pPr>
      <w:r w:rsidRPr="000E49F9">
        <w:rPr>
          <w:rFonts w:ascii="Times New Roman" w:hAnsi="Times New Roman" w:cs="Times New Roman"/>
          <w:b/>
          <w:lang w:val="el-GR"/>
        </w:rPr>
        <w:t>α)</w:t>
      </w:r>
      <w:r w:rsidRPr="000E49F9">
        <w:rPr>
          <w:rFonts w:ascii="Times New Roman" w:hAnsi="Times New Roman" w:cs="Times New Roman"/>
          <w:lang w:val="el-GR"/>
        </w:rPr>
        <w:t xml:space="preserve">Προσφέρεται για τη διδασκαλία σε πολυπληθείς τάξεις, στις οποίες η </w:t>
      </w:r>
      <w:r w:rsidRPr="000E49F9">
        <w:rPr>
          <w:rFonts w:ascii="Times New Roman" w:hAnsi="Times New Roman" w:cs="Times New Roman"/>
          <w:spacing w:val="-5"/>
          <w:lang w:val="el-GR"/>
        </w:rPr>
        <w:t>εφαρμογή</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οποιασδήποτε άλλης μεθόδου για την παρουσία νέων γνώσεων είναι απρόσφορη.</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β)</w:t>
      </w:r>
      <w:r w:rsidRPr="000E49F9">
        <w:rPr>
          <w:rFonts w:ascii="Times New Roman" w:hAnsi="Times New Roman" w:cs="Times New Roman"/>
          <w:spacing w:val="-3"/>
          <w:lang w:val="el-GR"/>
        </w:rPr>
        <w:t xml:space="preserve">Απαιτεί </w:t>
      </w:r>
      <w:r w:rsidRPr="000E49F9">
        <w:rPr>
          <w:rFonts w:ascii="Times New Roman" w:hAnsi="Times New Roman" w:cs="Times New Roman"/>
          <w:spacing w:val="-4"/>
          <w:lang w:val="el-GR"/>
        </w:rPr>
        <w:t xml:space="preserve">λιγότερο </w:t>
      </w:r>
      <w:r w:rsidRPr="000E49F9">
        <w:rPr>
          <w:rFonts w:ascii="Times New Roman" w:hAnsi="Times New Roman" w:cs="Times New Roman"/>
          <w:spacing w:val="-3"/>
          <w:lang w:val="el-GR"/>
        </w:rPr>
        <w:t xml:space="preserve">χρόνο παρουσίασης, αφού </w:t>
      </w:r>
      <w:r w:rsidRPr="000E49F9">
        <w:rPr>
          <w:rFonts w:ascii="Times New Roman" w:hAnsi="Times New Roman" w:cs="Times New Roman"/>
          <w:lang w:val="el-GR"/>
        </w:rPr>
        <w:t xml:space="preserve">οι </w:t>
      </w:r>
      <w:r w:rsidRPr="000E49F9">
        <w:rPr>
          <w:rFonts w:ascii="Times New Roman" w:hAnsi="Times New Roman" w:cs="Times New Roman"/>
          <w:spacing w:val="-3"/>
          <w:lang w:val="el-GR"/>
        </w:rPr>
        <w:t xml:space="preserve">γνώσεις </w:t>
      </w:r>
      <w:r w:rsidRPr="000E49F9">
        <w:rPr>
          <w:rFonts w:ascii="Times New Roman" w:hAnsi="Times New Roman" w:cs="Times New Roman"/>
          <w:spacing w:val="-4"/>
          <w:lang w:val="el-GR"/>
        </w:rPr>
        <w:t xml:space="preserve">προσφέρονται </w:t>
      </w:r>
      <w:r w:rsidRPr="000E49F9">
        <w:rPr>
          <w:rFonts w:ascii="Times New Roman" w:hAnsi="Times New Roman" w:cs="Times New Roman"/>
          <w:lang w:val="el-GR"/>
        </w:rPr>
        <w:t xml:space="preserve">με </w:t>
      </w:r>
      <w:r w:rsidRPr="000E49F9">
        <w:rPr>
          <w:rFonts w:ascii="Times New Roman" w:hAnsi="Times New Roman" w:cs="Times New Roman"/>
          <w:spacing w:val="-6"/>
          <w:lang w:val="el-GR"/>
        </w:rPr>
        <w:t>συνεχή</w:t>
      </w:r>
      <w:r w:rsidRPr="000E49F9">
        <w:rPr>
          <w:rFonts w:ascii="Times New Roman" w:hAnsi="Times New Roman" w:cs="Times New Roman"/>
          <w:spacing w:val="-5"/>
          <w:lang w:val="el-GR"/>
        </w:rPr>
        <w:t>ροή,</w:t>
      </w:r>
    </w:p>
    <w:p w:rsidR="00867454" w:rsidRPr="000E49F9" w:rsidRDefault="00AF7558" w:rsidP="006E34C0">
      <w:pPr>
        <w:pStyle w:val="a3"/>
        <w:tabs>
          <w:tab w:val="left" w:pos="567"/>
          <w:tab w:val="left" w:pos="850"/>
          <w:tab w:val="left" w:pos="9669"/>
        </w:tabs>
        <w:ind w:right="141"/>
        <w:rPr>
          <w:rFonts w:ascii="Times New Roman" w:hAnsi="Times New Roman" w:cs="Times New Roman"/>
          <w:lang w:val="el-GR"/>
        </w:rPr>
      </w:pPr>
      <w:r w:rsidRPr="000E49F9">
        <w:rPr>
          <w:rFonts w:ascii="Times New Roman" w:hAnsi="Times New Roman" w:cs="Times New Roman"/>
          <w:shd w:val="clear" w:color="auto" w:fill="FFFFFF"/>
          <w:lang w:val="el-GR"/>
        </w:rPr>
        <w:tab/>
      </w:r>
      <w:r w:rsidRPr="000E49F9">
        <w:rPr>
          <w:rFonts w:ascii="Times New Roman" w:hAnsi="Times New Roman" w:cs="Times New Roman"/>
          <w:spacing w:val="-6"/>
          <w:shd w:val="clear" w:color="auto" w:fill="FFFFFF"/>
          <w:lang w:val="el-GR"/>
        </w:rPr>
        <w:t>χωρίς διακοπή.</w:t>
      </w:r>
      <w:r w:rsidRPr="000E49F9">
        <w:rPr>
          <w:rFonts w:ascii="Times New Roman" w:hAnsi="Times New Roman" w:cs="Times New Roman"/>
          <w:spacing w:val="-6"/>
          <w:shd w:val="clear" w:color="auto" w:fill="FFFFFF"/>
          <w:lang w:val="el-GR"/>
        </w:rPr>
        <w:tab/>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γ)</w:t>
      </w:r>
      <w:r w:rsidRPr="000E49F9">
        <w:rPr>
          <w:rFonts w:ascii="Times New Roman" w:hAnsi="Times New Roman" w:cs="Times New Roman"/>
          <w:lang w:val="el-GR"/>
        </w:rPr>
        <w:t xml:space="preserve"> Η χρησιμοποίηση της δεν απαιτεί διδακτικά μέσα, αλλά αρκεί μια συνήθης αίθουσα</w:t>
      </w:r>
    </w:p>
    <w:p w:rsidR="0063319B" w:rsidRPr="000E49F9" w:rsidRDefault="00AF7558" w:rsidP="006E34C0">
      <w:pPr>
        <w:pStyle w:val="a3"/>
        <w:tabs>
          <w:tab w:val="left" w:pos="567"/>
          <w:tab w:val="left" w:pos="850"/>
          <w:tab w:val="left" w:pos="9676"/>
        </w:tabs>
        <w:ind w:right="141"/>
        <w:rPr>
          <w:rFonts w:ascii="Times New Roman" w:hAnsi="Times New Roman" w:cs="Times New Roman"/>
          <w:spacing w:val="-5"/>
          <w:shd w:val="clear" w:color="auto" w:fill="FFFFFF"/>
          <w:lang w:val="el-GR"/>
        </w:rPr>
      </w:pPr>
      <w:r w:rsidRPr="000E49F9">
        <w:rPr>
          <w:rFonts w:ascii="Times New Roman" w:hAnsi="Times New Roman" w:cs="Times New Roman"/>
          <w:shd w:val="clear" w:color="auto" w:fill="FFFFFF"/>
          <w:lang w:val="el-GR"/>
        </w:rPr>
        <w:tab/>
      </w:r>
      <w:r w:rsidRPr="000E49F9">
        <w:rPr>
          <w:rFonts w:ascii="Times New Roman" w:hAnsi="Times New Roman" w:cs="Times New Roman"/>
          <w:spacing w:val="-5"/>
          <w:shd w:val="clear" w:color="auto" w:fill="FFFFFF"/>
          <w:lang w:val="el-GR"/>
        </w:rPr>
        <w:t>διδασκαλίας.</w:t>
      </w:r>
    </w:p>
    <w:p w:rsidR="00867454" w:rsidRPr="000E49F9" w:rsidRDefault="00AF7558" w:rsidP="006E34C0">
      <w:pPr>
        <w:pStyle w:val="a3"/>
        <w:tabs>
          <w:tab w:val="left" w:pos="567"/>
          <w:tab w:val="left" w:pos="850"/>
          <w:tab w:val="left" w:pos="9676"/>
        </w:tabs>
        <w:ind w:right="141"/>
        <w:rPr>
          <w:rFonts w:ascii="Times New Roman" w:hAnsi="Times New Roman" w:cs="Times New Roman"/>
          <w:lang w:val="el-GR"/>
        </w:rPr>
      </w:pPr>
      <w:r w:rsidRPr="000E49F9">
        <w:rPr>
          <w:rFonts w:ascii="Times New Roman" w:hAnsi="Times New Roman" w:cs="Times New Roman"/>
          <w:spacing w:val="-5"/>
          <w:shd w:val="clear" w:color="auto" w:fill="FFFFFF"/>
          <w:lang w:val="el-GR"/>
        </w:rPr>
        <w:tab/>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Β. </w:t>
      </w:r>
      <w:r w:rsidRPr="000E49F9">
        <w:rPr>
          <w:rFonts w:ascii="Times New Roman" w:hAnsi="Times New Roman" w:cs="Times New Roman"/>
          <w:b/>
          <w:u w:val="single"/>
          <w:lang w:val="el-GR"/>
        </w:rPr>
        <w:t>Μειονεκτήματα της διάλεξης.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α)</w:t>
      </w:r>
      <w:r w:rsidRPr="000E49F9">
        <w:rPr>
          <w:rFonts w:ascii="Times New Roman" w:hAnsi="Times New Roman" w:cs="Times New Roman"/>
          <w:lang w:val="el-GR"/>
        </w:rPr>
        <w:t xml:space="preserve"> Η παρουσίαση είναι δασκαλοκεντρική και γίνεται χωρίς την ενεργό συμμετοχή του μαθητή.</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β)</w:t>
      </w:r>
      <w:r w:rsidRPr="000E49F9">
        <w:rPr>
          <w:rFonts w:ascii="Times New Roman" w:hAnsi="Times New Roman" w:cs="Times New Roman"/>
          <w:lang w:val="el-GR"/>
        </w:rPr>
        <w:t xml:space="preserve"> Από τις αισθήσεις συμμετέχει μόνο η ακοή, κυρίως δε αχρηστεύεται η όραση, με</w:t>
      </w:r>
    </w:p>
    <w:p w:rsidR="00867454" w:rsidRPr="000E49F9" w:rsidRDefault="00AF7558" w:rsidP="006E34C0">
      <w:pPr>
        <w:pStyle w:val="a3"/>
        <w:tabs>
          <w:tab w:val="left" w:pos="567"/>
          <w:tab w:val="left" w:pos="857"/>
          <w:tab w:val="left" w:pos="9669"/>
        </w:tabs>
        <w:ind w:right="141"/>
        <w:rPr>
          <w:rFonts w:ascii="Times New Roman" w:hAnsi="Times New Roman" w:cs="Times New Roman"/>
          <w:lang w:val="el-GR"/>
        </w:rPr>
      </w:pPr>
      <w:r w:rsidRPr="000E49F9">
        <w:rPr>
          <w:rFonts w:ascii="Times New Roman" w:hAnsi="Times New Roman" w:cs="Times New Roman"/>
          <w:shd w:val="clear" w:color="auto" w:fill="FFFFFF"/>
          <w:lang w:val="el-GR"/>
        </w:rPr>
        <w:tab/>
        <w:t xml:space="preserve">την </w:t>
      </w:r>
      <w:r w:rsidRPr="000E49F9">
        <w:rPr>
          <w:rFonts w:ascii="Times New Roman" w:hAnsi="Times New Roman" w:cs="Times New Roman"/>
          <w:spacing w:val="-4"/>
          <w:shd w:val="clear" w:color="auto" w:fill="FFFFFF"/>
          <w:lang w:val="el-GR"/>
        </w:rPr>
        <w:t xml:space="preserve">οποία αποκτάται </w:t>
      </w:r>
      <w:r w:rsidRPr="000E49F9">
        <w:rPr>
          <w:rFonts w:ascii="Times New Roman" w:hAnsi="Times New Roman" w:cs="Times New Roman"/>
          <w:shd w:val="clear" w:color="auto" w:fill="FFFFFF"/>
          <w:lang w:val="el-GR"/>
        </w:rPr>
        <w:t xml:space="preserve">το </w:t>
      </w:r>
      <w:r w:rsidRPr="000E49F9">
        <w:rPr>
          <w:rFonts w:ascii="Times New Roman" w:hAnsi="Times New Roman" w:cs="Times New Roman"/>
          <w:spacing w:val="-3"/>
          <w:shd w:val="clear" w:color="auto" w:fill="FFFFFF"/>
          <w:lang w:val="el-GR"/>
        </w:rPr>
        <w:t xml:space="preserve">μεγαλύτερο μέρος </w:t>
      </w:r>
      <w:r w:rsidRPr="000E49F9">
        <w:rPr>
          <w:rFonts w:ascii="Times New Roman" w:hAnsi="Times New Roman" w:cs="Times New Roman"/>
          <w:spacing w:val="-2"/>
          <w:shd w:val="clear" w:color="auto" w:fill="FFFFFF"/>
          <w:lang w:val="el-GR"/>
        </w:rPr>
        <w:t xml:space="preserve">των </w:t>
      </w:r>
      <w:r w:rsidRPr="000E49F9">
        <w:rPr>
          <w:rFonts w:ascii="Times New Roman" w:hAnsi="Times New Roman" w:cs="Times New Roman"/>
          <w:spacing w:val="-3"/>
          <w:shd w:val="clear" w:color="auto" w:fill="FFFFFF"/>
          <w:lang w:val="el-GR"/>
        </w:rPr>
        <w:t>γνώσεωνμας.</w:t>
      </w:r>
      <w:r w:rsidRPr="000E49F9">
        <w:rPr>
          <w:rFonts w:ascii="Times New Roman" w:hAnsi="Times New Roman" w:cs="Times New Roman"/>
          <w:spacing w:val="-3"/>
          <w:shd w:val="clear" w:color="auto" w:fill="FFFFFF"/>
          <w:lang w:val="el-GR"/>
        </w:rPr>
        <w:tab/>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γ)</w:t>
      </w:r>
      <w:r w:rsidRPr="000E49F9">
        <w:rPr>
          <w:rFonts w:ascii="Times New Roman" w:hAnsi="Times New Roman" w:cs="Times New Roman"/>
          <w:spacing w:val="-4"/>
          <w:lang w:val="el-GR"/>
        </w:rPr>
        <w:t xml:space="preserve">Προσφέρει </w:t>
      </w:r>
      <w:r w:rsidRPr="000E49F9">
        <w:rPr>
          <w:rFonts w:ascii="Times New Roman" w:hAnsi="Times New Roman" w:cs="Times New Roman"/>
          <w:lang w:val="el-GR"/>
        </w:rPr>
        <w:t xml:space="preserve">μόνο  </w:t>
      </w:r>
      <w:r w:rsidRPr="000E49F9">
        <w:rPr>
          <w:rFonts w:ascii="Times New Roman" w:hAnsi="Times New Roman" w:cs="Times New Roman"/>
          <w:spacing w:val="-3"/>
          <w:lang w:val="el-GR"/>
        </w:rPr>
        <w:t xml:space="preserve">θεωρητικές   </w:t>
      </w:r>
      <w:r w:rsidRPr="000E49F9">
        <w:rPr>
          <w:rFonts w:ascii="Times New Roman" w:hAnsi="Times New Roman" w:cs="Times New Roman"/>
          <w:spacing w:val="-4"/>
          <w:lang w:val="el-GR"/>
        </w:rPr>
        <w:t xml:space="preserve">γνώσεις, </w:t>
      </w:r>
      <w:r w:rsidRPr="000E49F9">
        <w:rPr>
          <w:rFonts w:ascii="Times New Roman" w:hAnsi="Times New Roman" w:cs="Times New Roman"/>
          <w:lang w:val="el-GR"/>
        </w:rPr>
        <w:t xml:space="preserve">ενώ  </w:t>
      </w:r>
      <w:r w:rsidRPr="000E49F9">
        <w:rPr>
          <w:rFonts w:ascii="Times New Roman" w:hAnsi="Times New Roman" w:cs="Times New Roman"/>
          <w:spacing w:val="-3"/>
          <w:lang w:val="el-GR"/>
        </w:rPr>
        <w:t xml:space="preserve">είναι   τελείως   ακατάλληλη   </w:t>
      </w:r>
      <w:r w:rsidRPr="000E49F9">
        <w:rPr>
          <w:rFonts w:ascii="Times New Roman" w:hAnsi="Times New Roman" w:cs="Times New Roman"/>
          <w:lang w:val="el-GR"/>
        </w:rPr>
        <w:t>για να</w:t>
      </w:r>
    </w:p>
    <w:p w:rsidR="00867454" w:rsidRPr="000E49F9" w:rsidRDefault="00AF7558" w:rsidP="006E34C0">
      <w:pPr>
        <w:pStyle w:val="a3"/>
        <w:tabs>
          <w:tab w:val="left" w:pos="567"/>
          <w:tab w:val="left" w:pos="857"/>
          <w:tab w:val="left" w:pos="9676"/>
        </w:tabs>
        <w:ind w:right="141"/>
        <w:rPr>
          <w:rFonts w:ascii="Times New Roman" w:hAnsi="Times New Roman" w:cs="Times New Roman"/>
          <w:lang w:val="el-GR"/>
        </w:rPr>
      </w:pPr>
      <w:r w:rsidRPr="000E49F9">
        <w:rPr>
          <w:rFonts w:ascii="Times New Roman" w:hAnsi="Times New Roman" w:cs="Times New Roman"/>
          <w:shd w:val="clear" w:color="auto" w:fill="FFFFFF"/>
          <w:lang w:val="el-GR"/>
        </w:rPr>
        <w:tab/>
      </w:r>
      <w:r w:rsidRPr="000E49F9">
        <w:rPr>
          <w:rFonts w:ascii="Times New Roman" w:hAnsi="Times New Roman" w:cs="Times New Roman"/>
          <w:spacing w:val="-6"/>
          <w:shd w:val="clear" w:color="auto" w:fill="FFFFFF"/>
          <w:lang w:val="el-GR"/>
        </w:rPr>
        <w:t xml:space="preserve">παρουσιαστούν δεξιότητες, </w:t>
      </w:r>
      <w:r w:rsidRPr="000E49F9">
        <w:rPr>
          <w:rFonts w:ascii="Times New Roman" w:hAnsi="Times New Roman" w:cs="Times New Roman"/>
          <w:spacing w:val="-5"/>
          <w:shd w:val="clear" w:color="auto" w:fill="FFFFFF"/>
          <w:lang w:val="el-GR"/>
        </w:rPr>
        <w:t xml:space="preserve">που </w:t>
      </w:r>
      <w:r w:rsidRPr="000E49F9">
        <w:rPr>
          <w:rFonts w:ascii="Times New Roman" w:hAnsi="Times New Roman" w:cs="Times New Roman"/>
          <w:spacing w:val="-6"/>
          <w:shd w:val="clear" w:color="auto" w:fill="FFFFFF"/>
          <w:lang w:val="el-GR"/>
        </w:rPr>
        <w:t xml:space="preserve">έχουν μεγάλη σημασία </w:t>
      </w:r>
      <w:r w:rsidRPr="000E49F9">
        <w:rPr>
          <w:rFonts w:ascii="Times New Roman" w:hAnsi="Times New Roman" w:cs="Times New Roman"/>
          <w:spacing w:val="-5"/>
          <w:shd w:val="clear" w:color="auto" w:fill="FFFFFF"/>
          <w:lang w:val="el-GR"/>
        </w:rPr>
        <w:t xml:space="preserve">στη </w:t>
      </w:r>
      <w:r w:rsidRPr="000E49F9">
        <w:rPr>
          <w:rFonts w:ascii="Times New Roman" w:hAnsi="Times New Roman" w:cs="Times New Roman"/>
          <w:spacing w:val="-6"/>
          <w:shd w:val="clear" w:color="auto" w:fill="FFFFFF"/>
          <w:lang w:val="el-GR"/>
        </w:rPr>
        <w:t xml:space="preserve">διδασκαλία </w:t>
      </w:r>
      <w:r w:rsidRPr="000E49F9">
        <w:rPr>
          <w:rFonts w:ascii="Times New Roman" w:hAnsi="Times New Roman" w:cs="Times New Roman"/>
          <w:spacing w:val="-5"/>
          <w:shd w:val="clear" w:color="auto" w:fill="FFFFFF"/>
          <w:lang w:val="el-GR"/>
        </w:rPr>
        <w:t>των</w:t>
      </w:r>
      <w:r w:rsidRPr="000E49F9">
        <w:rPr>
          <w:rFonts w:ascii="Times New Roman" w:hAnsi="Times New Roman" w:cs="Times New Roman"/>
          <w:spacing w:val="-18"/>
          <w:shd w:val="clear" w:color="auto" w:fill="FFFFFF"/>
          <w:lang w:val="el-GR"/>
        </w:rPr>
        <w:t>ΕΜ.</w:t>
      </w:r>
      <w:r w:rsidRPr="000E49F9">
        <w:rPr>
          <w:rFonts w:ascii="Times New Roman" w:hAnsi="Times New Roman" w:cs="Times New Roman"/>
          <w:spacing w:val="-18"/>
          <w:shd w:val="clear" w:color="auto" w:fill="FFFFFF"/>
          <w:lang w:val="el-GR"/>
        </w:rPr>
        <w:tab/>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spacing w:val="-3"/>
          <w:lang w:val="el-GR"/>
        </w:rPr>
        <w:t>δ)</w:t>
      </w:r>
      <w:r w:rsidRPr="000E49F9">
        <w:rPr>
          <w:rFonts w:ascii="Times New Roman" w:hAnsi="Times New Roman" w:cs="Times New Roman"/>
          <w:spacing w:val="-3"/>
          <w:lang w:val="el-GR"/>
        </w:rPr>
        <w:t xml:space="preserve"> Κατά την </w:t>
      </w:r>
      <w:r w:rsidRPr="000E49F9">
        <w:rPr>
          <w:rFonts w:ascii="Times New Roman" w:hAnsi="Times New Roman" w:cs="Times New Roman"/>
          <w:spacing w:val="-4"/>
          <w:lang w:val="el-GR"/>
        </w:rPr>
        <w:t>όλη</w:t>
      </w:r>
      <w:r w:rsidRPr="000E49F9">
        <w:rPr>
          <w:rFonts w:ascii="Times New Roman" w:hAnsi="Times New Roman" w:cs="Times New Roman"/>
          <w:spacing w:val="-5"/>
          <w:lang w:val="el-GR"/>
        </w:rPr>
        <w:t xml:space="preserve">παρουσίαση </w:t>
      </w:r>
      <w:r w:rsidRPr="000E49F9">
        <w:rPr>
          <w:rFonts w:ascii="Times New Roman" w:hAnsi="Times New Roman" w:cs="Times New Roman"/>
          <w:spacing w:val="-4"/>
          <w:lang w:val="el-GR"/>
        </w:rPr>
        <w:t>υπάρχει έλλειψη</w:t>
      </w:r>
      <w:r w:rsidRPr="000E49F9">
        <w:rPr>
          <w:rFonts w:ascii="Times New Roman" w:hAnsi="Times New Roman" w:cs="Times New Roman"/>
          <w:spacing w:val="-5"/>
          <w:lang w:val="el-GR"/>
        </w:rPr>
        <w:t xml:space="preserve">ανταπόκρισης, </w:t>
      </w:r>
      <w:r w:rsidRPr="000E49F9">
        <w:rPr>
          <w:rFonts w:ascii="Times New Roman" w:hAnsi="Times New Roman" w:cs="Times New Roman"/>
          <w:spacing w:val="-3"/>
          <w:lang w:val="el-GR"/>
        </w:rPr>
        <w:t xml:space="preserve">με </w:t>
      </w:r>
      <w:r w:rsidRPr="000E49F9">
        <w:rPr>
          <w:rFonts w:ascii="Times New Roman" w:hAnsi="Times New Roman" w:cs="Times New Roman"/>
          <w:spacing w:val="-5"/>
          <w:lang w:val="el-GR"/>
        </w:rPr>
        <w:t xml:space="preserve">αποτέλεσμα </w:t>
      </w:r>
      <w:r w:rsidRPr="000E49F9">
        <w:rPr>
          <w:rFonts w:ascii="Times New Roman" w:hAnsi="Times New Roman" w:cs="Times New Roman"/>
          <w:lang w:val="el-GR"/>
        </w:rPr>
        <w:t xml:space="preserve">ο εκπαιδευτικός ΕΜ να μην είναι σε θέση να ελέγξει αν οι μαθητές </w:t>
      </w:r>
      <w:r w:rsidRPr="000E49F9">
        <w:rPr>
          <w:rFonts w:ascii="Times New Roman" w:hAnsi="Times New Roman" w:cs="Times New Roman"/>
          <w:spacing w:val="-3"/>
          <w:lang w:val="el-GR"/>
        </w:rPr>
        <w:t xml:space="preserve">κατανοούν </w:t>
      </w:r>
      <w:r w:rsidRPr="000E49F9">
        <w:rPr>
          <w:rFonts w:ascii="Times New Roman" w:hAnsi="Times New Roman" w:cs="Times New Roman"/>
          <w:lang w:val="el-GR"/>
        </w:rPr>
        <w:t xml:space="preserve">ή </w:t>
      </w:r>
      <w:r w:rsidRPr="000E49F9">
        <w:rPr>
          <w:rFonts w:ascii="Times New Roman" w:hAnsi="Times New Roman" w:cs="Times New Roman"/>
          <w:spacing w:val="-3"/>
          <w:lang w:val="el-GR"/>
        </w:rPr>
        <w:t xml:space="preserve">έστω αν </w:t>
      </w:r>
      <w:r w:rsidRPr="000E49F9">
        <w:rPr>
          <w:rFonts w:ascii="Times New Roman" w:hAnsi="Times New Roman" w:cs="Times New Roman"/>
          <w:spacing w:val="-5"/>
          <w:lang w:val="el-GR"/>
        </w:rPr>
        <w:t xml:space="preserve">προσπαθούν </w:t>
      </w:r>
      <w:r w:rsidRPr="000E49F9">
        <w:rPr>
          <w:rFonts w:ascii="Times New Roman" w:hAnsi="Times New Roman" w:cs="Times New Roman"/>
          <w:spacing w:val="-3"/>
          <w:lang w:val="el-GR"/>
        </w:rPr>
        <w:t xml:space="preserve">να </w:t>
      </w:r>
      <w:r w:rsidRPr="000E49F9">
        <w:rPr>
          <w:rFonts w:ascii="Times New Roman" w:hAnsi="Times New Roman" w:cs="Times New Roman"/>
          <w:spacing w:val="-4"/>
          <w:lang w:val="el-GR"/>
        </w:rPr>
        <w:t>κατανοήσουν γνώσεις που</w:t>
      </w:r>
      <w:r w:rsidRPr="000E49F9">
        <w:rPr>
          <w:rFonts w:ascii="Times New Roman" w:hAnsi="Times New Roman" w:cs="Times New Roman"/>
          <w:spacing w:val="-5"/>
          <w:lang w:val="el-GR"/>
        </w:rPr>
        <w:t xml:space="preserve"> προσφέρει.</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ε)</w:t>
      </w:r>
      <w:r w:rsidRPr="000E49F9">
        <w:rPr>
          <w:rFonts w:ascii="Times New Roman" w:hAnsi="Times New Roman" w:cs="Times New Roman"/>
          <w:lang w:val="el-GR"/>
        </w:rPr>
        <w:t xml:space="preserve">  Γίνεται  παραγνώριση  των  ατομικών  διαφορών,  με  αποτέλεσμα  άλλοι  μαθητές να</w:t>
      </w:r>
    </w:p>
    <w:p w:rsidR="00FA6BAC" w:rsidRPr="000E49F9" w:rsidRDefault="00AF7558" w:rsidP="006E34C0">
      <w:pPr>
        <w:pStyle w:val="a3"/>
        <w:tabs>
          <w:tab w:val="left" w:pos="567"/>
          <w:tab w:val="left" w:pos="850"/>
          <w:tab w:val="left" w:pos="9662"/>
        </w:tabs>
        <w:ind w:right="141"/>
        <w:rPr>
          <w:rFonts w:ascii="Times New Roman" w:hAnsi="Times New Roman" w:cs="Times New Roman"/>
          <w:lang w:val="el-GR"/>
        </w:rPr>
      </w:pPr>
      <w:r w:rsidRPr="000E49F9">
        <w:rPr>
          <w:rFonts w:ascii="Times New Roman" w:hAnsi="Times New Roman" w:cs="Times New Roman"/>
          <w:shd w:val="clear" w:color="auto" w:fill="FFFFFF"/>
          <w:lang w:val="el-GR"/>
        </w:rPr>
        <w:tab/>
      </w:r>
      <w:r w:rsidRPr="000E49F9">
        <w:rPr>
          <w:rFonts w:ascii="Times New Roman" w:hAnsi="Times New Roman" w:cs="Times New Roman"/>
          <w:spacing w:val="-3"/>
          <w:shd w:val="clear" w:color="auto" w:fill="FFFFFF"/>
          <w:lang w:val="el-GR"/>
        </w:rPr>
        <w:t xml:space="preserve">χάνουν </w:t>
      </w:r>
      <w:r w:rsidRPr="000E49F9">
        <w:rPr>
          <w:rFonts w:ascii="Times New Roman" w:hAnsi="Times New Roman" w:cs="Times New Roman"/>
          <w:shd w:val="clear" w:color="auto" w:fill="FFFFFF"/>
          <w:lang w:val="el-GR"/>
        </w:rPr>
        <w:t xml:space="preserve">το </w:t>
      </w:r>
      <w:r w:rsidRPr="000E49F9">
        <w:rPr>
          <w:rFonts w:ascii="Times New Roman" w:hAnsi="Times New Roman" w:cs="Times New Roman"/>
          <w:spacing w:val="-3"/>
          <w:shd w:val="clear" w:color="auto" w:fill="FFFFFF"/>
          <w:lang w:val="el-GR"/>
        </w:rPr>
        <w:t xml:space="preserve">ενδιαφέρον </w:t>
      </w:r>
      <w:r w:rsidRPr="000E49F9">
        <w:rPr>
          <w:rFonts w:ascii="Times New Roman" w:hAnsi="Times New Roman" w:cs="Times New Roman"/>
          <w:shd w:val="clear" w:color="auto" w:fill="FFFFFF"/>
          <w:lang w:val="el-GR"/>
        </w:rPr>
        <w:t xml:space="preserve">τους </w:t>
      </w:r>
      <w:r w:rsidRPr="000E49F9">
        <w:rPr>
          <w:rFonts w:ascii="Times New Roman" w:hAnsi="Times New Roman" w:cs="Times New Roman"/>
          <w:spacing w:val="-2"/>
          <w:shd w:val="clear" w:color="auto" w:fill="FFFFFF"/>
          <w:lang w:val="el-GR"/>
        </w:rPr>
        <w:t xml:space="preserve">και </w:t>
      </w:r>
      <w:r w:rsidRPr="000E49F9">
        <w:rPr>
          <w:rFonts w:ascii="Times New Roman" w:hAnsi="Times New Roman" w:cs="Times New Roman"/>
          <w:spacing w:val="-3"/>
          <w:shd w:val="clear" w:color="auto" w:fill="FFFFFF"/>
          <w:lang w:val="el-GR"/>
        </w:rPr>
        <w:t xml:space="preserve">άλλοι </w:t>
      </w:r>
      <w:r w:rsidRPr="000E49F9">
        <w:rPr>
          <w:rFonts w:ascii="Times New Roman" w:hAnsi="Times New Roman" w:cs="Times New Roman"/>
          <w:shd w:val="clear" w:color="auto" w:fill="FFFFFF"/>
          <w:lang w:val="el-GR"/>
        </w:rPr>
        <w:t xml:space="preserve">να </w:t>
      </w:r>
      <w:r w:rsidRPr="000E49F9">
        <w:rPr>
          <w:rFonts w:ascii="Times New Roman" w:hAnsi="Times New Roman" w:cs="Times New Roman"/>
          <w:spacing w:val="-3"/>
          <w:shd w:val="clear" w:color="auto" w:fill="FFFFFF"/>
          <w:lang w:val="el-GR"/>
        </w:rPr>
        <w:t xml:space="preserve">μην </w:t>
      </w:r>
      <w:r w:rsidRPr="000E49F9">
        <w:rPr>
          <w:rFonts w:ascii="Times New Roman" w:hAnsi="Times New Roman" w:cs="Times New Roman"/>
          <w:spacing w:val="-4"/>
          <w:shd w:val="clear" w:color="auto" w:fill="FFFFFF"/>
          <w:lang w:val="el-GR"/>
        </w:rPr>
        <w:t xml:space="preserve">μπορούν </w:t>
      </w:r>
      <w:r w:rsidRPr="000E49F9">
        <w:rPr>
          <w:rFonts w:ascii="Times New Roman" w:hAnsi="Times New Roman" w:cs="Times New Roman"/>
          <w:shd w:val="clear" w:color="auto" w:fill="FFFFFF"/>
          <w:lang w:val="el-GR"/>
        </w:rPr>
        <w:t>να</w:t>
      </w:r>
      <w:r w:rsidRPr="000E49F9">
        <w:rPr>
          <w:rFonts w:ascii="Times New Roman" w:hAnsi="Times New Roman" w:cs="Times New Roman"/>
          <w:spacing w:val="-4"/>
          <w:shd w:val="clear" w:color="auto" w:fill="FFFFFF"/>
          <w:lang w:val="el-GR"/>
        </w:rPr>
        <w:t>παρακολουθήσουν.</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120"/>
        </w:numPr>
        <w:tabs>
          <w:tab w:val="left" w:pos="567"/>
        </w:tabs>
        <w:ind w:right="141"/>
        <w:rPr>
          <w:rFonts w:ascii="Times New Roman" w:hAnsi="Times New Roman" w:cs="Times New Roman"/>
          <w:lang w:val="el-GR"/>
        </w:rPr>
      </w:pPr>
      <w:r w:rsidRPr="000E49F9">
        <w:rPr>
          <w:rFonts w:ascii="Times New Roman" w:hAnsi="Times New Roman" w:cs="Times New Roman"/>
          <w:lang w:val="el-GR"/>
        </w:rPr>
        <w:t>Ποια είναι τα στοιχεία της ερωτηματικής μεθόδου διδασκαλίας; Ποια είναι τα χαρακτηριστικάτης;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FA6BAC"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pacing w:val="-4"/>
          <w:lang w:val="el-GR"/>
        </w:rPr>
        <w:t>Στη</w:t>
      </w:r>
      <w:r w:rsidR="00AF7558" w:rsidRPr="000E49F9">
        <w:rPr>
          <w:rFonts w:ascii="Times New Roman" w:hAnsi="Times New Roman" w:cs="Times New Roman"/>
          <w:spacing w:val="-4"/>
          <w:lang w:val="el-GR"/>
        </w:rPr>
        <w:t xml:space="preserve">ν </w:t>
      </w:r>
      <w:r w:rsidR="00AF7558" w:rsidRPr="000E49F9">
        <w:rPr>
          <w:rFonts w:ascii="Times New Roman" w:hAnsi="Times New Roman" w:cs="Times New Roman"/>
          <w:spacing w:val="-5"/>
          <w:lang w:val="el-GR"/>
        </w:rPr>
        <w:t xml:space="preserve">ερωτηματική μέθοδο υπάρχουν </w:t>
      </w:r>
      <w:r w:rsidR="00AF7558" w:rsidRPr="000E49F9">
        <w:rPr>
          <w:rFonts w:ascii="Times New Roman" w:hAnsi="Times New Roman" w:cs="Times New Roman"/>
          <w:spacing w:val="-4"/>
          <w:lang w:val="el-GR"/>
        </w:rPr>
        <w:t xml:space="preserve">δύο </w:t>
      </w:r>
      <w:r w:rsidR="00AF7558" w:rsidRPr="000E49F9">
        <w:rPr>
          <w:rFonts w:ascii="Times New Roman" w:hAnsi="Times New Roman" w:cs="Times New Roman"/>
          <w:spacing w:val="-5"/>
          <w:lang w:val="el-GR"/>
        </w:rPr>
        <w:t xml:space="preserve">στοιχεία: </w:t>
      </w:r>
      <w:r w:rsidR="00AF7558" w:rsidRPr="000E49F9">
        <w:rPr>
          <w:rFonts w:ascii="Times New Roman" w:hAnsi="Times New Roman" w:cs="Times New Roman"/>
          <w:spacing w:val="-4"/>
          <w:lang w:val="el-GR"/>
        </w:rPr>
        <w:t xml:space="preserve">(α) </w:t>
      </w:r>
      <w:r w:rsidR="00AF7558" w:rsidRPr="000E49F9">
        <w:rPr>
          <w:rFonts w:ascii="Times New Roman" w:hAnsi="Times New Roman" w:cs="Times New Roman"/>
          <w:lang w:val="el-GR"/>
        </w:rPr>
        <w:t xml:space="preserve">η </w:t>
      </w:r>
      <w:r w:rsidR="00AF7558" w:rsidRPr="000E49F9">
        <w:rPr>
          <w:rFonts w:ascii="Times New Roman" w:hAnsi="Times New Roman" w:cs="Times New Roman"/>
          <w:spacing w:val="-5"/>
          <w:lang w:val="el-GR"/>
        </w:rPr>
        <w:t xml:space="preserve">ερώτηση </w:t>
      </w:r>
      <w:r w:rsidR="00AF7558" w:rsidRPr="000E49F9">
        <w:rPr>
          <w:rFonts w:ascii="Times New Roman" w:hAnsi="Times New Roman" w:cs="Times New Roman"/>
          <w:spacing w:val="-4"/>
          <w:lang w:val="el-GR"/>
        </w:rPr>
        <w:t xml:space="preserve">και (β) </w:t>
      </w:r>
      <w:r w:rsidR="00AF7558" w:rsidRPr="000E49F9">
        <w:rPr>
          <w:rFonts w:ascii="Times New Roman" w:hAnsi="Times New Roman" w:cs="Times New Roman"/>
          <w:lang w:val="el-GR"/>
        </w:rPr>
        <w:t xml:space="preserve">η </w:t>
      </w:r>
      <w:r w:rsidR="00AF7558" w:rsidRPr="000E49F9">
        <w:rPr>
          <w:rFonts w:ascii="Times New Roman" w:hAnsi="Times New Roman" w:cs="Times New Roman"/>
          <w:spacing w:val="-6"/>
          <w:lang w:val="el-GR"/>
        </w:rPr>
        <w:t xml:space="preserve">απάντηση, δηλαδή </w:t>
      </w:r>
      <w:r w:rsidR="00AF7558" w:rsidRPr="000E49F9">
        <w:rPr>
          <w:rFonts w:ascii="Times New Roman" w:hAnsi="Times New Roman" w:cs="Times New Roman"/>
          <w:lang w:val="el-GR"/>
        </w:rPr>
        <w:t xml:space="preserve">η </w:t>
      </w:r>
      <w:r w:rsidR="00AF7558" w:rsidRPr="000E49F9">
        <w:rPr>
          <w:rFonts w:ascii="Times New Roman" w:hAnsi="Times New Roman" w:cs="Times New Roman"/>
          <w:spacing w:val="-6"/>
          <w:lang w:val="el-GR"/>
        </w:rPr>
        <w:t xml:space="preserve">παρουσίαση προχωρεί </w:t>
      </w:r>
      <w:r w:rsidR="00AF7558" w:rsidRPr="000E49F9">
        <w:rPr>
          <w:rFonts w:ascii="Times New Roman" w:hAnsi="Times New Roman" w:cs="Times New Roman"/>
          <w:spacing w:val="-4"/>
          <w:lang w:val="el-GR"/>
        </w:rPr>
        <w:t xml:space="preserve">με </w:t>
      </w:r>
      <w:r w:rsidR="00AF7558" w:rsidRPr="000E49F9">
        <w:rPr>
          <w:rFonts w:ascii="Times New Roman" w:hAnsi="Times New Roman" w:cs="Times New Roman"/>
          <w:spacing w:val="-7"/>
          <w:lang w:val="el-GR"/>
        </w:rPr>
        <w:t xml:space="preserve">ερωταποκρίσεις. </w:t>
      </w:r>
      <w:r w:rsidR="00AF7558" w:rsidRPr="000E49F9">
        <w:rPr>
          <w:rFonts w:ascii="Times New Roman" w:hAnsi="Times New Roman" w:cs="Times New Roman"/>
          <w:spacing w:val="-6"/>
          <w:lang w:val="el-GR"/>
        </w:rPr>
        <w:t xml:space="preserve">Συνήθως </w:t>
      </w:r>
      <w:r w:rsidR="00AF7558" w:rsidRPr="000E49F9">
        <w:rPr>
          <w:rFonts w:ascii="Times New Roman" w:hAnsi="Times New Roman" w:cs="Times New Roman"/>
          <w:spacing w:val="-4"/>
          <w:lang w:val="el-GR"/>
        </w:rPr>
        <w:t xml:space="preserve">οι </w:t>
      </w:r>
      <w:r w:rsidR="00AF7558" w:rsidRPr="000E49F9">
        <w:rPr>
          <w:rFonts w:ascii="Times New Roman" w:hAnsi="Times New Roman" w:cs="Times New Roman"/>
          <w:spacing w:val="-6"/>
          <w:lang w:val="el-GR"/>
        </w:rPr>
        <w:t xml:space="preserve">ερωτήσεις </w:t>
      </w:r>
      <w:r w:rsidR="00AF7558" w:rsidRPr="000E49F9">
        <w:rPr>
          <w:rFonts w:ascii="Times New Roman" w:hAnsi="Times New Roman" w:cs="Times New Roman"/>
          <w:spacing w:val="-7"/>
          <w:lang w:val="el-GR"/>
        </w:rPr>
        <w:t xml:space="preserve">υποβάλλονται </w:t>
      </w:r>
      <w:r w:rsidR="00AF7558" w:rsidRPr="000E49F9">
        <w:rPr>
          <w:rFonts w:ascii="Times New Roman" w:hAnsi="Times New Roman" w:cs="Times New Roman"/>
          <w:spacing w:val="-4"/>
          <w:lang w:val="el-GR"/>
        </w:rPr>
        <w:t xml:space="preserve">από </w:t>
      </w:r>
      <w:r w:rsidR="00AF7558" w:rsidRPr="000E49F9">
        <w:rPr>
          <w:rFonts w:ascii="Times New Roman" w:hAnsi="Times New Roman" w:cs="Times New Roman"/>
          <w:spacing w:val="-6"/>
          <w:lang w:val="el-GR"/>
        </w:rPr>
        <w:t xml:space="preserve">εκπαιδευτικό </w:t>
      </w:r>
      <w:r w:rsidR="00AF7558" w:rsidRPr="000E49F9">
        <w:rPr>
          <w:rFonts w:ascii="Times New Roman" w:hAnsi="Times New Roman" w:cs="Times New Roman"/>
          <w:spacing w:val="-4"/>
          <w:lang w:val="el-GR"/>
        </w:rPr>
        <w:t xml:space="preserve">ΕΜ </w:t>
      </w:r>
      <w:r w:rsidR="00AF7558" w:rsidRPr="000E49F9">
        <w:rPr>
          <w:rFonts w:ascii="Times New Roman" w:hAnsi="Times New Roman" w:cs="Times New Roman"/>
          <w:spacing w:val="-5"/>
          <w:lang w:val="el-GR"/>
        </w:rPr>
        <w:t xml:space="preserve">που </w:t>
      </w:r>
      <w:r w:rsidR="00AF7558" w:rsidRPr="000E49F9">
        <w:rPr>
          <w:rFonts w:ascii="Times New Roman" w:hAnsi="Times New Roman" w:cs="Times New Roman"/>
          <w:spacing w:val="-6"/>
          <w:lang w:val="el-GR"/>
        </w:rPr>
        <w:t xml:space="preserve">διδάσκει </w:t>
      </w:r>
      <w:r w:rsidR="00AF7558" w:rsidRPr="000E49F9">
        <w:rPr>
          <w:rFonts w:ascii="Times New Roman" w:hAnsi="Times New Roman" w:cs="Times New Roman"/>
          <w:spacing w:val="-4"/>
          <w:lang w:val="el-GR"/>
        </w:rPr>
        <w:t xml:space="preserve">και οι </w:t>
      </w:r>
      <w:r w:rsidR="00AF7558" w:rsidRPr="000E49F9">
        <w:rPr>
          <w:rFonts w:ascii="Times New Roman" w:hAnsi="Times New Roman" w:cs="Times New Roman"/>
          <w:spacing w:val="-6"/>
          <w:lang w:val="el-GR"/>
        </w:rPr>
        <w:t xml:space="preserve">απαντήσεις </w:t>
      </w:r>
      <w:r w:rsidR="00AF7558" w:rsidRPr="000E49F9">
        <w:rPr>
          <w:rFonts w:ascii="Times New Roman" w:hAnsi="Times New Roman" w:cs="Times New Roman"/>
          <w:spacing w:val="-3"/>
          <w:lang w:val="el-GR"/>
        </w:rPr>
        <w:t xml:space="preserve">δίδονται από τους μαθητές, είναι όμως  σκόπιμο ερωτήσεις να υποβάλλονται </w:t>
      </w:r>
      <w:r w:rsidR="00AF7558" w:rsidRPr="000E49F9">
        <w:rPr>
          <w:rFonts w:ascii="Times New Roman" w:hAnsi="Times New Roman" w:cs="Times New Roman"/>
          <w:spacing w:val="-4"/>
          <w:lang w:val="el-GR"/>
        </w:rPr>
        <w:t xml:space="preserve">και από τους </w:t>
      </w:r>
      <w:r w:rsidR="00AF7558" w:rsidRPr="000E49F9">
        <w:rPr>
          <w:rFonts w:ascii="Times New Roman" w:hAnsi="Times New Roman" w:cs="Times New Roman"/>
          <w:spacing w:val="-5"/>
          <w:lang w:val="el-GR"/>
        </w:rPr>
        <w:t xml:space="preserve">μαθητές, στους οποίους </w:t>
      </w:r>
      <w:r w:rsidR="00AF7558" w:rsidRPr="000E49F9">
        <w:rPr>
          <w:rFonts w:ascii="Times New Roman" w:hAnsi="Times New Roman" w:cs="Times New Roman"/>
          <w:spacing w:val="-6"/>
          <w:lang w:val="el-GR"/>
        </w:rPr>
        <w:t xml:space="preserve">απαντούν  </w:t>
      </w:r>
      <w:r w:rsidR="00AF7558" w:rsidRPr="000E49F9">
        <w:rPr>
          <w:rFonts w:ascii="Times New Roman" w:hAnsi="Times New Roman" w:cs="Times New Roman"/>
          <w:spacing w:val="-5"/>
          <w:lang w:val="el-GR"/>
        </w:rPr>
        <w:t xml:space="preserve">καταρχήν </w:t>
      </w:r>
      <w:r w:rsidR="00AF7558" w:rsidRPr="000E49F9">
        <w:rPr>
          <w:rFonts w:ascii="Times New Roman" w:hAnsi="Times New Roman" w:cs="Times New Roman"/>
          <w:spacing w:val="-3"/>
          <w:lang w:val="el-GR"/>
        </w:rPr>
        <w:t xml:space="preserve">οι </w:t>
      </w:r>
      <w:r w:rsidR="00AF7558" w:rsidRPr="000E49F9">
        <w:rPr>
          <w:rFonts w:ascii="Times New Roman" w:hAnsi="Times New Roman" w:cs="Times New Roman"/>
          <w:spacing w:val="-5"/>
          <w:lang w:val="el-GR"/>
        </w:rPr>
        <w:t xml:space="preserve">συμμαθητές </w:t>
      </w:r>
      <w:r w:rsidR="00AF7558" w:rsidRPr="000E49F9">
        <w:rPr>
          <w:rFonts w:ascii="Times New Roman" w:hAnsi="Times New Roman" w:cs="Times New Roman"/>
          <w:spacing w:val="-4"/>
          <w:lang w:val="el-GR"/>
        </w:rPr>
        <w:t xml:space="preserve">τους </w:t>
      </w:r>
      <w:r w:rsidR="00AF7558" w:rsidRPr="000E49F9">
        <w:rPr>
          <w:rFonts w:ascii="Times New Roman" w:hAnsi="Times New Roman" w:cs="Times New Roman"/>
          <w:spacing w:val="-2"/>
          <w:lang w:val="el-GR"/>
        </w:rPr>
        <w:t xml:space="preserve">και </w:t>
      </w:r>
      <w:r w:rsidR="00AF7558" w:rsidRPr="000E49F9">
        <w:rPr>
          <w:rFonts w:ascii="Times New Roman" w:hAnsi="Times New Roman" w:cs="Times New Roman"/>
          <w:spacing w:val="-3"/>
          <w:lang w:val="el-GR"/>
        </w:rPr>
        <w:t xml:space="preserve">εφόσον </w:t>
      </w:r>
      <w:r w:rsidR="00AF7558" w:rsidRPr="000E49F9">
        <w:rPr>
          <w:rFonts w:ascii="Times New Roman" w:hAnsi="Times New Roman" w:cs="Times New Roman"/>
          <w:spacing w:val="-4"/>
          <w:lang w:val="el-GR"/>
        </w:rPr>
        <w:t xml:space="preserve">είναι </w:t>
      </w:r>
      <w:r w:rsidR="00AF7558" w:rsidRPr="000E49F9">
        <w:rPr>
          <w:rFonts w:ascii="Times New Roman" w:hAnsi="Times New Roman" w:cs="Times New Roman"/>
          <w:spacing w:val="-3"/>
          <w:lang w:val="el-GR"/>
        </w:rPr>
        <w:t xml:space="preserve">απαραίτητο </w:t>
      </w:r>
      <w:r w:rsidR="00AF7558" w:rsidRPr="000E49F9">
        <w:rPr>
          <w:rFonts w:ascii="Times New Roman" w:hAnsi="Times New Roman" w:cs="Times New Roman"/>
          <w:lang w:val="el-GR"/>
        </w:rPr>
        <w:t xml:space="preserve">ο </w:t>
      </w:r>
      <w:r w:rsidR="00AF7558" w:rsidRPr="000E49F9">
        <w:rPr>
          <w:rFonts w:ascii="Times New Roman" w:hAnsi="Times New Roman" w:cs="Times New Roman"/>
          <w:spacing w:val="-3"/>
          <w:lang w:val="el-GR"/>
        </w:rPr>
        <w:t xml:space="preserve">ίδιος </w:t>
      </w:r>
      <w:r w:rsidR="00AF7558" w:rsidRPr="000E49F9">
        <w:rPr>
          <w:rFonts w:ascii="Times New Roman" w:hAnsi="Times New Roman" w:cs="Times New Roman"/>
          <w:lang w:val="el-GR"/>
        </w:rPr>
        <w:t xml:space="preserve">ο </w:t>
      </w:r>
      <w:r w:rsidR="00AF7558" w:rsidRPr="000E49F9">
        <w:rPr>
          <w:rFonts w:ascii="Times New Roman" w:hAnsi="Times New Roman" w:cs="Times New Roman"/>
          <w:spacing w:val="-4"/>
          <w:lang w:val="el-GR"/>
        </w:rPr>
        <w:t xml:space="preserve">εκπαιδευτικός </w:t>
      </w:r>
      <w:r w:rsidR="00AF7558" w:rsidRPr="000E49F9">
        <w:rPr>
          <w:rFonts w:ascii="Times New Roman" w:hAnsi="Times New Roman" w:cs="Times New Roman"/>
          <w:lang w:val="el-GR"/>
        </w:rPr>
        <w:t xml:space="preserve">ΕΜ. </w:t>
      </w:r>
      <w:r w:rsidR="00AF7558" w:rsidRPr="000E49F9">
        <w:rPr>
          <w:rFonts w:ascii="Times New Roman" w:hAnsi="Times New Roman" w:cs="Times New Roman"/>
          <w:spacing w:val="-3"/>
          <w:lang w:val="el-GR"/>
        </w:rPr>
        <w:t xml:space="preserve">Τις </w:t>
      </w:r>
      <w:r w:rsidR="00AF7558" w:rsidRPr="000E49F9">
        <w:rPr>
          <w:rFonts w:ascii="Times New Roman" w:hAnsi="Times New Roman" w:cs="Times New Roman"/>
          <w:spacing w:val="-4"/>
          <w:lang w:val="el-GR"/>
        </w:rPr>
        <w:t xml:space="preserve">περισσότερες φορές </w:t>
      </w:r>
      <w:r w:rsidR="00AF7558" w:rsidRPr="000E49F9">
        <w:rPr>
          <w:rFonts w:ascii="Times New Roman" w:hAnsi="Times New Roman" w:cs="Times New Roman"/>
          <w:lang w:val="el-GR"/>
        </w:rPr>
        <w:t xml:space="preserve">η </w:t>
      </w:r>
      <w:r w:rsidR="00AF7558" w:rsidRPr="000E49F9">
        <w:rPr>
          <w:rFonts w:ascii="Times New Roman" w:hAnsi="Times New Roman" w:cs="Times New Roman"/>
          <w:spacing w:val="-5"/>
          <w:lang w:val="el-GR"/>
        </w:rPr>
        <w:t xml:space="preserve">ερωτηματική </w:t>
      </w:r>
      <w:r w:rsidR="00AF7558" w:rsidRPr="000E49F9">
        <w:rPr>
          <w:rFonts w:ascii="Times New Roman" w:hAnsi="Times New Roman" w:cs="Times New Roman"/>
          <w:spacing w:val="-4"/>
          <w:lang w:val="el-GR"/>
        </w:rPr>
        <w:t xml:space="preserve">μέθοδος συνδυάζεται προς τις </w:t>
      </w:r>
      <w:r w:rsidR="00AF7558" w:rsidRPr="000E49F9">
        <w:rPr>
          <w:rFonts w:ascii="Times New Roman" w:hAnsi="Times New Roman" w:cs="Times New Roman"/>
          <w:spacing w:val="-5"/>
          <w:lang w:val="el-GR"/>
        </w:rPr>
        <w:t xml:space="preserve">μεθόδους </w:t>
      </w:r>
      <w:r w:rsidR="007B2B6E" w:rsidRPr="000E49F9">
        <w:rPr>
          <w:rFonts w:ascii="Times New Roman" w:hAnsi="Times New Roman" w:cs="Times New Roman"/>
          <w:spacing w:val="-4"/>
          <w:lang w:val="el-GR"/>
        </w:rPr>
        <w:t>που προ- ανα</w:t>
      </w:r>
      <w:r w:rsidR="00AF7558" w:rsidRPr="000E49F9">
        <w:rPr>
          <w:rFonts w:ascii="Times New Roman" w:hAnsi="Times New Roman" w:cs="Times New Roman"/>
          <w:spacing w:val="-5"/>
          <w:lang w:val="el-GR"/>
        </w:rPr>
        <w:t xml:space="preserve">φέρθηκαν, </w:t>
      </w:r>
      <w:r w:rsidR="00AF7558" w:rsidRPr="000E49F9">
        <w:rPr>
          <w:rFonts w:ascii="Times New Roman" w:hAnsi="Times New Roman" w:cs="Times New Roman"/>
          <w:spacing w:val="-4"/>
          <w:lang w:val="el-GR"/>
        </w:rPr>
        <w:t xml:space="preserve">με κύριο </w:t>
      </w:r>
      <w:r w:rsidR="00AF7558" w:rsidRPr="000E49F9">
        <w:rPr>
          <w:rFonts w:ascii="Times New Roman" w:hAnsi="Times New Roman" w:cs="Times New Roman"/>
          <w:spacing w:val="-5"/>
          <w:lang w:val="el-GR"/>
        </w:rPr>
        <w:t xml:space="preserve">στόχο αφενός </w:t>
      </w:r>
      <w:r w:rsidR="00AF7558" w:rsidRPr="000E49F9">
        <w:rPr>
          <w:rFonts w:ascii="Times New Roman" w:hAnsi="Times New Roman" w:cs="Times New Roman"/>
          <w:spacing w:val="-3"/>
          <w:lang w:val="el-GR"/>
        </w:rPr>
        <w:t xml:space="preserve">να </w:t>
      </w:r>
      <w:r w:rsidR="00AF7558" w:rsidRPr="000E49F9">
        <w:rPr>
          <w:rFonts w:ascii="Times New Roman" w:hAnsi="Times New Roman" w:cs="Times New Roman"/>
          <w:spacing w:val="-5"/>
          <w:lang w:val="el-GR"/>
        </w:rPr>
        <w:t xml:space="preserve">καλλιεργηθεί </w:t>
      </w:r>
      <w:r w:rsidR="00AF7558" w:rsidRPr="000E49F9">
        <w:rPr>
          <w:rFonts w:ascii="Times New Roman" w:hAnsi="Times New Roman" w:cs="Times New Roman"/>
          <w:lang w:val="el-GR"/>
        </w:rPr>
        <w:t xml:space="preserve">η </w:t>
      </w:r>
      <w:r w:rsidR="00AF7558" w:rsidRPr="000E49F9">
        <w:rPr>
          <w:rFonts w:ascii="Times New Roman" w:hAnsi="Times New Roman" w:cs="Times New Roman"/>
          <w:spacing w:val="-6"/>
          <w:lang w:val="el-GR"/>
        </w:rPr>
        <w:t xml:space="preserve">αυτενέργεια </w:t>
      </w:r>
      <w:r w:rsidR="00AF7558" w:rsidRPr="000E49F9">
        <w:rPr>
          <w:rFonts w:ascii="Times New Roman" w:hAnsi="Times New Roman" w:cs="Times New Roman"/>
          <w:spacing w:val="-5"/>
          <w:lang w:val="el-GR"/>
        </w:rPr>
        <w:t xml:space="preserve">των μαθητών </w:t>
      </w:r>
      <w:r w:rsidR="00AF7558" w:rsidRPr="000E49F9">
        <w:rPr>
          <w:rFonts w:ascii="Times New Roman" w:hAnsi="Times New Roman" w:cs="Times New Roman"/>
          <w:spacing w:val="-6"/>
          <w:lang w:val="el-GR"/>
        </w:rPr>
        <w:t xml:space="preserve">και αφετέρου </w:t>
      </w:r>
      <w:r w:rsidR="00AF7558" w:rsidRPr="000E49F9">
        <w:rPr>
          <w:rFonts w:ascii="Times New Roman" w:hAnsi="Times New Roman" w:cs="Times New Roman"/>
          <w:spacing w:val="-4"/>
          <w:lang w:val="el-GR"/>
        </w:rPr>
        <w:t xml:space="preserve">να </w:t>
      </w:r>
      <w:r w:rsidR="00AF7558" w:rsidRPr="000E49F9">
        <w:rPr>
          <w:rFonts w:ascii="Times New Roman" w:hAnsi="Times New Roman" w:cs="Times New Roman"/>
          <w:spacing w:val="-5"/>
          <w:lang w:val="el-GR"/>
        </w:rPr>
        <w:t xml:space="preserve">πάρει </w:t>
      </w:r>
      <w:r w:rsidR="00AF7558" w:rsidRPr="000E49F9">
        <w:rPr>
          <w:rFonts w:ascii="Times New Roman" w:hAnsi="Times New Roman" w:cs="Times New Roman"/>
          <w:lang w:val="el-GR"/>
        </w:rPr>
        <w:t xml:space="preserve">ο </w:t>
      </w:r>
      <w:r w:rsidR="00AF7558" w:rsidRPr="000E49F9">
        <w:rPr>
          <w:rFonts w:ascii="Times New Roman" w:hAnsi="Times New Roman" w:cs="Times New Roman"/>
          <w:spacing w:val="-6"/>
          <w:lang w:val="el-GR"/>
        </w:rPr>
        <w:t xml:space="preserve">εκπαιδευτικός </w:t>
      </w:r>
      <w:r w:rsidR="00AF7558" w:rsidRPr="000E49F9">
        <w:rPr>
          <w:rFonts w:ascii="Times New Roman" w:hAnsi="Times New Roman" w:cs="Times New Roman"/>
          <w:spacing w:val="-4"/>
          <w:lang w:val="el-GR"/>
        </w:rPr>
        <w:t xml:space="preserve">ΕΜ </w:t>
      </w:r>
      <w:r w:rsidR="00AF7558" w:rsidRPr="000E49F9">
        <w:rPr>
          <w:rFonts w:ascii="Times New Roman" w:hAnsi="Times New Roman" w:cs="Times New Roman"/>
          <w:spacing w:val="-5"/>
          <w:lang w:val="el-GR"/>
        </w:rPr>
        <w:t xml:space="preserve">την </w:t>
      </w:r>
      <w:r w:rsidR="00AF7558" w:rsidRPr="000E49F9">
        <w:rPr>
          <w:rFonts w:ascii="Times New Roman" w:hAnsi="Times New Roman" w:cs="Times New Roman"/>
          <w:spacing w:val="-7"/>
          <w:lang w:val="el-GR"/>
        </w:rPr>
        <w:t xml:space="preserve">απαιτούμενη ανταπόκριση </w:t>
      </w:r>
      <w:r w:rsidR="00AF7558" w:rsidRPr="000E49F9">
        <w:rPr>
          <w:rFonts w:ascii="Times New Roman" w:hAnsi="Times New Roman" w:cs="Times New Roman"/>
          <w:spacing w:val="-5"/>
          <w:lang w:val="el-GR"/>
        </w:rPr>
        <w:t xml:space="preserve">από </w:t>
      </w:r>
      <w:r w:rsidR="00AF7558" w:rsidRPr="000E49F9">
        <w:rPr>
          <w:rFonts w:ascii="Times New Roman" w:hAnsi="Times New Roman" w:cs="Times New Roman"/>
          <w:spacing w:val="-4"/>
          <w:lang w:val="el-GR"/>
        </w:rPr>
        <w:t xml:space="preserve">τους μαθητές, </w:t>
      </w:r>
      <w:r w:rsidR="00AF7558" w:rsidRPr="000E49F9">
        <w:rPr>
          <w:rFonts w:ascii="Times New Roman" w:hAnsi="Times New Roman" w:cs="Times New Roman"/>
          <w:spacing w:val="-3"/>
          <w:lang w:val="el-GR"/>
        </w:rPr>
        <w:t xml:space="preserve">για </w:t>
      </w:r>
      <w:r w:rsidR="00AF7558" w:rsidRPr="000E49F9">
        <w:rPr>
          <w:rFonts w:ascii="Times New Roman" w:hAnsi="Times New Roman" w:cs="Times New Roman"/>
          <w:lang w:val="el-GR"/>
        </w:rPr>
        <w:t xml:space="preserve">να </w:t>
      </w:r>
      <w:r w:rsidR="00AF7558" w:rsidRPr="000E49F9">
        <w:rPr>
          <w:rFonts w:ascii="Times New Roman" w:hAnsi="Times New Roman" w:cs="Times New Roman"/>
          <w:spacing w:val="-5"/>
          <w:lang w:val="el-GR"/>
        </w:rPr>
        <w:t xml:space="preserve">ενημερωθεί </w:t>
      </w:r>
      <w:r w:rsidR="00AF7558" w:rsidRPr="000E49F9">
        <w:rPr>
          <w:rFonts w:ascii="Times New Roman" w:hAnsi="Times New Roman" w:cs="Times New Roman"/>
          <w:spacing w:val="-3"/>
          <w:lang w:val="el-GR"/>
        </w:rPr>
        <w:t xml:space="preserve">κατά </w:t>
      </w:r>
      <w:r w:rsidR="00AF7558" w:rsidRPr="000E49F9">
        <w:rPr>
          <w:rFonts w:ascii="Times New Roman" w:hAnsi="Times New Roman" w:cs="Times New Roman"/>
          <w:spacing w:val="-4"/>
          <w:lang w:val="el-GR"/>
        </w:rPr>
        <w:t xml:space="preserve">πόσο </w:t>
      </w:r>
      <w:r w:rsidR="00AF7558" w:rsidRPr="000E49F9">
        <w:rPr>
          <w:rFonts w:ascii="Times New Roman" w:hAnsi="Times New Roman" w:cs="Times New Roman"/>
          <w:spacing w:val="-5"/>
          <w:lang w:val="el-GR"/>
        </w:rPr>
        <w:t xml:space="preserve">αντιλαμβάνονται </w:t>
      </w:r>
      <w:r w:rsidR="00AF7558" w:rsidRPr="000E49F9">
        <w:rPr>
          <w:rFonts w:ascii="Times New Roman" w:hAnsi="Times New Roman" w:cs="Times New Roman"/>
          <w:spacing w:val="-3"/>
          <w:lang w:val="el-GR"/>
        </w:rPr>
        <w:t xml:space="preserve">τη </w:t>
      </w:r>
      <w:r w:rsidR="00AF7558" w:rsidRPr="000E49F9">
        <w:rPr>
          <w:rFonts w:ascii="Times New Roman" w:hAnsi="Times New Roman" w:cs="Times New Roman"/>
          <w:spacing w:val="-5"/>
          <w:lang w:val="el-GR"/>
        </w:rPr>
        <w:t xml:space="preserve">διδασκόμενη </w:t>
      </w:r>
      <w:r w:rsidR="00AF7558" w:rsidRPr="000E49F9">
        <w:rPr>
          <w:rFonts w:ascii="Times New Roman" w:hAnsi="Times New Roman" w:cs="Times New Roman"/>
          <w:lang w:val="el-GR"/>
        </w:rPr>
        <w:t xml:space="preserve">ύλη. Κύριο </w:t>
      </w:r>
      <w:r w:rsidR="00AF7558" w:rsidRPr="000E49F9">
        <w:rPr>
          <w:rFonts w:ascii="Times New Roman" w:hAnsi="Times New Roman" w:cs="Times New Roman"/>
          <w:spacing w:val="-3"/>
          <w:lang w:val="el-GR"/>
        </w:rPr>
        <w:t xml:space="preserve">χαρακτηριστικό </w:t>
      </w:r>
      <w:r w:rsidR="00AF7558" w:rsidRPr="000E49F9">
        <w:rPr>
          <w:rFonts w:ascii="Times New Roman" w:hAnsi="Times New Roman" w:cs="Times New Roman"/>
          <w:lang w:val="el-GR"/>
        </w:rPr>
        <w:t xml:space="preserve">της </w:t>
      </w:r>
      <w:r w:rsidR="00AF7558" w:rsidRPr="000E49F9">
        <w:rPr>
          <w:rFonts w:ascii="Times New Roman" w:hAnsi="Times New Roman" w:cs="Times New Roman"/>
          <w:spacing w:val="-3"/>
          <w:lang w:val="el-GR"/>
        </w:rPr>
        <w:t xml:space="preserve">είναι </w:t>
      </w:r>
      <w:r w:rsidR="00AF7558" w:rsidRPr="000E49F9">
        <w:rPr>
          <w:rFonts w:ascii="Times New Roman" w:hAnsi="Times New Roman" w:cs="Times New Roman"/>
          <w:lang w:val="el-GR"/>
        </w:rPr>
        <w:t xml:space="preserve">η </w:t>
      </w:r>
      <w:r w:rsidR="00AF7558" w:rsidRPr="000E49F9">
        <w:rPr>
          <w:rFonts w:ascii="Times New Roman" w:hAnsi="Times New Roman" w:cs="Times New Roman"/>
          <w:spacing w:val="-3"/>
          <w:lang w:val="el-GR"/>
        </w:rPr>
        <w:t xml:space="preserve">εξονυχιστική εξέταση </w:t>
      </w:r>
      <w:r w:rsidR="00AF7558" w:rsidRPr="000E49F9">
        <w:rPr>
          <w:rFonts w:ascii="Times New Roman" w:hAnsi="Times New Roman" w:cs="Times New Roman"/>
          <w:spacing w:val="-2"/>
          <w:lang w:val="el-GR"/>
        </w:rPr>
        <w:t xml:space="preserve">των </w:t>
      </w:r>
      <w:r w:rsidR="00AF7558" w:rsidRPr="000E49F9">
        <w:rPr>
          <w:rFonts w:ascii="Times New Roman" w:hAnsi="Times New Roman" w:cs="Times New Roman"/>
          <w:spacing w:val="-3"/>
          <w:lang w:val="el-GR"/>
        </w:rPr>
        <w:t xml:space="preserve">θεμάτων, </w:t>
      </w:r>
      <w:r w:rsidR="00AF7558" w:rsidRPr="000E49F9">
        <w:rPr>
          <w:rFonts w:ascii="Times New Roman" w:hAnsi="Times New Roman" w:cs="Times New Roman"/>
          <w:lang w:val="el-GR"/>
        </w:rPr>
        <w:t xml:space="preserve">με αποτέλεσμα να </w:t>
      </w:r>
      <w:r w:rsidR="00AF7558" w:rsidRPr="000E49F9">
        <w:rPr>
          <w:rFonts w:ascii="Times New Roman" w:hAnsi="Times New Roman" w:cs="Times New Roman"/>
          <w:spacing w:val="-3"/>
          <w:lang w:val="el-GR"/>
        </w:rPr>
        <w:t xml:space="preserve">επέρχεται μάθηση </w:t>
      </w:r>
      <w:r w:rsidR="00AF7558" w:rsidRPr="000E49F9">
        <w:rPr>
          <w:rFonts w:ascii="Times New Roman" w:hAnsi="Times New Roman" w:cs="Times New Roman"/>
          <w:lang w:val="el-GR"/>
        </w:rPr>
        <w:t xml:space="preserve">εις </w:t>
      </w:r>
      <w:r w:rsidR="00AF7558" w:rsidRPr="000E49F9">
        <w:rPr>
          <w:rFonts w:ascii="Times New Roman" w:hAnsi="Times New Roman" w:cs="Times New Roman"/>
          <w:spacing w:val="-3"/>
          <w:lang w:val="el-GR"/>
        </w:rPr>
        <w:t xml:space="preserve">βάθος, </w:t>
      </w:r>
      <w:r w:rsidR="00AF7558" w:rsidRPr="000E49F9">
        <w:rPr>
          <w:rFonts w:ascii="Times New Roman" w:hAnsi="Times New Roman" w:cs="Times New Roman"/>
          <w:lang w:val="el-GR"/>
        </w:rPr>
        <w:t xml:space="preserve">αλλά με </w:t>
      </w:r>
      <w:r w:rsidR="00AF7558" w:rsidRPr="000E49F9">
        <w:rPr>
          <w:rFonts w:ascii="Times New Roman" w:hAnsi="Times New Roman" w:cs="Times New Roman"/>
          <w:spacing w:val="-3"/>
          <w:lang w:val="el-GR"/>
        </w:rPr>
        <w:t>βραδύτατο</w:t>
      </w:r>
      <w:r w:rsidR="00AF7558" w:rsidRPr="000E49F9">
        <w:rPr>
          <w:rFonts w:ascii="Times New Roman" w:hAnsi="Times New Roman" w:cs="Times New Roman"/>
          <w:lang w:val="el-GR"/>
        </w:rPr>
        <w:t>ρυθμό.</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120"/>
        </w:numPr>
        <w:tabs>
          <w:tab w:val="left" w:pos="567"/>
          <w:tab w:val="left" w:pos="709"/>
        </w:tabs>
        <w:ind w:right="141"/>
        <w:rPr>
          <w:rFonts w:ascii="Times New Roman" w:hAnsi="Times New Roman" w:cs="Times New Roman"/>
          <w:lang w:val="el-GR"/>
        </w:rPr>
      </w:pPr>
      <w:r w:rsidRPr="000E49F9">
        <w:rPr>
          <w:rFonts w:ascii="Times New Roman" w:hAnsi="Times New Roman" w:cs="Times New Roman"/>
          <w:lang w:val="el-GR"/>
        </w:rPr>
        <w:t>Ποια πλεονεκτήματα και ποια μειονεκτήματα παρουσιάζει η ερωτηματική μέθοδοςδιδασκαλίας;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b/>
          <w:lang w:val="el-GR"/>
        </w:rPr>
      </w:pPr>
      <w:r w:rsidRPr="000E49F9">
        <w:rPr>
          <w:rFonts w:ascii="Times New Roman" w:hAnsi="Times New Roman" w:cs="Times New Roman"/>
          <w:lang w:val="el-GR"/>
        </w:rPr>
        <w:t xml:space="preserve">Α. </w:t>
      </w:r>
      <w:r w:rsidRPr="000E49F9">
        <w:rPr>
          <w:rFonts w:ascii="Times New Roman" w:hAnsi="Times New Roman" w:cs="Times New Roman"/>
          <w:b/>
          <w:lang w:val="el-GR"/>
        </w:rPr>
        <w:t>Πλεονεκτήματα της ερωτηματικής μεθόδου.</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pacing w:val="-3"/>
          <w:lang w:val="el-GR"/>
        </w:rPr>
        <w:t xml:space="preserve">α) Με </w:t>
      </w:r>
      <w:r w:rsidRPr="000E49F9">
        <w:rPr>
          <w:rFonts w:ascii="Times New Roman" w:hAnsi="Times New Roman" w:cs="Times New Roman"/>
          <w:spacing w:val="-4"/>
          <w:lang w:val="el-GR"/>
        </w:rPr>
        <w:t xml:space="preserve">τη </w:t>
      </w:r>
      <w:r w:rsidRPr="000E49F9">
        <w:rPr>
          <w:rFonts w:ascii="Times New Roman" w:hAnsi="Times New Roman" w:cs="Times New Roman"/>
          <w:spacing w:val="-5"/>
          <w:lang w:val="el-GR"/>
        </w:rPr>
        <w:t xml:space="preserve">λογική επεξεργασία </w:t>
      </w:r>
      <w:r w:rsidRPr="000E49F9">
        <w:rPr>
          <w:rFonts w:ascii="Times New Roman" w:hAnsi="Times New Roman" w:cs="Times New Roman"/>
          <w:spacing w:val="-4"/>
          <w:lang w:val="el-GR"/>
        </w:rPr>
        <w:t xml:space="preserve">των </w:t>
      </w:r>
      <w:r w:rsidRPr="000E49F9">
        <w:rPr>
          <w:rFonts w:ascii="Times New Roman" w:hAnsi="Times New Roman" w:cs="Times New Roman"/>
          <w:spacing w:val="-5"/>
          <w:lang w:val="el-GR"/>
        </w:rPr>
        <w:t xml:space="preserve">ερωτήσεων </w:t>
      </w:r>
      <w:r w:rsidRPr="000E49F9">
        <w:rPr>
          <w:rFonts w:ascii="Times New Roman" w:hAnsi="Times New Roman" w:cs="Times New Roman"/>
          <w:spacing w:val="-4"/>
          <w:lang w:val="el-GR"/>
        </w:rPr>
        <w:t xml:space="preserve">και των </w:t>
      </w:r>
      <w:r w:rsidRPr="000E49F9">
        <w:rPr>
          <w:rFonts w:ascii="Times New Roman" w:hAnsi="Times New Roman" w:cs="Times New Roman"/>
          <w:spacing w:val="-5"/>
          <w:lang w:val="el-GR"/>
        </w:rPr>
        <w:t xml:space="preserve">απαντήσεων </w:t>
      </w:r>
      <w:r w:rsidRPr="000E49F9">
        <w:rPr>
          <w:rFonts w:ascii="Times New Roman" w:hAnsi="Times New Roman" w:cs="Times New Roman"/>
          <w:spacing w:val="-3"/>
          <w:lang w:val="el-GR"/>
        </w:rPr>
        <w:t xml:space="preserve">οι </w:t>
      </w:r>
      <w:r w:rsidRPr="000E49F9">
        <w:rPr>
          <w:rFonts w:ascii="Times New Roman" w:hAnsi="Times New Roman" w:cs="Times New Roman"/>
          <w:spacing w:val="-5"/>
          <w:lang w:val="el-GR"/>
        </w:rPr>
        <w:t xml:space="preserve">μαθητές </w:t>
      </w:r>
      <w:r w:rsidRPr="000E49F9">
        <w:rPr>
          <w:rFonts w:ascii="Times New Roman" w:hAnsi="Times New Roman" w:cs="Times New Roman"/>
          <w:spacing w:val="-3"/>
          <w:lang w:val="el-GR"/>
        </w:rPr>
        <w:t xml:space="preserve">μαθαίνουν </w:t>
      </w:r>
      <w:r w:rsidRPr="000E49F9">
        <w:rPr>
          <w:rFonts w:ascii="Times New Roman" w:hAnsi="Times New Roman" w:cs="Times New Roman"/>
          <w:lang w:val="el-GR"/>
        </w:rPr>
        <w:t xml:space="preserve">να </w:t>
      </w:r>
      <w:r w:rsidRPr="000E49F9">
        <w:rPr>
          <w:rFonts w:ascii="Times New Roman" w:hAnsi="Times New Roman" w:cs="Times New Roman"/>
          <w:spacing w:val="-3"/>
          <w:lang w:val="el-GR"/>
        </w:rPr>
        <w:t>σκέφτονται</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β) </w:t>
      </w:r>
      <w:r w:rsidRPr="000E49F9">
        <w:rPr>
          <w:rFonts w:ascii="Times New Roman" w:hAnsi="Times New Roman" w:cs="Times New Roman"/>
          <w:spacing w:val="-3"/>
          <w:lang w:val="el-GR"/>
        </w:rPr>
        <w:t xml:space="preserve">Με τις </w:t>
      </w:r>
      <w:r w:rsidRPr="000E49F9">
        <w:rPr>
          <w:rFonts w:ascii="Times New Roman" w:hAnsi="Times New Roman" w:cs="Times New Roman"/>
          <w:spacing w:val="-4"/>
          <w:lang w:val="el-GR"/>
        </w:rPr>
        <w:t xml:space="preserve">ερωταποκρίσεις </w:t>
      </w:r>
      <w:r w:rsidRPr="000E49F9">
        <w:rPr>
          <w:rFonts w:ascii="Times New Roman" w:hAnsi="Times New Roman" w:cs="Times New Roman"/>
          <w:spacing w:val="-5"/>
          <w:lang w:val="el-GR"/>
        </w:rPr>
        <w:t xml:space="preserve">τονώνεται </w:t>
      </w:r>
      <w:r w:rsidRPr="000E49F9">
        <w:rPr>
          <w:rFonts w:ascii="Times New Roman" w:hAnsi="Times New Roman" w:cs="Times New Roman"/>
          <w:spacing w:val="-3"/>
          <w:lang w:val="el-GR"/>
        </w:rPr>
        <w:t xml:space="preserve">το </w:t>
      </w:r>
      <w:r w:rsidRPr="000E49F9">
        <w:rPr>
          <w:rFonts w:ascii="Times New Roman" w:hAnsi="Times New Roman" w:cs="Times New Roman"/>
          <w:spacing w:val="-5"/>
          <w:lang w:val="el-GR"/>
        </w:rPr>
        <w:t xml:space="preserve">ενδιαφέρον </w:t>
      </w:r>
      <w:r w:rsidRPr="000E49F9">
        <w:rPr>
          <w:rFonts w:ascii="Times New Roman" w:hAnsi="Times New Roman" w:cs="Times New Roman"/>
          <w:spacing w:val="-3"/>
          <w:lang w:val="el-GR"/>
        </w:rPr>
        <w:t xml:space="preserve">των </w:t>
      </w:r>
      <w:r w:rsidRPr="000E49F9">
        <w:rPr>
          <w:rFonts w:ascii="Times New Roman" w:hAnsi="Times New Roman" w:cs="Times New Roman"/>
          <w:spacing w:val="-4"/>
          <w:lang w:val="el-GR"/>
        </w:rPr>
        <w:t xml:space="preserve">μαθητών </w:t>
      </w:r>
      <w:r w:rsidRPr="000E49F9">
        <w:rPr>
          <w:rFonts w:ascii="Times New Roman" w:hAnsi="Times New Roman" w:cs="Times New Roman"/>
          <w:spacing w:val="-3"/>
          <w:lang w:val="el-GR"/>
        </w:rPr>
        <w:t xml:space="preserve">και </w:t>
      </w:r>
      <w:r w:rsidRPr="000E49F9">
        <w:rPr>
          <w:rFonts w:ascii="Times New Roman" w:hAnsi="Times New Roman" w:cs="Times New Roman"/>
          <w:spacing w:val="-4"/>
          <w:lang w:val="el-GR"/>
        </w:rPr>
        <w:t xml:space="preserve">δημιουργείται </w:t>
      </w:r>
      <w:r w:rsidRPr="000E49F9">
        <w:rPr>
          <w:rFonts w:ascii="Times New Roman" w:hAnsi="Times New Roman" w:cs="Times New Roman"/>
          <w:lang w:val="el-GR"/>
        </w:rPr>
        <w:t xml:space="preserve">στην  </w:t>
      </w:r>
      <w:r w:rsidRPr="000E49F9">
        <w:rPr>
          <w:rFonts w:ascii="Times New Roman" w:hAnsi="Times New Roman" w:cs="Times New Roman"/>
          <w:spacing w:val="-3"/>
          <w:lang w:val="el-GR"/>
        </w:rPr>
        <w:t xml:space="preserve">τάξη ατμόσφαιρα </w:t>
      </w:r>
      <w:r w:rsidRPr="000E49F9">
        <w:rPr>
          <w:rFonts w:ascii="Times New Roman" w:hAnsi="Times New Roman" w:cs="Times New Roman"/>
          <w:lang w:val="el-GR"/>
        </w:rPr>
        <w:t xml:space="preserve">για </w:t>
      </w:r>
      <w:r w:rsidRPr="000E49F9">
        <w:rPr>
          <w:rFonts w:ascii="Times New Roman" w:hAnsi="Times New Roman" w:cs="Times New Roman"/>
          <w:spacing w:val="-3"/>
          <w:lang w:val="el-GR"/>
        </w:rPr>
        <w:t>αποτελεσματικότερημάθηση.</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pacing w:val="-4"/>
          <w:lang w:val="el-GR"/>
        </w:rPr>
        <w:t xml:space="preserve">γ)  </w:t>
      </w:r>
      <w:r w:rsidRPr="000E49F9">
        <w:rPr>
          <w:rFonts w:ascii="Times New Roman" w:hAnsi="Times New Roman" w:cs="Times New Roman"/>
          <w:lang w:val="el-GR"/>
        </w:rPr>
        <w:t xml:space="preserve">Η  </w:t>
      </w:r>
      <w:r w:rsidRPr="000E49F9">
        <w:rPr>
          <w:rFonts w:ascii="Times New Roman" w:hAnsi="Times New Roman" w:cs="Times New Roman"/>
          <w:spacing w:val="-6"/>
          <w:lang w:val="el-GR"/>
        </w:rPr>
        <w:t xml:space="preserve">διατύπωση   </w:t>
      </w:r>
      <w:r w:rsidRPr="000E49F9">
        <w:rPr>
          <w:rFonts w:ascii="Times New Roman" w:hAnsi="Times New Roman" w:cs="Times New Roman"/>
          <w:spacing w:val="-7"/>
          <w:lang w:val="el-GR"/>
        </w:rPr>
        <w:t xml:space="preserve">ερωταποκρίσεων   </w:t>
      </w:r>
      <w:r w:rsidRPr="000E49F9">
        <w:rPr>
          <w:rFonts w:ascii="Times New Roman" w:hAnsi="Times New Roman" w:cs="Times New Roman"/>
          <w:spacing w:val="-6"/>
          <w:lang w:val="el-GR"/>
        </w:rPr>
        <w:t xml:space="preserve">βοηθάει   </w:t>
      </w:r>
      <w:r w:rsidRPr="000E49F9">
        <w:rPr>
          <w:rFonts w:ascii="Times New Roman" w:hAnsi="Times New Roman" w:cs="Times New Roman"/>
          <w:spacing w:val="-5"/>
          <w:lang w:val="el-GR"/>
        </w:rPr>
        <w:t xml:space="preserve">τους  </w:t>
      </w:r>
      <w:r w:rsidRPr="000E49F9">
        <w:rPr>
          <w:rFonts w:ascii="Times New Roman" w:hAnsi="Times New Roman" w:cs="Times New Roman"/>
          <w:spacing w:val="-6"/>
          <w:lang w:val="el-GR"/>
        </w:rPr>
        <w:t xml:space="preserve">μαθητές   </w:t>
      </w:r>
      <w:r w:rsidRPr="000E49F9">
        <w:rPr>
          <w:rFonts w:ascii="Times New Roman" w:hAnsi="Times New Roman" w:cs="Times New Roman"/>
          <w:spacing w:val="-5"/>
          <w:lang w:val="el-GR"/>
        </w:rPr>
        <w:t xml:space="preserve">στην   </w:t>
      </w:r>
      <w:r w:rsidRPr="000E49F9">
        <w:rPr>
          <w:rFonts w:ascii="Times New Roman" w:hAnsi="Times New Roman" w:cs="Times New Roman"/>
          <w:spacing w:val="-6"/>
          <w:lang w:val="el-GR"/>
        </w:rPr>
        <w:t>ανάπτυξη</w:t>
      </w:r>
      <w:r w:rsidRPr="000E49F9">
        <w:rPr>
          <w:rFonts w:ascii="Times New Roman" w:hAnsi="Times New Roman" w:cs="Times New Roman"/>
          <w:spacing w:val="-5"/>
          <w:lang w:val="el-GR"/>
        </w:rPr>
        <w:t>δυνατοτήτων</w:t>
      </w:r>
    </w:p>
    <w:p w:rsidR="00867454" w:rsidRPr="000E49F9" w:rsidRDefault="00AF7558" w:rsidP="006E34C0">
      <w:pPr>
        <w:pStyle w:val="a3"/>
        <w:tabs>
          <w:tab w:val="left" w:pos="567"/>
          <w:tab w:val="left" w:pos="751"/>
          <w:tab w:val="left" w:pos="10060"/>
        </w:tabs>
        <w:ind w:right="141"/>
        <w:rPr>
          <w:rFonts w:ascii="Times New Roman" w:hAnsi="Times New Roman" w:cs="Times New Roman"/>
          <w:lang w:val="el-GR"/>
        </w:rPr>
      </w:pPr>
      <w:r w:rsidRPr="000E49F9">
        <w:rPr>
          <w:rFonts w:ascii="Times New Roman" w:hAnsi="Times New Roman" w:cs="Times New Roman"/>
          <w:shd w:val="clear" w:color="auto" w:fill="FFFFFF"/>
          <w:lang w:val="el-GR"/>
        </w:rPr>
        <w:tab/>
      </w:r>
      <w:r w:rsidRPr="000E49F9">
        <w:rPr>
          <w:rFonts w:ascii="Times New Roman" w:hAnsi="Times New Roman" w:cs="Times New Roman"/>
          <w:spacing w:val="-5"/>
          <w:shd w:val="clear" w:color="auto" w:fill="FFFFFF"/>
          <w:lang w:val="el-GR"/>
        </w:rPr>
        <w:t xml:space="preserve">προφορικής επικοινωνίας, </w:t>
      </w:r>
      <w:r w:rsidRPr="000E49F9">
        <w:rPr>
          <w:rFonts w:ascii="Times New Roman" w:hAnsi="Times New Roman" w:cs="Times New Roman"/>
          <w:spacing w:val="-3"/>
          <w:shd w:val="clear" w:color="auto" w:fill="FFFFFF"/>
          <w:lang w:val="el-GR"/>
        </w:rPr>
        <w:t xml:space="preserve">με </w:t>
      </w:r>
      <w:r w:rsidRPr="000E49F9">
        <w:rPr>
          <w:rFonts w:ascii="Times New Roman" w:hAnsi="Times New Roman" w:cs="Times New Roman"/>
          <w:spacing w:val="-6"/>
          <w:shd w:val="clear" w:color="auto" w:fill="FFFFFF"/>
          <w:lang w:val="el-GR"/>
        </w:rPr>
        <w:t xml:space="preserve">χρησιμοποίηση </w:t>
      </w:r>
      <w:r w:rsidRPr="000E49F9">
        <w:rPr>
          <w:rFonts w:ascii="Times New Roman" w:hAnsi="Times New Roman" w:cs="Times New Roman"/>
          <w:spacing w:val="-5"/>
          <w:shd w:val="clear" w:color="auto" w:fill="FFFFFF"/>
          <w:lang w:val="el-GR"/>
        </w:rPr>
        <w:t xml:space="preserve">σωστής επαγγελματικής </w:t>
      </w:r>
      <w:r w:rsidRPr="000E49F9">
        <w:rPr>
          <w:rFonts w:ascii="Times New Roman" w:hAnsi="Times New Roman" w:cs="Times New Roman"/>
          <w:spacing w:val="-4"/>
          <w:shd w:val="clear" w:color="auto" w:fill="FFFFFF"/>
          <w:lang w:val="el-GR"/>
        </w:rPr>
        <w:t>ορολογίας.</w:t>
      </w:r>
      <w:r w:rsidRPr="000E49F9">
        <w:rPr>
          <w:rFonts w:ascii="Times New Roman" w:hAnsi="Times New Roman" w:cs="Times New Roman"/>
          <w:spacing w:val="-4"/>
          <w:shd w:val="clear" w:color="auto" w:fill="FFFFFF"/>
          <w:lang w:val="el-GR"/>
        </w:rPr>
        <w:tab/>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pacing w:val="-3"/>
          <w:lang w:val="el-GR"/>
        </w:rPr>
        <w:t xml:space="preserve">δ) </w:t>
      </w:r>
      <w:r w:rsidRPr="000E49F9">
        <w:rPr>
          <w:rFonts w:ascii="Times New Roman" w:hAnsi="Times New Roman" w:cs="Times New Roman"/>
          <w:spacing w:val="-4"/>
          <w:lang w:val="el-GR"/>
        </w:rPr>
        <w:t xml:space="preserve">Παρά τις </w:t>
      </w:r>
      <w:r w:rsidRPr="000E49F9">
        <w:rPr>
          <w:rFonts w:ascii="Times New Roman" w:hAnsi="Times New Roman" w:cs="Times New Roman"/>
          <w:spacing w:val="-5"/>
          <w:lang w:val="el-GR"/>
        </w:rPr>
        <w:t xml:space="preserve">επιφυλάξεις </w:t>
      </w:r>
      <w:r w:rsidRPr="000E49F9">
        <w:rPr>
          <w:rFonts w:ascii="Times New Roman" w:hAnsi="Times New Roman" w:cs="Times New Roman"/>
          <w:lang w:val="el-GR"/>
        </w:rPr>
        <w:t xml:space="preserve">β </w:t>
      </w:r>
      <w:r w:rsidRPr="000E49F9">
        <w:rPr>
          <w:rFonts w:ascii="Times New Roman" w:hAnsi="Times New Roman" w:cs="Times New Roman"/>
          <w:spacing w:val="-4"/>
          <w:lang w:val="el-GR"/>
        </w:rPr>
        <w:t xml:space="preserve">και </w:t>
      </w:r>
      <w:r w:rsidRPr="000E49F9">
        <w:rPr>
          <w:rFonts w:ascii="Times New Roman" w:hAnsi="Times New Roman" w:cs="Times New Roman"/>
          <w:spacing w:val="-3"/>
          <w:lang w:val="el-GR"/>
        </w:rPr>
        <w:t xml:space="preserve">γ, </w:t>
      </w:r>
      <w:r w:rsidRPr="000E49F9">
        <w:rPr>
          <w:rFonts w:ascii="Times New Roman" w:hAnsi="Times New Roman" w:cs="Times New Roman"/>
          <w:spacing w:val="-4"/>
          <w:lang w:val="el-GR"/>
        </w:rPr>
        <w:t xml:space="preserve">που </w:t>
      </w:r>
      <w:r w:rsidRPr="000E49F9">
        <w:rPr>
          <w:rFonts w:ascii="Times New Roman" w:hAnsi="Times New Roman" w:cs="Times New Roman"/>
          <w:spacing w:val="-6"/>
          <w:lang w:val="el-GR"/>
        </w:rPr>
        <w:t xml:space="preserve">αναφέρονται </w:t>
      </w:r>
      <w:r w:rsidRPr="000E49F9">
        <w:rPr>
          <w:rFonts w:ascii="Times New Roman" w:hAnsi="Times New Roman" w:cs="Times New Roman"/>
          <w:spacing w:val="-5"/>
          <w:lang w:val="el-GR"/>
        </w:rPr>
        <w:t xml:space="preserve">κατωτέρω </w:t>
      </w:r>
      <w:r w:rsidRPr="000E49F9">
        <w:rPr>
          <w:rFonts w:ascii="Times New Roman" w:hAnsi="Times New Roman" w:cs="Times New Roman"/>
          <w:spacing w:val="-4"/>
          <w:lang w:val="el-GR"/>
        </w:rPr>
        <w:t xml:space="preserve">στα </w:t>
      </w:r>
      <w:r w:rsidRPr="000E49F9">
        <w:rPr>
          <w:rFonts w:ascii="Times New Roman" w:hAnsi="Times New Roman" w:cs="Times New Roman"/>
          <w:spacing w:val="-5"/>
          <w:lang w:val="el-GR"/>
        </w:rPr>
        <w:t xml:space="preserve">μειονεκτήματα, </w:t>
      </w:r>
      <w:r w:rsidRPr="000E49F9">
        <w:rPr>
          <w:rFonts w:ascii="Times New Roman" w:hAnsi="Times New Roman" w:cs="Times New Roman"/>
          <w:spacing w:val="-4"/>
          <w:lang w:val="el-GR"/>
        </w:rPr>
        <w:t>παρέχονται</w:t>
      </w:r>
      <w:r w:rsidRPr="000E49F9">
        <w:rPr>
          <w:rFonts w:ascii="Times New Roman" w:hAnsi="Times New Roman" w:cs="Times New Roman"/>
          <w:spacing w:val="-3"/>
          <w:lang w:val="el-GR"/>
        </w:rPr>
        <w:t xml:space="preserve">σημαντικές   </w:t>
      </w:r>
      <w:r w:rsidRPr="000E49F9">
        <w:rPr>
          <w:rFonts w:ascii="Times New Roman" w:hAnsi="Times New Roman" w:cs="Times New Roman"/>
          <w:spacing w:val="-4"/>
          <w:lang w:val="el-GR"/>
        </w:rPr>
        <w:t xml:space="preserve">δυνατότητες ανατροφοδότησης </w:t>
      </w:r>
      <w:r w:rsidRPr="000E49F9">
        <w:rPr>
          <w:rFonts w:ascii="Times New Roman" w:hAnsi="Times New Roman" w:cs="Times New Roman"/>
          <w:lang w:val="el-GR"/>
        </w:rPr>
        <w:t xml:space="preserve">ως  </w:t>
      </w:r>
      <w:r w:rsidRPr="000E49F9">
        <w:rPr>
          <w:rFonts w:ascii="Times New Roman" w:hAnsi="Times New Roman" w:cs="Times New Roman"/>
          <w:spacing w:val="-3"/>
          <w:lang w:val="el-GR"/>
        </w:rPr>
        <w:t xml:space="preserve">προς   </w:t>
      </w:r>
      <w:r w:rsidRPr="000E49F9">
        <w:rPr>
          <w:rFonts w:ascii="Times New Roman" w:hAnsi="Times New Roman" w:cs="Times New Roman"/>
          <w:lang w:val="el-GR"/>
        </w:rPr>
        <w:t xml:space="preserve">τη  </w:t>
      </w:r>
      <w:r w:rsidRPr="000E49F9">
        <w:rPr>
          <w:rFonts w:ascii="Times New Roman" w:hAnsi="Times New Roman" w:cs="Times New Roman"/>
          <w:spacing w:val="-3"/>
          <w:lang w:val="el-GR"/>
        </w:rPr>
        <w:t>μάθηση   που   επήλθε  και</w:t>
      </w:r>
    </w:p>
    <w:p w:rsidR="00012595" w:rsidRPr="000E49F9" w:rsidRDefault="00AF7558" w:rsidP="006E34C0">
      <w:pPr>
        <w:pStyle w:val="a3"/>
        <w:tabs>
          <w:tab w:val="left" w:pos="567"/>
          <w:tab w:val="left" w:pos="751"/>
          <w:tab w:val="left" w:pos="10067"/>
        </w:tabs>
        <w:ind w:right="141"/>
        <w:rPr>
          <w:rFonts w:ascii="Times New Roman" w:hAnsi="Times New Roman" w:cs="Times New Roman"/>
          <w:spacing w:val="-3"/>
          <w:shd w:val="clear" w:color="auto" w:fill="FFFFFF"/>
          <w:lang w:val="el-GR"/>
        </w:rPr>
      </w:pPr>
      <w:r w:rsidRPr="000E49F9">
        <w:rPr>
          <w:rFonts w:ascii="Times New Roman" w:hAnsi="Times New Roman" w:cs="Times New Roman"/>
          <w:shd w:val="clear" w:color="auto" w:fill="FFFFFF"/>
          <w:lang w:val="el-GR"/>
        </w:rPr>
        <w:tab/>
      </w:r>
      <w:r w:rsidRPr="000E49F9">
        <w:rPr>
          <w:rFonts w:ascii="Times New Roman" w:hAnsi="Times New Roman" w:cs="Times New Roman"/>
          <w:shd w:val="clear" w:color="auto" w:fill="FFFFFF"/>
          <w:lang w:val="el-GR"/>
        </w:rPr>
        <w:tab/>
      </w:r>
      <w:r w:rsidRPr="000E49F9">
        <w:rPr>
          <w:rFonts w:ascii="Times New Roman" w:hAnsi="Times New Roman" w:cs="Times New Roman"/>
          <w:spacing w:val="-4"/>
          <w:shd w:val="clear" w:color="auto" w:fill="FFFFFF"/>
          <w:lang w:val="el-GR"/>
        </w:rPr>
        <w:t xml:space="preserve">αυτενέργειας </w:t>
      </w:r>
      <w:r w:rsidRPr="000E49F9">
        <w:rPr>
          <w:rFonts w:ascii="Times New Roman" w:hAnsi="Times New Roman" w:cs="Times New Roman"/>
          <w:spacing w:val="-2"/>
          <w:shd w:val="clear" w:color="auto" w:fill="FFFFFF"/>
          <w:lang w:val="el-GR"/>
        </w:rPr>
        <w:t>των</w:t>
      </w:r>
      <w:r w:rsidRPr="000E49F9">
        <w:rPr>
          <w:rFonts w:ascii="Times New Roman" w:hAnsi="Times New Roman" w:cs="Times New Roman"/>
          <w:spacing w:val="-3"/>
          <w:shd w:val="clear" w:color="auto" w:fill="FFFFFF"/>
          <w:lang w:val="el-GR"/>
        </w:rPr>
        <w:t>μαθητών.</w:t>
      </w:r>
    </w:p>
    <w:p w:rsidR="00867454" w:rsidRPr="000E49F9" w:rsidRDefault="00AF7558" w:rsidP="006E34C0">
      <w:pPr>
        <w:pStyle w:val="a3"/>
        <w:tabs>
          <w:tab w:val="left" w:pos="567"/>
          <w:tab w:val="left" w:pos="751"/>
          <w:tab w:val="left" w:pos="10067"/>
        </w:tabs>
        <w:ind w:right="141"/>
        <w:rPr>
          <w:rFonts w:ascii="Times New Roman" w:hAnsi="Times New Roman" w:cs="Times New Roman"/>
          <w:lang w:val="el-GR"/>
        </w:rPr>
      </w:pPr>
      <w:r w:rsidRPr="000E49F9">
        <w:rPr>
          <w:rFonts w:ascii="Times New Roman" w:hAnsi="Times New Roman" w:cs="Times New Roman"/>
          <w:spacing w:val="-3"/>
          <w:shd w:val="clear" w:color="auto" w:fill="FFFFFF"/>
          <w:lang w:val="el-GR"/>
        </w:rPr>
        <w:tab/>
      </w:r>
    </w:p>
    <w:p w:rsidR="00867454" w:rsidRPr="000E49F9" w:rsidRDefault="00AF7558" w:rsidP="006E34C0">
      <w:pPr>
        <w:pStyle w:val="a3"/>
        <w:tabs>
          <w:tab w:val="left" w:pos="567"/>
          <w:tab w:val="left" w:pos="9373"/>
        </w:tabs>
        <w:ind w:right="141"/>
        <w:rPr>
          <w:rFonts w:ascii="Times New Roman" w:hAnsi="Times New Roman" w:cs="Times New Roman"/>
          <w:lang w:val="el-GR"/>
        </w:rPr>
      </w:pPr>
      <w:r w:rsidRPr="000E49F9">
        <w:rPr>
          <w:rFonts w:ascii="Times New Roman" w:hAnsi="Times New Roman" w:cs="Times New Roman"/>
          <w:shd w:val="clear" w:color="auto" w:fill="FFFFFF"/>
          <w:lang w:val="el-GR"/>
        </w:rPr>
        <w:t xml:space="preserve">Β. </w:t>
      </w:r>
      <w:r w:rsidRPr="000E49F9">
        <w:rPr>
          <w:rFonts w:ascii="Times New Roman" w:hAnsi="Times New Roman" w:cs="Times New Roman"/>
          <w:b/>
          <w:spacing w:val="-3"/>
          <w:shd w:val="clear" w:color="auto" w:fill="FFFFFF"/>
          <w:lang w:val="el-GR"/>
        </w:rPr>
        <w:t xml:space="preserve">Μειονεκτήματα </w:t>
      </w:r>
      <w:r w:rsidRPr="000E49F9">
        <w:rPr>
          <w:rFonts w:ascii="Times New Roman" w:hAnsi="Times New Roman" w:cs="Times New Roman"/>
          <w:b/>
          <w:shd w:val="clear" w:color="auto" w:fill="FFFFFF"/>
          <w:lang w:val="el-GR"/>
        </w:rPr>
        <w:t xml:space="preserve">της </w:t>
      </w:r>
      <w:r w:rsidRPr="000E49F9">
        <w:rPr>
          <w:rFonts w:ascii="Times New Roman" w:hAnsi="Times New Roman" w:cs="Times New Roman"/>
          <w:b/>
          <w:spacing w:val="-3"/>
          <w:shd w:val="clear" w:color="auto" w:fill="FFFFFF"/>
          <w:lang w:val="el-GR"/>
        </w:rPr>
        <w:t>ερωτηματικής</w:t>
      </w:r>
      <w:r w:rsidRPr="000E49F9">
        <w:rPr>
          <w:rFonts w:ascii="Times New Roman" w:hAnsi="Times New Roman" w:cs="Times New Roman"/>
          <w:b/>
          <w:shd w:val="clear" w:color="auto" w:fill="FFFFFF"/>
          <w:lang w:val="el-GR"/>
        </w:rPr>
        <w:t>μεθόδου</w:t>
      </w:r>
      <w:r w:rsidRPr="000E49F9">
        <w:rPr>
          <w:rFonts w:ascii="Times New Roman" w:hAnsi="Times New Roman" w:cs="Times New Roman"/>
          <w:shd w:val="clear" w:color="auto" w:fill="FFFFFF"/>
          <w:lang w:val="el-GR"/>
        </w:rPr>
        <w:t>.</w:t>
      </w:r>
      <w:r w:rsidRPr="000E49F9">
        <w:rPr>
          <w:rFonts w:ascii="Times New Roman" w:hAnsi="Times New Roman" w:cs="Times New Roman"/>
          <w:shd w:val="clear" w:color="auto" w:fill="FFFFFF"/>
          <w:lang w:val="el-GR"/>
        </w:rPr>
        <w:tab/>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 Απαιτεί μεγάλο χρόνο παρουσίασης και μάλιστα χωρίς πλήρη αξιοποίηση αυτού, αφού αρκετές από τις ερωτήσεις και απαντήσεις των μαθητών δεν θα βρίσκονται μέσα στα πλαίσια των προκαθορισμένων ΑΣΔ.</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Η </w:t>
      </w:r>
      <w:r w:rsidRPr="000E49F9">
        <w:rPr>
          <w:rFonts w:ascii="Times New Roman" w:hAnsi="Times New Roman" w:cs="Times New Roman"/>
          <w:spacing w:val="-5"/>
          <w:lang w:val="el-GR"/>
        </w:rPr>
        <w:t xml:space="preserve">ανατροφοδότηση </w:t>
      </w:r>
      <w:r w:rsidRPr="000E49F9">
        <w:rPr>
          <w:rFonts w:ascii="Times New Roman" w:hAnsi="Times New Roman" w:cs="Times New Roman"/>
          <w:spacing w:val="-3"/>
          <w:lang w:val="el-GR"/>
        </w:rPr>
        <w:t xml:space="preserve">δεν </w:t>
      </w:r>
      <w:r w:rsidRPr="000E49F9">
        <w:rPr>
          <w:rFonts w:ascii="Times New Roman" w:hAnsi="Times New Roman" w:cs="Times New Roman"/>
          <w:spacing w:val="-4"/>
          <w:lang w:val="el-GR"/>
        </w:rPr>
        <w:t xml:space="preserve">είναι πλήρης, αφού δεν είναι δυνατόν </w:t>
      </w:r>
      <w:r w:rsidRPr="000E49F9">
        <w:rPr>
          <w:rFonts w:ascii="Times New Roman" w:hAnsi="Times New Roman" w:cs="Times New Roman"/>
          <w:spacing w:val="-3"/>
          <w:lang w:val="el-GR"/>
        </w:rPr>
        <w:t xml:space="preserve">στα </w:t>
      </w:r>
      <w:r w:rsidRPr="000E49F9">
        <w:rPr>
          <w:rFonts w:ascii="Times New Roman" w:hAnsi="Times New Roman" w:cs="Times New Roman"/>
          <w:spacing w:val="-4"/>
          <w:lang w:val="el-GR"/>
        </w:rPr>
        <w:t xml:space="preserve">πλαίσια </w:t>
      </w:r>
      <w:r w:rsidRPr="000E49F9">
        <w:rPr>
          <w:rFonts w:ascii="Times New Roman" w:hAnsi="Times New Roman" w:cs="Times New Roman"/>
          <w:spacing w:val="-3"/>
          <w:lang w:val="el-GR"/>
        </w:rPr>
        <w:t xml:space="preserve">του </w:t>
      </w:r>
      <w:r w:rsidRPr="000E49F9">
        <w:rPr>
          <w:rFonts w:ascii="Times New Roman" w:hAnsi="Times New Roman" w:cs="Times New Roman"/>
          <w:spacing w:val="-5"/>
          <w:shd w:val="clear" w:color="auto" w:fill="FFFFFF"/>
          <w:lang w:val="el-GR"/>
        </w:rPr>
        <w:t xml:space="preserve">περιορισμένου </w:t>
      </w:r>
      <w:r w:rsidRPr="000E49F9">
        <w:rPr>
          <w:rFonts w:ascii="Times New Roman" w:hAnsi="Times New Roman" w:cs="Times New Roman"/>
          <w:spacing w:val="-4"/>
          <w:shd w:val="clear" w:color="auto" w:fill="FFFFFF"/>
          <w:lang w:val="el-GR"/>
        </w:rPr>
        <w:t xml:space="preserve">χρόνου </w:t>
      </w:r>
      <w:r w:rsidRPr="000E49F9">
        <w:rPr>
          <w:rFonts w:ascii="Times New Roman" w:hAnsi="Times New Roman" w:cs="Times New Roman"/>
          <w:spacing w:val="-3"/>
          <w:shd w:val="clear" w:color="auto" w:fill="FFFFFF"/>
          <w:lang w:val="el-GR"/>
        </w:rPr>
        <w:t xml:space="preserve">να </w:t>
      </w:r>
      <w:r w:rsidRPr="000E49F9">
        <w:rPr>
          <w:rFonts w:ascii="Times New Roman" w:hAnsi="Times New Roman" w:cs="Times New Roman"/>
          <w:spacing w:val="-4"/>
          <w:shd w:val="clear" w:color="auto" w:fill="FFFFFF"/>
          <w:lang w:val="el-GR"/>
        </w:rPr>
        <w:t xml:space="preserve">ερωτηθούν όλοι οι μαθητές </w:t>
      </w:r>
      <w:r w:rsidRPr="000E49F9">
        <w:rPr>
          <w:rFonts w:ascii="Times New Roman" w:hAnsi="Times New Roman" w:cs="Times New Roman"/>
          <w:spacing w:val="-3"/>
          <w:shd w:val="clear" w:color="auto" w:fill="FFFFFF"/>
          <w:lang w:val="el-GR"/>
        </w:rPr>
        <w:t xml:space="preserve">για </w:t>
      </w:r>
      <w:r w:rsidRPr="000E49F9">
        <w:rPr>
          <w:rFonts w:ascii="Times New Roman" w:hAnsi="Times New Roman" w:cs="Times New Roman"/>
          <w:spacing w:val="-4"/>
          <w:shd w:val="clear" w:color="auto" w:fill="FFFFFF"/>
          <w:lang w:val="el-GR"/>
        </w:rPr>
        <w:t xml:space="preserve">καθένα από </w:t>
      </w:r>
      <w:r w:rsidRPr="000E49F9">
        <w:rPr>
          <w:rFonts w:ascii="Times New Roman" w:hAnsi="Times New Roman" w:cs="Times New Roman"/>
          <w:shd w:val="clear" w:color="auto" w:fill="FFFFFF"/>
          <w:lang w:val="el-GR"/>
        </w:rPr>
        <w:t xml:space="preserve">τα κύρια σημεία </w:t>
      </w:r>
      <w:r w:rsidRPr="000E49F9">
        <w:rPr>
          <w:rFonts w:ascii="Times New Roman" w:hAnsi="Times New Roman" w:cs="Times New Roman"/>
          <w:spacing w:val="-2"/>
          <w:shd w:val="clear" w:color="auto" w:fill="FFFFFF"/>
          <w:lang w:val="el-GR"/>
        </w:rPr>
        <w:t>του</w:t>
      </w:r>
      <w:r w:rsidRPr="000E49F9">
        <w:rPr>
          <w:rFonts w:ascii="Times New Roman" w:hAnsi="Times New Roman" w:cs="Times New Roman"/>
          <w:lang w:val="el-GR"/>
        </w:rPr>
        <w:t>περιεχόμενου της ενότητας.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Η αυτενέργεια των μαθητών περιορίζεται στη συμμετοχή τους υπό τη </w:t>
      </w:r>
      <w:r w:rsidRPr="000E49F9">
        <w:rPr>
          <w:rFonts w:ascii="Times New Roman" w:hAnsi="Times New Roman" w:cs="Times New Roman"/>
          <w:spacing w:val="-5"/>
          <w:lang w:val="el-GR"/>
        </w:rPr>
        <w:t xml:space="preserve">μορφή των </w:t>
      </w:r>
      <w:r w:rsidRPr="000E49F9">
        <w:rPr>
          <w:rFonts w:ascii="Times New Roman" w:hAnsi="Times New Roman" w:cs="Times New Roman"/>
          <w:spacing w:val="-6"/>
          <w:lang w:val="el-GR"/>
        </w:rPr>
        <w:t xml:space="preserve">ερωταποκρίσεων, </w:t>
      </w:r>
      <w:r w:rsidRPr="000E49F9">
        <w:rPr>
          <w:rFonts w:ascii="Times New Roman" w:hAnsi="Times New Roman" w:cs="Times New Roman"/>
          <w:spacing w:val="-5"/>
          <w:lang w:val="el-GR"/>
        </w:rPr>
        <w:t xml:space="preserve">χωρίς </w:t>
      </w:r>
      <w:r w:rsidRPr="000E49F9">
        <w:rPr>
          <w:rFonts w:ascii="Times New Roman" w:hAnsi="Times New Roman" w:cs="Times New Roman"/>
          <w:spacing w:val="-3"/>
          <w:lang w:val="el-GR"/>
        </w:rPr>
        <w:t xml:space="preserve">να </w:t>
      </w:r>
      <w:r w:rsidRPr="000E49F9">
        <w:rPr>
          <w:rFonts w:ascii="Times New Roman" w:hAnsi="Times New Roman" w:cs="Times New Roman"/>
          <w:spacing w:val="-5"/>
          <w:lang w:val="el-GR"/>
        </w:rPr>
        <w:t xml:space="preserve">παρέχεται </w:t>
      </w:r>
      <w:r w:rsidRPr="000E49F9">
        <w:rPr>
          <w:rFonts w:ascii="Times New Roman" w:hAnsi="Times New Roman" w:cs="Times New Roman"/>
          <w:spacing w:val="-6"/>
          <w:lang w:val="el-GR"/>
        </w:rPr>
        <w:t xml:space="preserve">δυνατότητα </w:t>
      </w:r>
      <w:r w:rsidRPr="000E49F9">
        <w:rPr>
          <w:rFonts w:ascii="Times New Roman" w:hAnsi="Times New Roman" w:cs="Times New Roman"/>
          <w:spacing w:val="-5"/>
          <w:lang w:val="el-GR"/>
        </w:rPr>
        <w:t xml:space="preserve">άσκησης </w:t>
      </w:r>
      <w:r w:rsidRPr="000E49F9">
        <w:rPr>
          <w:rFonts w:ascii="Times New Roman" w:hAnsi="Times New Roman" w:cs="Times New Roman"/>
          <w:spacing w:val="-3"/>
          <w:lang w:val="el-GR"/>
        </w:rPr>
        <w:t xml:space="preserve">σε </w:t>
      </w:r>
      <w:r w:rsidRPr="000E49F9">
        <w:rPr>
          <w:rFonts w:ascii="Times New Roman" w:hAnsi="Times New Roman" w:cs="Times New Roman"/>
          <w:spacing w:val="-7"/>
          <w:lang w:val="el-GR"/>
        </w:rPr>
        <w:t xml:space="preserve">συγκεκριμένους </w:t>
      </w:r>
      <w:r w:rsidRPr="000E49F9">
        <w:rPr>
          <w:rFonts w:ascii="Times New Roman" w:hAnsi="Times New Roman" w:cs="Times New Roman"/>
          <w:spacing w:val="-6"/>
          <w:lang w:val="el-GR"/>
        </w:rPr>
        <w:t xml:space="preserve">χειρισμούς, </w:t>
      </w:r>
      <w:r w:rsidRPr="000E49F9">
        <w:rPr>
          <w:rFonts w:ascii="Times New Roman" w:hAnsi="Times New Roman" w:cs="Times New Roman"/>
          <w:spacing w:val="-5"/>
          <w:lang w:val="el-GR"/>
        </w:rPr>
        <w:t xml:space="preserve">που </w:t>
      </w:r>
      <w:r w:rsidRPr="000E49F9">
        <w:rPr>
          <w:rFonts w:ascii="Times New Roman" w:hAnsi="Times New Roman" w:cs="Times New Roman"/>
          <w:spacing w:val="-6"/>
          <w:lang w:val="el-GR"/>
        </w:rPr>
        <w:t xml:space="preserve">απαιτούνται </w:t>
      </w:r>
      <w:r w:rsidRPr="000E49F9">
        <w:rPr>
          <w:rFonts w:ascii="Times New Roman" w:hAnsi="Times New Roman" w:cs="Times New Roman"/>
          <w:spacing w:val="-4"/>
          <w:lang w:val="el-GR"/>
        </w:rPr>
        <w:t xml:space="preserve">για την </w:t>
      </w:r>
      <w:r w:rsidRPr="000E49F9">
        <w:rPr>
          <w:rFonts w:ascii="Times New Roman" w:hAnsi="Times New Roman" w:cs="Times New Roman"/>
          <w:spacing w:val="-6"/>
          <w:lang w:val="el-GR"/>
        </w:rPr>
        <w:t xml:space="preserve">απόκτηση </w:t>
      </w:r>
      <w:r w:rsidRPr="000E49F9">
        <w:rPr>
          <w:rFonts w:ascii="Times New Roman" w:hAnsi="Times New Roman" w:cs="Times New Roman"/>
          <w:spacing w:val="-7"/>
          <w:lang w:val="el-GR"/>
        </w:rPr>
        <w:t>δεξιοτήτων.</w:t>
      </w:r>
    </w:p>
    <w:p w:rsidR="00867454" w:rsidRPr="000E49F9" w:rsidRDefault="00AF7558" w:rsidP="006E34C0">
      <w:pPr>
        <w:pStyle w:val="a3"/>
        <w:tabs>
          <w:tab w:val="left" w:pos="567"/>
        </w:tabs>
        <w:ind w:right="141"/>
        <w:rPr>
          <w:rFonts w:ascii="Times New Roman" w:hAnsi="Times New Roman" w:cs="Times New Roman"/>
          <w:spacing w:val="-3"/>
          <w:lang w:val="el-GR"/>
        </w:rPr>
      </w:pPr>
      <w:r w:rsidRPr="000E49F9">
        <w:rPr>
          <w:rFonts w:ascii="Times New Roman" w:hAnsi="Times New Roman" w:cs="Times New Roman"/>
          <w:spacing w:val="-3"/>
          <w:lang w:val="el-GR"/>
        </w:rPr>
        <w:t xml:space="preserve">δ)   </w:t>
      </w:r>
      <w:r w:rsidRPr="000E49F9">
        <w:rPr>
          <w:rFonts w:ascii="Times New Roman" w:hAnsi="Times New Roman" w:cs="Times New Roman"/>
          <w:lang w:val="el-GR"/>
        </w:rPr>
        <w:t xml:space="preserve">Η   </w:t>
      </w:r>
      <w:r w:rsidRPr="000E49F9">
        <w:rPr>
          <w:rFonts w:ascii="Times New Roman" w:hAnsi="Times New Roman" w:cs="Times New Roman"/>
          <w:spacing w:val="-5"/>
          <w:lang w:val="el-GR"/>
        </w:rPr>
        <w:t xml:space="preserve">συμμετοχή   </w:t>
      </w:r>
      <w:r w:rsidRPr="000E49F9">
        <w:rPr>
          <w:rFonts w:ascii="Times New Roman" w:hAnsi="Times New Roman" w:cs="Times New Roman"/>
          <w:spacing w:val="-4"/>
          <w:lang w:val="el-GR"/>
        </w:rPr>
        <w:t xml:space="preserve">των </w:t>
      </w:r>
      <w:r w:rsidRPr="000E49F9">
        <w:rPr>
          <w:rFonts w:ascii="Times New Roman" w:hAnsi="Times New Roman" w:cs="Times New Roman"/>
          <w:spacing w:val="-5"/>
          <w:lang w:val="el-GR"/>
        </w:rPr>
        <w:t xml:space="preserve">μαθητών   </w:t>
      </w:r>
      <w:r w:rsidRPr="000E49F9">
        <w:rPr>
          <w:rFonts w:ascii="Times New Roman" w:hAnsi="Times New Roman" w:cs="Times New Roman"/>
          <w:spacing w:val="-6"/>
          <w:lang w:val="el-GR"/>
        </w:rPr>
        <w:t xml:space="preserve">προϋποθέτει    δυνατότητα    </w:t>
      </w:r>
      <w:r w:rsidRPr="000E49F9">
        <w:rPr>
          <w:rFonts w:ascii="Times New Roman" w:hAnsi="Times New Roman" w:cs="Times New Roman"/>
          <w:spacing w:val="-5"/>
          <w:lang w:val="el-GR"/>
        </w:rPr>
        <w:t xml:space="preserve">προφορικής    </w:t>
      </w:r>
      <w:r w:rsidR="00B3122A" w:rsidRPr="000E49F9">
        <w:rPr>
          <w:rFonts w:ascii="Times New Roman" w:hAnsi="Times New Roman" w:cs="Times New Roman"/>
          <w:spacing w:val="-5"/>
          <w:lang w:val="el-GR"/>
        </w:rPr>
        <w:t xml:space="preserve">διατύπωσης. </w:t>
      </w:r>
      <w:r w:rsidRPr="000E49F9">
        <w:rPr>
          <w:rFonts w:ascii="Times New Roman" w:hAnsi="Times New Roman" w:cs="Times New Roman"/>
          <w:lang w:val="el-GR"/>
        </w:rPr>
        <w:t xml:space="preserve">Η    </w:t>
      </w:r>
      <w:r w:rsidRPr="000E49F9">
        <w:rPr>
          <w:rFonts w:ascii="Times New Roman" w:hAnsi="Times New Roman" w:cs="Times New Roman"/>
          <w:spacing w:val="-6"/>
          <w:lang w:val="el-GR"/>
        </w:rPr>
        <w:t xml:space="preserve">δυσκολία    προφορικής    διατύπωσης    </w:t>
      </w:r>
      <w:r w:rsidRPr="000E49F9">
        <w:rPr>
          <w:rFonts w:ascii="Times New Roman" w:hAnsi="Times New Roman" w:cs="Times New Roman"/>
          <w:spacing w:val="-5"/>
          <w:lang w:val="el-GR"/>
        </w:rPr>
        <w:t xml:space="preserve">επιδρά    </w:t>
      </w:r>
      <w:r w:rsidRPr="000E49F9">
        <w:rPr>
          <w:rFonts w:ascii="Times New Roman" w:hAnsi="Times New Roman" w:cs="Times New Roman"/>
          <w:spacing w:val="-6"/>
          <w:lang w:val="el-GR"/>
        </w:rPr>
        <w:t xml:space="preserve">αρνητικά     στην     εφαρμογή </w:t>
      </w:r>
      <w:r w:rsidRPr="000E49F9">
        <w:rPr>
          <w:rFonts w:ascii="Times New Roman" w:hAnsi="Times New Roman" w:cs="Times New Roman"/>
          <w:lang w:val="el-GR"/>
        </w:rPr>
        <w:t>της</w:t>
      </w:r>
      <w:r w:rsidR="00F152F5" w:rsidRPr="000E49F9">
        <w:rPr>
          <w:rFonts w:ascii="Times New Roman" w:hAnsi="Times New Roman" w:cs="Times New Roman"/>
          <w:spacing w:val="-3"/>
          <w:lang w:val="el-GR"/>
        </w:rPr>
        <w:t>μεθόδου.</w:t>
      </w:r>
    </w:p>
    <w:p w:rsidR="00867454" w:rsidRDefault="00867454" w:rsidP="006E34C0">
      <w:pPr>
        <w:pStyle w:val="a3"/>
        <w:tabs>
          <w:tab w:val="left" w:pos="567"/>
        </w:tabs>
        <w:ind w:right="141"/>
        <w:rPr>
          <w:rFonts w:ascii="Times New Roman" w:hAnsi="Times New Roman" w:cs="Times New Roman"/>
          <w:lang w:val="el-GR"/>
        </w:rPr>
      </w:pPr>
    </w:p>
    <w:p w:rsidR="0076000C" w:rsidRPr="000E49F9" w:rsidRDefault="0076000C"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120"/>
        </w:numPr>
        <w:tabs>
          <w:tab w:val="left" w:pos="567"/>
          <w:tab w:val="left" w:pos="851"/>
        </w:tabs>
        <w:ind w:right="141"/>
        <w:rPr>
          <w:rFonts w:ascii="Times New Roman" w:hAnsi="Times New Roman" w:cs="Times New Roman"/>
          <w:lang w:val="el-GR"/>
        </w:rPr>
      </w:pPr>
      <w:r w:rsidRPr="000E49F9">
        <w:rPr>
          <w:rFonts w:ascii="Times New Roman" w:hAnsi="Times New Roman" w:cs="Times New Roman"/>
          <w:lang w:val="el-GR"/>
        </w:rPr>
        <w:t>Πως ορίζεται η μέθοδος διδασκαλίας με συζήτηση; Ποια είναι τα χαρακτηριστικάτης;</w:t>
      </w:r>
    </w:p>
    <w:p w:rsidR="00867454" w:rsidRPr="000E49F9" w:rsidRDefault="00867454" w:rsidP="006E34C0">
      <w:pPr>
        <w:pStyle w:val="a3"/>
        <w:tabs>
          <w:tab w:val="left" w:pos="567"/>
        </w:tabs>
        <w:ind w:right="141"/>
        <w:rPr>
          <w:rFonts w:ascii="Times New Roman" w:hAnsi="Times New Roman" w:cs="Times New Roman"/>
          <w:b/>
          <w:lang w:val="el-GR"/>
        </w:rPr>
      </w:pPr>
    </w:p>
    <w:p w:rsidR="004E6EAC"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Η συζήτηση είναι η ανταλλαγή απόψεων απο τα μελή μιας ομάδας γύρω απο κάποιο </w:t>
      </w:r>
      <w:r w:rsidRPr="000E49F9">
        <w:rPr>
          <w:rFonts w:ascii="Times New Roman" w:hAnsi="Times New Roman" w:cs="Times New Roman"/>
          <w:shd w:val="clear" w:color="auto" w:fill="FFFFFF"/>
          <w:lang w:val="el-GR"/>
        </w:rPr>
        <w:t>θέμα, κάποιο πρόβλημα, κάποιο ερώτημα, με σκοπό να καταλήξουν σε μια απόφαση, μια</w:t>
      </w:r>
      <w:r w:rsidRPr="000E49F9">
        <w:rPr>
          <w:rFonts w:ascii="Times New Roman" w:hAnsi="Times New Roman" w:cs="Times New Roman"/>
          <w:lang w:val="el-GR"/>
        </w:rPr>
        <w:t xml:space="preserve"> λύση, ένα συμπέρασμα. Τη συζήτηση που γίνεται σε μια τάξη διευθύνει ο εκπαιδευτικός ΕΜ, αλλά σ' αυτήν συμμετέχουν όλοι και όλοι οφείλουν να τεκμηριώνουν τις απόψεις που διατυπώνουν, χωρίς κανείς, ούτε φυσικά και ο διδάσκων να προσπαθεί με οποιοδήποτε τρόπο να επιβάλλει τις απόψεις του. Προϋποθέσεις για την επιλογή της συζήτησης ως διδακτικής μεθόδου είναι, αφενός η ύπαρξη ενός συγκεκριμένου θέματος που θα συζητηθεί και αφετέρου η εξασφάλιση ενός περίπου κοινού υπόβαθρου ενημέρωσης περί το θέμα αυτό. Το κοινό υπόβαθρο μπορεί να δημιουργηθεί με προκαθορισμό του θέματος και προτροπή των μαθητών να μελετήσουν κατά το μεσοδιάστημα μέχρι την ημέρα της συζήτησης, με την προβολή μιας ταινίας σχετικής με το θέμα, με την πραγματοποίηση επίσκεψης από όλους σε έναν επαγγελματικό χώρο, που προσφέρει πλούτο εμπειριών γύρω από το θέμα που θα συζητηθείκ.ο.κ.</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D96F4D" w:rsidP="005F5F67">
      <w:pPr>
        <w:pStyle w:val="3"/>
        <w:numPr>
          <w:ilvl w:val="0"/>
          <w:numId w:val="120"/>
        </w:numPr>
        <w:tabs>
          <w:tab w:val="left" w:pos="567"/>
          <w:tab w:val="left" w:pos="709"/>
          <w:tab w:val="left" w:pos="1418"/>
          <w:tab w:val="left" w:pos="4657"/>
          <w:tab w:val="left" w:pos="6939"/>
          <w:tab w:val="left" w:pos="8646"/>
          <w:tab w:val="left" w:pos="9054"/>
        </w:tabs>
        <w:ind w:right="141"/>
        <w:jc w:val="left"/>
        <w:rPr>
          <w:rFonts w:ascii="Times New Roman" w:hAnsi="Times New Roman" w:cs="Times New Roman"/>
          <w:lang w:val="el-GR"/>
        </w:rPr>
      </w:pPr>
      <w:r w:rsidRPr="000E49F9">
        <w:rPr>
          <w:rFonts w:ascii="Times New Roman" w:hAnsi="Times New Roman" w:cs="Times New Roman"/>
          <w:lang w:val="el-GR"/>
        </w:rPr>
        <w:t>Ποια</w:t>
      </w:r>
      <w:r w:rsidRPr="000E49F9">
        <w:rPr>
          <w:rFonts w:ascii="Times New Roman" w:hAnsi="Times New Roman" w:cs="Times New Roman"/>
          <w:lang w:val="el-GR"/>
        </w:rPr>
        <w:tab/>
        <w:t xml:space="preserve">πλεονεκτήματα και μειονεκτήματα παρουσιάζει η </w:t>
      </w:r>
      <w:r w:rsidR="00AF7558" w:rsidRPr="000E49F9">
        <w:rPr>
          <w:rFonts w:ascii="Times New Roman" w:hAnsi="Times New Roman" w:cs="Times New Roman"/>
          <w:lang w:val="el-GR"/>
        </w:rPr>
        <w:t>μέθοδος διδασκαλίας με</w:t>
      </w:r>
      <w:r w:rsidR="004E6EAC" w:rsidRPr="000E49F9">
        <w:rPr>
          <w:rFonts w:ascii="Times New Roman" w:hAnsi="Times New Roman" w:cs="Times New Roman"/>
          <w:lang w:val="el-GR"/>
        </w:rPr>
        <w:t>συζήτηση</w:t>
      </w:r>
      <w:r w:rsidRPr="000E49F9">
        <w:rPr>
          <w:rFonts w:ascii="Times New Roman" w:hAnsi="Times New Roman" w:cs="Times New Roman"/>
          <w:lang w:val="el-GR"/>
        </w:rPr>
        <w:t>;</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3"/>
        <w:tabs>
          <w:tab w:val="left" w:pos="567"/>
        </w:tabs>
        <w:ind w:left="284" w:right="141"/>
        <w:rPr>
          <w:rFonts w:ascii="Times New Roman" w:hAnsi="Times New Roman" w:cs="Times New Roman"/>
          <w:lang w:val="el-GR"/>
        </w:rPr>
      </w:pPr>
      <w:r w:rsidRPr="000E49F9">
        <w:rPr>
          <w:rFonts w:ascii="Times New Roman" w:hAnsi="Times New Roman" w:cs="Times New Roman"/>
          <w:u w:val="thick"/>
          <w:lang w:val="el-GR"/>
        </w:rPr>
        <w:t>Πιστοποίηση 5/2000:</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b/>
          <w:lang w:val="el-GR"/>
        </w:rPr>
      </w:pPr>
      <w:r w:rsidRPr="000E49F9">
        <w:rPr>
          <w:rFonts w:ascii="Times New Roman" w:hAnsi="Times New Roman" w:cs="Times New Roman"/>
          <w:b/>
          <w:lang w:val="el-GR"/>
        </w:rPr>
        <w:t xml:space="preserve">Τα </w:t>
      </w:r>
      <w:r w:rsidRPr="000E49F9">
        <w:rPr>
          <w:rFonts w:ascii="Times New Roman" w:hAnsi="Times New Roman" w:cs="Times New Roman"/>
          <w:b/>
          <w:u w:val="single"/>
          <w:lang w:val="el-GR"/>
        </w:rPr>
        <w:t>πλεονεκτήματα</w:t>
      </w:r>
      <w:r w:rsidRPr="000E49F9">
        <w:rPr>
          <w:rFonts w:ascii="Times New Roman" w:hAnsi="Times New Roman" w:cs="Times New Roman"/>
          <w:b/>
          <w:lang w:val="el-GR"/>
        </w:rPr>
        <w:t xml:space="preserve"> της μεθόδου της συζήτησης είναι ότι:</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7E4240">
      <w:pPr>
        <w:pStyle w:val="a4"/>
        <w:numPr>
          <w:ilvl w:val="0"/>
          <w:numId w:val="18"/>
        </w:numPr>
        <w:tabs>
          <w:tab w:val="left" w:pos="567"/>
          <w:tab w:val="left" w:pos="145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Η συζήτηση βοηθά τους μαθητές ώστε να εθιστούν στη σύγχρονη  αντίληψη  της από κοινού αντιμετώπισης των προβλημάτων, χωρίς δογματισμούς και προκαταλήψεις.</w:t>
      </w:r>
    </w:p>
    <w:p w:rsidR="00867454" w:rsidRPr="000E49F9" w:rsidRDefault="00AF7558" w:rsidP="007E4240">
      <w:pPr>
        <w:pStyle w:val="a4"/>
        <w:numPr>
          <w:ilvl w:val="0"/>
          <w:numId w:val="18"/>
        </w:numPr>
        <w:tabs>
          <w:tab w:val="left" w:pos="567"/>
          <w:tab w:val="left" w:pos="1453"/>
          <w:tab w:val="left" w:pos="145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Με την λογική επεξεργασία που πραγματοποιείται οι μαθητές μαθαίνουν να σκέφτονται.</w:t>
      </w:r>
    </w:p>
    <w:p w:rsidR="00867454" w:rsidRPr="000E49F9" w:rsidRDefault="00AF7558" w:rsidP="007E4240">
      <w:pPr>
        <w:pStyle w:val="a4"/>
        <w:numPr>
          <w:ilvl w:val="0"/>
          <w:numId w:val="18"/>
        </w:numPr>
        <w:tabs>
          <w:tab w:val="left" w:pos="567"/>
          <w:tab w:val="left" w:pos="145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Βοηθάει στην ανάπτυξη δυνατοτήτων προφορικής επικοινωνίας με χρησιμοποίηση σωστής επαγγελματικήςορολογίας.</w:t>
      </w:r>
    </w:p>
    <w:p w:rsidR="00867454" w:rsidRPr="000E49F9" w:rsidRDefault="00AF7558" w:rsidP="007E4240">
      <w:pPr>
        <w:pStyle w:val="a4"/>
        <w:numPr>
          <w:ilvl w:val="0"/>
          <w:numId w:val="18"/>
        </w:numPr>
        <w:tabs>
          <w:tab w:val="left" w:pos="567"/>
          <w:tab w:val="left" w:pos="145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Τονώνει το ενδιαφέρον των μαθητών για το μάθημα και δημιουργείται ατμόσφαιρα για αποτελεσματικότερημάθηση.</w:t>
      </w:r>
    </w:p>
    <w:p w:rsidR="00867454" w:rsidRPr="000E49F9" w:rsidRDefault="00AF7558" w:rsidP="007E4240">
      <w:pPr>
        <w:pStyle w:val="a4"/>
        <w:numPr>
          <w:ilvl w:val="0"/>
          <w:numId w:val="18"/>
        </w:numPr>
        <w:tabs>
          <w:tab w:val="left" w:pos="567"/>
          <w:tab w:val="left" w:pos="145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Με τις δυνατότητες ανατροφοδότησης ως προς τη μάθηση που παρέχει, αυξάνει την αυτενέργεια τωνμαθητών.</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b/>
          <w:lang w:val="el-GR"/>
        </w:rPr>
      </w:pPr>
      <w:r w:rsidRPr="000E49F9">
        <w:rPr>
          <w:rFonts w:ascii="Times New Roman" w:hAnsi="Times New Roman" w:cs="Times New Roman"/>
          <w:b/>
          <w:lang w:val="el-GR"/>
        </w:rPr>
        <w:t xml:space="preserve">Τα </w:t>
      </w:r>
      <w:r w:rsidRPr="000E49F9">
        <w:rPr>
          <w:rFonts w:ascii="Times New Roman" w:hAnsi="Times New Roman" w:cs="Times New Roman"/>
          <w:b/>
          <w:u w:val="single"/>
          <w:lang w:val="el-GR"/>
        </w:rPr>
        <w:t>μειονεκτήματα</w:t>
      </w:r>
      <w:r w:rsidRPr="000E49F9">
        <w:rPr>
          <w:rFonts w:ascii="Times New Roman" w:hAnsi="Times New Roman" w:cs="Times New Roman"/>
          <w:b/>
          <w:lang w:val="el-GR"/>
        </w:rPr>
        <w:t xml:space="preserve"> της μεθόδου της συζήτησης είναι ότι:</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7E4240">
      <w:pPr>
        <w:pStyle w:val="a4"/>
        <w:numPr>
          <w:ilvl w:val="0"/>
          <w:numId w:val="18"/>
        </w:numPr>
        <w:tabs>
          <w:tab w:val="left" w:pos="567"/>
          <w:tab w:val="left" w:pos="1453"/>
          <w:tab w:val="left" w:pos="145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Απαιτείται σημαντικός χρόνος για την κατάλληλη προετοιμασία τωνμαθητών</w:t>
      </w:r>
      <w:r w:rsidR="00315D22" w:rsidRPr="000E49F9">
        <w:rPr>
          <w:rFonts w:ascii="Times New Roman" w:hAnsi="Times New Roman" w:cs="Times New Roman"/>
          <w:sz w:val="24"/>
          <w:szCs w:val="24"/>
          <w:lang w:val="el-GR"/>
        </w:rPr>
        <w:t>.</w:t>
      </w:r>
    </w:p>
    <w:p w:rsidR="00867454" w:rsidRPr="000E49F9" w:rsidRDefault="00AF7558" w:rsidP="007E4240">
      <w:pPr>
        <w:pStyle w:val="a4"/>
        <w:numPr>
          <w:ilvl w:val="0"/>
          <w:numId w:val="18"/>
        </w:numPr>
        <w:tabs>
          <w:tab w:val="left" w:pos="567"/>
          <w:tab w:val="left" w:pos="1453"/>
          <w:tab w:val="left" w:pos="1454"/>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Απαιτεί μεγάλο χρόνοπαρουσίασης</w:t>
      </w:r>
      <w:r w:rsidR="00315D22" w:rsidRPr="000E49F9">
        <w:rPr>
          <w:rFonts w:ascii="Times New Roman" w:hAnsi="Times New Roman" w:cs="Times New Roman"/>
          <w:sz w:val="24"/>
          <w:szCs w:val="24"/>
          <w:lang w:val="el-GR"/>
        </w:rPr>
        <w:t>.</w:t>
      </w:r>
    </w:p>
    <w:p w:rsidR="00867454" w:rsidRPr="000E49F9" w:rsidRDefault="00AF7558" w:rsidP="007E4240">
      <w:pPr>
        <w:pStyle w:val="a4"/>
        <w:numPr>
          <w:ilvl w:val="0"/>
          <w:numId w:val="18"/>
        </w:numPr>
        <w:tabs>
          <w:tab w:val="left" w:pos="567"/>
          <w:tab w:val="left" w:pos="145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Η αυτενέργεια των μαθητών περιορίζεται στην συμμετοχή τους υπό τη μορφή της συζήτησης χωρίς να παρέχεται η δυνατότητα άσκησης σε συγκεκριμένους χειρισμούς που απαιτούνται για την απόκτησηδεξιοτήτων.</w:t>
      </w:r>
    </w:p>
    <w:p w:rsidR="00867454" w:rsidRPr="000E49F9" w:rsidRDefault="00AF7558" w:rsidP="007E4240">
      <w:pPr>
        <w:pStyle w:val="a4"/>
        <w:numPr>
          <w:ilvl w:val="0"/>
          <w:numId w:val="18"/>
        </w:numPr>
        <w:tabs>
          <w:tab w:val="left" w:pos="567"/>
          <w:tab w:val="left" w:pos="145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Η ανατροφοδότηση δεν είναι πλήρης αφού δεν είναι δυνατόν στα πλαίσια του περιορισμένου χρόνου να συμμετέχουν όλοι οι μαθητές για καθένα από τα κύρια σημεία του περιεχομένου τηςενότητας.</w:t>
      </w:r>
    </w:p>
    <w:p w:rsidR="00867454" w:rsidRPr="000E49F9" w:rsidRDefault="00AF7558" w:rsidP="007E4240">
      <w:pPr>
        <w:pStyle w:val="a4"/>
        <w:numPr>
          <w:ilvl w:val="0"/>
          <w:numId w:val="18"/>
        </w:numPr>
        <w:tabs>
          <w:tab w:val="left" w:pos="567"/>
          <w:tab w:val="left" w:pos="145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Η συμμετοχή των μαθητών προϋποθέτει δυνατότητα προφορικής διατύπωσης. Η δυσκολία προφορικής διατύπωσης επιδρά αρνητικά στην εφαρμογή τηςμεθόδου.</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Η μέθοδος της συζήτησης αποδίδει καλύτερα με την τήρηση των </w:t>
      </w:r>
      <w:r w:rsidRPr="000E49F9">
        <w:rPr>
          <w:rFonts w:ascii="Times New Roman" w:hAnsi="Times New Roman" w:cs="Times New Roman"/>
          <w:u w:val="single"/>
          <w:lang w:val="el-GR"/>
        </w:rPr>
        <w:t>κανόνων</w:t>
      </w:r>
      <w:r w:rsidRPr="000E49F9">
        <w:rPr>
          <w:rFonts w:ascii="Times New Roman" w:hAnsi="Times New Roman" w:cs="Times New Roman"/>
          <w:lang w:val="el-GR"/>
        </w:rPr>
        <w:t xml:space="preserve"> που  ακολουθούν ως προς το θέμα που επιλέγεται και ως προς τον τρόπο πουπραγματοποιείται:</w:t>
      </w:r>
    </w:p>
    <w:p w:rsidR="00867454" w:rsidRPr="000E49F9" w:rsidRDefault="00867454" w:rsidP="006E34C0">
      <w:pPr>
        <w:pStyle w:val="a3"/>
        <w:tabs>
          <w:tab w:val="left" w:pos="567"/>
        </w:tabs>
        <w:ind w:right="141"/>
        <w:rPr>
          <w:rFonts w:ascii="Times New Roman" w:hAnsi="Times New Roman" w:cs="Times New Roman"/>
          <w:b/>
          <w:u w:val="single"/>
          <w:lang w:val="el-GR"/>
        </w:rPr>
      </w:pPr>
    </w:p>
    <w:p w:rsidR="00867454" w:rsidRPr="000E49F9" w:rsidRDefault="00AF7558" w:rsidP="00315D22">
      <w:pPr>
        <w:pStyle w:val="a4"/>
        <w:tabs>
          <w:tab w:val="left" w:pos="567"/>
          <w:tab w:val="left" w:pos="1453"/>
          <w:tab w:val="left" w:pos="1454"/>
        </w:tabs>
        <w:ind w:left="284" w:right="141"/>
        <w:rPr>
          <w:rFonts w:ascii="Times New Roman" w:hAnsi="Times New Roman" w:cs="Times New Roman"/>
          <w:sz w:val="24"/>
          <w:szCs w:val="24"/>
          <w:lang w:val="el-GR"/>
        </w:rPr>
      </w:pPr>
      <w:r w:rsidRPr="000E49F9">
        <w:rPr>
          <w:rFonts w:ascii="Times New Roman" w:hAnsi="Times New Roman" w:cs="Times New Roman"/>
          <w:b/>
          <w:sz w:val="24"/>
          <w:szCs w:val="24"/>
          <w:u w:val="single"/>
          <w:lang w:val="el-GR"/>
        </w:rPr>
        <w:t>Το θέμα που επιλέγεται πρέπεινα</w:t>
      </w:r>
      <w:r w:rsidRPr="000E49F9">
        <w:rPr>
          <w:rFonts w:ascii="Times New Roman" w:hAnsi="Times New Roman" w:cs="Times New Roman"/>
          <w:sz w:val="24"/>
          <w:szCs w:val="24"/>
          <w:lang w:val="el-GR"/>
        </w:rPr>
        <w:t>:</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0"/>
          <w:numId w:val="141"/>
        </w:numPr>
        <w:tabs>
          <w:tab w:val="left" w:pos="567"/>
          <w:tab w:val="left" w:pos="1453"/>
          <w:tab w:val="left" w:pos="1454"/>
        </w:tabs>
        <w:ind w:right="141"/>
        <w:rPr>
          <w:rFonts w:ascii="Times New Roman" w:hAnsi="Times New Roman" w:cs="Times New Roman"/>
          <w:sz w:val="24"/>
          <w:szCs w:val="24"/>
          <w:lang w:val="el-GR"/>
        </w:rPr>
      </w:pPr>
      <w:r w:rsidRPr="000E49F9">
        <w:rPr>
          <w:rFonts w:ascii="Times New Roman" w:hAnsi="Times New Roman" w:cs="Times New Roman"/>
          <w:sz w:val="24"/>
          <w:szCs w:val="24"/>
          <w:lang w:val="el-GR"/>
        </w:rPr>
        <w:t>Αναφέρεται στο διδακτικό περιεχόμενο τουμαθήματος</w:t>
      </w:r>
      <w:r w:rsidR="00315D22" w:rsidRPr="000E49F9">
        <w:rPr>
          <w:rFonts w:ascii="Times New Roman" w:hAnsi="Times New Roman" w:cs="Times New Roman"/>
          <w:sz w:val="24"/>
          <w:szCs w:val="24"/>
          <w:lang w:val="el-GR"/>
        </w:rPr>
        <w:t>.</w:t>
      </w:r>
    </w:p>
    <w:p w:rsidR="00867454" w:rsidRPr="000E49F9" w:rsidRDefault="00AF7558" w:rsidP="005F5F67">
      <w:pPr>
        <w:pStyle w:val="a4"/>
        <w:numPr>
          <w:ilvl w:val="0"/>
          <w:numId w:val="141"/>
        </w:numPr>
        <w:tabs>
          <w:tab w:val="left" w:pos="567"/>
          <w:tab w:val="left" w:pos="1453"/>
          <w:tab w:val="left" w:pos="1454"/>
        </w:tabs>
        <w:ind w:right="141"/>
        <w:rPr>
          <w:rFonts w:ascii="Times New Roman" w:hAnsi="Times New Roman" w:cs="Times New Roman"/>
          <w:sz w:val="24"/>
          <w:szCs w:val="24"/>
          <w:lang w:val="el-GR"/>
        </w:rPr>
      </w:pPr>
      <w:r w:rsidRPr="000E49F9">
        <w:rPr>
          <w:rFonts w:ascii="Times New Roman" w:hAnsi="Times New Roman" w:cs="Times New Roman"/>
          <w:sz w:val="24"/>
          <w:szCs w:val="24"/>
          <w:lang w:val="el-GR"/>
        </w:rPr>
        <w:t>Έχει γίνει οικείο στους μαθητές στον ίδιο περίπουβαθμό</w:t>
      </w:r>
      <w:r w:rsidR="00315D22" w:rsidRPr="000E49F9">
        <w:rPr>
          <w:rFonts w:ascii="Times New Roman" w:hAnsi="Times New Roman" w:cs="Times New Roman"/>
          <w:sz w:val="24"/>
          <w:szCs w:val="24"/>
          <w:lang w:val="el-GR"/>
        </w:rPr>
        <w:t>.</w:t>
      </w:r>
    </w:p>
    <w:p w:rsidR="00867454" w:rsidRPr="000E49F9" w:rsidRDefault="00AF7558" w:rsidP="005F5F67">
      <w:pPr>
        <w:pStyle w:val="a4"/>
        <w:numPr>
          <w:ilvl w:val="0"/>
          <w:numId w:val="141"/>
        </w:numPr>
        <w:tabs>
          <w:tab w:val="left" w:pos="284"/>
          <w:tab w:val="left" w:pos="1454"/>
        </w:tabs>
        <w:ind w:right="142"/>
        <w:rPr>
          <w:rFonts w:ascii="Times New Roman" w:hAnsi="Times New Roman" w:cs="Times New Roman"/>
          <w:sz w:val="24"/>
          <w:szCs w:val="24"/>
          <w:lang w:val="el-GR"/>
        </w:rPr>
      </w:pPr>
      <w:r w:rsidRPr="000E49F9">
        <w:rPr>
          <w:rFonts w:ascii="Times New Roman" w:hAnsi="Times New Roman" w:cs="Times New Roman"/>
          <w:sz w:val="24"/>
          <w:szCs w:val="24"/>
          <w:lang w:val="el-GR"/>
        </w:rPr>
        <w:t>Είναι αρκετά συγκεκριμένο, ώστε να εστιασθεί κατάλλ</w:t>
      </w:r>
      <w:r w:rsidR="00315D22" w:rsidRPr="000E49F9">
        <w:rPr>
          <w:rFonts w:ascii="Times New Roman" w:hAnsi="Times New Roman" w:cs="Times New Roman"/>
          <w:sz w:val="24"/>
          <w:szCs w:val="24"/>
          <w:lang w:val="el-GR"/>
        </w:rPr>
        <w:t xml:space="preserve">ηλα η συζήτηση, αλλά και αρκετά </w:t>
      </w:r>
      <w:r w:rsidRPr="000E49F9">
        <w:rPr>
          <w:rFonts w:ascii="Times New Roman" w:hAnsi="Times New Roman" w:cs="Times New Roman"/>
          <w:sz w:val="24"/>
          <w:szCs w:val="24"/>
          <w:lang w:val="el-GR"/>
        </w:rPr>
        <w:t>γενικό, ώστε να διατυπωθούν διάφορεςαπόψεις</w:t>
      </w:r>
      <w:r w:rsidR="00315D22" w:rsidRPr="000E49F9">
        <w:rPr>
          <w:rFonts w:ascii="Times New Roman" w:hAnsi="Times New Roman" w:cs="Times New Roman"/>
          <w:sz w:val="24"/>
          <w:szCs w:val="24"/>
          <w:lang w:val="el-GR"/>
        </w:rPr>
        <w:t>.</w:t>
      </w:r>
    </w:p>
    <w:p w:rsidR="00867454" w:rsidRPr="000E49F9" w:rsidRDefault="00AF7558" w:rsidP="005F5F67">
      <w:pPr>
        <w:pStyle w:val="a3"/>
        <w:numPr>
          <w:ilvl w:val="0"/>
          <w:numId w:val="141"/>
        </w:numPr>
        <w:tabs>
          <w:tab w:val="left" w:pos="567"/>
        </w:tabs>
        <w:ind w:right="142"/>
        <w:rPr>
          <w:rFonts w:ascii="Times New Roman" w:hAnsi="Times New Roman" w:cs="Times New Roman"/>
          <w:lang w:val="el-GR"/>
        </w:rPr>
      </w:pPr>
      <w:r w:rsidRPr="000E49F9">
        <w:rPr>
          <w:rFonts w:ascii="Times New Roman" w:hAnsi="Times New Roman" w:cs="Times New Roman"/>
          <w:lang w:val="el-GR"/>
        </w:rPr>
        <w:t>Προσφέρεται για διερεύνηση και περαιτέρω μάθηση με βάση τις προϋπάρχουσες γνώσεις, δηλαδή να μην απαιτεί μόνο απλή αναμάσηση προηγούμενωνγνώσεων.</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u w:val="single"/>
          <w:lang w:val="el-GR"/>
        </w:rPr>
        <w:t>Κατά την πραγματοποίηση της συζήτησης πρέπει να</w:t>
      </w:r>
      <w:r w:rsidRPr="000E49F9">
        <w:rPr>
          <w:rFonts w:ascii="Times New Roman" w:hAnsi="Times New Roman" w:cs="Times New Roman"/>
          <w:lang w:val="el-GR"/>
        </w:rPr>
        <w:t>:</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a4"/>
        <w:numPr>
          <w:ilvl w:val="0"/>
          <w:numId w:val="142"/>
        </w:numPr>
        <w:tabs>
          <w:tab w:val="left" w:pos="567"/>
          <w:tab w:val="left" w:pos="1393"/>
          <w:tab w:val="left" w:pos="1394"/>
        </w:tabs>
        <w:ind w:right="141"/>
        <w:rPr>
          <w:rFonts w:ascii="Times New Roman" w:hAnsi="Times New Roman" w:cs="Times New Roman"/>
          <w:sz w:val="24"/>
          <w:szCs w:val="24"/>
          <w:lang w:val="el-GR"/>
        </w:rPr>
      </w:pPr>
      <w:r w:rsidRPr="000E49F9">
        <w:rPr>
          <w:rFonts w:ascii="Times New Roman" w:hAnsi="Times New Roman" w:cs="Times New Roman"/>
          <w:sz w:val="24"/>
          <w:szCs w:val="24"/>
          <w:lang w:val="el-GR"/>
        </w:rPr>
        <w:t>Είναι σαφές σε όλους το προς συζήτησηθέμα</w:t>
      </w:r>
      <w:r w:rsidR="00315D22" w:rsidRPr="000E49F9">
        <w:rPr>
          <w:rFonts w:ascii="Times New Roman" w:hAnsi="Times New Roman" w:cs="Times New Roman"/>
          <w:sz w:val="24"/>
          <w:szCs w:val="24"/>
          <w:lang w:val="el-GR"/>
        </w:rPr>
        <w:t>.</w:t>
      </w:r>
    </w:p>
    <w:p w:rsidR="00867454" w:rsidRPr="000E49F9" w:rsidRDefault="00AF7558" w:rsidP="005F5F67">
      <w:pPr>
        <w:pStyle w:val="a4"/>
        <w:numPr>
          <w:ilvl w:val="0"/>
          <w:numId w:val="142"/>
        </w:numPr>
        <w:tabs>
          <w:tab w:val="left" w:pos="567"/>
          <w:tab w:val="left" w:pos="1393"/>
          <w:tab w:val="left" w:pos="1394"/>
        </w:tabs>
        <w:ind w:right="141"/>
        <w:rPr>
          <w:rFonts w:ascii="Times New Roman" w:hAnsi="Times New Roman" w:cs="Times New Roman"/>
          <w:sz w:val="24"/>
          <w:szCs w:val="24"/>
          <w:lang w:val="el-GR"/>
        </w:rPr>
      </w:pPr>
      <w:r w:rsidRPr="000E49F9">
        <w:rPr>
          <w:rFonts w:ascii="Times New Roman" w:hAnsi="Times New Roman" w:cs="Times New Roman"/>
          <w:sz w:val="24"/>
          <w:szCs w:val="24"/>
          <w:lang w:val="el-GR"/>
        </w:rPr>
        <w:t>Διευκρινίζεται η διαδικασία που θαακολουθηθεί</w:t>
      </w:r>
    </w:p>
    <w:p w:rsidR="00867454" w:rsidRPr="000E49F9" w:rsidRDefault="00D96F4D" w:rsidP="005F5F67">
      <w:pPr>
        <w:pStyle w:val="a4"/>
        <w:numPr>
          <w:ilvl w:val="0"/>
          <w:numId w:val="142"/>
        </w:numPr>
        <w:tabs>
          <w:tab w:val="left" w:pos="567"/>
          <w:tab w:val="left" w:pos="1393"/>
          <w:tab w:val="left" w:pos="1394"/>
          <w:tab w:val="left" w:pos="3182"/>
          <w:tab w:val="left" w:pos="3640"/>
          <w:tab w:val="left" w:pos="5225"/>
          <w:tab w:val="left" w:pos="6705"/>
          <w:tab w:val="left" w:pos="7344"/>
          <w:tab w:val="left" w:pos="7732"/>
          <w:tab w:val="left" w:pos="8871"/>
          <w:tab w:val="left" w:pos="9339"/>
        </w:tabs>
        <w:ind w:right="141"/>
        <w:jc w:val="left"/>
        <w:rPr>
          <w:rFonts w:ascii="Times New Roman" w:hAnsi="Times New Roman" w:cs="Times New Roman"/>
          <w:sz w:val="24"/>
          <w:szCs w:val="24"/>
          <w:lang w:val="el-GR"/>
        </w:rPr>
      </w:pPr>
      <w:r w:rsidRPr="000E49F9">
        <w:rPr>
          <w:rFonts w:ascii="Times New Roman" w:hAnsi="Times New Roman" w:cs="Times New Roman"/>
          <w:sz w:val="24"/>
          <w:szCs w:val="24"/>
          <w:lang w:val="el-GR"/>
        </w:rPr>
        <w:t>Ενθαρρύνονται να συμμετέχο</w:t>
      </w:r>
      <w:r w:rsidR="00315D22" w:rsidRPr="000E49F9">
        <w:rPr>
          <w:rFonts w:ascii="Times New Roman" w:hAnsi="Times New Roman" w:cs="Times New Roman"/>
          <w:sz w:val="24"/>
          <w:szCs w:val="24"/>
          <w:lang w:val="el-GR"/>
        </w:rPr>
        <w:t xml:space="preserve">υν δημιουργικά όλοι οι μαθητές. </w:t>
      </w:r>
      <w:r w:rsidRPr="000E49F9">
        <w:rPr>
          <w:rFonts w:ascii="Times New Roman" w:hAnsi="Times New Roman" w:cs="Times New Roman"/>
          <w:sz w:val="24"/>
          <w:szCs w:val="24"/>
          <w:lang w:val="el-GR"/>
        </w:rPr>
        <w:t xml:space="preserve">Αν </w:t>
      </w:r>
      <w:r w:rsidR="00AF7558" w:rsidRPr="000E49F9">
        <w:rPr>
          <w:rFonts w:ascii="Times New Roman" w:hAnsi="Times New Roman" w:cs="Times New Roman"/>
          <w:sz w:val="24"/>
          <w:szCs w:val="24"/>
          <w:lang w:val="el-GR"/>
        </w:rPr>
        <w:t>χρειαστεί υποβάλλονται κατάλληλες ερωτήσεις στους διστακτικούςμαθητές</w:t>
      </w:r>
      <w:r w:rsidR="00315D22" w:rsidRPr="000E49F9">
        <w:rPr>
          <w:rFonts w:ascii="Times New Roman" w:hAnsi="Times New Roman" w:cs="Times New Roman"/>
          <w:sz w:val="24"/>
          <w:szCs w:val="24"/>
          <w:lang w:val="el-GR"/>
        </w:rPr>
        <w:t>.</w:t>
      </w:r>
    </w:p>
    <w:p w:rsidR="00867454" w:rsidRPr="000E49F9" w:rsidRDefault="00AF7558" w:rsidP="005F5F67">
      <w:pPr>
        <w:pStyle w:val="a4"/>
        <w:numPr>
          <w:ilvl w:val="0"/>
          <w:numId w:val="142"/>
        </w:numPr>
        <w:tabs>
          <w:tab w:val="left" w:pos="567"/>
          <w:tab w:val="left" w:pos="1393"/>
          <w:tab w:val="left" w:pos="1394"/>
        </w:tabs>
        <w:ind w:right="141"/>
        <w:rPr>
          <w:rFonts w:ascii="Times New Roman" w:hAnsi="Times New Roman" w:cs="Times New Roman"/>
          <w:sz w:val="24"/>
          <w:szCs w:val="24"/>
          <w:lang w:val="el-GR"/>
        </w:rPr>
      </w:pPr>
      <w:r w:rsidRPr="000E49F9">
        <w:rPr>
          <w:rFonts w:ascii="Times New Roman" w:hAnsi="Times New Roman" w:cs="Times New Roman"/>
          <w:sz w:val="24"/>
          <w:szCs w:val="24"/>
          <w:lang w:val="el-GR"/>
        </w:rPr>
        <w:t>Γίνονται ενδιάμεσα ανακεφαλαιώσεις ως προς τα επιμέρους σημεία που θίγονται, ώστε να φαίνεται η πραγματοποιούμενη πρόοδος στην πορεία τηςσυζήτησης</w:t>
      </w:r>
      <w:r w:rsidR="00315D22" w:rsidRPr="000E49F9">
        <w:rPr>
          <w:rFonts w:ascii="Times New Roman" w:hAnsi="Times New Roman" w:cs="Times New Roman"/>
          <w:sz w:val="24"/>
          <w:szCs w:val="24"/>
          <w:lang w:val="el-GR"/>
        </w:rPr>
        <w:t>.</w:t>
      </w:r>
    </w:p>
    <w:p w:rsidR="00867454" w:rsidRPr="000E49F9" w:rsidRDefault="00AF7558" w:rsidP="005F5F67">
      <w:pPr>
        <w:pStyle w:val="a4"/>
        <w:numPr>
          <w:ilvl w:val="0"/>
          <w:numId w:val="142"/>
        </w:numPr>
        <w:tabs>
          <w:tab w:val="left" w:pos="567"/>
          <w:tab w:val="left" w:pos="1394"/>
        </w:tabs>
        <w:ind w:right="141"/>
        <w:rPr>
          <w:rFonts w:ascii="Times New Roman" w:hAnsi="Times New Roman" w:cs="Times New Roman"/>
          <w:sz w:val="24"/>
          <w:szCs w:val="24"/>
          <w:lang w:val="el-GR"/>
        </w:rPr>
      </w:pPr>
      <w:r w:rsidRPr="000E49F9">
        <w:rPr>
          <w:rFonts w:ascii="Times New Roman" w:hAnsi="Times New Roman" w:cs="Times New Roman"/>
          <w:sz w:val="24"/>
          <w:szCs w:val="24"/>
          <w:lang w:val="el-GR"/>
        </w:rPr>
        <w:t>Διατυπώνονται από τον εκπαιδευτικό τελικά συμπεράσματα, με αναφορά των απόψεων που υποστηρίχθηκαν από όλους τους μαθητές και με τονισμό της προσφοράς τους ώστε παράλληλα να επισημανθεί η αποδοτικότητα της ομαδικής εργασίας.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120"/>
        </w:numPr>
        <w:tabs>
          <w:tab w:val="left" w:pos="567"/>
          <w:tab w:val="left" w:pos="709"/>
        </w:tabs>
        <w:ind w:right="141"/>
        <w:rPr>
          <w:rFonts w:ascii="Times New Roman" w:hAnsi="Times New Roman" w:cs="Times New Roman"/>
          <w:lang w:val="el-GR"/>
        </w:rPr>
      </w:pPr>
      <w:r w:rsidRPr="000E49F9">
        <w:rPr>
          <w:rFonts w:ascii="Times New Roman" w:hAnsi="Times New Roman" w:cs="Times New Roman"/>
          <w:lang w:val="el-GR"/>
        </w:rPr>
        <w:t>Ποιοι βασικοί κανόνες καθιστούν την μέθοδο διδασκαλίας με διάλεξη αποτελεσματικότερη;</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5F5F67">
      <w:pPr>
        <w:pStyle w:val="a3"/>
        <w:numPr>
          <w:ilvl w:val="0"/>
          <w:numId w:val="143"/>
        </w:numPr>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Περιορισμός της </w:t>
      </w:r>
      <w:r w:rsidRPr="000E49F9">
        <w:rPr>
          <w:rFonts w:ascii="Times New Roman" w:hAnsi="Times New Roman" w:cs="Times New Roman"/>
          <w:spacing w:val="-3"/>
          <w:lang w:val="el-GR"/>
        </w:rPr>
        <w:t xml:space="preserve">έκτασης </w:t>
      </w:r>
      <w:r w:rsidRPr="000E49F9">
        <w:rPr>
          <w:rFonts w:ascii="Times New Roman" w:hAnsi="Times New Roman" w:cs="Times New Roman"/>
          <w:lang w:val="el-GR"/>
        </w:rPr>
        <w:t xml:space="preserve">της ύλης στα κύρια μόνο σημεία, </w:t>
      </w:r>
      <w:r w:rsidRPr="000E49F9">
        <w:rPr>
          <w:rFonts w:ascii="Times New Roman" w:hAnsi="Times New Roman" w:cs="Times New Roman"/>
          <w:spacing w:val="-3"/>
          <w:lang w:val="el-GR"/>
        </w:rPr>
        <w:t xml:space="preserve">ώστε </w:t>
      </w:r>
      <w:r w:rsidRPr="000E49F9">
        <w:rPr>
          <w:rFonts w:ascii="Times New Roman" w:hAnsi="Times New Roman" w:cs="Times New Roman"/>
          <w:lang w:val="el-GR"/>
        </w:rPr>
        <w:t xml:space="preserve">κατά το </w:t>
      </w:r>
      <w:r w:rsidRPr="000E49F9">
        <w:rPr>
          <w:rFonts w:ascii="Times New Roman" w:hAnsi="Times New Roman" w:cs="Times New Roman"/>
          <w:spacing w:val="-3"/>
          <w:lang w:val="el-GR"/>
        </w:rPr>
        <w:t xml:space="preserve">δυνατόν </w:t>
      </w:r>
      <w:r w:rsidRPr="000E49F9">
        <w:rPr>
          <w:rFonts w:ascii="Times New Roman" w:hAnsi="Times New Roman" w:cs="Times New Roman"/>
          <w:lang w:val="el-GR"/>
        </w:rPr>
        <w:t xml:space="preserve">να </w:t>
      </w:r>
      <w:r w:rsidRPr="000E49F9">
        <w:rPr>
          <w:rFonts w:ascii="Times New Roman" w:hAnsi="Times New Roman" w:cs="Times New Roman"/>
          <w:spacing w:val="-3"/>
          <w:lang w:val="el-GR"/>
        </w:rPr>
        <w:t xml:space="preserve">συντομευθεί </w:t>
      </w:r>
      <w:r w:rsidRPr="000E49F9">
        <w:rPr>
          <w:rFonts w:ascii="Times New Roman" w:hAnsi="Times New Roman" w:cs="Times New Roman"/>
          <w:lang w:val="el-GR"/>
        </w:rPr>
        <w:t xml:space="preserve">ο </w:t>
      </w:r>
      <w:r w:rsidRPr="000E49F9">
        <w:rPr>
          <w:rFonts w:ascii="Times New Roman" w:hAnsi="Times New Roman" w:cs="Times New Roman"/>
          <w:spacing w:val="-3"/>
          <w:lang w:val="el-GR"/>
        </w:rPr>
        <w:t>χρόνος του συνεχούς μονόλογου.</w:t>
      </w:r>
    </w:p>
    <w:p w:rsidR="00867454" w:rsidRPr="000E49F9" w:rsidRDefault="00AF7558" w:rsidP="005F5F67">
      <w:pPr>
        <w:pStyle w:val="a3"/>
        <w:numPr>
          <w:ilvl w:val="0"/>
          <w:numId w:val="143"/>
        </w:numPr>
        <w:tabs>
          <w:tab w:val="left" w:pos="567"/>
        </w:tabs>
        <w:ind w:right="141"/>
        <w:rPr>
          <w:rFonts w:ascii="Times New Roman" w:hAnsi="Times New Roman" w:cs="Times New Roman"/>
          <w:lang w:val="el-GR"/>
        </w:rPr>
      </w:pPr>
      <w:r w:rsidRPr="000E49F9">
        <w:rPr>
          <w:rFonts w:ascii="Times New Roman" w:hAnsi="Times New Roman" w:cs="Times New Roman"/>
          <w:spacing w:val="-3"/>
          <w:lang w:val="el-GR"/>
        </w:rPr>
        <w:t xml:space="preserve">Καλός σχεδιασμός </w:t>
      </w:r>
      <w:r w:rsidRPr="000E49F9">
        <w:rPr>
          <w:rFonts w:ascii="Times New Roman" w:hAnsi="Times New Roman" w:cs="Times New Roman"/>
          <w:lang w:val="el-GR"/>
        </w:rPr>
        <w:t xml:space="preserve">της </w:t>
      </w:r>
      <w:r w:rsidRPr="000E49F9">
        <w:rPr>
          <w:rFonts w:ascii="Times New Roman" w:hAnsi="Times New Roman" w:cs="Times New Roman"/>
          <w:spacing w:val="-3"/>
          <w:lang w:val="el-GR"/>
        </w:rPr>
        <w:t xml:space="preserve">δομής </w:t>
      </w:r>
      <w:r w:rsidRPr="000E49F9">
        <w:rPr>
          <w:rFonts w:ascii="Times New Roman" w:hAnsi="Times New Roman" w:cs="Times New Roman"/>
          <w:spacing w:val="-2"/>
          <w:lang w:val="el-GR"/>
        </w:rPr>
        <w:t xml:space="preserve">και </w:t>
      </w:r>
      <w:r w:rsidRPr="000E49F9">
        <w:rPr>
          <w:rFonts w:ascii="Times New Roman" w:hAnsi="Times New Roman" w:cs="Times New Roman"/>
          <w:lang w:val="el-GR"/>
        </w:rPr>
        <w:t xml:space="preserve">του </w:t>
      </w:r>
      <w:r w:rsidRPr="000E49F9">
        <w:rPr>
          <w:rFonts w:ascii="Times New Roman" w:hAnsi="Times New Roman" w:cs="Times New Roman"/>
          <w:spacing w:val="-3"/>
          <w:lang w:val="el-GR"/>
        </w:rPr>
        <w:t xml:space="preserve">περιεχόμενου, ώστε </w:t>
      </w:r>
      <w:r w:rsidRPr="000E49F9">
        <w:rPr>
          <w:rFonts w:ascii="Times New Roman" w:hAnsi="Times New Roman" w:cs="Times New Roman"/>
          <w:lang w:val="el-GR"/>
        </w:rPr>
        <w:t xml:space="preserve">να γίνει καλή </w:t>
      </w:r>
      <w:r w:rsidRPr="000E49F9">
        <w:rPr>
          <w:rFonts w:ascii="Times New Roman" w:hAnsi="Times New Roman" w:cs="Times New Roman"/>
          <w:spacing w:val="-5"/>
          <w:lang w:val="el-GR"/>
        </w:rPr>
        <w:t xml:space="preserve">αξιοποίηση </w:t>
      </w:r>
      <w:r w:rsidRPr="000E49F9">
        <w:rPr>
          <w:rFonts w:ascii="Times New Roman" w:hAnsi="Times New Roman" w:cs="Times New Roman"/>
          <w:spacing w:val="-4"/>
          <w:lang w:val="el-GR"/>
        </w:rPr>
        <w:t xml:space="preserve">του  χρόνου.  Αντίθετα </w:t>
      </w:r>
      <w:r w:rsidRPr="000E49F9">
        <w:rPr>
          <w:rFonts w:ascii="Times New Roman" w:hAnsi="Times New Roman" w:cs="Times New Roman"/>
          <w:spacing w:val="-3"/>
          <w:lang w:val="el-GR"/>
        </w:rPr>
        <w:t xml:space="preserve">οι  </w:t>
      </w:r>
      <w:r w:rsidRPr="000E49F9">
        <w:rPr>
          <w:rFonts w:ascii="Times New Roman" w:hAnsi="Times New Roman" w:cs="Times New Roman"/>
          <w:spacing w:val="-5"/>
          <w:lang w:val="el-GR"/>
        </w:rPr>
        <w:t xml:space="preserve">αυτοσχεδιασμοί   αποπροσανατολίζουν   </w:t>
      </w:r>
      <w:r w:rsidRPr="000E49F9">
        <w:rPr>
          <w:rFonts w:ascii="Times New Roman" w:hAnsi="Times New Roman" w:cs="Times New Roman"/>
          <w:spacing w:val="-3"/>
          <w:lang w:val="el-GR"/>
        </w:rPr>
        <w:t xml:space="preserve">και  </w:t>
      </w:r>
      <w:r w:rsidRPr="000E49F9">
        <w:rPr>
          <w:rFonts w:ascii="Times New Roman" w:hAnsi="Times New Roman" w:cs="Times New Roman"/>
          <w:spacing w:val="-5"/>
          <w:lang w:val="el-GR"/>
        </w:rPr>
        <w:t>δημιουργούν</w:t>
      </w:r>
      <w:r w:rsidRPr="000E49F9">
        <w:rPr>
          <w:rFonts w:ascii="Times New Roman" w:hAnsi="Times New Roman" w:cs="Times New Roman"/>
          <w:spacing w:val="-4"/>
          <w:shd w:val="clear" w:color="auto" w:fill="FFFFFF"/>
          <w:lang w:val="el-GR"/>
        </w:rPr>
        <w:t>χάσματα στη</w:t>
      </w:r>
      <w:r w:rsidRPr="000E49F9">
        <w:rPr>
          <w:rFonts w:ascii="Times New Roman" w:hAnsi="Times New Roman" w:cs="Times New Roman"/>
          <w:spacing w:val="-5"/>
          <w:shd w:val="clear" w:color="auto" w:fill="FFFFFF"/>
          <w:lang w:val="el-GR"/>
        </w:rPr>
        <w:t>διδασκαλία.</w:t>
      </w:r>
      <w:r w:rsidRPr="000E49F9">
        <w:rPr>
          <w:rFonts w:ascii="Times New Roman" w:hAnsi="Times New Roman" w:cs="Times New Roman"/>
          <w:spacing w:val="-5"/>
          <w:shd w:val="clear" w:color="auto" w:fill="FFFFFF"/>
          <w:lang w:val="el-GR"/>
        </w:rPr>
        <w:tab/>
      </w:r>
    </w:p>
    <w:p w:rsidR="00867454" w:rsidRPr="000E49F9" w:rsidRDefault="00AF7558" w:rsidP="005F5F67">
      <w:pPr>
        <w:pStyle w:val="a3"/>
        <w:numPr>
          <w:ilvl w:val="0"/>
          <w:numId w:val="143"/>
        </w:numPr>
        <w:tabs>
          <w:tab w:val="left" w:pos="567"/>
        </w:tabs>
        <w:ind w:right="141"/>
        <w:rPr>
          <w:rFonts w:ascii="Times New Roman" w:hAnsi="Times New Roman" w:cs="Times New Roman"/>
          <w:lang w:val="el-GR"/>
        </w:rPr>
      </w:pPr>
      <w:r w:rsidRPr="000E49F9">
        <w:rPr>
          <w:rFonts w:ascii="Times New Roman" w:hAnsi="Times New Roman" w:cs="Times New Roman"/>
          <w:lang w:val="el-GR"/>
        </w:rPr>
        <w:t>Χρησιμοποίηση της εποπτείας και των εμπειριών των μαθητών, ώστε ο αφηρημένος λόγος να συσχετισθεί με συγκεκριμένες παραστάσεις και να γίνει περισσότερο προσιτός.</w:t>
      </w:r>
    </w:p>
    <w:p w:rsidR="00867454" w:rsidRPr="000E49F9" w:rsidRDefault="00AF7558" w:rsidP="005F5F67">
      <w:pPr>
        <w:pStyle w:val="a3"/>
        <w:numPr>
          <w:ilvl w:val="0"/>
          <w:numId w:val="143"/>
        </w:numPr>
        <w:tabs>
          <w:tab w:val="left" w:pos="567"/>
        </w:tabs>
        <w:ind w:right="141"/>
        <w:rPr>
          <w:rFonts w:ascii="Times New Roman" w:hAnsi="Times New Roman" w:cs="Times New Roman"/>
          <w:lang w:val="el-GR"/>
        </w:rPr>
      </w:pPr>
      <w:r w:rsidRPr="000E49F9">
        <w:rPr>
          <w:rFonts w:ascii="Times New Roman" w:hAnsi="Times New Roman" w:cs="Times New Roman"/>
          <w:spacing w:val="-4"/>
          <w:lang w:val="el-GR"/>
        </w:rPr>
        <w:t xml:space="preserve">Διατύπωση </w:t>
      </w:r>
      <w:r w:rsidRPr="000E49F9">
        <w:rPr>
          <w:rFonts w:ascii="Times New Roman" w:hAnsi="Times New Roman" w:cs="Times New Roman"/>
          <w:spacing w:val="-2"/>
          <w:lang w:val="el-GR"/>
        </w:rPr>
        <w:t xml:space="preserve">των </w:t>
      </w:r>
      <w:r w:rsidRPr="000E49F9">
        <w:rPr>
          <w:rFonts w:ascii="Times New Roman" w:hAnsi="Times New Roman" w:cs="Times New Roman"/>
          <w:spacing w:val="-3"/>
          <w:lang w:val="el-GR"/>
        </w:rPr>
        <w:t xml:space="preserve">φράσεων με </w:t>
      </w:r>
      <w:r w:rsidRPr="000E49F9">
        <w:rPr>
          <w:rFonts w:ascii="Times New Roman" w:hAnsi="Times New Roman" w:cs="Times New Roman"/>
          <w:spacing w:val="-4"/>
          <w:lang w:val="el-GR"/>
        </w:rPr>
        <w:t xml:space="preserve">ακριβολογία </w:t>
      </w:r>
      <w:r w:rsidRPr="000E49F9">
        <w:rPr>
          <w:rFonts w:ascii="Times New Roman" w:hAnsi="Times New Roman" w:cs="Times New Roman"/>
          <w:spacing w:val="-3"/>
          <w:lang w:val="el-GR"/>
        </w:rPr>
        <w:t xml:space="preserve">και σαφήνεια, </w:t>
      </w:r>
      <w:r w:rsidRPr="000E49F9">
        <w:rPr>
          <w:rFonts w:ascii="Times New Roman" w:hAnsi="Times New Roman" w:cs="Times New Roman"/>
          <w:spacing w:val="-4"/>
          <w:lang w:val="el-GR"/>
        </w:rPr>
        <w:t xml:space="preserve">ώστε </w:t>
      </w:r>
      <w:r w:rsidRPr="000E49F9">
        <w:rPr>
          <w:rFonts w:ascii="Times New Roman" w:hAnsi="Times New Roman" w:cs="Times New Roman"/>
          <w:lang w:val="el-GR"/>
        </w:rPr>
        <w:t xml:space="preserve">να </w:t>
      </w:r>
      <w:r w:rsidRPr="000E49F9">
        <w:rPr>
          <w:rFonts w:ascii="Times New Roman" w:hAnsi="Times New Roman" w:cs="Times New Roman"/>
          <w:spacing w:val="-3"/>
          <w:lang w:val="el-GR"/>
        </w:rPr>
        <w:t>μην</w:t>
      </w:r>
      <w:r w:rsidRPr="000E49F9">
        <w:rPr>
          <w:rFonts w:ascii="Times New Roman" w:hAnsi="Times New Roman" w:cs="Times New Roman"/>
          <w:spacing w:val="-4"/>
          <w:lang w:val="el-GR"/>
        </w:rPr>
        <w:t>δημιουργούνται</w:t>
      </w:r>
      <w:r w:rsidRPr="000E49F9">
        <w:rPr>
          <w:rFonts w:ascii="Times New Roman" w:hAnsi="Times New Roman" w:cs="Times New Roman"/>
          <w:spacing w:val="-3"/>
          <w:shd w:val="clear" w:color="auto" w:fill="FFFFFF"/>
          <w:lang w:val="el-GR"/>
        </w:rPr>
        <w:t xml:space="preserve">παρανοήσεις </w:t>
      </w:r>
      <w:r w:rsidRPr="000E49F9">
        <w:rPr>
          <w:rFonts w:ascii="Times New Roman" w:hAnsi="Times New Roman" w:cs="Times New Roman"/>
          <w:spacing w:val="-2"/>
          <w:shd w:val="clear" w:color="auto" w:fill="FFFFFF"/>
          <w:lang w:val="el-GR"/>
        </w:rPr>
        <w:t>και</w:t>
      </w:r>
      <w:r w:rsidRPr="000E49F9">
        <w:rPr>
          <w:rFonts w:ascii="Times New Roman" w:hAnsi="Times New Roman" w:cs="Times New Roman"/>
          <w:spacing w:val="-4"/>
          <w:shd w:val="clear" w:color="auto" w:fill="FFFFFF"/>
          <w:lang w:val="el-GR"/>
        </w:rPr>
        <w:t>παρερμηνείες.</w:t>
      </w:r>
      <w:r w:rsidRPr="000E49F9">
        <w:rPr>
          <w:rFonts w:ascii="Times New Roman" w:hAnsi="Times New Roman" w:cs="Times New Roman"/>
          <w:spacing w:val="-4"/>
          <w:shd w:val="clear" w:color="auto" w:fill="FFFFFF"/>
          <w:lang w:val="el-GR"/>
        </w:rPr>
        <w:tab/>
      </w:r>
    </w:p>
    <w:p w:rsidR="00867454" w:rsidRPr="000E49F9" w:rsidRDefault="00AF7558" w:rsidP="005F5F67">
      <w:pPr>
        <w:pStyle w:val="a3"/>
        <w:numPr>
          <w:ilvl w:val="0"/>
          <w:numId w:val="143"/>
        </w:numPr>
        <w:tabs>
          <w:tab w:val="left" w:pos="567"/>
        </w:tabs>
        <w:ind w:right="141"/>
        <w:rPr>
          <w:rFonts w:ascii="Times New Roman" w:hAnsi="Times New Roman" w:cs="Times New Roman"/>
          <w:lang w:val="el-GR"/>
        </w:rPr>
      </w:pPr>
      <w:r w:rsidRPr="000E49F9">
        <w:rPr>
          <w:rFonts w:ascii="Times New Roman" w:hAnsi="Times New Roman" w:cs="Times New Roman"/>
          <w:shd w:val="clear" w:color="auto" w:fill="FFFFFF"/>
          <w:lang w:val="el-GR"/>
        </w:rPr>
        <w:t>Χρωματισμός της φωνής, με αυξομείωση της έντασης και κατάλληλη προσαρμογή του</w:t>
      </w:r>
      <w:r w:rsidRPr="000E49F9">
        <w:rPr>
          <w:rFonts w:ascii="Times New Roman" w:hAnsi="Times New Roman" w:cs="Times New Roman"/>
          <w:lang w:val="el-GR"/>
        </w:rPr>
        <w:t xml:space="preserve"> ρυθμού, ώστε να τονίζονται οι λέξεις και οι φράσεις που είναι περισσότερο σημαντικές.</w:t>
      </w:r>
    </w:p>
    <w:p w:rsidR="00867454" w:rsidRPr="000E49F9" w:rsidRDefault="00AF7558" w:rsidP="005F5F67">
      <w:pPr>
        <w:pStyle w:val="a3"/>
        <w:numPr>
          <w:ilvl w:val="0"/>
          <w:numId w:val="143"/>
        </w:numPr>
        <w:tabs>
          <w:tab w:val="left" w:pos="567"/>
        </w:tabs>
        <w:ind w:right="141"/>
        <w:rPr>
          <w:rFonts w:ascii="Times New Roman" w:hAnsi="Times New Roman" w:cs="Times New Roman"/>
          <w:lang w:val="el-GR"/>
        </w:rPr>
      </w:pPr>
      <w:r w:rsidRPr="000E49F9">
        <w:rPr>
          <w:rFonts w:ascii="Times New Roman" w:hAnsi="Times New Roman" w:cs="Times New Roman"/>
          <w:lang w:val="el-GR"/>
        </w:rPr>
        <w:t>Συνεχής οπτική επαφή με τους μαθητές, ώστε χρησιμοποιώντας και την πείρα μας, να</w:t>
      </w:r>
      <w:r w:rsidRPr="000E49F9">
        <w:rPr>
          <w:rFonts w:ascii="Times New Roman" w:hAnsi="Times New Roman" w:cs="Times New Roman"/>
          <w:spacing w:val="-6"/>
          <w:shd w:val="clear" w:color="auto" w:fill="FFFFFF"/>
          <w:lang w:val="el-GR"/>
        </w:rPr>
        <w:t xml:space="preserve">αντιλαμβανόμαστε </w:t>
      </w:r>
      <w:r w:rsidRPr="000E49F9">
        <w:rPr>
          <w:rFonts w:ascii="Times New Roman" w:hAnsi="Times New Roman" w:cs="Times New Roman"/>
          <w:spacing w:val="-5"/>
          <w:shd w:val="clear" w:color="auto" w:fill="FFFFFF"/>
          <w:lang w:val="el-GR"/>
        </w:rPr>
        <w:t xml:space="preserve">όταν φθάσει </w:t>
      </w:r>
      <w:r w:rsidRPr="000E49F9">
        <w:rPr>
          <w:rFonts w:ascii="Times New Roman" w:hAnsi="Times New Roman" w:cs="Times New Roman"/>
          <w:shd w:val="clear" w:color="auto" w:fill="FFFFFF"/>
          <w:lang w:val="el-GR"/>
        </w:rPr>
        <w:t xml:space="preserve">η </w:t>
      </w:r>
      <w:r w:rsidRPr="000E49F9">
        <w:rPr>
          <w:rFonts w:ascii="Times New Roman" w:hAnsi="Times New Roman" w:cs="Times New Roman"/>
          <w:spacing w:val="-5"/>
          <w:shd w:val="clear" w:color="auto" w:fill="FFFFFF"/>
          <w:lang w:val="el-GR"/>
        </w:rPr>
        <w:t xml:space="preserve">τάξη, </w:t>
      </w:r>
      <w:r w:rsidRPr="000E49F9">
        <w:rPr>
          <w:rFonts w:ascii="Times New Roman" w:hAnsi="Times New Roman" w:cs="Times New Roman"/>
          <w:spacing w:val="-3"/>
          <w:shd w:val="clear" w:color="auto" w:fill="FFFFFF"/>
          <w:lang w:val="el-GR"/>
        </w:rPr>
        <w:t xml:space="preserve">σε </w:t>
      </w:r>
      <w:r w:rsidRPr="000E49F9">
        <w:rPr>
          <w:rFonts w:ascii="Times New Roman" w:hAnsi="Times New Roman" w:cs="Times New Roman"/>
          <w:spacing w:val="-5"/>
          <w:shd w:val="clear" w:color="auto" w:fill="FFFFFF"/>
          <w:lang w:val="el-GR"/>
        </w:rPr>
        <w:t>σημείοκορεσμού.</w:t>
      </w:r>
      <w:r w:rsidRPr="000E49F9">
        <w:rPr>
          <w:rFonts w:ascii="Times New Roman" w:hAnsi="Times New Roman" w:cs="Times New Roman"/>
          <w:spacing w:val="-5"/>
          <w:shd w:val="clear" w:color="auto" w:fill="FFFFFF"/>
          <w:lang w:val="el-GR"/>
        </w:rPr>
        <w:tab/>
      </w:r>
    </w:p>
    <w:p w:rsidR="00867454" w:rsidRPr="000E49F9" w:rsidRDefault="00AF7558" w:rsidP="005F5F67">
      <w:pPr>
        <w:pStyle w:val="a3"/>
        <w:numPr>
          <w:ilvl w:val="0"/>
          <w:numId w:val="143"/>
        </w:numPr>
        <w:tabs>
          <w:tab w:val="left" w:pos="567"/>
        </w:tabs>
        <w:ind w:right="141"/>
        <w:rPr>
          <w:rFonts w:ascii="Times New Roman" w:hAnsi="Times New Roman" w:cs="Times New Roman"/>
          <w:lang w:val="el-GR"/>
        </w:rPr>
      </w:pPr>
      <w:r w:rsidRPr="000E49F9">
        <w:rPr>
          <w:rFonts w:ascii="Times New Roman" w:hAnsi="Times New Roman" w:cs="Times New Roman"/>
          <w:lang w:val="el-GR"/>
        </w:rPr>
        <w:t>Προοδευτική αναγραφή στον πίνακα των κύριων σημείων της ενότητας, ώστε να διευκολύνονται οι μαθητές στην παρακολούθηση της δομής του περιεχόμενου.</w:t>
      </w:r>
    </w:p>
    <w:p w:rsidR="00867454" w:rsidRPr="000E49F9" w:rsidRDefault="00591176" w:rsidP="005F5F67">
      <w:pPr>
        <w:pStyle w:val="a3"/>
        <w:numPr>
          <w:ilvl w:val="0"/>
          <w:numId w:val="143"/>
        </w:numPr>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Ο </w:t>
      </w:r>
      <w:r w:rsidR="00AF7558" w:rsidRPr="000E49F9">
        <w:rPr>
          <w:rFonts w:ascii="Times New Roman" w:hAnsi="Times New Roman" w:cs="Times New Roman"/>
          <w:spacing w:val="-5"/>
          <w:lang w:val="el-GR"/>
        </w:rPr>
        <w:t xml:space="preserve">διδάσκων </w:t>
      </w:r>
      <w:r w:rsidR="00AF7558" w:rsidRPr="000E49F9">
        <w:rPr>
          <w:rFonts w:ascii="Times New Roman" w:hAnsi="Times New Roman" w:cs="Times New Roman"/>
          <w:spacing w:val="-4"/>
          <w:lang w:val="el-GR"/>
        </w:rPr>
        <w:t xml:space="preserve">πρέπει </w:t>
      </w:r>
      <w:r w:rsidR="00AF7558" w:rsidRPr="000E49F9">
        <w:rPr>
          <w:rFonts w:ascii="Times New Roman" w:hAnsi="Times New Roman" w:cs="Times New Roman"/>
          <w:lang w:val="el-GR"/>
        </w:rPr>
        <w:t xml:space="preserve">να </w:t>
      </w:r>
      <w:r w:rsidR="00AF7558" w:rsidRPr="000E49F9">
        <w:rPr>
          <w:rFonts w:ascii="Times New Roman" w:hAnsi="Times New Roman" w:cs="Times New Roman"/>
          <w:spacing w:val="-4"/>
          <w:lang w:val="el-GR"/>
        </w:rPr>
        <w:t xml:space="preserve">είναι όρθιος, από καιρού </w:t>
      </w:r>
      <w:r w:rsidR="00AF7558" w:rsidRPr="000E49F9">
        <w:rPr>
          <w:rFonts w:ascii="Times New Roman" w:hAnsi="Times New Roman" w:cs="Times New Roman"/>
          <w:lang w:val="el-GR"/>
        </w:rPr>
        <w:t xml:space="preserve">εις </w:t>
      </w:r>
      <w:r w:rsidR="00AF7558" w:rsidRPr="000E49F9">
        <w:rPr>
          <w:rFonts w:ascii="Times New Roman" w:hAnsi="Times New Roman" w:cs="Times New Roman"/>
          <w:spacing w:val="-4"/>
          <w:lang w:val="el-GR"/>
        </w:rPr>
        <w:t xml:space="preserve">καιρόν </w:t>
      </w:r>
      <w:r w:rsidR="00AF7558" w:rsidRPr="000E49F9">
        <w:rPr>
          <w:rFonts w:ascii="Times New Roman" w:hAnsi="Times New Roman" w:cs="Times New Roman"/>
          <w:spacing w:val="-3"/>
          <w:lang w:val="el-GR"/>
        </w:rPr>
        <w:t xml:space="preserve">να </w:t>
      </w:r>
      <w:r w:rsidR="00AF7558" w:rsidRPr="000E49F9">
        <w:rPr>
          <w:rFonts w:ascii="Times New Roman" w:hAnsi="Times New Roman" w:cs="Times New Roman"/>
          <w:spacing w:val="-4"/>
          <w:lang w:val="el-GR"/>
        </w:rPr>
        <w:t xml:space="preserve">αλλάζει θέση </w:t>
      </w:r>
      <w:r w:rsidR="00AF7558" w:rsidRPr="000E49F9">
        <w:rPr>
          <w:rFonts w:ascii="Times New Roman" w:hAnsi="Times New Roman" w:cs="Times New Roman"/>
          <w:spacing w:val="-3"/>
          <w:lang w:val="el-GR"/>
        </w:rPr>
        <w:t xml:space="preserve">κινούμενος </w:t>
      </w:r>
      <w:r w:rsidR="00AF7558" w:rsidRPr="000E49F9">
        <w:rPr>
          <w:rFonts w:ascii="Times New Roman" w:hAnsi="Times New Roman" w:cs="Times New Roman"/>
          <w:lang w:val="el-GR"/>
        </w:rPr>
        <w:t xml:space="preserve">σε </w:t>
      </w:r>
      <w:r w:rsidR="00AF7558" w:rsidRPr="000E49F9">
        <w:rPr>
          <w:rFonts w:ascii="Times New Roman" w:hAnsi="Times New Roman" w:cs="Times New Roman"/>
          <w:spacing w:val="-3"/>
          <w:lang w:val="el-GR"/>
        </w:rPr>
        <w:t xml:space="preserve">διάφορα </w:t>
      </w:r>
      <w:r w:rsidR="00AF7558" w:rsidRPr="000E49F9">
        <w:rPr>
          <w:rFonts w:ascii="Times New Roman" w:hAnsi="Times New Roman" w:cs="Times New Roman"/>
          <w:spacing w:val="-2"/>
          <w:lang w:val="el-GR"/>
        </w:rPr>
        <w:t xml:space="preserve">σημεία </w:t>
      </w:r>
      <w:r w:rsidR="00AF7558" w:rsidRPr="000E49F9">
        <w:rPr>
          <w:rFonts w:ascii="Times New Roman" w:hAnsi="Times New Roman" w:cs="Times New Roman"/>
          <w:lang w:val="el-GR"/>
        </w:rPr>
        <w:t xml:space="preserve">της </w:t>
      </w:r>
      <w:r w:rsidR="00AF7558" w:rsidRPr="000E49F9">
        <w:rPr>
          <w:rFonts w:ascii="Times New Roman" w:hAnsi="Times New Roman" w:cs="Times New Roman"/>
          <w:spacing w:val="-3"/>
          <w:lang w:val="el-GR"/>
        </w:rPr>
        <w:t xml:space="preserve">αίθουσας </w:t>
      </w:r>
      <w:r w:rsidR="00AF7558" w:rsidRPr="000E49F9">
        <w:rPr>
          <w:rFonts w:ascii="Times New Roman" w:hAnsi="Times New Roman" w:cs="Times New Roman"/>
          <w:lang w:val="el-GR"/>
        </w:rPr>
        <w:t xml:space="preserve">και να κάνει τις κατάλληλες </w:t>
      </w:r>
      <w:r w:rsidR="00AF7558" w:rsidRPr="000E49F9">
        <w:rPr>
          <w:rFonts w:ascii="Times New Roman" w:hAnsi="Times New Roman" w:cs="Times New Roman"/>
          <w:spacing w:val="-5"/>
          <w:lang w:val="el-GR"/>
        </w:rPr>
        <w:t xml:space="preserve">χειρονομίες, χωρίς όμως υπερβολές, </w:t>
      </w:r>
      <w:r w:rsidR="00AF7558" w:rsidRPr="000E49F9">
        <w:rPr>
          <w:rFonts w:ascii="Times New Roman" w:hAnsi="Times New Roman" w:cs="Times New Roman"/>
          <w:spacing w:val="-4"/>
          <w:lang w:val="el-GR"/>
        </w:rPr>
        <w:t xml:space="preserve">που </w:t>
      </w:r>
      <w:r w:rsidR="00AF7558" w:rsidRPr="000E49F9">
        <w:rPr>
          <w:rFonts w:ascii="Times New Roman" w:hAnsi="Times New Roman" w:cs="Times New Roman"/>
          <w:spacing w:val="-5"/>
          <w:lang w:val="el-GR"/>
        </w:rPr>
        <w:t xml:space="preserve">αποσπούν </w:t>
      </w:r>
      <w:r w:rsidR="00AF7558" w:rsidRPr="000E49F9">
        <w:rPr>
          <w:rFonts w:ascii="Times New Roman" w:hAnsi="Times New Roman" w:cs="Times New Roman"/>
          <w:spacing w:val="-4"/>
          <w:lang w:val="el-GR"/>
        </w:rPr>
        <w:t xml:space="preserve">αντί </w:t>
      </w:r>
      <w:r w:rsidR="00AF7558" w:rsidRPr="000E49F9">
        <w:rPr>
          <w:rFonts w:ascii="Times New Roman" w:hAnsi="Times New Roman" w:cs="Times New Roman"/>
          <w:spacing w:val="-3"/>
          <w:lang w:val="el-GR"/>
        </w:rPr>
        <w:t xml:space="preserve">να </w:t>
      </w:r>
      <w:r w:rsidR="00AF7558" w:rsidRPr="000E49F9">
        <w:rPr>
          <w:rFonts w:ascii="Times New Roman" w:hAnsi="Times New Roman" w:cs="Times New Roman"/>
          <w:spacing w:val="-5"/>
          <w:lang w:val="el-GR"/>
        </w:rPr>
        <w:t xml:space="preserve">προσελκύουν </w:t>
      </w:r>
      <w:r w:rsidR="00AF7558" w:rsidRPr="000E49F9">
        <w:rPr>
          <w:rFonts w:ascii="Times New Roman" w:hAnsi="Times New Roman" w:cs="Times New Roman"/>
          <w:spacing w:val="-4"/>
          <w:lang w:val="el-GR"/>
        </w:rPr>
        <w:t xml:space="preserve">την </w:t>
      </w:r>
      <w:r w:rsidR="00AF7558" w:rsidRPr="000E49F9">
        <w:rPr>
          <w:rFonts w:ascii="Times New Roman" w:hAnsi="Times New Roman" w:cs="Times New Roman"/>
          <w:spacing w:val="-5"/>
          <w:lang w:val="el-GR"/>
        </w:rPr>
        <w:t xml:space="preserve">προσοχή </w:t>
      </w:r>
      <w:r w:rsidR="00AF7558" w:rsidRPr="000E49F9">
        <w:rPr>
          <w:rFonts w:ascii="Times New Roman" w:hAnsi="Times New Roman" w:cs="Times New Roman"/>
          <w:spacing w:val="-4"/>
          <w:lang w:val="el-GR"/>
        </w:rPr>
        <w:t xml:space="preserve">των </w:t>
      </w:r>
      <w:r w:rsidR="00AF7558" w:rsidRPr="000E49F9">
        <w:rPr>
          <w:rFonts w:ascii="Times New Roman" w:hAnsi="Times New Roman" w:cs="Times New Roman"/>
          <w:spacing w:val="-5"/>
          <w:lang w:val="el-GR"/>
        </w:rPr>
        <w:t>μαθητών.</w:t>
      </w:r>
      <w:r w:rsidR="00AF7558" w:rsidRPr="000E49F9">
        <w:rPr>
          <w:rFonts w:ascii="Times New Roman" w:hAnsi="Times New Roman" w:cs="Times New Roman"/>
          <w:lang w:val="el-GR"/>
        </w:rPr>
        <w:t>.</w:t>
      </w:r>
    </w:p>
    <w:p w:rsidR="00867454" w:rsidRPr="000E49F9" w:rsidRDefault="00867454" w:rsidP="006E34C0">
      <w:pPr>
        <w:pStyle w:val="a3"/>
        <w:tabs>
          <w:tab w:val="left" w:pos="567"/>
        </w:tabs>
        <w:ind w:left="0" w:right="141"/>
        <w:rPr>
          <w:rFonts w:ascii="Times New Roman" w:hAnsi="Times New Roman" w:cs="Times New Roman"/>
          <w:lang w:val="el-GR"/>
        </w:rPr>
      </w:pPr>
    </w:p>
    <w:p w:rsidR="00867454" w:rsidRPr="000E49F9" w:rsidRDefault="00AF7558" w:rsidP="006E34C0">
      <w:pPr>
        <w:pStyle w:val="3"/>
        <w:tabs>
          <w:tab w:val="left" w:pos="567"/>
        </w:tabs>
        <w:ind w:left="284" w:right="141"/>
        <w:rPr>
          <w:rFonts w:ascii="Times New Roman" w:hAnsi="Times New Roman" w:cs="Times New Roman"/>
          <w:b w:val="0"/>
          <w:lang w:val="el-GR"/>
        </w:rPr>
      </w:pPr>
      <w:r w:rsidRPr="000E49F9">
        <w:rPr>
          <w:rFonts w:ascii="Times New Roman" w:hAnsi="Times New Roman" w:cs="Times New Roman"/>
          <w:u w:val="thick"/>
          <w:lang w:val="el-GR"/>
        </w:rPr>
        <w:t>Πιστοποίηση 17/11/2001:</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Διάλεξη ονομάζεται η χωρίς διακοπή παρατεταμένη μακρά προφορική παρουσίαση γνώσεων από τονδιδάσκοντα.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u w:val="single"/>
          <w:lang w:val="el-GR"/>
        </w:rPr>
        <w:t>Χαρακτηριστικά</w:t>
      </w:r>
      <w:r w:rsidRPr="000E49F9">
        <w:rPr>
          <w:rFonts w:ascii="Times New Roman" w:hAnsi="Times New Roman" w:cs="Times New Roman"/>
          <w:lang w:val="el-GR"/>
        </w:rPr>
        <w:t>:</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Στην διάλεξη οι μαθητές δεν ομιλούν, δεν ερωτούν, δεν εκφράζονται, δεν συζητούν. Η συμμετοχή τους περιορίζεται στην σιωπηλή λογική επεξεργασία των γνώσεων που παρέχονται από τον εκπαιδευτικό που διδάσκει.</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 βαθμός κατανόησης του διδακτικού περιεχομένου δεν είναι δυνατόν να εξακριβωθεί από τον διδάσκοντα.</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Κατά την διάλεξη, το περιεχόμενο και η ταχύτητα παρουσίασης των γνώσεων θεωρείται  ότι προσαρμόζεται στη δεκτικότητα των μέσων μαθητών, που αποτελούν και την πολυπληθέστερη ομάδα μιαςτάξης.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120"/>
        </w:numPr>
        <w:tabs>
          <w:tab w:val="left" w:pos="567"/>
          <w:tab w:val="left" w:pos="709"/>
          <w:tab w:val="left" w:pos="831"/>
        </w:tabs>
        <w:ind w:right="141"/>
        <w:rPr>
          <w:rFonts w:ascii="Times New Roman" w:hAnsi="Times New Roman" w:cs="Times New Roman"/>
          <w:lang w:val="el-GR"/>
        </w:rPr>
      </w:pPr>
      <w:r w:rsidRPr="000E49F9">
        <w:rPr>
          <w:rFonts w:ascii="Times New Roman" w:hAnsi="Times New Roman" w:cs="Times New Roman"/>
          <w:lang w:val="el-GR"/>
        </w:rPr>
        <w:t>Ποιοι βασικοί κανόνες καθιστούν την ερωτηματική μέθοδο διδασκαλίας αποτελεσματικότερη;</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428"/>
          <w:tab w:val="left" w:pos="567"/>
          <w:tab w:val="left" w:pos="9802"/>
        </w:tabs>
        <w:ind w:right="141"/>
        <w:rPr>
          <w:rFonts w:ascii="Times New Roman" w:hAnsi="Times New Roman" w:cs="Times New Roman"/>
          <w:lang w:val="el-GR"/>
        </w:rPr>
      </w:pPr>
      <w:r w:rsidRPr="000E49F9">
        <w:rPr>
          <w:rFonts w:ascii="Times New Roman" w:hAnsi="Times New Roman" w:cs="Times New Roman"/>
          <w:shd w:val="clear" w:color="auto" w:fill="FFFFFF"/>
          <w:lang w:val="el-GR"/>
        </w:rPr>
        <w:tab/>
        <w:t>Η σωστή τεχνική της ερωτηματικής μεθόδου απαιτεί την εφαρμογήτων</w:t>
      </w:r>
      <w:r w:rsidRPr="000E49F9">
        <w:rPr>
          <w:rFonts w:ascii="Times New Roman" w:hAnsi="Times New Roman" w:cs="Times New Roman"/>
          <w:spacing w:val="-8"/>
          <w:shd w:val="clear" w:color="auto" w:fill="FFFFFF"/>
          <w:lang w:val="el-GR"/>
        </w:rPr>
        <w:t>παρακάτω</w:t>
      </w:r>
      <w:r w:rsidRPr="000E49F9">
        <w:rPr>
          <w:rFonts w:ascii="Times New Roman" w:hAnsi="Times New Roman" w:cs="Times New Roman"/>
          <w:shd w:val="clear" w:color="auto" w:fill="FFFFFF"/>
          <w:lang w:val="el-GR"/>
        </w:rPr>
        <w:tab/>
      </w:r>
      <w:r w:rsidRPr="000E49F9">
        <w:rPr>
          <w:rFonts w:ascii="Times New Roman" w:hAnsi="Times New Roman" w:cs="Times New Roman"/>
          <w:spacing w:val="-7"/>
          <w:lang w:val="el-GR"/>
        </w:rPr>
        <w:t>κανόνων:</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α) </w:t>
      </w:r>
      <w:r w:rsidRPr="000E49F9">
        <w:rPr>
          <w:rFonts w:ascii="Times New Roman" w:hAnsi="Times New Roman" w:cs="Times New Roman"/>
          <w:spacing w:val="-3"/>
          <w:lang w:val="el-GR"/>
        </w:rPr>
        <w:t xml:space="preserve">Οι </w:t>
      </w:r>
      <w:r w:rsidRPr="000E49F9">
        <w:rPr>
          <w:rFonts w:ascii="Times New Roman" w:hAnsi="Times New Roman" w:cs="Times New Roman"/>
          <w:spacing w:val="-4"/>
          <w:lang w:val="el-GR"/>
        </w:rPr>
        <w:t xml:space="preserve">ερωτήσεις που υποβάλλονται </w:t>
      </w:r>
      <w:r w:rsidRPr="000E49F9">
        <w:rPr>
          <w:rFonts w:ascii="Times New Roman" w:hAnsi="Times New Roman" w:cs="Times New Roman"/>
          <w:spacing w:val="-3"/>
          <w:lang w:val="el-GR"/>
        </w:rPr>
        <w:t xml:space="preserve">από τον </w:t>
      </w:r>
      <w:r w:rsidRPr="000E49F9">
        <w:rPr>
          <w:rFonts w:ascii="Times New Roman" w:hAnsi="Times New Roman" w:cs="Times New Roman"/>
          <w:spacing w:val="-4"/>
          <w:lang w:val="el-GR"/>
        </w:rPr>
        <w:t xml:space="preserve">εκπαιδευτικό </w:t>
      </w:r>
      <w:r w:rsidRPr="000E49F9">
        <w:rPr>
          <w:rFonts w:ascii="Times New Roman" w:hAnsi="Times New Roman" w:cs="Times New Roman"/>
          <w:lang w:val="el-GR"/>
        </w:rPr>
        <w:t xml:space="preserve">ΕΜ </w:t>
      </w:r>
      <w:r w:rsidRPr="000E49F9">
        <w:rPr>
          <w:rFonts w:ascii="Times New Roman" w:hAnsi="Times New Roman" w:cs="Times New Roman"/>
          <w:spacing w:val="-4"/>
          <w:lang w:val="el-GR"/>
        </w:rPr>
        <w:t xml:space="preserve">πρέπει </w:t>
      </w:r>
      <w:r w:rsidRPr="000E49F9">
        <w:rPr>
          <w:rFonts w:ascii="Times New Roman" w:hAnsi="Times New Roman" w:cs="Times New Roman"/>
          <w:lang w:val="el-GR"/>
        </w:rPr>
        <w:t xml:space="preserve">να </w:t>
      </w:r>
      <w:r w:rsidRPr="000E49F9">
        <w:rPr>
          <w:rFonts w:ascii="Times New Roman" w:hAnsi="Times New Roman" w:cs="Times New Roman"/>
          <w:spacing w:val="-4"/>
          <w:lang w:val="el-GR"/>
        </w:rPr>
        <w:t xml:space="preserve">είναι σαφείς, </w:t>
      </w:r>
      <w:r w:rsidRPr="000E49F9">
        <w:rPr>
          <w:rFonts w:ascii="Times New Roman" w:hAnsi="Times New Roman" w:cs="Times New Roman"/>
          <w:spacing w:val="-5"/>
          <w:lang w:val="el-GR"/>
        </w:rPr>
        <w:t xml:space="preserve">συγκεκριμένες </w:t>
      </w:r>
      <w:r w:rsidRPr="000E49F9">
        <w:rPr>
          <w:rFonts w:ascii="Times New Roman" w:hAnsi="Times New Roman" w:cs="Times New Roman"/>
          <w:spacing w:val="-3"/>
          <w:lang w:val="el-GR"/>
        </w:rPr>
        <w:t xml:space="preserve">και </w:t>
      </w:r>
      <w:r w:rsidRPr="000E49F9">
        <w:rPr>
          <w:rFonts w:ascii="Times New Roman" w:hAnsi="Times New Roman" w:cs="Times New Roman"/>
          <w:spacing w:val="-4"/>
          <w:lang w:val="el-GR"/>
        </w:rPr>
        <w:t xml:space="preserve">μέσα </w:t>
      </w:r>
      <w:r w:rsidRPr="000E49F9">
        <w:rPr>
          <w:rFonts w:ascii="Times New Roman" w:hAnsi="Times New Roman" w:cs="Times New Roman"/>
          <w:spacing w:val="-3"/>
          <w:lang w:val="el-GR"/>
        </w:rPr>
        <w:t xml:space="preserve">στα </w:t>
      </w:r>
      <w:r w:rsidRPr="000E49F9">
        <w:rPr>
          <w:rFonts w:ascii="Times New Roman" w:hAnsi="Times New Roman" w:cs="Times New Roman"/>
          <w:spacing w:val="-4"/>
          <w:lang w:val="el-GR"/>
        </w:rPr>
        <w:t xml:space="preserve">πλαίσια </w:t>
      </w:r>
      <w:r w:rsidRPr="000E49F9">
        <w:rPr>
          <w:rFonts w:ascii="Times New Roman" w:hAnsi="Times New Roman" w:cs="Times New Roman"/>
          <w:spacing w:val="-3"/>
          <w:lang w:val="el-GR"/>
        </w:rPr>
        <w:t xml:space="preserve">των ΑΣΔ της </w:t>
      </w:r>
      <w:r w:rsidRPr="000E49F9">
        <w:rPr>
          <w:rFonts w:ascii="Times New Roman" w:hAnsi="Times New Roman" w:cs="Times New Roman"/>
          <w:spacing w:val="-4"/>
          <w:lang w:val="el-GR"/>
        </w:rPr>
        <w:t>ενότητας.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β)Οιερωτήσειςαπευθύνονταισεολόκληρητηντάξη,οιδεαπαντήσεις</w:t>
      </w:r>
      <w:r w:rsidRPr="000E49F9">
        <w:rPr>
          <w:rFonts w:ascii="Times New Roman" w:hAnsi="Times New Roman" w:cs="Times New Roman"/>
          <w:spacing w:val="-5"/>
          <w:lang w:val="el-GR"/>
        </w:rPr>
        <w:t>δίδονται</w:t>
      </w:r>
      <w:r w:rsidRPr="000E49F9">
        <w:rPr>
          <w:rFonts w:ascii="Times New Roman" w:hAnsi="Times New Roman" w:cs="Times New Roman"/>
          <w:spacing w:val="-4"/>
          <w:lang w:val="el-GR"/>
        </w:rPr>
        <w:t>από</w:t>
      </w:r>
      <w:r w:rsidRPr="000E49F9">
        <w:rPr>
          <w:rFonts w:ascii="Times New Roman" w:hAnsi="Times New Roman" w:cs="Times New Roman"/>
          <w:spacing w:val="-5"/>
          <w:shd w:val="clear" w:color="auto" w:fill="FFFFFF"/>
          <w:lang w:val="el-GR"/>
        </w:rPr>
        <w:t xml:space="preserve">διαφορετικούς </w:t>
      </w:r>
      <w:r w:rsidRPr="000E49F9">
        <w:rPr>
          <w:rFonts w:ascii="Times New Roman" w:hAnsi="Times New Roman" w:cs="Times New Roman"/>
          <w:spacing w:val="-4"/>
          <w:shd w:val="clear" w:color="auto" w:fill="FFFFFF"/>
          <w:lang w:val="el-GR"/>
        </w:rPr>
        <w:t xml:space="preserve">μαθητές που </w:t>
      </w:r>
      <w:r w:rsidRPr="000E49F9">
        <w:rPr>
          <w:rFonts w:ascii="Times New Roman" w:hAnsi="Times New Roman" w:cs="Times New Roman"/>
          <w:shd w:val="clear" w:color="auto" w:fill="FFFFFF"/>
          <w:lang w:val="el-GR"/>
        </w:rPr>
        <w:t xml:space="preserve">θα </w:t>
      </w:r>
      <w:r w:rsidRPr="000E49F9">
        <w:rPr>
          <w:rFonts w:ascii="Times New Roman" w:hAnsi="Times New Roman" w:cs="Times New Roman"/>
          <w:spacing w:val="-5"/>
          <w:shd w:val="clear" w:color="auto" w:fill="FFFFFF"/>
          <w:lang w:val="el-GR"/>
        </w:rPr>
        <w:t xml:space="preserve">ορίσει </w:t>
      </w:r>
      <w:r w:rsidRPr="000E49F9">
        <w:rPr>
          <w:rFonts w:ascii="Times New Roman" w:hAnsi="Times New Roman" w:cs="Times New Roman"/>
          <w:shd w:val="clear" w:color="auto" w:fill="FFFFFF"/>
          <w:lang w:val="el-GR"/>
        </w:rPr>
        <w:t xml:space="preserve">ο </w:t>
      </w:r>
      <w:r w:rsidRPr="000E49F9">
        <w:rPr>
          <w:rFonts w:ascii="Times New Roman" w:hAnsi="Times New Roman" w:cs="Times New Roman"/>
          <w:spacing w:val="-4"/>
          <w:shd w:val="clear" w:color="auto" w:fill="FFFFFF"/>
          <w:lang w:val="el-GR"/>
        </w:rPr>
        <w:t xml:space="preserve">εκπαιδευτικός, αφού </w:t>
      </w:r>
      <w:r w:rsidRPr="000E49F9">
        <w:rPr>
          <w:rFonts w:ascii="Times New Roman" w:hAnsi="Times New Roman" w:cs="Times New Roman"/>
          <w:spacing w:val="-5"/>
          <w:shd w:val="clear" w:color="auto" w:fill="FFFFFF"/>
          <w:lang w:val="el-GR"/>
        </w:rPr>
        <w:t xml:space="preserve">αφήσει </w:t>
      </w:r>
      <w:r w:rsidRPr="000E49F9">
        <w:rPr>
          <w:rFonts w:ascii="Times New Roman" w:hAnsi="Times New Roman" w:cs="Times New Roman"/>
          <w:spacing w:val="-3"/>
          <w:shd w:val="clear" w:color="auto" w:fill="FFFFFF"/>
          <w:lang w:val="el-GR"/>
        </w:rPr>
        <w:t xml:space="preserve">σε </w:t>
      </w:r>
      <w:r w:rsidRPr="000E49F9">
        <w:rPr>
          <w:rFonts w:ascii="Times New Roman" w:hAnsi="Times New Roman" w:cs="Times New Roman"/>
          <w:spacing w:val="-5"/>
          <w:shd w:val="clear" w:color="auto" w:fill="FFFFFF"/>
          <w:lang w:val="el-GR"/>
        </w:rPr>
        <w:t xml:space="preserve">όλους </w:t>
      </w:r>
      <w:r w:rsidRPr="000E49F9">
        <w:rPr>
          <w:rFonts w:ascii="Times New Roman" w:hAnsi="Times New Roman" w:cs="Times New Roman"/>
          <w:spacing w:val="-3"/>
          <w:shd w:val="clear" w:color="auto" w:fill="FFFFFF"/>
          <w:lang w:val="el-GR"/>
        </w:rPr>
        <w:t>να</w:t>
      </w:r>
      <w:r w:rsidRPr="000E49F9">
        <w:rPr>
          <w:rFonts w:ascii="Times New Roman" w:hAnsi="Times New Roman" w:cs="Times New Roman"/>
          <w:spacing w:val="-5"/>
          <w:lang w:val="el-GR"/>
        </w:rPr>
        <w:t xml:space="preserve">σκεφθούν </w:t>
      </w:r>
      <w:r w:rsidRPr="000E49F9">
        <w:rPr>
          <w:rFonts w:ascii="Times New Roman" w:hAnsi="Times New Roman" w:cs="Times New Roman"/>
          <w:spacing w:val="-4"/>
          <w:lang w:val="el-GR"/>
        </w:rPr>
        <w:t xml:space="preserve">επί </w:t>
      </w:r>
      <w:r w:rsidRPr="000E49F9">
        <w:rPr>
          <w:rFonts w:ascii="Times New Roman" w:hAnsi="Times New Roman" w:cs="Times New Roman"/>
          <w:spacing w:val="-3"/>
          <w:lang w:val="el-GR"/>
        </w:rPr>
        <w:t xml:space="preserve">ένα </w:t>
      </w:r>
      <w:r w:rsidRPr="000E49F9">
        <w:rPr>
          <w:rFonts w:ascii="Times New Roman" w:hAnsi="Times New Roman" w:cs="Times New Roman"/>
          <w:spacing w:val="-5"/>
          <w:lang w:val="el-GR"/>
        </w:rPr>
        <w:t xml:space="preserve">εύλογο χρόνο </w:t>
      </w:r>
      <w:r w:rsidRPr="000E49F9">
        <w:rPr>
          <w:rFonts w:ascii="Times New Roman" w:hAnsi="Times New Roman" w:cs="Times New Roman"/>
          <w:spacing w:val="-4"/>
          <w:lang w:val="el-GR"/>
        </w:rPr>
        <w:t xml:space="preserve">για </w:t>
      </w:r>
      <w:r w:rsidRPr="000E49F9">
        <w:rPr>
          <w:rFonts w:ascii="Times New Roman" w:hAnsi="Times New Roman" w:cs="Times New Roman"/>
          <w:spacing w:val="-5"/>
          <w:lang w:val="el-GR"/>
        </w:rPr>
        <w:t>καθεμιάερώτηση.</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γ) Οι απαντήσεις των μαθητών πρέπει να είναι σαφείς και αν χρειασθεί ο εκπαιδευτικός ΕΜ υποβοηθεί το μαθητή να αποσαφηνίσει την απάντηση του.</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δ) Αν δοθεί μια λανθασμένη </w:t>
      </w:r>
      <w:r w:rsidRPr="000E49F9">
        <w:rPr>
          <w:rFonts w:ascii="Times New Roman" w:hAnsi="Times New Roman" w:cs="Times New Roman"/>
          <w:spacing w:val="-3"/>
          <w:lang w:val="el-GR"/>
        </w:rPr>
        <w:t xml:space="preserve">απάντηση υποβοηθείται </w:t>
      </w:r>
      <w:r w:rsidRPr="000E49F9">
        <w:rPr>
          <w:rFonts w:ascii="Times New Roman" w:hAnsi="Times New Roman" w:cs="Times New Roman"/>
          <w:lang w:val="el-GR"/>
        </w:rPr>
        <w:t xml:space="preserve">ο </w:t>
      </w:r>
      <w:r w:rsidRPr="000E49F9">
        <w:rPr>
          <w:rFonts w:ascii="Times New Roman" w:hAnsi="Times New Roman" w:cs="Times New Roman"/>
          <w:spacing w:val="-3"/>
          <w:lang w:val="el-GR"/>
        </w:rPr>
        <w:t xml:space="preserve">ίδιος </w:t>
      </w:r>
      <w:r w:rsidRPr="000E49F9">
        <w:rPr>
          <w:rFonts w:ascii="Times New Roman" w:hAnsi="Times New Roman" w:cs="Times New Roman"/>
          <w:lang w:val="el-GR"/>
        </w:rPr>
        <w:t xml:space="preserve">ο μαθητής να </w:t>
      </w:r>
      <w:r w:rsidRPr="000E49F9">
        <w:rPr>
          <w:rFonts w:ascii="Times New Roman" w:hAnsi="Times New Roman" w:cs="Times New Roman"/>
          <w:spacing w:val="-3"/>
          <w:lang w:val="el-GR"/>
        </w:rPr>
        <w:t xml:space="preserve">αναγνωρίσει το λάθος του </w:t>
      </w:r>
      <w:r w:rsidRPr="000E49F9">
        <w:rPr>
          <w:rFonts w:ascii="Times New Roman" w:hAnsi="Times New Roman" w:cs="Times New Roman"/>
          <w:spacing w:val="-2"/>
          <w:lang w:val="el-GR"/>
        </w:rPr>
        <w:t xml:space="preserve">και </w:t>
      </w:r>
      <w:r w:rsidRPr="000E49F9">
        <w:rPr>
          <w:rFonts w:ascii="Times New Roman" w:hAnsi="Times New Roman" w:cs="Times New Roman"/>
          <w:lang w:val="el-GR"/>
        </w:rPr>
        <w:t xml:space="preserve">να </w:t>
      </w:r>
      <w:r w:rsidRPr="000E49F9">
        <w:rPr>
          <w:rFonts w:ascii="Times New Roman" w:hAnsi="Times New Roman" w:cs="Times New Roman"/>
          <w:spacing w:val="-3"/>
          <w:lang w:val="el-GR"/>
        </w:rPr>
        <w:t xml:space="preserve">δώσει </w:t>
      </w:r>
      <w:r w:rsidRPr="000E49F9">
        <w:rPr>
          <w:rFonts w:ascii="Times New Roman" w:hAnsi="Times New Roman" w:cs="Times New Roman"/>
          <w:lang w:val="el-GR"/>
        </w:rPr>
        <w:t xml:space="preserve">τη </w:t>
      </w:r>
      <w:r w:rsidRPr="000E49F9">
        <w:rPr>
          <w:rFonts w:ascii="Times New Roman" w:hAnsi="Times New Roman" w:cs="Times New Roman"/>
          <w:spacing w:val="-4"/>
          <w:lang w:val="el-GR"/>
        </w:rPr>
        <w:t xml:space="preserve">σωστή </w:t>
      </w:r>
      <w:r w:rsidRPr="000E49F9">
        <w:rPr>
          <w:rFonts w:ascii="Times New Roman" w:hAnsi="Times New Roman" w:cs="Times New Roman"/>
          <w:spacing w:val="-3"/>
          <w:lang w:val="el-GR"/>
        </w:rPr>
        <w:t xml:space="preserve">απάντηση, και αν αυτό </w:t>
      </w:r>
      <w:r w:rsidRPr="000E49F9">
        <w:rPr>
          <w:rFonts w:ascii="Times New Roman" w:hAnsi="Times New Roman" w:cs="Times New Roman"/>
          <w:spacing w:val="-5"/>
          <w:lang w:val="el-GR"/>
        </w:rPr>
        <w:t xml:space="preserve">δεν </w:t>
      </w:r>
      <w:r w:rsidRPr="000E49F9">
        <w:rPr>
          <w:rFonts w:ascii="Times New Roman" w:hAnsi="Times New Roman" w:cs="Times New Roman"/>
          <w:spacing w:val="-6"/>
          <w:lang w:val="el-GR"/>
        </w:rPr>
        <w:t xml:space="preserve">επιτευχθεί, πρέπει </w:t>
      </w:r>
      <w:r w:rsidRPr="000E49F9">
        <w:rPr>
          <w:rFonts w:ascii="Times New Roman" w:hAnsi="Times New Roman" w:cs="Times New Roman"/>
          <w:spacing w:val="-3"/>
          <w:lang w:val="el-GR"/>
        </w:rPr>
        <w:t xml:space="preserve">να </w:t>
      </w:r>
      <w:r w:rsidRPr="000E49F9">
        <w:rPr>
          <w:rFonts w:ascii="Times New Roman" w:hAnsi="Times New Roman" w:cs="Times New Roman"/>
          <w:spacing w:val="-6"/>
          <w:lang w:val="el-GR"/>
        </w:rPr>
        <w:t xml:space="preserve">δοθεί </w:t>
      </w:r>
      <w:r w:rsidRPr="000E49F9">
        <w:rPr>
          <w:rFonts w:ascii="Times New Roman" w:hAnsi="Times New Roman" w:cs="Times New Roman"/>
          <w:lang w:val="el-GR"/>
        </w:rPr>
        <w:t xml:space="preserve">η </w:t>
      </w:r>
      <w:r w:rsidRPr="000E49F9">
        <w:rPr>
          <w:rFonts w:ascii="Times New Roman" w:hAnsi="Times New Roman" w:cs="Times New Roman"/>
          <w:spacing w:val="-6"/>
          <w:lang w:val="el-GR"/>
        </w:rPr>
        <w:t xml:space="preserve">σωστή απάντηση, </w:t>
      </w:r>
      <w:r w:rsidRPr="000E49F9">
        <w:rPr>
          <w:rFonts w:ascii="Times New Roman" w:hAnsi="Times New Roman" w:cs="Times New Roman"/>
          <w:spacing w:val="-5"/>
          <w:lang w:val="el-GR"/>
        </w:rPr>
        <w:t xml:space="preserve">είτε </w:t>
      </w:r>
      <w:r w:rsidRPr="000E49F9">
        <w:rPr>
          <w:rFonts w:ascii="Times New Roman" w:hAnsi="Times New Roman" w:cs="Times New Roman"/>
          <w:spacing w:val="-4"/>
          <w:lang w:val="el-GR"/>
        </w:rPr>
        <w:t xml:space="preserve">από </w:t>
      </w:r>
      <w:r w:rsidRPr="000E49F9">
        <w:rPr>
          <w:rFonts w:ascii="Times New Roman" w:hAnsi="Times New Roman" w:cs="Times New Roman"/>
          <w:spacing w:val="-6"/>
          <w:lang w:val="el-GR"/>
        </w:rPr>
        <w:t xml:space="preserve">άλλον μαθητή </w:t>
      </w:r>
      <w:r w:rsidRPr="000E49F9">
        <w:rPr>
          <w:rFonts w:ascii="Times New Roman" w:hAnsi="Times New Roman" w:cs="Times New Roman"/>
          <w:spacing w:val="-3"/>
          <w:lang w:val="el-GR"/>
        </w:rPr>
        <w:t xml:space="preserve">είτε </w:t>
      </w:r>
      <w:r w:rsidRPr="000E49F9">
        <w:rPr>
          <w:rFonts w:ascii="Times New Roman" w:hAnsi="Times New Roman" w:cs="Times New Roman"/>
          <w:spacing w:val="-4"/>
          <w:lang w:val="el-GR"/>
        </w:rPr>
        <w:t xml:space="preserve">από </w:t>
      </w:r>
      <w:r w:rsidRPr="000E49F9">
        <w:rPr>
          <w:rFonts w:ascii="Times New Roman" w:hAnsi="Times New Roman" w:cs="Times New Roman"/>
          <w:spacing w:val="-2"/>
          <w:lang w:val="el-GR"/>
        </w:rPr>
        <w:t xml:space="preserve">τον </w:t>
      </w:r>
      <w:r w:rsidRPr="000E49F9">
        <w:rPr>
          <w:rFonts w:ascii="Times New Roman" w:hAnsi="Times New Roman" w:cs="Times New Roman"/>
          <w:spacing w:val="-3"/>
          <w:lang w:val="el-GR"/>
        </w:rPr>
        <w:t xml:space="preserve">ίδιο </w:t>
      </w:r>
      <w:r w:rsidRPr="000E49F9">
        <w:rPr>
          <w:rFonts w:ascii="Times New Roman" w:hAnsi="Times New Roman" w:cs="Times New Roman"/>
          <w:spacing w:val="-2"/>
          <w:lang w:val="el-GR"/>
        </w:rPr>
        <w:t xml:space="preserve">τον </w:t>
      </w:r>
      <w:r w:rsidRPr="000E49F9">
        <w:rPr>
          <w:rFonts w:ascii="Times New Roman" w:hAnsi="Times New Roman" w:cs="Times New Roman"/>
          <w:spacing w:val="-4"/>
          <w:lang w:val="el-GR"/>
        </w:rPr>
        <w:t xml:space="preserve">εκπαιδευτικό </w:t>
      </w:r>
      <w:r w:rsidRPr="000E49F9">
        <w:rPr>
          <w:rFonts w:ascii="Times New Roman" w:hAnsi="Times New Roman" w:cs="Times New Roman"/>
          <w:lang w:val="el-GR"/>
        </w:rPr>
        <w:t>ΕΜ.</w:t>
      </w:r>
    </w:p>
    <w:p w:rsidR="00867454" w:rsidRPr="000E49F9" w:rsidRDefault="00AF7558" w:rsidP="006E34C0">
      <w:pPr>
        <w:pStyle w:val="a3"/>
        <w:tabs>
          <w:tab w:val="left" w:pos="567"/>
          <w:tab w:val="left" w:pos="701"/>
        </w:tabs>
        <w:ind w:right="141"/>
        <w:rPr>
          <w:rFonts w:ascii="Times New Roman" w:hAnsi="Times New Roman" w:cs="Times New Roman"/>
          <w:lang w:val="el-GR"/>
        </w:rPr>
      </w:pPr>
      <w:r w:rsidRPr="000E49F9">
        <w:rPr>
          <w:rFonts w:ascii="Times New Roman" w:hAnsi="Times New Roman" w:cs="Times New Roman"/>
          <w:lang w:val="el-GR"/>
        </w:rPr>
        <w:t>ε)</w:t>
      </w:r>
      <w:r w:rsidRPr="000E49F9">
        <w:rPr>
          <w:rFonts w:ascii="Times New Roman" w:hAnsi="Times New Roman" w:cs="Times New Roman"/>
          <w:lang w:val="el-GR"/>
        </w:rPr>
        <w:tab/>
      </w:r>
      <w:r w:rsidRPr="000E49F9">
        <w:rPr>
          <w:rFonts w:ascii="Times New Roman" w:hAnsi="Times New Roman" w:cs="Times New Roman"/>
          <w:lang w:val="el-GR"/>
        </w:rPr>
        <w:tab/>
      </w:r>
      <w:r w:rsidRPr="000E49F9">
        <w:rPr>
          <w:rFonts w:ascii="Times New Roman" w:hAnsi="Times New Roman" w:cs="Times New Roman"/>
          <w:spacing w:val="-7"/>
          <w:lang w:val="el-GR"/>
        </w:rPr>
        <w:t>Ενθαρρύνεται</w:t>
      </w:r>
      <w:r w:rsidRPr="000E49F9">
        <w:rPr>
          <w:rFonts w:ascii="Times New Roman" w:hAnsi="Times New Roman" w:cs="Times New Roman"/>
          <w:lang w:val="el-GR"/>
        </w:rPr>
        <w:t>η</w:t>
      </w:r>
      <w:r w:rsidRPr="000E49F9">
        <w:rPr>
          <w:rFonts w:ascii="Times New Roman" w:hAnsi="Times New Roman" w:cs="Times New Roman"/>
          <w:spacing w:val="-7"/>
          <w:lang w:val="el-GR"/>
        </w:rPr>
        <w:t>υποβολήερωτήσεων</w:t>
      </w:r>
      <w:r w:rsidRPr="000E49F9">
        <w:rPr>
          <w:rFonts w:ascii="Times New Roman" w:hAnsi="Times New Roman" w:cs="Times New Roman"/>
          <w:spacing w:val="-5"/>
          <w:lang w:val="el-GR"/>
        </w:rPr>
        <w:t>απότους</w:t>
      </w:r>
      <w:r w:rsidRPr="000E49F9">
        <w:rPr>
          <w:rFonts w:ascii="Times New Roman" w:hAnsi="Times New Roman" w:cs="Times New Roman"/>
          <w:spacing w:val="-7"/>
          <w:lang w:val="el-GR"/>
        </w:rPr>
        <w:t>μαθητές,</w:t>
      </w:r>
      <w:r w:rsidRPr="000E49F9">
        <w:rPr>
          <w:rFonts w:ascii="Times New Roman" w:hAnsi="Times New Roman" w:cs="Times New Roman"/>
          <w:lang w:val="el-GR"/>
        </w:rPr>
        <w:t>ο</w:t>
      </w:r>
      <w:r w:rsidRPr="000E49F9">
        <w:rPr>
          <w:rFonts w:ascii="Times New Roman" w:hAnsi="Times New Roman" w:cs="Times New Roman"/>
          <w:spacing w:val="-4"/>
          <w:lang w:val="el-GR"/>
        </w:rPr>
        <w:t>δε</w:t>
      </w:r>
      <w:r w:rsidRPr="000E49F9">
        <w:rPr>
          <w:rFonts w:ascii="Times New Roman" w:hAnsi="Times New Roman" w:cs="Times New Roman"/>
          <w:spacing w:val="-7"/>
          <w:lang w:val="el-GR"/>
        </w:rPr>
        <w:t>εκπαιδευτικός</w:t>
      </w:r>
      <w:r w:rsidRPr="000E49F9">
        <w:rPr>
          <w:rFonts w:ascii="Times New Roman" w:hAnsi="Times New Roman" w:cs="Times New Roman"/>
          <w:lang w:val="el-GR"/>
        </w:rPr>
        <w:t>ΕΜπρέπειναείναικαικαλόςακροατής,προσπαθώνταςνακατανοήσει</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καθεμιά ερώτηση.</w:t>
      </w:r>
    </w:p>
    <w:p w:rsidR="00107B95"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στ) Στο τέλος μιας σειράς ερωταποκρίσεων διατυπώνονται από τον εκπαιδευτικό ΕΜ τα συμπεράσματα σε σχέση με το αντίστοιχο θέμα που αφορούσαν οι ερωτήσεις.</w:t>
      </w:r>
    </w:p>
    <w:p w:rsidR="00107B95" w:rsidRPr="000E49F9" w:rsidRDefault="00107B95"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120"/>
        </w:numPr>
        <w:tabs>
          <w:tab w:val="left" w:pos="567"/>
          <w:tab w:val="left" w:pos="829"/>
        </w:tabs>
        <w:ind w:right="141"/>
        <w:rPr>
          <w:rFonts w:ascii="Times New Roman" w:hAnsi="Times New Roman" w:cs="Times New Roman"/>
          <w:lang w:val="el-GR"/>
        </w:rPr>
      </w:pPr>
      <w:r w:rsidRPr="000E49F9">
        <w:rPr>
          <w:rFonts w:ascii="Times New Roman" w:hAnsi="Times New Roman" w:cs="Times New Roman"/>
          <w:lang w:val="el-GR"/>
        </w:rPr>
        <w:t>Ποιοι βασικοί κανόνες καθιστούν την μέθοδο διδασκαλίας με συζήτηση αποτελεσματικότερη ως προς το θέμα πουεπιλέγεται;</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Η </w:t>
      </w:r>
      <w:r w:rsidRPr="000E49F9">
        <w:rPr>
          <w:rFonts w:ascii="Times New Roman" w:hAnsi="Times New Roman" w:cs="Times New Roman"/>
          <w:spacing w:val="-5"/>
          <w:lang w:val="el-GR"/>
        </w:rPr>
        <w:t xml:space="preserve">μέθοδος </w:t>
      </w:r>
      <w:r w:rsidRPr="000E49F9">
        <w:rPr>
          <w:rFonts w:ascii="Times New Roman" w:hAnsi="Times New Roman" w:cs="Times New Roman"/>
          <w:spacing w:val="-3"/>
          <w:lang w:val="el-GR"/>
        </w:rPr>
        <w:t xml:space="preserve">της </w:t>
      </w:r>
      <w:r w:rsidRPr="000E49F9">
        <w:rPr>
          <w:rFonts w:ascii="Times New Roman" w:hAnsi="Times New Roman" w:cs="Times New Roman"/>
          <w:spacing w:val="-5"/>
          <w:lang w:val="el-GR"/>
        </w:rPr>
        <w:t xml:space="preserve">συζήτησης, αποδίδει </w:t>
      </w:r>
      <w:r w:rsidRPr="000E49F9">
        <w:rPr>
          <w:rFonts w:ascii="Times New Roman" w:hAnsi="Times New Roman" w:cs="Times New Roman"/>
          <w:spacing w:val="-4"/>
          <w:lang w:val="el-GR"/>
        </w:rPr>
        <w:t xml:space="preserve">καλύτερα </w:t>
      </w:r>
      <w:r w:rsidRPr="000E49F9">
        <w:rPr>
          <w:rFonts w:ascii="Times New Roman" w:hAnsi="Times New Roman" w:cs="Times New Roman"/>
          <w:lang w:val="el-GR"/>
        </w:rPr>
        <w:t xml:space="preserve">με </w:t>
      </w:r>
      <w:r w:rsidRPr="000E49F9">
        <w:rPr>
          <w:rFonts w:ascii="Times New Roman" w:hAnsi="Times New Roman" w:cs="Times New Roman"/>
          <w:spacing w:val="-4"/>
          <w:lang w:val="el-GR"/>
        </w:rPr>
        <w:t xml:space="preserve">την τήρηση </w:t>
      </w:r>
      <w:r w:rsidRPr="000E49F9">
        <w:rPr>
          <w:rFonts w:ascii="Times New Roman" w:hAnsi="Times New Roman" w:cs="Times New Roman"/>
          <w:spacing w:val="-3"/>
          <w:lang w:val="el-GR"/>
        </w:rPr>
        <w:t xml:space="preserve">των </w:t>
      </w:r>
      <w:r w:rsidRPr="000E49F9">
        <w:rPr>
          <w:rFonts w:ascii="Times New Roman" w:hAnsi="Times New Roman" w:cs="Times New Roman"/>
          <w:spacing w:val="-4"/>
          <w:lang w:val="el-GR"/>
        </w:rPr>
        <w:t xml:space="preserve">κανόνων </w:t>
      </w:r>
      <w:r w:rsidRPr="000E49F9">
        <w:rPr>
          <w:rFonts w:ascii="Times New Roman" w:hAnsi="Times New Roman" w:cs="Times New Roman"/>
          <w:spacing w:val="-5"/>
          <w:lang w:val="el-GR"/>
        </w:rPr>
        <w:t xml:space="preserve">που </w:t>
      </w:r>
      <w:r w:rsidRPr="000E49F9">
        <w:rPr>
          <w:rFonts w:ascii="Times New Roman" w:hAnsi="Times New Roman" w:cs="Times New Roman"/>
          <w:spacing w:val="-6"/>
          <w:lang w:val="el-GR"/>
        </w:rPr>
        <w:t xml:space="preserve">ακολουθούν, </w:t>
      </w:r>
      <w:r w:rsidRPr="000E49F9">
        <w:rPr>
          <w:rFonts w:ascii="Times New Roman" w:hAnsi="Times New Roman" w:cs="Times New Roman"/>
          <w:spacing w:val="-5"/>
          <w:lang w:val="el-GR"/>
        </w:rPr>
        <w:t xml:space="preserve">ως </w:t>
      </w:r>
      <w:r w:rsidRPr="000E49F9">
        <w:rPr>
          <w:rFonts w:ascii="Times New Roman" w:hAnsi="Times New Roman" w:cs="Times New Roman"/>
          <w:spacing w:val="-6"/>
          <w:lang w:val="el-GR"/>
        </w:rPr>
        <w:t xml:space="preserve">προς </w:t>
      </w:r>
      <w:r w:rsidRPr="000E49F9">
        <w:rPr>
          <w:rFonts w:ascii="Times New Roman" w:hAnsi="Times New Roman" w:cs="Times New Roman"/>
          <w:spacing w:val="-3"/>
          <w:lang w:val="el-GR"/>
        </w:rPr>
        <w:t xml:space="preserve">το </w:t>
      </w:r>
      <w:r w:rsidRPr="000E49F9">
        <w:rPr>
          <w:rFonts w:ascii="Times New Roman" w:hAnsi="Times New Roman" w:cs="Times New Roman"/>
          <w:spacing w:val="-6"/>
          <w:lang w:val="el-GR"/>
        </w:rPr>
        <w:t xml:space="preserve">θέμα </w:t>
      </w:r>
      <w:r w:rsidRPr="000E49F9">
        <w:rPr>
          <w:rFonts w:ascii="Times New Roman" w:hAnsi="Times New Roman" w:cs="Times New Roman"/>
          <w:spacing w:val="-5"/>
          <w:lang w:val="el-GR"/>
        </w:rPr>
        <w:t xml:space="preserve">που </w:t>
      </w:r>
      <w:r w:rsidRPr="000E49F9">
        <w:rPr>
          <w:rFonts w:ascii="Times New Roman" w:hAnsi="Times New Roman" w:cs="Times New Roman"/>
          <w:spacing w:val="-6"/>
          <w:lang w:val="el-GR"/>
        </w:rPr>
        <w:t xml:space="preserve">επιλέγεται </w:t>
      </w:r>
      <w:r w:rsidRPr="000E49F9">
        <w:rPr>
          <w:rFonts w:ascii="Times New Roman" w:hAnsi="Times New Roman" w:cs="Times New Roman"/>
          <w:spacing w:val="-4"/>
          <w:lang w:val="el-GR"/>
        </w:rPr>
        <w:t xml:space="preserve">και </w:t>
      </w:r>
      <w:r w:rsidRPr="000E49F9">
        <w:rPr>
          <w:rFonts w:ascii="Times New Roman" w:hAnsi="Times New Roman" w:cs="Times New Roman"/>
          <w:spacing w:val="-3"/>
          <w:lang w:val="el-GR"/>
        </w:rPr>
        <w:t xml:space="preserve">ως </w:t>
      </w:r>
      <w:r w:rsidRPr="000E49F9">
        <w:rPr>
          <w:rFonts w:ascii="Times New Roman" w:hAnsi="Times New Roman" w:cs="Times New Roman"/>
          <w:spacing w:val="-6"/>
          <w:lang w:val="el-GR"/>
        </w:rPr>
        <w:t xml:space="preserve">προς </w:t>
      </w:r>
      <w:r w:rsidRPr="000E49F9">
        <w:rPr>
          <w:rFonts w:ascii="Times New Roman" w:hAnsi="Times New Roman" w:cs="Times New Roman"/>
          <w:spacing w:val="-4"/>
          <w:lang w:val="el-GR"/>
        </w:rPr>
        <w:t xml:space="preserve">τον </w:t>
      </w:r>
      <w:r w:rsidRPr="000E49F9">
        <w:rPr>
          <w:rFonts w:ascii="Times New Roman" w:hAnsi="Times New Roman" w:cs="Times New Roman"/>
          <w:spacing w:val="-5"/>
          <w:lang w:val="el-GR"/>
        </w:rPr>
        <w:t xml:space="preserve">τρόπο που </w:t>
      </w:r>
      <w:r w:rsidRPr="000E49F9">
        <w:rPr>
          <w:rFonts w:ascii="Times New Roman" w:hAnsi="Times New Roman" w:cs="Times New Roman"/>
          <w:spacing w:val="-7"/>
          <w:lang w:val="el-GR"/>
        </w:rPr>
        <w:t>πραγματοποιείται.</w:t>
      </w:r>
    </w:p>
    <w:p w:rsidR="00867454" w:rsidRPr="000E49F9" w:rsidRDefault="00AF7558" w:rsidP="005F5F67">
      <w:pPr>
        <w:pStyle w:val="a3"/>
        <w:numPr>
          <w:ilvl w:val="0"/>
          <w:numId w:val="121"/>
        </w:numPr>
        <w:tabs>
          <w:tab w:val="left" w:pos="567"/>
        </w:tabs>
        <w:ind w:right="141"/>
        <w:rPr>
          <w:rFonts w:ascii="Times New Roman" w:hAnsi="Times New Roman" w:cs="Times New Roman"/>
          <w:lang w:val="el-GR"/>
        </w:rPr>
      </w:pPr>
      <w:r w:rsidRPr="000E49F9">
        <w:rPr>
          <w:rFonts w:ascii="Times New Roman" w:hAnsi="Times New Roman" w:cs="Times New Roman"/>
          <w:lang w:val="el-GR"/>
        </w:rPr>
        <w:t>Το θέμα που επιλέγεται πρέπει να:</w:t>
      </w:r>
    </w:p>
    <w:p w:rsidR="00867454" w:rsidRPr="000E49F9" w:rsidRDefault="00AF7558" w:rsidP="005F5F67">
      <w:pPr>
        <w:pStyle w:val="a3"/>
        <w:numPr>
          <w:ilvl w:val="0"/>
          <w:numId w:val="121"/>
        </w:numPr>
        <w:tabs>
          <w:tab w:val="left" w:pos="567"/>
          <w:tab w:val="left" w:pos="1013"/>
        </w:tabs>
        <w:ind w:right="141"/>
        <w:rPr>
          <w:rFonts w:ascii="Times New Roman" w:hAnsi="Times New Roman" w:cs="Times New Roman"/>
          <w:lang w:val="el-GR"/>
        </w:rPr>
      </w:pPr>
      <w:r w:rsidRPr="000E49F9">
        <w:rPr>
          <w:rFonts w:ascii="Times New Roman" w:hAnsi="Times New Roman" w:cs="Times New Roman"/>
          <w:spacing w:val="-3"/>
          <w:lang w:val="el-GR"/>
        </w:rPr>
        <w:t xml:space="preserve">Αναφέρεται </w:t>
      </w:r>
      <w:r w:rsidRPr="000E49F9">
        <w:rPr>
          <w:rFonts w:ascii="Times New Roman" w:hAnsi="Times New Roman" w:cs="Times New Roman"/>
          <w:spacing w:val="-2"/>
          <w:lang w:val="el-GR"/>
        </w:rPr>
        <w:t xml:space="preserve">στο </w:t>
      </w:r>
      <w:r w:rsidRPr="000E49F9">
        <w:rPr>
          <w:rFonts w:ascii="Times New Roman" w:hAnsi="Times New Roman" w:cs="Times New Roman"/>
          <w:spacing w:val="-3"/>
          <w:lang w:val="el-GR"/>
        </w:rPr>
        <w:t xml:space="preserve">διδακτικό περιεχόμενο </w:t>
      </w:r>
      <w:r w:rsidRPr="000E49F9">
        <w:rPr>
          <w:rFonts w:ascii="Times New Roman" w:hAnsi="Times New Roman" w:cs="Times New Roman"/>
          <w:lang w:val="el-GR"/>
        </w:rPr>
        <w:t>τουΕΜ.</w:t>
      </w:r>
    </w:p>
    <w:p w:rsidR="003525D6" w:rsidRPr="000E49F9" w:rsidRDefault="00AF7558" w:rsidP="005F5F67">
      <w:pPr>
        <w:pStyle w:val="a3"/>
        <w:numPr>
          <w:ilvl w:val="0"/>
          <w:numId w:val="121"/>
        </w:numPr>
        <w:tabs>
          <w:tab w:val="left" w:pos="567"/>
        </w:tabs>
        <w:ind w:right="141"/>
        <w:rPr>
          <w:rFonts w:ascii="Times New Roman" w:hAnsi="Times New Roman" w:cs="Times New Roman"/>
          <w:lang w:val="el-GR"/>
        </w:rPr>
      </w:pPr>
      <w:r w:rsidRPr="000E49F9">
        <w:rPr>
          <w:rFonts w:ascii="Times New Roman" w:hAnsi="Times New Roman" w:cs="Times New Roman"/>
          <w:lang w:val="el-GR"/>
        </w:rPr>
        <w:t>Εχει γίνει οικείο στους μαθητές στον ίδιο περίπου βαθμό.</w:t>
      </w:r>
    </w:p>
    <w:p w:rsidR="003525D6" w:rsidRPr="000E49F9" w:rsidRDefault="00AF7558" w:rsidP="005F5F67">
      <w:pPr>
        <w:pStyle w:val="a3"/>
        <w:numPr>
          <w:ilvl w:val="0"/>
          <w:numId w:val="121"/>
        </w:numPr>
        <w:tabs>
          <w:tab w:val="left" w:pos="567"/>
        </w:tabs>
        <w:ind w:right="141"/>
        <w:rPr>
          <w:rFonts w:ascii="Times New Roman" w:hAnsi="Times New Roman" w:cs="Times New Roman"/>
          <w:lang w:val="el-GR"/>
        </w:rPr>
      </w:pPr>
      <w:r w:rsidRPr="000E49F9">
        <w:rPr>
          <w:rFonts w:ascii="Times New Roman" w:hAnsi="Times New Roman" w:cs="Times New Roman"/>
          <w:lang w:val="el-GR"/>
        </w:rPr>
        <w:t>Είναι αρκετά συγκεκριμένο, ώστε να εστιασθεί κατάλληλα η συζήτηση, αλλά και αρκετά γενικό, ώστε να διατυπωθούν διάφορες απόψεις.</w:t>
      </w:r>
    </w:p>
    <w:p w:rsidR="00867454" w:rsidRPr="000E49F9" w:rsidRDefault="00AF7558" w:rsidP="005F5F67">
      <w:pPr>
        <w:pStyle w:val="a3"/>
        <w:numPr>
          <w:ilvl w:val="0"/>
          <w:numId w:val="121"/>
        </w:numPr>
        <w:tabs>
          <w:tab w:val="left" w:pos="567"/>
        </w:tabs>
        <w:ind w:right="141"/>
        <w:rPr>
          <w:rFonts w:ascii="Times New Roman" w:hAnsi="Times New Roman" w:cs="Times New Roman"/>
          <w:lang w:val="el-GR"/>
        </w:rPr>
      </w:pPr>
      <w:r w:rsidRPr="000E49F9">
        <w:rPr>
          <w:rFonts w:ascii="Times New Roman" w:hAnsi="Times New Roman" w:cs="Times New Roman"/>
          <w:lang w:val="el-GR"/>
        </w:rPr>
        <w:t>Προσφέρεται για διερεύνηση και περαιτέρω μάθηση με βάση τις προϋπάρχουσες γνώσεις, δηλαδή να μην απαιτεί μόνο απλή αναμάσηση προηγούμενων γνώσεων.</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120"/>
        </w:numPr>
        <w:tabs>
          <w:tab w:val="left" w:pos="567"/>
          <w:tab w:val="left" w:pos="709"/>
        </w:tabs>
        <w:ind w:right="141"/>
        <w:rPr>
          <w:rFonts w:ascii="Times New Roman" w:hAnsi="Times New Roman" w:cs="Times New Roman"/>
          <w:lang w:val="el-GR"/>
        </w:rPr>
      </w:pPr>
      <w:r w:rsidRPr="000E49F9">
        <w:rPr>
          <w:rFonts w:ascii="Times New Roman" w:hAnsi="Times New Roman" w:cs="Times New Roman"/>
          <w:lang w:val="el-GR"/>
        </w:rPr>
        <w:t>Ποιοι βασικοί κανόνες καθιστούν την μέθοδο διδασκαλίας με συζήτηση αποτελεσματικότερη κατά την πραγματοποίησητης;</w:t>
      </w:r>
    </w:p>
    <w:p w:rsidR="00867454" w:rsidRPr="000E49F9" w:rsidRDefault="00867454" w:rsidP="006E34C0">
      <w:pPr>
        <w:pStyle w:val="a3"/>
        <w:tabs>
          <w:tab w:val="left" w:pos="567"/>
        </w:tabs>
        <w:ind w:right="141"/>
        <w:rPr>
          <w:rFonts w:ascii="Times New Roman" w:hAnsi="Times New Roman" w:cs="Times New Roman"/>
          <w:b/>
          <w:lang w:val="el-GR"/>
        </w:rPr>
      </w:pPr>
    </w:p>
    <w:p w:rsidR="008E4EF8" w:rsidRPr="000E49F9" w:rsidRDefault="00AF7558" w:rsidP="006E34C0">
      <w:pPr>
        <w:pStyle w:val="a3"/>
        <w:tabs>
          <w:tab w:val="left" w:pos="567"/>
          <w:tab w:val="left" w:pos="1157"/>
        </w:tabs>
        <w:ind w:right="141"/>
        <w:rPr>
          <w:rFonts w:ascii="Times New Roman" w:hAnsi="Times New Roman" w:cs="Times New Roman"/>
          <w:spacing w:val="-3"/>
          <w:lang w:val="el-GR"/>
        </w:rPr>
      </w:pPr>
      <w:r w:rsidRPr="000E49F9">
        <w:rPr>
          <w:rFonts w:ascii="Times New Roman" w:hAnsi="Times New Roman" w:cs="Times New Roman"/>
          <w:spacing w:val="-5"/>
          <w:u w:val="single"/>
          <w:lang w:val="el-GR"/>
        </w:rPr>
        <w:t xml:space="preserve">Κατά την </w:t>
      </w:r>
      <w:r w:rsidRPr="000E49F9">
        <w:rPr>
          <w:rFonts w:ascii="Times New Roman" w:hAnsi="Times New Roman" w:cs="Times New Roman"/>
          <w:spacing w:val="-7"/>
          <w:u w:val="single"/>
          <w:lang w:val="el-GR"/>
        </w:rPr>
        <w:t xml:space="preserve">πραγματοποίηση </w:t>
      </w:r>
      <w:r w:rsidRPr="000E49F9">
        <w:rPr>
          <w:rFonts w:ascii="Times New Roman" w:hAnsi="Times New Roman" w:cs="Times New Roman"/>
          <w:spacing w:val="-4"/>
          <w:u w:val="single"/>
          <w:lang w:val="el-GR"/>
        </w:rPr>
        <w:t xml:space="preserve">της </w:t>
      </w:r>
      <w:r w:rsidRPr="000E49F9">
        <w:rPr>
          <w:rFonts w:ascii="Times New Roman" w:hAnsi="Times New Roman" w:cs="Times New Roman"/>
          <w:spacing w:val="-6"/>
          <w:u w:val="single"/>
          <w:lang w:val="el-GR"/>
        </w:rPr>
        <w:t xml:space="preserve">συζήτησης πρέπει </w:t>
      </w:r>
      <w:r w:rsidR="008E4EF8" w:rsidRPr="000E49F9">
        <w:rPr>
          <w:rFonts w:ascii="Times New Roman" w:hAnsi="Times New Roman" w:cs="Times New Roman"/>
          <w:spacing w:val="-4"/>
          <w:u w:val="single"/>
          <w:lang w:val="el-GR"/>
        </w:rPr>
        <w:t>να</w:t>
      </w:r>
      <w:r w:rsidR="008E4EF8" w:rsidRPr="000E49F9">
        <w:rPr>
          <w:rFonts w:ascii="Times New Roman" w:hAnsi="Times New Roman" w:cs="Times New Roman"/>
          <w:spacing w:val="-4"/>
          <w:lang w:val="el-GR"/>
        </w:rPr>
        <w:t>:</w:t>
      </w:r>
    </w:p>
    <w:p w:rsidR="008E4EF8" w:rsidRPr="000E49F9" w:rsidRDefault="00AF7558" w:rsidP="005F5F67">
      <w:pPr>
        <w:pStyle w:val="a3"/>
        <w:numPr>
          <w:ilvl w:val="0"/>
          <w:numId w:val="122"/>
        </w:numPr>
        <w:tabs>
          <w:tab w:val="left" w:pos="567"/>
          <w:tab w:val="left" w:pos="1157"/>
        </w:tabs>
        <w:ind w:right="141"/>
        <w:rPr>
          <w:rFonts w:ascii="Times New Roman" w:hAnsi="Times New Roman" w:cs="Times New Roman"/>
          <w:lang w:val="el-GR"/>
        </w:rPr>
      </w:pPr>
      <w:r w:rsidRPr="000E49F9">
        <w:rPr>
          <w:rFonts w:ascii="Times New Roman" w:hAnsi="Times New Roman" w:cs="Times New Roman"/>
          <w:spacing w:val="-3"/>
          <w:lang w:val="el-GR"/>
        </w:rPr>
        <w:t xml:space="preserve">Είναι σαφές σε όλους </w:t>
      </w:r>
      <w:r w:rsidRPr="000E49F9">
        <w:rPr>
          <w:rFonts w:ascii="Times New Roman" w:hAnsi="Times New Roman" w:cs="Times New Roman"/>
          <w:lang w:val="el-GR"/>
        </w:rPr>
        <w:t xml:space="preserve">το </w:t>
      </w:r>
      <w:r w:rsidRPr="000E49F9">
        <w:rPr>
          <w:rFonts w:ascii="Times New Roman" w:hAnsi="Times New Roman" w:cs="Times New Roman"/>
          <w:spacing w:val="-3"/>
          <w:lang w:val="el-GR"/>
        </w:rPr>
        <w:t xml:space="preserve">προς </w:t>
      </w:r>
      <w:r w:rsidRPr="000E49F9">
        <w:rPr>
          <w:rFonts w:ascii="Times New Roman" w:hAnsi="Times New Roman" w:cs="Times New Roman"/>
          <w:spacing w:val="-4"/>
          <w:lang w:val="el-GR"/>
        </w:rPr>
        <w:t>συζήτηση</w:t>
      </w:r>
      <w:r w:rsidRPr="000E49F9">
        <w:rPr>
          <w:rFonts w:ascii="Times New Roman" w:hAnsi="Times New Roman" w:cs="Times New Roman"/>
          <w:spacing w:val="-3"/>
          <w:lang w:val="el-GR"/>
        </w:rPr>
        <w:t>θέμα.</w:t>
      </w:r>
    </w:p>
    <w:p w:rsidR="008E4EF8" w:rsidRPr="000E49F9" w:rsidRDefault="00AF7558" w:rsidP="005F5F67">
      <w:pPr>
        <w:pStyle w:val="a3"/>
        <w:numPr>
          <w:ilvl w:val="0"/>
          <w:numId w:val="122"/>
        </w:numPr>
        <w:tabs>
          <w:tab w:val="left" w:pos="567"/>
          <w:tab w:val="left" w:pos="1157"/>
        </w:tabs>
        <w:ind w:right="141"/>
        <w:rPr>
          <w:rFonts w:ascii="Times New Roman" w:hAnsi="Times New Roman" w:cs="Times New Roman"/>
          <w:lang w:val="el-GR"/>
        </w:rPr>
      </w:pPr>
      <w:r w:rsidRPr="000E49F9">
        <w:rPr>
          <w:rFonts w:ascii="Times New Roman" w:hAnsi="Times New Roman" w:cs="Times New Roman"/>
          <w:shd w:val="clear" w:color="auto" w:fill="FFFFFF"/>
          <w:lang w:val="el-GR"/>
        </w:rPr>
        <w:t>Διευκρινίζεται η διαδικασία που θα ακολουθηθεί, π.χ. πότε και επί πόσο θα μιλάει ο</w:t>
      </w:r>
      <w:r w:rsidRPr="000E49F9">
        <w:rPr>
          <w:rFonts w:ascii="Times New Roman" w:hAnsi="Times New Roman" w:cs="Times New Roman"/>
          <w:lang w:val="el-GR"/>
        </w:rPr>
        <w:t xml:space="preserve"> καθένας, πότε θα λήξει η συζήτηση, πώς θα εξαχθούν τα συμπεράσματα.</w:t>
      </w:r>
    </w:p>
    <w:p w:rsidR="008E4EF8" w:rsidRPr="000E49F9" w:rsidRDefault="00AF7558" w:rsidP="005F5F67">
      <w:pPr>
        <w:pStyle w:val="a3"/>
        <w:numPr>
          <w:ilvl w:val="0"/>
          <w:numId w:val="122"/>
        </w:numPr>
        <w:tabs>
          <w:tab w:val="left" w:pos="567"/>
          <w:tab w:val="left" w:pos="1157"/>
        </w:tabs>
        <w:ind w:right="141"/>
        <w:rPr>
          <w:rFonts w:ascii="Times New Roman" w:hAnsi="Times New Roman" w:cs="Times New Roman"/>
          <w:lang w:val="el-GR"/>
        </w:rPr>
      </w:pPr>
      <w:r w:rsidRPr="000E49F9">
        <w:rPr>
          <w:rFonts w:ascii="Times New Roman" w:hAnsi="Times New Roman" w:cs="Times New Roman"/>
          <w:spacing w:val="-6"/>
          <w:lang w:val="el-GR"/>
        </w:rPr>
        <w:t>Ενθαρρύνονται</w:t>
      </w:r>
      <w:r w:rsidRPr="000E49F9">
        <w:rPr>
          <w:rFonts w:ascii="Times New Roman" w:hAnsi="Times New Roman" w:cs="Times New Roman"/>
          <w:spacing w:val="-6"/>
          <w:lang w:val="el-GR"/>
        </w:rPr>
        <w:tab/>
      </w:r>
      <w:r w:rsidRPr="000E49F9">
        <w:rPr>
          <w:rFonts w:ascii="Times New Roman" w:hAnsi="Times New Roman" w:cs="Times New Roman"/>
          <w:spacing w:val="-4"/>
          <w:lang w:val="el-GR"/>
        </w:rPr>
        <w:t>να</w:t>
      </w:r>
      <w:r w:rsidRPr="000E49F9">
        <w:rPr>
          <w:rFonts w:ascii="Times New Roman" w:hAnsi="Times New Roman" w:cs="Times New Roman"/>
          <w:spacing w:val="-4"/>
          <w:lang w:val="el-GR"/>
        </w:rPr>
        <w:tab/>
      </w:r>
      <w:r w:rsidRPr="000E49F9">
        <w:rPr>
          <w:rFonts w:ascii="Times New Roman" w:hAnsi="Times New Roman" w:cs="Times New Roman"/>
          <w:spacing w:val="-5"/>
          <w:lang w:val="el-GR"/>
        </w:rPr>
        <w:t>συμμετέχουν</w:t>
      </w:r>
      <w:r w:rsidRPr="000E49F9">
        <w:rPr>
          <w:rFonts w:ascii="Times New Roman" w:hAnsi="Times New Roman" w:cs="Times New Roman"/>
          <w:spacing w:val="-5"/>
          <w:lang w:val="el-GR"/>
        </w:rPr>
        <w:tab/>
      </w:r>
      <w:r w:rsidRPr="000E49F9">
        <w:rPr>
          <w:rFonts w:ascii="Times New Roman" w:hAnsi="Times New Roman" w:cs="Times New Roman"/>
          <w:spacing w:val="-6"/>
          <w:lang w:val="el-GR"/>
        </w:rPr>
        <w:t>δημιουργικά</w:t>
      </w:r>
      <w:r w:rsidRPr="000E49F9">
        <w:rPr>
          <w:rFonts w:ascii="Times New Roman" w:hAnsi="Times New Roman" w:cs="Times New Roman"/>
          <w:spacing w:val="-6"/>
          <w:lang w:val="el-GR"/>
        </w:rPr>
        <w:tab/>
      </w:r>
      <w:r w:rsidRPr="000E49F9">
        <w:rPr>
          <w:rFonts w:ascii="Times New Roman" w:hAnsi="Times New Roman" w:cs="Times New Roman"/>
          <w:spacing w:val="-5"/>
          <w:lang w:val="el-GR"/>
        </w:rPr>
        <w:t>όλοι</w:t>
      </w:r>
      <w:r w:rsidRPr="000E49F9">
        <w:rPr>
          <w:rFonts w:ascii="Times New Roman" w:hAnsi="Times New Roman" w:cs="Times New Roman"/>
          <w:spacing w:val="-5"/>
          <w:lang w:val="el-GR"/>
        </w:rPr>
        <w:tab/>
      </w:r>
      <w:r w:rsidRPr="000E49F9">
        <w:rPr>
          <w:rFonts w:ascii="Times New Roman" w:hAnsi="Times New Roman" w:cs="Times New Roman"/>
          <w:spacing w:val="-3"/>
          <w:lang w:val="el-GR"/>
        </w:rPr>
        <w:t>οι</w:t>
      </w:r>
      <w:r w:rsidRPr="000E49F9">
        <w:rPr>
          <w:rFonts w:ascii="Times New Roman" w:hAnsi="Times New Roman" w:cs="Times New Roman"/>
          <w:spacing w:val="-3"/>
          <w:lang w:val="el-GR"/>
        </w:rPr>
        <w:tab/>
      </w:r>
      <w:r w:rsidRPr="000E49F9">
        <w:rPr>
          <w:rFonts w:ascii="Times New Roman" w:hAnsi="Times New Roman" w:cs="Times New Roman"/>
          <w:spacing w:val="-5"/>
          <w:lang w:val="el-GR"/>
        </w:rPr>
        <w:t>μαθητές.</w:t>
      </w:r>
      <w:r w:rsidRPr="000E49F9">
        <w:rPr>
          <w:rFonts w:ascii="Times New Roman" w:hAnsi="Times New Roman" w:cs="Times New Roman"/>
          <w:spacing w:val="-5"/>
          <w:lang w:val="el-GR"/>
        </w:rPr>
        <w:tab/>
      </w:r>
    </w:p>
    <w:p w:rsidR="008E4EF8" w:rsidRPr="000E49F9" w:rsidRDefault="00AF7558" w:rsidP="006E34C0">
      <w:pPr>
        <w:pStyle w:val="a3"/>
        <w:tabs>
          <w:tab w:val="left" w:pos="567"/>
          <w:tab w:val="left" w:pos="1157"/>
        </w:tabs>
        <w:ind w:left="1004" w:right="141"/>
        <w:rPr>
          <w:rFonts w:ascii="Times New Roman" w:hAnsi="Times New Roman" w:cs="Times New Roman"/>
          <w:lang w:val="el-GR"/>
        </w:rPr>
      </w:pPr>
      <w:r w:rsidRPr="000E49F9">
        <w:rPr>
          <w:rFonts w:ascii="Times New Roman" w:hAnsi="Times New Roman" w:cs="Times New Roman"/>
          <w:spacing w:val="-4"/>
          <w:lang w:val="el-GR"/>
        </w:rPr>
        <w:t>Αν</w:t>
      </w:r>
      <w:r w:rsidRPr="000E49F9">
        <w:rPr>
          <w:rFonts w:ascii="Times New Roman" w:hAnsi="Times New Roman" w:cs="Times New Roman"/>
          <w:spacing w:val="-4"/>
          <w:lang w:val="el-GR"/>
        </w:rPr>
        <w:tab/>
      </w:r>
      <w:r w:rsidRPr="000E49F9">
        <w:rPr>
          <w:rFonts w:ascii="Times New Roman" w:hAnsi="Times New Roman" w:cs="Times New Roman"/>
          <w:spacing w:val="-5"/>
          <w:lang w:val="el-GR"/>
        </w:rPr>
        <w:t xml:space="preserve">χρειαστεί υποβάλλονται </w:t>
      </w:r>
      <w:r w:rsidRPr="000E49F9">
        <w:rPr>
          <w:rFonts w:ascii="Times New Roman" w:hAnsi="Times New Roman" w:cs="Times New Roman"/>
          <w:spacing w:val="-4"/>
          <w:lang w:val="el-GR"/>
        </w:rPr>
        <w:t xml:space="preserve">κατάλληλες ερωτήσεις στους </w:t>
      </w:r>
      <w:r w:rsidRPr="000E49F9">
        <w:rPr>
          <w:rFonts w:ascii="Times New Roman" w:hAnsi="Times New Roman" w:cs="Times New Roman"/>
          <w:spacing w:val="-5"/>
          <w:lang w:val="el-GR"/>
        </w:rPr>
        <w:t>διστακτικούς</w:t>
      </w:r>
      <w:r w:rsidRPr="000E49F9">
        <w:rPr>
          <w:rFonts w:ascii="Times New Roman" w:hAnsi="Times New Roman" w:cs="Times New Roman"/>
          <w:spacing w:val="-4"/>
          <w:lang w:val="el-GR"/>
        </w:rPr>
        <w:t>μαθητές.</w:t>
      </w:r>
    </w:p>
    <w:p w:rsidR="00867454" w:rsidRPr="000E49F9" w:rsidRDefault="00AF7558" w:rsidP="005F5F67">
      <w:pPr>
        <w:pStyle w:val="a3"/>
        <w:numPr>
          <w:ilvl w:val="0"/>
          <w:numId w:val="122"/>
        </w:numPr>
        <w:tabs>
          <w:tab w:val="left" w:pos="567"/>
          <w:tab w:val="left" w:pos="1157"/>
        </w:tabs>
        <w:ind w:right="141"/>
        <w:rPr>
          <w:rFonts w:ascii="Times New Roman" w:hAnsi="Times New Roman" w:cs="Times New Roman"/>
          <w:lang w:val="el-GR"/>
        </w:rPr>
      </w:pPr>
      <w:r w:rsidRPr="000E49F9">
        <w:rPr>
          <w:rFonts w:ascii="Times New Roman" w:hAnsi="Times New Roman" w:cs="Times New Roman"/>
          <w:spacing w:val="-5"/>
          <w:lang w:val="el-GR"/>
        </w:rPr>
        <w:t xml:space="preserve">Γίνονται ενδιάμεσα ανακεφαλαιώσεις </w:t>
      </w:r>
      <w:r w:rsidRPr="000E49F9">
        <w:rPr>
          <w:rFonts w:ascii="Times New Roman" w:hAnsi="Times New Roman" w:cs="Times New Roman"/>
          <w:spacing w:val="-3"/>
          <w:lang w:val="el-GR"/>
        </w:rPr>
        <w:t xml:space="preserve">ως </w:t>
      </w:r>
      <w:r w:rsidRPr="000E49F9">
        <w:rPr>
          <w:rFonts w:ascii="Times New Roman" w:hAnsi="Times New Roman" w:cs="Times New Roman"/>
          <w:spacing w:val="-5"/>
          <w:lang w:val="el-GR"/>
        </w:rPr>
        <w:t xml:space="preserve">προς </w:t>
      </w:r>
      <w:r w:rsidRPr="000E49F9">
        <w:rPr>
          <w:rFonts w:ascii="Times New Roman" w:hAnsi="Times New Roman" w:cs="Times New Roman"/>
          <w:spacing w:val="-3"/>
          <w:lang w:val="el-GR"/>
        </w:rPr>
        <w:t xml:space="preserve">τα </w:t>
      </w:r>
      <w:r w:rsidRPr="000E49F9">
        <w:rPr>
          <w:rFonts w:ascii="Times New Roman" w:hAnsi="Times New Roman" w:cs="Times New Roman"/>
          <w:spacing w:val="-5"/>
          <w:lang w:val="el-GR"/>
        </w:rPr>
        <w:t xml:space="preserve">επιμέρους σημεία </w:t>
      </w:r>
      <w:r w:rsidRPr="000E49F9">
        <w:rPr>
          <w:rFonts w:ascii="Times New Roman" w:hAnsi="Times New Roman" w:cs="Times New Roman"/>
          <w:spacing w:val="-4"/>
          <w:lang w:val="el-GR"/>
        </w:rPr>
        <w:t xml:space="preserve">που </w:t>
      </w:r>
      <w:r w:rsidRPr="000E49F9">
        <w:rPr>
          <w:rFonts w:ascii="Times New Roman" w:hAnsi="Times New Roman" w:cs="Times New Roman"/>
          <w:spacing w:val="-6"/>
          <w:lang w:val="el-GR"/>
        </w:rPr>
        <w:t xml:space="preserve">θίγονται, ώστε </w:t>
      </w:r>
      <w:r w:rsidRPr="000E49F9">
        <w:rPr>
          <w:rFonts w:ascii="Times New Roman" w:hAnsi="Times New Roman" w:cs="Times New Roman"/>
          <w:spacing w:val="-4"/>
          <w:lang w:val="el-GR"/>
        </w:rPr>
        <w:t xml:space="preserve">να </w:t>
      </w:r>
      <w:r w:rsidRPr="000E49F9">
        <w:rPr>
          <w:rFonts w:ascii="Times New Roman" w:hAnsi="Times New Roman" w:cs="Times New Roman"/>
          <w:spacing w:val="-6"/>
          <w:lang w:val="el-GR"/>
        </w:rPr>
        <w:t xml:space="preserve">φαίνεται </w:t>
      </w:r>
      <w:r w:rsidRPr="000E49F9">
        <w:rPr>
          <w:rFonts w:ascii="Times New Roman" w:hAnsi="Times New Roman" w:cs="Times New Roman"/>
          <w:lang w:val="el-GR"/>
        </w:rPr>
        <w:t xml:space="preserve">η </w:t>
      </w:r>
      <w:r w:rsidRPr="000E49F9">
        <w:rPr>
          <w:rFonts w:ascii="Times New Roman" w:hAnsi="Times New Roman" w:cs="Times New Roman"/>
          <w:spacing w:val="-7"/>
          <w:lang w:val="el-GR"/>
        </w:rPr>
        <w:t xml:space="preserve">πραγματοποιούμενη </w:t>
      </w:r>
      <w:r w:rsidRPr="000E49F9">
        <w:rPr>
          <w:rFonts w:ascii="Times New Roman" w:hAnsi="Times New Roman" w:cs="Times New Roman"/>
          <w:spacing w:val="-6"/>
          <w:lang w:val="el-GR"/>
        </w:rPr>
        <w:t xml:space="preserve">πρόοδος </w:t>
      </w:r>
      <w:r w:rsidRPr="000E49F9">
        <w:rPr>
          <w:rFonts w:ascii="Times New Roman" w:hAnsi="Times New Roman" w:cs="Times New Roman"/>
          <w:spacing w:val="-5"/>
          <w:lang w:val="el-GR"/>
        </w:rPr>
        <w:t xml:space="preserve">στην </w:t>
      </w:r>
      <w:r w:rsidRPr="000E49F9">
        <w:rPr>
          <w:rFonts w:ascii="Times New Roman" w:hAnsi="Times New Roman" w:cs="Times New Roman"/>
          <w:spacing w:val="-6"/>
          <w:lang w:val="el-GR"/>
        </w:rPr>
        <w:t>πορεία</w:t>
      </w:r>
      <w:r w:rsidRPr="000E49F9">
        <w:rPr>
          <w:rFonts w:ascii="Times New Roman" w:hAnsi="Times New Roman" w:cs="Times New Roman"/>
          <w:lang w:val="el-GR"/>
        </w:rPr>
        <w:t>της συζήτησης.</w:t>
      </w:r>
    </w:p>
    <w:p w:rsidR="00867454" w:rsidRPr="000E49F9" w:rsidRDefault="00AF7558" w:rsidP="005F5F67">
      <w:pPr>
        <w:pStyle w:val="a3"/>
        <w:numPr>
          <w:ilvl w:val="0"/>
          <w:numId w:val="122"/>
        </w:numPr>
        <w:tabs>
          <w:tab w:val="left" w:pos="567"/>
          <w:tab w:val="left" w:pos="10162"/>
        </w:tabs>
        <w:ind w:right="141"/>
        <w:rPr>
          <w:rFonts w:ascii="Times New Roman" w:hAnsi="Times New Roman" w:cs="Times New Roman"/>
          <w:lang w:val="el-GR"/>
        </w:rPr>
      </w:pPr>
      <w:r w:rsidRPr="000E49F9">
        <w:rPr>
          <w:rFonts w:ascii="Times New Roman" w:hAnsi="Times New Roman" w:cs="Times New Roman"/>
          <w:spacing w:val="-5"/>
          <w:lang w:val="el-GR"/>
        </w:rPr>
        <w:t xml:space="preserve">Διατυπώνονται </w:t>
      </w:r>
      <w:r w:rsidRPr="000E49F9">
        <w:rPr>
          <w:rFonts w:ascii="Times New Roman" w:hAnsi="Times New Roman" w:cs="Times New Roman"/>
          <w:spacing w:val="-3"/>
          <w:lang w:val="el-GR"/>
        </w:rPr>
        <w:t xml:space="preserve">από </w:t>
      </w:r>
      <w:r w:rsidRPr="000E49F9">
        <w:rPr>
          <w:rFonts w:ascii="Times New Roman" w:hAnsi="Times New Roman" w:cs="Times New Roman"/>
          <w:spacing w:val="-4"/>
          <w:lang w:val="el-GR"/>
        </w:rPr>
        <w:t xml:space="preserve">τον </w:t>
      </w:r>
      <w:r w:rsidRPr="000E49F9">
        <w:rPr>
          <w:rFonts w:ascii="Times New Roman" w:hAnsi="Times New Roman" w:cs="Times New Roman"/>
          <w:spacing w:val="-5"/>
          <w:lang w:val="el-GR"/>
        </w:rPr>
        <w:t xml:space="preserve">εκπαιδευτικό </w:t>
      </w:r>
      <w:r w:rsidRPr="000E49F9">
        <w:rPr>
          <w:rFonts w:ascii="Times New Roman" w:hAnsi="Times New Roman" w:cs="Times New Roman"/>
          <w:spacing w:val="-3"/>
          <w:lang w:val="el-GR"/>
        </w:rPr>
        <w:t xml:space="preserve">ΕΜ τα </w:t>
      </w:r>
      <w:r w:rsidRPr="000E49F9">
        <w:rPr>
          <w:rFonts w:ascii="Times New Roman" w:hAnsi="Times New Roman" w:cs="Times New Roman"/>
          <w:spacing w:val="-4"/>
          <w:lang w:val="el-GR"/>
        </w:rPr>
        <w:t xml:space="preserve">τελικά συμπεράσματα, </w:t>
      </w:r>
      <w:r w:rsidRPr="000E49F9">
        <w:rPr>
          <w:rFonts w:ascii="Times New Roman" w:hAnsi="Times New Roman" w:cs="Times New Roman"/>
          <w:spacing w:val="-3"/>
          <w:lang w:val="el-GR"/>
        </w:rPr>
        <w:t xml:space="preserve">με </w:t>
      </w:r>
      <w:r w:rsidRPr="000E49F9">
        <w:rPr>
          <w:rFonts w:ascii="Times New Roman" w:hAnsi="Times New Roman" w:cs="Times New Roman"/>
          <w:spacing w:val="-6"/>
          <w:lang w:val="el-GR"/>
        </w:rPr>
        <w:t xml:space="preserve">αναφορά </w:t>
      </w:r>
      <w:r w:rsidRPr="000E49F9">
        <w:rPr>
          <w:rFonts w:ascii="Times New Roman" w:hAnsi="Times New Roman" w:cs="Times New Roman"/>
          <w:spacing w:val="-4"/>
          <w:lang w:val="el-GR"/>
        </w:rPr>
        <w:t xml:space="preserve">των </w:t>
      </w:r>
      <w:r w:rsidRPr="000E49F9">
        <w:rPr>
          <w:rFonts w:ascii="Times New Roman" w:hAnsi="Times New Roman" w:cs="Times New Roman"/>
          <w:spacing w:val="-6"/>
          <w:lang w:val="el-GR"/>
        </w:rPr>
        <w:t xml:space="preserve">απόψεων </w:t>
      </w:r>
      <w:r w:rsidRPr="000E49F9">
        <w:rPr>
          <w:rFonts w:ascii="Times New Roman" w:hAnsi="Times New Roman" w:cs="Times New Roman"/>
          <w:spacing w:val="-5"/>
          <w:lang w:val="el-GR"/>
        </w:rPr>
        <w:t xml:space="preserve">που </w:t>
      </w:r>
      <w:r w:rsidRPr="000E49F9">
        <w:rPr>
          <w:rFonts w:ascii="Times New Roman" w:hAnsi="Times New Roman" w:cs="Times New Roman"/>
          <w:spacing w:val="-7"/>
          <w:lang w:val="el-GR"/>
        </w:rPr>
        <w:t xml:space="preserve">υποστηρίχθηκαν </w:t>
      </w:r>
      <w:r w:rsidRPr="000E49F9">
        <w:rPr>
          <w:rFonts w:ascii="Times New Roman" w:hAnsi="Times New Roman" w:cs="Times New Roman"/>
          <w:spacing w:val="-4"/>
          <w:lang w:val="el-GR"/>
        </w:rPr>
        <w:t xml:space="preserve">από </w:t>
      </w:r>
      <w:r w:rsidRPr="000E49F9">
        <w:rPr>
          <w:rFonts w:ascii="Times New Roman" w:hAnsi="Times New Roman" w:cs="Times New Roman"/>
          <w:spacing w:val="-6"/>
          <w:lang w:val="el-GR"/>
        </w:rPr>
        <w:t xml:space="preserve">όλους </w:t>
      </w:r>
      <w:r w:rsidRPr="000E49F9">
        <w:rPr>
          <w:rFonts w:ascii="Times New Roman" w:hAnsi="Times New Roman" w:cs="Times New Roman"/>
          <w:spacing w:val="-5"/>
          <w:lang w:val="el-GR"/>
        </w:rPr>
        <w:t xml:space="preserve">τους </w:t>
      </w:r>
      <w:r w:rsidRPr="000E49F9">
        <w:rPr>
          <w:rFonts w:ascii="Times New Roman" w:hAnsi="Times New Roman" w:cs="Times New Roman"/>
          <w:spacing w:val="-6"/>
          <w:lang w:val="el-GR"/>
        </w:rPr>
        <w:t xml:space="preserve">μαθητές </w:t>
      </w:r>
      <w:r w:rsidRPr="000E49F9">
        <w:rPr>
          <w:rFonts w:ascii="Times New Roman" w:hAnsi="Times New Roman" w:cs="Times New Roman"/>
          <w:spacing w:val="-2"/>
          <w:lang w:val="el-GR"/>
        </w:rPr>
        <w:t xml:space="preserve">και </w:t>
      </w:r>
      <w:r w:rsidRPr="000E49F9">
        <w:rPr>
          <w:rFonts w:ascii="Times New Roman" w:hAnsi="Times New Roman" w:cs="Times New Roman"/>
          <w:lang w:val="el-GR"/>
        </w:rPr>
        <w:t xml:space="preserve">με </w:t>
      </w:r>
      <w:r w:rsidRPr="000E49F9">
        <w:rPr>
          <w:rFonts w:ascii="Times New Roman" w:hAnsi="Times New Roman" w:cs="Times New Roman"/>
          <w:spacing w:val="-4"/>
          <w:lang w:val="el-GR"/>
        </w:rPr>
        <w:t xml:space="preserve">τονισμό </w:t>
      </w:r>
      <w:r w:rsidRPr="000E49F9">
        <w:rPr>
          <w:rFonts w:ascii="Times New Roman" w:hAnsi="Times New Roman" w:cs="Times New Roman"/>
          <w:spacing w:val="-3"/>
          <w:lang w:val="el-GR"/>
        </w:rPr>
        <w:t xml:space="preserve">της </w:t>
      </w:r>
      <w:r w:rsidRPr="000E49F9">
        <w:rPr>
          <w:rFonts w:ascii="Times New Roman" w:hAnsi="Times New Roman" w:cs="Times New Roman"/>
          <w:spacing w:val="-4"/>
          <w:lang w:val="el-GR"/>
        </w:rPr>
        <w:t xml:space="preserve">προσφοράς </w:t>
      </w:r>
      <w:r w:rsidRPr="000E49F9">
        <w:rPr>
          <w:rFonts w:ascii="Times New Roman" w:hAnsi="Times New Roman" w:cs="Times New Roman"/>
          <w:spacing w:val="-3"/>
          <w:lang w:val="el-GR"/>
        </w:rPr>
        <w:t xml:space="preserve">τους, </w:t>
      </w:r>
      <w:r w:rsidRPr="000E49F9">
        <w:rPr>
          <w:rFonts w:ascii="Times New Roman" w:hAnsi="Times New Roman" w:cs="Times New Roman"/>
          <w:spacing w:val="-3"/>
          <w:shd w:val="clear" w:color="auto" w:fill="FFFFFF"/>
          <w:lang w:val="el-GR"/>
        </w:rPr>
        <w:t xml:space="preserve">ώστε παράλληλα </w:t>
      </w:r>
      <w:r w:rsidRPr="000E49F9">
        <w:rPr>
          <w:rFonts w:ascii="Times New Roman" w:hAnsi="Times New Roman" w:cs="Times New Roman"/>
          <w:shd w:val="clear" w:color="auto" w:fill="FFFFFF"/>
          <w:lang w:val="el-GR"/>
        </w:rPr>
        <w:t xml:space="preserve">να </w:t>
      </w:r>
      <w:r w:rsidRPr="000E49F9">
        <w:rPr>
          <w:rFonts w:ascii="Times New Roman" w:hAnsi="Times New Roman" w:cs="Times New Roman"/>
          <w:spacing w:val="-4"/>
          <w:shd w:val="clear" w:color="auto" w:fill="FFFFFF"/>
          <w:lang w:val="el-GR"/>
        </w:rPr>
        <w:t xml:space="preserve">επισημανθεί </w:t>
      </w:r>
      <w:r w:rsidRPr="000E49F9">
        <w:rPr>
          <w:rFonts w:ascii="Times New Roman" w:hAnsi="Times New Roman" w:cs="Times New Roman"/>
          <w:shd w:val="clear" w:color="auto" w:fill="FFFFFF"/>
          <w:lang w:val="el-GR"/>
        </w:rPr>
        <w:t xml:space="preserve">η </w:t>
      </w:r>
      <w:r w:rsidRPr="000E49F9">
        <w:rPr>
          <w:rFonts w:ascii="Times New Roman" w:hAnsi="Times New Roman" w:cs="Times New Roman"/>
          <w:spacing w:val="-5"/>
          <w:shd w:val="clear" w:color="auto" w:fill="FFFFFF"/>
          <w:lang w:val="el-GR"/>
        </w:rPr>
        <w:t xml:space="preserve">αποδοτικότητα </w:t>
      </w:r>
      <w:r w:rsidRPr="000E49F9">
        <w:rPr>
          <w:rFonts w:ascii="Times New Roman" w:hAnsi="Times New Roman" w:cs="Times New Roman"/>
          <w:spacing w:val="-4"/>
          <w:shd w:val="clear" w:color="auto" w:fill="FFFFFF"/>
          <w:lang w:val="el-GR"/>
        </w:rPr>
        <w:t>της ομαδικήςεργασίας.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120"/>
        </w:numPr>
        <w:tabs>
          <w:tab w:val="left" w:pos="567"/>
          <w:tab w:val="left" w:pos="709"/>
          <w:tab w:val="left" w:pos="2801"/>
          <w:tab w:val="left" w:pos="5193"/>
        </w:tabs>
        <w:ind w:right="141"/>
        <w:rPr>
          <w:rFonts w:ascii="Times New Roman" w:hAnsi="Times New Roman" w:cs="Times New Roman"/>
          <w:lang w:val="el-GR"/>
        </w:rPr>
      </w:pPr>
      <w:r w:rsidRPr="000E49F9">
        <w:rPr>
          <w:rFonts w:ascii="Times New Roman" w:hAnsi="Times New Roman" w:cs="Times New Roman"/>
          <w:lang w:val="el-GR"/>
        </w:rPr>
        <w:t xml:space="preserve">Ποια </w:t>
      </w:r>
      <w:r w:rsidR="0044159D" w:rsidRPr="000E49F9">
        <w:rPr>
          <w:rFonts w:ascii="Times New Roman" w:hAnsi="Times New Roman" w:cs="Times New Roman"/>
          <w:lang w:val="el-GR"/>
        </w:rPr>
        <w:t xml:space="preserve">είναι </w:t>
      </w:r>
      <w:r w:rsidRPr="000E49F9">
        <w:rPr>
          <w:rFonts w:ascii="Times New Roman" w:hAnsi="Times New Roman" w:cs="Times New Roman"/>
          <w:lang w:val="el-GR"/>
        </w:rPr>
        <w:t xml:space="preserve">η λογική </w:t>
      </w:r>
      <w:r w:rsidR="0044159D" w:rsidRPr="000E49F9">
        <w:rPr>
          <w:rFonts w:ascii="Times New Roman" w:hAnsi="Times New Roman" w:cs="Times New Roman"/>
          <w:lang w:val="el-GR"/>
        </w:rPr>
        <w:t xml:space="preserve">πορεία </w:t>
      </w:r>
      <w:r w:rsidRPr="000E49F9">
        <w:rPr>
          <w:rFonts w:ascii="Times New Roman" w:hAnsi="Times New Roman" w:cs="Times New Roman"/>
          <w:lang w:val="el-GR"/>
        </w:rPr>
        <w:t>που  ακολουθείται  για  την επιλογή της καταλληλότερης μεθόδου κάθε μίας  διδακτικήςενότητας;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Η λογική πορεία που ακολουθείται, για την τελική επιλογή των μεθόδων διδασκαλίας καθεμιάς ενότητας, αναλύεται στις εξής τρεις διαδοχικές φάσεις: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pacing w:val="-3"/>
          <w:lang w:val="el-GR"/>
        </w:rPr>
        <w:t xml:space="preserve">α) </w:t>
      </w:r>
      <w:r w:rsidRPr="000E49F9">
        <w:rPr>
          <w:rFonts w:ascii="Times New Roman" w:hAnsi="Times New Roman" w:cs="Times New Roman"/>
          <w:spacing w:val="-4"/>
          <w:lang w:val="el-GR"/>
        </w:rPr>
        <w:t xml:space="preserve">Γίνεται χωρισμός </w:t>
      </w:r>
      <w:r w:rsidRPr="000E49F9">
        <w:rPr>
          <w:rFonts w:ascii="Times New Roman" w:hAnsi="Times New Roman" w:cs="Times New Roman"/>
          <w:spacing w:val="-3"/>
          <w:lang w:val="el-GR"/>
        </w:rPr>
        <w:t xml:space="preserve">του </w:t>
      </w:r>
      <w:r w:rsidRPr="000E49F9">
        <w:rPr>
          <w:rFonts w:ascii="Times New Roman" w:hAnsi="Times New Roman" w:cs="Times New Roman"/>
          <w:spacing w:val="-5"/>
          <w:lang w:val="el-GR"/>
        </w:rPr>
        <w:t xml:space="preserve">περιεχόμενου </w:t>
      </w:r>
      <w:r w:rsidRPr="000E49F9">
        <w:rPr>
          <w:rFonts w:ascii="Times New Roman" w:hAnsi="Times New Roman" w:cs="Times New Roman"/>
          <w:spacing w:val="-4"/>
          <w:lang w:val="el-GR"/>
        </w:rPr>
        <w:t xml:space="preserve">της ενότητας </w:t>
      </w:r>
      <w:r w:rsidRPr="000E49F9">
        <w:rPr>
          <w:rFonts w:ascii="Times New Roman" w:hAnsi="Times New Roman" w:cs="Times New Roman"/>
          <w:spacing w:val="-3"/>
          <w:lang w:val="el-GR"/>
        </w:rPr>
        <w:t xml:space="preserve">σε </w:t>
      </w:r>
      <w:r w:rsidRPr="000E49F9">
        <w:rPr>
          <w:rFonts w:ascii="Times New Roman" w:hAnsi="Times New Roman" w:cs="Times New Roman"/>
          <w:spacing w:val="-4"/>
          <w:lang w:val="el-GR"/>
        </w:rPr>
        <w:t xml:space="preserve">βαθμίδες, </w:t>
      </w:r>
      <w:r w:rsidRPr="000E49F9">
        <w:rPr>
          <w:rFonts w:ascii="Times New Roman" w:hAnsi="Times New Roman" w:cs="Times New Roman"/>
          <w:spacing w:val="-3"/>
          <w:lang w:val="el-GR"/>
        </w:rPr>
        <w:t xml:space="preserve">για </w:t>
      </w:r>
      <w:r w:rsidRPr="000E49F9">
        <w:rPr>
          <w:rFonts w:ascii="Times New Roman" w:hAnsi="Times New Roman" w:cs="Times New Roman"/>
          <w:spacing w:val="-4"/>
          <w:lang w:val="el-GR"/>
        </w:rPr>
        <w:t xml:space="preserve">καθεμιά από τις </w:t>
      </w:r>
      <w:r w:rsidRPr="000E49F9">
        <w:rPr>
          <w:rFonts w:ascii="Times New Roman" w:hAnsi="Times New Roman" w:cs="Times New Roman"/>
          <w:spacing w:val="-6"/>
          <w:lang w:val="el-GR"/>
        </w:rPr>
        <w:t xml:space="preserve">οποίες </w:t>
      </w:r>
      <w:r w:rsidRPr="000E49F9">
        <w:rPr>
          <w:rFonts w:ascii="Times New Roman" w:hAnsi="Times New Roman" w:cs="Times New Roman"/>
          <w:spacing w:val="-7"/>
          <w:lang w:val="el-GR"/>
        </w:rPr>
        <w:t xml:space="preserve">αποσαφηνίζεται  </w:t>
      </w:r>
      <w:r w:rsidRPr="000E49F9">
        <w:rPr>
          <w:rFonts w:ascii="Times New Roman" w:hAnsi="Times New Roman" w:cs="Times New Roman"/>
          <w:spacing w:val="-6"/>
          <w:lang w:val="el-GR"/>
        </w:rPr>
        <w:t xml:space="preserve">ποιος </w:t>
      </w:r>
      <w:r w:rsidRPr="000E49F9">
        <w:rPr>
          <w:rFonts w:ascii="Times New Roman" w:hAnsi="Times New Roman" w:cs="Times New Roman"/>
          <w:spacing w:val="-5"/>
          <w:lang w:val="el-GR"/>
        </w:rPr>
        <w:t xml:space="preserve">είναι </w:t>
      </w:r>
      <w:r w:rsidRPr="000E49F9">
        <w:rPr>
          <w:rFonts w:ascii="Times New Roman" w:hAnsi="Times New Roman" w:cs="Times New Roman"/>
          <w:lang w:val="el-GR"/>
        </w:rPr>
        <w:t xml:space="preserve">ο </w:t>
      </w:r>
      <w:r w:rsidRPr="000E49F9">
        <w:rPr>
          <w:rFonts w:ascii="Times New Roman" w:hAnsi="Times New Roman" w:cs="Times New Roman"/>
          <w:spacing w:val="-6"/>
          <w:lang w:val="el-GR"/>
        </w:rPr>
        <w:t xml:space="preserve">αντίστοιχος </w:t>
      </w:r>
      <w:r w:rsidRPr="000E49F9">
        <w:rPr>
          <w:rFonts w:ascii="Times New Roman" w:hAnsi="Times New Roman" w:cs="Times New Roman"/>
          <w:spacing w:val="-5"/>
          <w:lang w:val="el-GR"/>
        </w:rPr>
        <w:t xml:space="preserve">ΑΣΔ, </w:t>
      </w:r>
      <w:r w:rsidRPr="000E49F9">
        <w:rPr>
          <w:rFonts w:ascii="Times New Roman" w:hAnsi="Times New Roman" w:cs="Times New Roman"/>
          <w:spacing w:val="-6"/>
          <w:lang w:val="el-GR"/>
        </w:rPr>
        <w:t xml:space="preserve">ειδικότερα  </w:t>
      </w:r>
      <w:r w:rsidRPr="000E49F9">
        <w:rPr>
          <w:rFonts w:ascii="Times New Roman" w:hAnsi="Times New Roman" w:cs="Times New Roman"/>
          <w:spacing w:val="-4"/>
          <w:lang w:val="el-GR"/>
        </w:rPr>
        <w:t xml:space="preserve">δε </w:t>
      </w:r>
      <w:r w:rsidRPr="000E49F9">
        <w:rPr>
          <w:rFonts w:ascii="Times New Roman" w:hAnsi="Times New Roman" w:cs="Times New Roman"/>
          <w:spacing w:val="-3"/>
          <w:lang w:val="el-GR"/>
        </w:rPr>
        <w:t xml:space="preserve">ποιες  </w:t>
      </w:r>
      <w:r w:rsidRPr="000E49F9">
        <w:rPr>
          <w:rFonts w:ascii="Times New Roman" w:hAnsi="Times New Roman" w:cs="Times New Roman"/>
          <w:spacing w:val="-4"/>
          <w:lang w:val="el-GR"/>
        </w:rPr>
        <w:t xml:space="preserve">είναι  </w:t>
      </w:r>
      <w:r w:rsidRPr="000E49F9">
        <w:rPr>
          <w:rFonts w:ascii="Times New Roman" w:hAnsi="Times New Roman" w:cs="Times New Roman"/>
          <w:lang w:val="el-GR"/>
        </w:rPr>
        <w:t xml:space="preserve">οι </w:t>
      </w:r>
      <w:r w:rsidRPr="000E49F9">
        <w:rPr>
          <w:rFonts w:ascii="Times New Roman" w:hAnsi="Times New Roman" w:cs="Times New Roman"/>
          <w:spacing w:val="-4"/>
          <w:lang w:val="el-GR"/>
        </w:rPr>
        <w:t>συγκεκριμένες</w:t>
      </w:r>
    </w:p>
    <w:p w:rsidR="00867454" w:rsidRPr="000E49F9" w:rsidRDefault="00AF7558" w:rsidP="006E34C0">
      <w:pPr>
        <w:pStyle w:val="a3"/>
        <w:tabs>
          <w:tab w:val="left" w:pos="567"/>
          <w:tab w:val="left" w:pos="10147"/>
        </w:tabs>
        <w:ind w:right="141"/>
        <w:rPr>
          <w:rFonts w:ascii="Times New Roman" w:hAnsi="Times New Roman" w:cs="Times New Roman"/>
          <w:lang w:val="el-GR"/>
        </w:rPr>
      </w:pPr>
      <w:r w:rsidRPr="000E49F9">
        <w:rPr>
          <w:rFonts w:ascii="Times New Roman" w:hAnsi="Times New Roman" w:cs="Times New Roman"/>
          <w:spacing w:val="-3"/>
          <w:shd w:val="clear" w:color="auto" w:fill="FFFFFF"/>
          <w:lang w:val="el-GR"/>
        </w:rPr>
        <w:t xml:space="preserve">ικανότητες που </w:t>
      </w:r>
      <w:r w:rsidRPr="000E49F9">
        <w:rPr>
          <w:rFonts w:ascii="Times New Roman" w:hAnsi="Times New Roman" w:cs="Times New Roman"/>
          <w:shd w:val="clear" w:color="auto" w:fill="FFFFFF"/>
          <w:lang w:val="el-GR"/>
        </w:rPr>
        <w:t xml:space="preserve">θα </w:t>
      </w:r>
      <w:r w:rsidRPr="000E49F9">
        <w:rPr>
          <w:rFonts w:ascii="Times New Roman" w:hAnsi="Times New Roman" w:cs="Times New Roman"/>
          <w:spacing w:val="-4"/>
          <w:shd w:val="clear" w:color="auto" w:fill="FFFFFF"/>
          <w:lang w:val="el-GR"/>
        </w:rPr>
        <w:t xml:space="preserve">αποκτήσει </w:t>
      </w:r>
      <w:r w:rsidRPr="000E49F9">
        <w:rPr>
          <w:rFonts w:ascii="Times New Roman" w:hAnsi="Times New Roman" w:cs="Times New Roman"/>
          <w:shd w:val="clear" w:color="auto" w:fill="FFFFFF"/>
          <w:lang w:val="el-GR"/>
        </w:rPr>
        <w:t>ο</w:t>
      </w:r>
      <w:r w:rsidRPr="000E49F9">
        <w:rPr>
          <w:rFonts w:ascii="Times New Roman" w:hAnsi="Times New Roman" w:cs="Times New Roman"/>
          <w:spacing w:val="-3"/>
          <w:shd w:val="clear" w:color="auto" w:fill="FFFFFF"/>
          <w:lang w:val="el-GR"/>
        </w:rPr>
        <w:t>μαθητής.</w:t>
      </w:r>
      <w:r w:rsidRPr="000E49F9">
        <w:rPr>
          <w:rFonts w:ascii="Times New Roman" w:hAnsi="Times New Roman" w:cs="Times New Roman"/>
          <w:spacing w:val="-3"/>
          <w:shd w:val="clear" w:color="auto" w:fill="FFFFFF"/>
          <w:lang w:val="el-GR"/>
        </w:rPr>
        <w:tab/>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β) </w:t>
      </w:r>
      <w:r w:rsidRPr="000E49F9">
        <w:rPr>
          <w:rFonts w:ascii="Times New Roman" w:hAnsi="Times New Roman" w:cs="Times New Roman"/>
          <w:spacing w:val="-3"/>
          <w:lang w:val="el-GR"/>
        </w:rPr>
        <w:t xml:space="preserve">Με βάση τις </w:t>
      </w:r>
      <w:r w:rsidRPr="000E49F9">
        <w:rPr>
          <w:rFonts w:ascii="Times New Roman" w:hAnsi="Times New Roman" w:cs="Times New Roman"/>
          <w:spacing w:val="-4"/>
          <w:lang w:val="el-GR"/>
        </w:rPr>
        <w:t xml:space="preserve">ικανότητες </w:t>
      </w:r>
      <w:r w:rsidRPr="000E49F9">
        <w:rPr>
          <w:rFonts w:ascii="Times New Roman" w:hAnsi="Times New Roman" w:cs="Times New Roman"/>
          <w:spacing w:val="-3"/>
          <w:lang w:val="el-GR"/>
        </w:rPr>
        <w:t xml:space="preserve">αυτές </w:t>
      </w:r>
      <w:r w:rsidRPr="000E49F9">
        <w:rPr>
          <w:rFonts w:ascii="Times New Roman" w:hAnsi="Times New Roman" w:cs="Times New Roman"/>
          <w:spacing w:val="-4"/>
          <w:lang w:val="el-GR"/>
        </w:rPr>
        <w:t xml:space="preserve">προσδιορίζονται </w:t>
      </w:r>
      <w:r w:rsidRPr="000E49F9">
        <w:rPr>
          <w:rFonts w:ascii="Times New Roman" w:hAnsi="Times New Roman" w:cs="Times New Roman"/>
          <w:lang w:val="el-GR"/>
        </w:rPr>
        <w:t xml:space="preserve">οι </w:t>
      </w:r>
      <w:r w:rsidRPr="000E49F9">
        <w:rPr>
          <w:rFonts w:ascii="Times New Roman" w:hAnsi="Times New Roman" w:cs="Times New Roman"/>
          <w:spacing w:val="-4"/>
          <w:lang w:val="el-GR"/>
        </w:rPr>
        <w:t xml:space="preserve">μέθοδοι που </w:t>
      </w:r>
      <w:r w:rsidRPr="000E49F9">
        <w:rPr>
          <w:rFonts w:ascii="Times New Roman" w:hAnsi="Times New Roman" w:cs="Times New Roman"/>
          <w:spacing w:val="-3"/>
          <w:lang w:val="el-GR"/>
        </w:rPr>
        <w:t xml:space="preserve">είναι καταλληλότερες, χωρίς </w:t>
      </w:r>
      <w:r w:rsidRPr="000E49F9">
        <w:rPr>
          <w:rFonts w:ascii="Times New Roman" w:hAnsi="Times New Roman" w:cs="Times New Roman"/>
          <w:lang w:val="el-GR"/>
        </w:rPr>
        <w:t xml:space="preserve">να </w:t>
      </w:r>
      <w:r w:rsidRPr="000E49F9">
        <w:rPr>
          <w:rFonts w:ascii="Times New Roman" w:hAnsi="Times New Roman" w:cs="Times New Roman"/>
          <w:spacing w:val="-4"/>
          <w:lang w:val="el-GR"/>
        </w:rPr>
        <w:t xml:space="preserve">εξετάζεται </w:t>
      </w:r>
      <w:r w:rsidRPr="000E49F9">
        <w:rPr>
          <w:rFonts w:ascii="Times New Roman" w:hAnsi="Times New Roman" w:cs="Times New Roman"/>
          <w:spacing w:val="-3"/>
          <w:lang w:val="el-GR"/>
        </w:rPr>
        <w:t xml:space="preserve">αρχικά ποια </w:t>
      </w:r>
      <w:r w:rsidRPr="000E49F9">
        <w:rPr>
          <w:rFonts w:ascii="Times New Roman" w:hAnsi="Times New Roman" w:cs="Times New Roman"/>
          <w:lang w:val="el-GR"/>
        </w:rPr>
        <w:t xml:space="preserve">μέσα </w:t>
      </w:r>
      <w:r w:rsidRPr="000E49F9">
        <w:rPr>
          <w:rFonts w:ascii="Times New Roman" w:hAnsi="Times New Roman" w:cs="Times New Roman"/>
          <w:spacing w:val="-4"/>
          <w:lang w:val="el-GR"/>
        </w:rPr>
        <w:t xml:space="preserve">διατίθενται. </w:t>
      </w:r>
      <w:r w:rsidRPr="000E49F9">
        <w:rPr>
          <w:rFonts w:ascii="Times New Roman" w:hAnsi="Times New Roman" w:cs="Times New Roman"/>
          <w:spacing w:val="-3"/>
          <w:lang w:val="el-GR"/>
        </w:rPr>
        <w:t xml:space="preserve">Προσδιορίζονται </w:t>
      </w:r>
      <w:r w:rsidRPr="000E49F9">
        <w:rPr>
          <w:rFonts w:ascii="Times New Roman" w:hAnsi="Times New Roman" w:cs="Times New Roman"/>
          <w:lang w:val="el-GR"/>
        </w:rPr>
        <w:t xml:space="preserve">και </w:t>
      </w:r>
      <w:r w:rsidRPr="000E49F9">
        <w:rPr>
          <w:rFonts w:ascii="Times New Roman" w:hAnsi="Times New Roman" w:cs="Times New Roman"/>
          <w:spacing w:val="-3"/>
          <w:lang w:val="el-GR"/>
        </w:rPr>
        <w:t xml:space="preserve">ιεραρχούνται </w:t>
      </w:r>
      <w:r w:rsidRPr="000E49F9">
        <w:rPr>
          <w:rFonts w:ascii="Times New Roman" w:hAnsi="Times New Roman" w:cs="Times New Roman"/>
          <w:spacing w:val="-2"/>
          <w:lang w:val="el-GR"/>
        </w:rPr>
        <w:t xml:space="preserve">από </w:t>
      </w:r>
      <w:r w:rsidRPr="000E49F9">
        <w:rPr>
          <w:rFonts w:ascii="Times New Roman" w:hAnsi="Times New Roman" w:cs="Times New Roman"/>
          <w:spacing w:val="-3"/>
          <w:lang w:val="el-GR"/>
        </w:rPr>
        <w:t xml:space="preserve">πλευράς </w:t>
      </w:r>
      <w:r w:rsidRPr="000E49F9">
        <w:rPr>
          <w:rFonts w:ascii="Times New Roman" w:hAnsi="Times New Roman" w:cs="Times New Roman"/>
          <w:lang w:val="el-GR"/>
        </w:rPr>
        <w:t xml:space="preserve">καταλληλότητας </w:t>
      </w:r>
      <w:r w:rsidRPr="000E49F9">
        <w:rPr>
          <w:rFonts w:ascii="Times New Roman" w:hAnsi="Times New Roman" w:cs="Times New Roman"/>
          <w:spacing w:val="-3"/>
          <w:lang w:val="el-GR"/>
        </w:rPr>
        <w:t xml:space="preserve">διάφορες μέθοδοι, ώστε </w:t>
      </w:r>
      <w:r w:rsidRPr="000E49F9">
        <w:rPr>
          <w:rFonts w:ascii="Times New Roman" w:hAnsi="Times New Roman" w:cs="Times New Roman"/>
          <w:lang w:val="el-GR"/>
        </w:rPr>
        <w:t xml:space="preserve">να </w:t>
      </w:r>
      <w:r w:rsidRPr="000E49F9">
        <w:rPr>
          <w:rFonts w:ascii="Times New Roman" w:hAnsi="Times New Roman" w:cs="Times New Roman"/>
          <w:spacing w:val="-4"/>
          <w:lang w:val="el-GR"/>
        </w:rPr>
        <w:t xml:space="preserve">υπάρχει δυνατότητα εναλλακτικών </w:t>
      </w:r>
      <w:r w:rsidRPr="000E49F9">
        <w:rPr>
          <w:rFonts w:ascii="Times New Roman" w:hAnsi="Times New Roman" w:cs="Times New Roman"/>
          <w:spacing w:val="-3"/>
          <w:lang w:val="el-GR"/>
        </w:rPr>
        <w:t>επιλογών.</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γ) </w:t>
      </w:r>
      <w:r w:rsidRPr="000E49F9">
        <w:rPr>
          <w:rFonts w:ascii="Times New Roman" w:hAnsi="Times New Roman" w:cs="Times New Roman"/>
          <w:spacing w:val="-3"/>
          <w:lang w:val="el-GR"/>
        </w:rPr>
        <w:t xml:space="preserve">Λαμβάνοντας υπόψη </w:t>
      </w:r>
      <w:r w:rsidRPr="000E49F9">
        <w:rPr>
          <w:rFonts w:ascii="Times New Roman" w:hAnsi="Times New Roman" w:cs="Times New Roman"/>
          <w:lang w:val="el-GR"/>
        </w:rPr>
        <w:t xml:space="preserve">τις </w:t>
      </w:r>
      <w:r w:rsidRPr="000E49F9">
        <w:rPr>
          <w:rFonts w:ascii="Times New Roman" w:hAnsi="Times New Roman" w:cs="Times New Roman"/>
          <w:spacing w:val="-4"/>
          <w:lang w:val="el-GR"/>
        </w:rPr>
        <w:t xml:space="preserve">πραγματικές </w:t>
      </w:r>
      <w:r w:rsidRPr="000E49F9">
        <w:rPr>
          <w:rFonts w:ascii="Times New Roman" w:hAnsi="Times New Roman" w:cs="Times New Roman"/>
          <w:spacing w:val="-3"/>
          <w:lang w:val="el-GR"/>
        </w:rPr>
        <w:t xml:space="preserve">συνθήκες, </w:t>
      </w:r>
      <w:r w:rsidRPr="000E49F9">
        <w:rPr>
          <w:rFonts w:ascii="Times New Roman" w:hAnsi="Times New Roman" w:cs="Times New Roman"/>
          <w:spacing w:val="-4"/>
          <w:lang w:val="el-GR"/>
        </w:rPr>
        <w:t xml:space="preserve">ειδικότερα </w:t>
      </w:r>
      <w:r w:rsidRPr="000E49F9">
        <w:rPr>
          <w:rFonts w:ascii="Times New Roman" w:hAnsi="Times New Roman" w:cs="Times New Roman"/>
          <w:lang w:val="el-GR"/>
        </w:rPr>
        <w:t xml:space="preserve">δε τις </w:t>
      </w:r>
      <w:r w:rsidRPr="000E49F9">
        <w:rPr>
          <w:rFonts w:ascii="Times New Roman" w:hAnsi="Times New Roman" w:cs="Times New Roman"/>
          <w:spacing w:val="-3"/>
          <w:lang w:val="el-GR"/>
        </w:rPr>
        <w:t xml:space="preserve">δυνατότητες που έχουν </w:t>
      </w:r>
      <w:r w:rsidRPr="000E49F9">
        <w:rPr>
          <w:rFonts w:ascii="Times New Roman" w:hAnsi="Times New Roman" w:cs="Times New Roman"/>
          <w:lang w:val="el-GR"/>
        </w:rPr>
        <w:t xml:space="preserve">οι </w:t>
      </w:r>
      <w:r w:rsidRPr="000E49F9">
        <w:rPr>
          <w:rFonts w:ascii="Times New Roman" w:hAnsi="Times New Roman" w:cs="Times New Roman"/>
          <w:spacing w:val="-3"/>
          <w:lang w:val="el-GR"/>
        </w:rPr>
        <w:t xml:space="preserve">μαθητές και </w:t>
      </w:r>
      <w:r w:rsidRPr="000E49F9">
        <w:rPr>
          <w:rFonts w:ascii="Times New Roman" w:hAnsi="Times New Roman" w:cs="Times New Roman"/>
          <w:lang w:val="el-GR"/>
        </w:rPr>
        <w:t xml:space="preserve">τα </w:t>
      </w:r>
      <w:r w:rsidRPr="000E49F9">
        <w:rPr>
          <w:rFonts w:ascii="Times New Roman" w:hAnsi="Times New Roman" w:cs="Times New Roman"/>
          <w:spacing w:val="-3"/>
          <w:lang w:val="el-GR"/>
        </w:rPr>
        <w:t xml:space="preserve">μέσα που υπάρχουν, επιλέγεται </w:t>
      </w:r>
      <w:r w:rsidRPr="000E49F9">
        <w:rPr>
          <w:rFonts w:ascii="Times New Roman" w:hAnsi="Times New Roman" w:cs="Times New Roman"/>
          <w:lang w:val="el-GR"/>
        </w:rPr>
        <w:t xml:space="preserve">η κατά </w:t>
      </w:r>
      <w:r w:rsidRPr="000E49F9">
        <w:rPr>
          <w:rFonts w:ascii="Times New Roman" w:hAnsi="Times New Roman" w:cs="Times New Roman"/>
          <w:spacing w:val="-4"/>
          <w:lang w:val="el-GR"/>
        </w:rPr>
        <w:t xml:space="preserve">την </w:t>
      </w:r>
      <w:r w:rsidRPr="000E49F9">
        <w:rPr>
          <w:rFonts w:ascii="Times New Roman" w:hAnsi="Times New Roman" w:cs="Times New Roman"/>
          <w:spacing w:val="-5"/>
          <w:lang w:val="el-GR"/>
        </w:rPr>
        <w:t xml:space="preserve">ιεραρχική </w:t>
      </w:r>
      <w:r w:rsidRPr="000E49F9">
        <w:rPr>
          <w:rFonts w:ascii="Times New Roman" w:hAnsi="Times New Roman" w:cs="Times New Roman"/>
          <w:spacing w:val="-4"/>
          <w:lang w:val="el-GR"/>
        </w:rPr>
        <w:t>σειρά</w:t>
      </w:r>
      <w:r w:rsidRPr="000E49F9">
        <w:rPr>
          <w:rFonts w:ascii="Times New Roman" w:hAnsi="Times New Roman" w:cs="Times New Roman"/>
          <w:spacing w:val="-5"/>
          <w:lang w:val="el-GR"/>
        </w:rPr>
        <w:t xml:space="preserve">προσφορότερη </w:t>
      </w:r>
      <w:r w:rsidRPr="000E49F9">
        <w:rPr>
          <w:rFonts w:ascii="Times New Roman" w:hAnsi="Times New Roman" w:cs="Times New Roman"/>
          <w:spacing w:val="-4"/>
          <w:lang w:val="el-GR"/>
        </w:rPr>
        <w:t>μ</w:t>
      </w:r>
      <w:r w:rsidRPr="000E49F9">
        <w:rPr>
          <w:rFonts w:ascii="Times New Roman" w:hAnsi="Times New Roman" w:cs="Times New Roman"/>
          <w:i/>
          <w:spacing w:val="-4"/>
          <w:lang w:val="el-GR"/>
        </w:rPr>
        <w:t xml:space="preserve">έθοδος, </w:t>
      </w:r>
      <w:r w:rsidRPr="000E49F9">
        <w:rPr>
          <w:rFonts w:ascii="Times New Roman" w:hAnsi="Times New Roman" w:cs="Times New Roman"/>
          <w:spacing w:val="-4"/>
          <w:lang w:val="el-GR"/>
        </w:rPr>
        <w:t xml:space="preserve">που είναι δυνατόν </w:t>
      </w:r>
      <w:r w:rsidRPr="000E49F9">
        <w:rPr>
          <w:rFonts w:ascii="Times New Roman" w:hAnsi="Times New Roman" w:cs="Times New Roman"/>
          <w:lang w:val="el-GR"/>
        </w:rPr>
        <w:t xml:space="preserve">να </w:t>
      </w:r>
      <w:r w:rsidRPr="000E49F9">
        <w:rPr>
          <w:rFonts w:ascii="Times New Roman" w:hAnsi="Times New Roman" w:cs="Times New Roman"/>
          <w:spacing w:val="-5"/>
          <w:lang w:val="el-GR"/>
        </w:rPr>
        <w:t>εφαρμοσθεί.</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120"/>
        </w:numPr>
        <w:tabs>
          <w:tab w:val="left" w:pos="567"/>
          <w:tab w:val="left" w:pos="709"/>
        </w:tabs>
        <w:ind w:right="141"/>
        <w:rPr>
          <w:rFonts w:ascii="Times New Roman" w:hAnsi="Times New Roman" w:cs="Times New Roman"/>
          <w:lang w:val="el-GR"/>
        </w:rPr>
      </w:pPr>
      <w:r w:rsidRPr="000E49F9">
        <w:rPr>
          <w:rFonts w:ascii="Times New Roman" w:hAnsi="Times New Roman" w:cs="Times New Roman"/>
          <w:lang w:val="el-GR"/>
        </w:rPr>
        <w:t>Ποιες απαιτήσεις πρέπει να λαμβάνονται υπόψη και να ικανοποιούνται για να είναι αποτελεσματικότερη μία εξατομικευμένη διδασκαλία με</w:t>
      </w:r>
      <w:r w:rsidRPr="000E49F9">
        <w:rPr>
          <w:rFonts w:ascii="Times New Roman" w:hAnsi="Times New Roman" w:cs="Times New Roman"/>
        </w:rPr>
        <w:t>H</w:t>
      </w:r>
      <w:r w:rsidRPr="000E49F9">
        <w:rPr>
          <w:rFonts w:ascii="Times New Roman" w:hAnsi="Times New Roman" w:cs="Times New Roman"/>
          <w:lang w:val="el-GR"/>
        </w:rPr>
        <w:t>/</w:t>
      </w:r>
      <w:r w:rsidRPr="000E49F9">
        <w:rPr>
          <w:rFonts w:ascii="Times New Roman" w:hAnsi="Times New Roman" w:cs="Times New Roman"/>
        </w:rPr>
        <w:t>Y</w:t>
      </w:r>
      <w:r w:rsidRPr="000E49F9">
        <w:rPr>
          <w:rFonts w:ascii="Times New Roman" w:hAnsi="Times New Roman" w:cs="Times New Roman"/>
          <w:lang w:val="el-GR"/>
        </w:rPr>
        <w:t>;</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F121BA"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O</w:t>
      </w:r>
      <w:r w:rsidR="00AF7558" w:rsidRPr="000E49F9">
        <w:rPr>
          <w:rFonts w:ascii="Times New Roman" w:hAnsi="Times New Roman" w:cs="Times New Roman"/>
          <w:lang w:val="el-GR"/>
        </w:rPr>
        <w:t>ι παρακάτω απαιτήσεις: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pacing w:val="-3"/>
          <w:lang w:val="el-GR"/>
        </w:rPr>
        <w:t xml:space="preserve">α) Οι </w:t>
      </w:r>
      <w:r w:rsidRPr="000E49F9">
        <w:rPr>
          <w:rFonts w:ascii="Times New Roman" w:hAnsi="Times New Roman" w:cs="Times New Roman"/>
          <w:spacing w:val="-5"/>
          <w:lang w:val="el-GR"/>
        </w:rPr>
        <w:t xml:space="preserve">αντικειμενικοί </w:t>
      </w:r>
      <w:r w:rsidRPr="000E49F9">
        <w:rPr>
          <w:rFonts w:ascii="Times New Roman" w:hAnsi="Times New Roman" w:cs="Times New Roman"/>
          <w:spacing w:val="-4"/>
          <w:lang w:val="el-GR"/>
        </w:rPr>
        <w:t xml:space="preserve">σκοποί είναι απόλυτα σαφείς, </w:t>
      </w:r>
      <w:r w:rsidRPr="000E49F9">
        <w:rPr>
          <w:rFonts w:ascii="Times New Roman" w:hAnsi="Times New Roman" w:cs="Times New Roman"/>
          <w:spacing w:val="-3"/>
          <w:lang w:val="el-GR"/>
        </w:rPr>
        <w:t xml:space="preserve">τόσο ως </w:t>
      </w:r>
      <w:r w:rsidRPr="000E49F9">
        <w:rPr>
          <w:rFonts w:ascii="Times New Roman" w:hAnsi="Times New Roman" w:cs="Times New Roman"/>
          <w:spacing w:val="-4"/>
          <w:lang w:val="el-GR"/>
        </w:rPr>
        <w:t xml:space="preserve">προς </w:t>
      </w:r>
      <w:r w:rsidRPr="000E49F9">
        <w:rPr>
          <w:rFonts w:ascii="Times New Roman" w:hAnsi="Times New Roman" w:cs="Times New Roman"/>
          <w:spacing w:val="-3"/>
          <w:lang w:val="el-GR"/>
        </w:rPr>
        <w:t xml:space="preserve">τη </w:t>
      </w:r>
      <w:r w:rsidRPr="000E49F9">
        <w:rPr>
          <w:rFonts w:ascii="Times New Roman" w:hAnsi="Times New Roman" w:cs="Times New Roman"/>
          <w:spacing w:val="-4"/>
          <w:lang w:val="el-GR"/>
        </w:rPr>
        <w:t xml:space="preserve">μορφή της </w:t>
      </w:r>
      <w:r w:rsidRPr="000E49F9">
        <w:rPr>
          <w:rFonts w:ascii="Times New Roman" w:hAnsi="Times New Roman" w:cs="Times New Roman"/>
          <w:spacing w:val="-5"/>
          <w:lang w:val="el-GR"/>
        </w:rPr>
        <w:t xml:space="preserve">συμπεριφοράς </w:t>
      </w:r>
      <w:r w:rsidRPr="000E49F9">
        <w:rPr>
          <w:rFonts w:ascii="Times New Roman" w:hAnsi="Times New Roman" w:cs="Times New Roman"/>
          <w:spacing w:val="-4"/>
          <w:lang w:val="el-GR"/>
        </w:rPr>
        <w:t xml:space="preserve">που </w:t>
      </w:r>
      <w:r w:rsidRPr="000E49F9">
        <w:rPr>
          <w:rFonts w:ascii="Times New Roman" w:hAnsi="Times New Roman" w:cs="Times New Roman"/>
          <w:spacing w:val="-3"/>
          <w:lang w:val="el-GR"/>
        </w:rPr>
        <w:t xml:space="preserve">θα </w:t>
      </w:r>
      <w:r w:rsidRPr="000E49F9">
        <w:rPr>
          <w:rFonts w:ascii="Times New Roman" w:hAnsi="Times New Roman" w:cs="Times New Roman"/>
          <w:spacing w:val="-5"/>
          <w:lang w:val="el-GR"/>
        </w:rPr>
        <w:t xml:space="preserve">αποκτήσει </w:t>
      </w:r>
      <w:r w:rsidRPr="000E49F9">
        <w:rPr>
          <w:rFonts w:ascii="Times New Roman" w:hAnsi="Times New Roman" w:cs="Times New Roman"/>
          <w:lang w:val="el-GR"/>
        </w:rPr>
        <w:t xml:space="preserve">ο </w:t>
      </w:r>
      <w:r w:rsidRPr="000E49F9">
        <w:rPr>
          <w:rFonts w:ascii="Times New Roman" w:hAnsi="Times New Roman" w:cs="Times New Roman"/>
          <w:spacing w:val="-6"/>
          <w:lang w:val="el-GR"/>
        </w:rPr>
        <w:t xml:space="preserve">εκπαιδευόμενος, </w:t>
      </w:r>
      <w:r w:rsidRPr="000E49F9">
        <w:rPr>
          <w:rFonts w:ascii="Times New Roman" w:hAnsi="Times New Roman" w:cs="Times New Roman"/>
          <w:spacing w:val="-4"/>
          <w:lang w:val="el-GR"/>
        </w:rPr>
        <w:t xml:space="preserve">όσο και </w:t>
      </w:r>
      <w:r w:rsidRPr="000E49F9">
        <w:rPr>
          <w:rFonts w:ascii="Times New Roman" w:hAnsi="Times New Roman" w:cs="Times New Roman"/>
          <w:spacing w:val="-3"/>
          <w:lang w:val="el-GR"/>
        </w:rPr>
        <w:t xml:space="preserve">ως </w:t>
      </w:r>
      <w:r w:rsidRPr="000E49F9">
        <w:rPr>
          <w:rFonts w:ascii="Times New Roman" w:hAnsi="Times New Roman" w:cs="Times New Roman"/>
          <w:spacing w:val="-5"/>
          <w:lang w:val="el-GR"/>
        </w:rPr>
        <w:t xml:space="preserve">προς </w:t>
      </w:r>
      <w:r w:rsidRPr="000E49F9">
        <w:rPr>
          <w:rFonts w:ascii="Times New Roman" w:hAnsi="Times New Roman" w:cs="Times New Roman"/>
          <w:spacing w:val="-3"/>
          <w:lang w:val="el-GR"/>
        </w:rPr>
        <w:t xml:space="preserve">το </w:t>
      </w:r>
      <w:r w:rsidRPr="000E49F9">
        <w:rPr>
          <w:rFonts w:ascii="Times New Roman" w:hAnsi="Times New Roman" w:cs="Times New Roman"/>
          <w:spacing w:val="-5"/>
          <w:lang w:val="el-GR"/>
        </w:rPr>
        <w:t xml:space="preserve">επίπεδο </w:t>
      </w:r>
      <w:r w:rsidRPr="000E49F9">
        <w:rPr>
          <w:rFonts w:ascii="Times New Roman" w:hAnsi="Times New Roman" w:cs="Times New Roman"/>
          <w:spacing w:val="-4"/>
          <w:lang w:val="el-GR"/>
        </w:rPr>
        <w:t xml:space="preserve">ικανότητας </w:t>
      </w:r>
      <w:r w:rsidRPr="000E49F9">
        <w:rPr>
          <w:rFonts w:ascii="Times New Roman" w:hAnsi="Times New Roman" w:cs="Times New Roman"/>
          <w:spacing w:val="-3"/>
          <w:lang w:val="el-GR"/>
        </w:rPr>
        <w:t xml:space="preserve">στο </w:t>
      </w:r>
      <w:r w:rsidRPr="000E49F9">
        <w:rPr>
          <w:rFonts w:ascii="Times New Roman" w:hAnsi="Times New Roman" w:cs="Times New Roman"/>
          <w:spacing w:val="-4"/>
          <w:lang w:val="el-GR"/>
        </w:rPr>
        <w:t xml:space="preserve">οποίοπρέπει </w:t>
      </w:r>
      <w:r w:rsidRPr="000E49F9">
        <w:rPr>
          <w:rFonts w:ascii="Times New Roman" w:hAnsi="Times New Roman" w:cs="Times New Roman"/>
          <w:lang w:val="el-GR"/>
        </w:rPr>
        <w:t xml:space="preserve">να </w:t>
      </w:r>
      <w:r w:rsidRPr="000E49F9">
        <w:rPr>
          <w:rFonts w:ascii="Times New Roman" w:hAnsi="Times New Roman" w:cs="Times New Roman"/>
          <w:spacing w:val="-4"/>
          <w:lang w:val="el-GR"/>
        </w:rPr>
        <w:t>φθάσει.</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β) Προβλέπεται προέλεγχος, που καθοδηγεί τον εκπαιδευόμενο αν μπορεί να παραλείψει ορισμένες ενότητες, επειδή κατέχει ήδη το περιεχόμενο τους.</w:t>
      </w:r>
    </w:p>
    <w:p w:rsidR="00867454" w:rsidRPr="000E49F9" w:rsidRDefault="00B8455F" w:rsidP="006E34C0">
      <w:pPr>
        <w:pStyle w:val="a3"/>
        <w:tabs>
          <w:tab w:val="left" w:pos="567"/>
          <w:tab w:val="left" w:pos="1085"/>
          <w:tab w:val="left" w:pos="2544"/>
          <w:tab w:val="left" w:pos="3302"/>
          <w:tab w:val="left" w:pos="5104"/>
          <w:tab w:val="left" w:pos="6706"/>
          <w:tab w:val="left" w:pos="8287"/>
          <w:tab w:val="left" w:pos="9861"/>
        </w:tabs>
        <w:ind w:right="141"/>
        <w:rPr>
          <w:rFonts w:ascii="Times New Roman" w:hAnsi="Times New Roman" w:cs="Times New Roman"/>
          <w:lang w:val="el-GR"/>
        </w:rPr>
      </w:pPr>
      <w:r w:rsidRPr="000E49F9">
        <w:rPr>
          <w:rFonts w:ascii="Times New Roman" w:hAnsi="Times New Roman" w:cs="Times New Roman"/>
          <w:lang w:val="el-GR"/>
        </w:rPr>
        <w:t>γ)</w:t>
      </w:r>
      <w:r w:rsidRPr="000E49F9">
        <w:rPr>
          <w:rFonts w:ascii="Times New Roman" w:hAnsi="Times New Roman" w:cs="Times New Roman"/>
          <w:lang w:val="el-GR"/>
        </w:rPr>
        <w:tab/>
        <w:t>Παρέχονται στον</w:t>
      </w:r>
      <w:r w:rsidRPr="000E49F9">
        <w:rPr>
          <w:rFonts w:ascii="Times New Roman" w:hAnsi="Times New Roman" w:cs="Times New Roman"/>
          <w:lang w:val="el-GR"/>
        </w:rPr>
        <w:tab/>
        <w:t xml:space="preserve">εκπαιδευόμενο εναλλακτικές </w:t>
      </w:r>
      <w:r w:rsidR="00AF7558" w:rsidRPr="000E49F9">
        <w:rPr>
          <w:rFonts w:ascii="Times New Roman" w:hAnsi="Times New Roman" w:cs="Times New Roman"/>
          <w:lang w:val="el-GR"/>
        </w:rPr>
        <w:t>δ</w:t>
      </w:r>
      <w:r w:rsidRPr="000E49F9">
        <w:rPr>
          <w:rFonts w:ascii="Times New Roman" w:hAnsi="Times New Roman" w:cs="Times New Roman"/>
          <w:lang w:val="el-GR"/>
        </w:rPr>
        <w:t xml:space="preserve">υνατότητες προσέγγισης </w:t>
      </w:r>
      <w:r w:rsidR="00AF7558" w:rsidRPr="000E49F9">
        <w:rPr>
          <w:rFonts w:ascii="Times New Roman" w:hAnsi="Times New Roman" w:cs="Times New Roman"/>
          <w:spacing w:val="-4"/>
          <w:lang w:val="el-GR"/>
        </w:rPr>
        <w:t>των</w:t>
      </w:r>
      <w:r w:rsidR="00AF7558" w:rsidRPr="000E49F9">
        <w:rPr>
          <w:rFonts w:ascii="Times New Roman" w:hAnsi="Times New Roman" w:cs="Times New Roman"/>
          <w:spacing w:val="-5"/>
          <w:shd w:val="clear" w:color="auto" w:fill="FFFFFF"/>
          <w:lang w:val="el-GR"/>
        </w:rPr>
        <w:t>αντικειμενικών</w:t>
      </w:r>
      <w:r w:rsidR="00AF7558" w:rsidRPr="000E49F9">
        <w:rPr>
          <w:rFonts w:ascii="Times New Roman" w:hAnsi="Times New Roman" w:cs="Times New Roman"/>
          <w:spacing w:val="-4"/>
          <w:shd w:val="clear" w:color="auto" w:fill="FFFFFF"/>
          <w:lang w:val="el-GR"/>
        </w:rPr>
        <w:t>σκοπών.</w:t>
      </w:r>
      <w:r w:rsidR="00AF7558" w:rsidRPr="000E49F9">
        <w:rPr>
          <w:rFonts w:ascii="Times New Roman" w:hAnsi="Times New Roman" w:cs="Times New Roman"/>
          <w:spacing w:val="-4"/>
          <w:shd w:val="clear" w:color="auto" w:fill="FFFFFF"/>
          <w:lang w:val="el-GR"/>
        </w:rPr>
        <w:tab/>
      </w:r>
    </w:p>
    <w:p w:rsidR="00867454" w:rsidRPr="000E49F9" w:rsidRDefault="00AF7558" w:rsidP="00672CA0">
      <w:pPr>
        <w:pStyle w:val="a3"/>
        <w:tabs>
          <w:tab w:val="left" w:pos="567"/>
        </w:tabs>
        <w:ind w:right="141"/>
        <w:rPr>
          <w:rFonts w:ascii="Times New Roman" w:hAnsi="Times New Roman" w:cs="Times New Roman"/>
          <w:lang w:val="el-GR"/>
        </w:rPr>
      </w:pPr>
      <w:r w:rsidRPr="000E49F9">
        <w:rPr>
          <w:rFonts w:ascii="Times New Roman" w:hAnsi="Times New Roman" w:cs="Times New Roman"/>
          <w:spacing w:val="-3"/>
          <w:shd w:val="clear" w:color="auto" w:fill="FFFFFF"/>
          <w:lang w:val="el-GR"/>
        </w:rPr>
        <w:t xml:space="preserve">δ) </w:t>
      </w:r>
      <w:r w:rsidRPr="000E49F9">
        <w:rPr>
          <w:rFonts w:ascii="Times New Roman" w:hAnsi="Times New Roman" w:cs="Times New Roman"/>
          <w:spacing w:val="-4"/>
          <w:shd w:val="clear" w:color="auto" w:fill="FFFFFF"/>
          <w:lang w:val="el-GR"/>
        </w:rPr>
        <w:t>Υπάρχουν</w:t>
      </w:r>
      <w:r w:rsidRPr="000E49F9">
        <w:rPr>
          <w:rFonts w:ascii="Times New Roman" w:hAnsi="Times New Roman" w:cs="Times New Roman"/>
          <w:spacing w:val="-5"/>
          <w:shd w:val="clear" w:color="auto" w:fill="FFFFFF"/>
          <w:lang w:val="el-GR"/>
        </w:rPr>
        <w:t xml:space="preserve">δραστηριότητες </w:t>
      </w:r>
      <w:r w:rsidRPr="000E49F9">
        <w:rPr>
          <w:rFonts w:ascii="Times New Roman" w:hAnsi="Times New Roman" w:cs="Times New Roman"/>
          <w:spacing w:val="-4"/>
          <w:shd w:val="clear" w:color="auto" w:fill="FFFFFF"/>
          <w:lang w:val="el-GR"/>
        </w:rPr>
        <w:t xml:space="preserve">(ερωτήσεις, </w:t>
      </w:r>
      <w:r w:rsidRPr="000E49F9">
        <w:rPr>
          <w:rFonts w:ascii="Times New Roman" w:hAnsi="Times New Roman" w:cs="Times New Roman"/>
          <w:spacing w:val="-5"/>
          <w:shd w:val="clear" w:color="auto" w:fill="FFFFFF"/>
          <w:lang w:val="el-GR"/>
        </w:rPr>
        <w:t xml:space="preserve">ασκήσεις, </w:t>
      </w:r>
      <w:r w:rsidRPr="000E49F9">
        <w:rPr>
          <w:rFonts w:ascii="Times New Roman" w:hAnsi="Times New Roman" w:cs="Times New Roman"/>
          <w:spacing w:val="-4"/>
          <w:shd w:val="clear" w:color="auto" w:fill="FFFFFF"/>
          <w:lang w:val="el-GR"/>
        </w:rPr>
        <w:t xml:space="preserve">κ.λπ.) </w:t>
      </w:r>
      <w:r w:rsidRPr="000E49F9">
        <w:rPr>
          <w:rFonts w:ascii="Times New Roman" w:hAnsi="Times New Roman" w:cs="Times New Roman"/>
          <w:spacing w:val="-3"/>
          <w:shd w:val="clear" w:color="auto" w:fill="FFFFFF"/>
          <w:lang w:val="el-GR"/>
        </w:rPr>
        <w:t xml:space="preserve">για τον </w:t>
      </w:r>
      <w:r w:rsidRPr="000E49F9">
        <w:rPr>
          <w:rFonts w:ascii="Times New Roman" w:hAnsi="Times New Roman" w:cs="Times New Roman"/>
          <w:spacing w:val="-4"/>
          <w:shd w:val="clear" w:color="auto" w:fill="FFFFFF"/>
          <w:lang w:val="el-GR"/>
        </w:rPr>
        <w:t xml:space="preserve">εκπαιδευόμενο, </w:t>
      </w:r>
      <w:r w:rsidRPr="000E49F9">
        <w:rPr>
          <w:rFonts w:ascii="Times New Roman" w:hAnsi="Times New Roman" w:cs="Times New Roman"/>
          <w:spacing w:val="-2"/>
          <w:shd w:val="clear" w:color="auto" w:fill="FFFFFF"/>
          <w:lang w:val="el-GR"/>
        </w:rPr>
        <w:t>και</w:t>
      </w:r>
      <w:r w:rsidRPr="000E49F9">
        <w:rPr>
          <w:rFonts w:ascii="Times New Roman" w:hAnsi="Times New Roman" w:cs="Times New Roman"/>
          <w:spacing w:val="-4"/>
          <w:lang w:val="el-GR"/>
        </w:rPr>
        <w:t xml:space="preserve">αποσαφηνίζεται  </w:t>
      </w:r>
      <w:r w:rsidRPr="000E49F9">
        <w:rPr>
          <w:rFonts w:ascii="Times New Roman" w:hAnsi="Times New Roman" w:cs="Times New Roman"/>
          <w:spacing w:val="-3"/>
          <w:lang w:val="el-GR"/>
        </w:rPr>
        <w:t xml:space="preserve">ποια είναι  </w:t>
      </w:r>
      <w:r w:rsidRPr="000E49F9">
        <w:rPr>
          <w:rFonts w:ascii="Times New Roman" w:hAnsi="Times New Roman" w:cs="Times New Roman"/>
          <w:lang w:val="el-GR"/>
        </w:rPr>
        <w:t xml:space="preserve">η </w:t>
      </w:r>
      <w:r w:rsidRPr="000E49F9">
        <w:rPr>
          <w:rFonts w:ascii="Times New Roman" w:hAnsi="Times New Roman" w:cs="Times New Roman"/>
          <w:spacing w:val="-4"/>
          <w:lang w:val="el-GR"/>
        </w:rPr>
        <w:t xml:space="preserve">αναμενόμενη  </w:t>
      </w:r>
      <w:r w:rsidRPr="000E49F9">
        <w:rPr>
          <w:rFonts w:ascii="Times New Roman" w:hAnsi="Times New Roman" w:cs="Times New Roman"/>
          <w:spacing w:val="-3"/>
          <w:lang w:val="el-GR"/>
        </w:rPr>
        <w:t xml:space="preserve">σωστή  </w:t>
      </w:r>
      <w:r w:rsidRPr="000E49F9">
        <w:rPr>
          <w:rFonts w:ascii="Times New Roman" w:hAnsi="Times New Roman" w:cs="Times New Roman"/>
          <w:spacing w:val="-4"/>
          <w:lang w:val="el-GR"/>
        </w:rPr>
        <w:t xml:space="preserve">ανταπόκριση  </w:t>
      </w:r>
      <w:r w:rsidRPr="000E49F9">
        <w:rPr>
          <w:rFonts w:ascii="Times New Roman" w:hAnsi="Times New Roman" w:cs="Times New Roman"/>
          <w:lang w:val="el-GR"/>
        </w:rPr>
        <w:t>του εκπαιδευόμενου σε</w:t>
      </w:r>
      <w:r w:rsidRPr="000E49F9">
        <w:rPr>
          <w:rFonts w:ascii="Times New Roman" w:hAnsi="Times New Roman" w:cs="Times New Roman"/>
          <w:shd w:val="clear" w:color="auto" w:fill="FFFFFF"/>
          <w:lang w:val="el-GR"/>
        </w:rPr>
        <w:t>καθεμιάδραστηριότητα.</w:t>
      </w:r>
      <w:r w:rsidRPr="000E49F9">
        <w:rPr>
          <w:rFonts w:ascii="Times New Roman" w:hAnsi="Times New Roman" w:cs="Times New Roman"/>
          <w:shd w:val="clear" w:color="auto" w:fill="FFFFFF"/>
          <w:lang w:val="el-GR"/>
        </w:rPr>
        <w:tab/>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ε) </w:t>
      </w:r>
      <w:r w:rsidRPr="000E49F9">
        <w:rPr>
          <w:rFonts w:ascii="Times New Roman" w:hAnsi="Times New Roman" w:cs="Times New Roman"/>
          <w:spacing w:val="-4"/>
          <w:lang w:val="el-GR"/>
        </w:rPr>
        <w:t xml:space="preserve">Προβλέπεται </w:t>
      </w:r>
      <w:r w:rsidRPr="000E49F9">
        <w:rPr>
          <w:rFonts w:ascii="Times New Roman" w:hAnsi="Times New Roman" w:cs="Times New Roman"/>
          <w:spacing w:val="-3"/>
          <w:lang w:val="el-GR"/>
        </w:rPr>
        <w:t xml:space="preserve">άμεση πληροφόρηση του </w:t>
      </w:r>
      <w:r w:rsidRPr="000E49F9">
        <w:rPr>
          <w:rFonts w:ascii="Times New Roman" w:hAnsi="Times New Roman" w:cs="Times New Roman"/>
          <w:spacing w:val="-4"/>
          <w:lang w:val="el-GR"/>
        </w:rPr>
        <w:t xml:space="preserve">εκπαιδευόμενου </w:t>
      </w:r>
      <w:r w:rsidRPr="000E49F9">
        <w:rPr>
          <w:rFonts w:ascii="Times New Roman" w:hAnsi="Times New Roman" w:cs="Times New Roman"/>
          <w:lang w:val="el-GR"/>
        </w:rPr>
        <w:t xml:space="preserve">ως </w:t>
      </w:r>
      <w:r w:rsidRPr="000E49F9">
        <w:rPr>
          <w:rFonts w:ascii="Times New Roman" w:hAnsi="Times New Roman" w:cs="Times New Roman"/>
          <w:spacing w:val="-3"/>
          <w:lang w:val="el-GR"/>
        </w:rPr>
        <w:t xml:space="preserve">προς </w:t>
      </w:r>
      <w:r w:rsidRPr="000E49F9">
        <w:rPr>
          <w:rFonts w:ascii="Times New Roman" w:hAnsi="Times New Roman" w:cs="Times New Roman"/>
          <w:lang w:val="el-GR"/>
        </w:rPr>
        <w:t xml:space="preserve">το αν </w:t>
      </w:r>
      <w:r w:rsidRPr="000E49F9">
        <w:rPr>
          <w:rFonts w:ascii="Times New Roman" w:hAnsi="Times New Roman" w:cs="Times New Roman"/>
          <w:spacing w:val="-4"/>
          <w:lang w:val="el-GR"/>
        </w:rPr>
        <w:t>ανταποκρίθηκε</w:t>
      </w:r>
      <w:r w:rsidRPr="000E49F9">
        <w:rPr>
          <w:rFonts w:ascii="Times New Roman" w:hAnsi="Times New Roman" w:cs="Times New Roman"/>
          <w:spacing w:val="-3"/>
          <w:lang w:val="el-GR"/>
        </w:rPr>
        <w:t xml:space="preserve">σωστά </w:t>
      </w:r>
      <w:r w:rsidRPr="000E49F9">
        <w:rPr>
          <w:rFonts w:ascii="Times New Roman" w:hAnsi="Times New Roman" w:cs="Times New Roman"/>
          <w:lang w:val="el-GR"/>
        </w:rPr>
        <w:t xml:space="preserve">σε </w:t>
      </w:r>
      <w:r w:rsidRPr="000E49F9">
        <w:rPr>
          <w:rFonts w:ascii="Times New Roman" w:hAnsi="Times New Roman" w:cs="Times New Roman"/>
          <w:spacing w:val="-3"/>
          <w:lang w:val="el-GR"/>
        </w:rPr>
        <w:t xml:space="preserve">καθεμιά </w:t>
      </w:r>
      <w:r w:rsidRPr="000E49F9">
        <w:rPr>
          <w:rFonts w:ascii="Times New Roman" w:hAnsi="Times New Roman" w:cs="Times New Roman"/>
          <w:spacing w:val="-4"/>
          <w:lang w:val="el-GR"/>
        </w:rPr>
        <w:t>δραστηριότητα.</w:t>
      </w:r>
    </w:p>
    <w:p w:rsidR="00867454" w:rsidRPr="000E49F9" w:rsidRDefault="00AF7558" w:rsidP="005C7BF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στ) Καθοδηγείται ο εκπαιδευόμενος ως προς τη συνέχιση του προγράμματος, ανάλογα με την</w:t>
      </w:r>
      <w:r w:rsidRPr="000E49F9">
        <w:rPr>
          <w:rFonts w:ascii="Times New Roman" w:hAnsi="Times New Roman" w:cs="Times New Roman"/>
          <w:spacing w:val="-3"/>
          <w:shd w:val="clear" w:color="auto" w:fill="FFFFFF"/>
          <w:lang w:val="el-GR"/>
        </w:rPr>
        <w:t xml:space="preserve">ανταπόκριση </w:t>
      </w:r>
      <w:r w:rsidRPr="000E49F9">
        <w:rPr>
          <w:rFonts w:ascii="Times New Roman" w:hAnsi="Times New Roman" w:cs="Times New Roman"/>
          <w:spacing w:val="-2"/>
          <w:shd w:val="clear" w:color="auto" w:fill="FFFFFF"/>
          <w:lang w:val="el-GR"/>
        </w:rPr>
        <w:t xml:space="preserve">του </w:t>
      </w:r>
      <w:r w:rsidRPr="000E49F9">
        <w:rPr>
          <w:rFonts w:ascii="Times New Roman" w:hAnsi="Times New Roman" w:cs="Times New Roman"/>
          <w:shd w:val="clear" w:color="auto" w:fill="FFFFFF"/>
          <w:lang w:val="el-GR"/>
        </w:rPr>
        <w:t xml:space="preserve">σε καθεμιά </w:t>
      </w:r>
      <w:r w:rsidRPr="000E49F9">
        <w:rPr>
          <w:rFonts w:ascii="Times New Roman" w:hAnsi="Times New Roman" w:cs="Times New Roman"/>
          <w:spacing w:val="-3"/>
          <w:shd w:val="clear" w:color="auto" w:fill="FFFFFF"/>
          <w:lang w:val="el-GR"/>
        </w:rPr>
        <w:t xml:space="preserve">δραστηριότητα, δηλαδή </w:t>
      </w:r>
      <w:r w:rsidRPr="000E49F9">
        <w:rPr>
          <w:rFonts w:ascii="Times New Roman" w:hAnsi="Times New Roman" w:cs="Times New Roman"/>
          <w:shd w:val="clear" w:color="auto" w:fill="FFFFFF"/>
          <w:lang w:val="el-GR"/>
        </w:rPr>
        <w:t xml:space="preserve">είτε για το τι </w:t>
      </w:r>
      <w:r w:rsidRPr="000E49F9">
        <w:rPr>
          <w:rFonts w:ascii="Times New Roman" w:hAnsi="Times New Roman" w:cs="Times New Roman"/>
          <w:spacing w:val="-4"/>
          <w:shd w:val="clear" w:color="auto" w:fill="FFFFFF"/>
          <w:lang w:val="el-GR"/>
        </w:rPr>
        <w:t xml:space="preserve">πρέπει </w:t>
      </w:r>
      <w:r w:rsidRPr="000E49F9">
        <w:rPr>
          <w:rFonts w:ascii="Times New Roman" w:hAnsi="Times New Roman" w:cs="Times New Roman"/>
          <w:shd w:val="clear" w:color="auto" w:fill="FFFFFF"/>
          <w:lang w:val="el-GR"/>
        </w:rPr>
        <w:t xml:space="preserve">να </w:t>
      </w:r>
      <w:r w:rsidRPr="000E49F9">
        <w:rPr>
          <w:rFonts w:ascii="Times New Roman" w:hAnsi="Times New Roman" w:cs="Times New Roman"/>
          <w:spacing w:val="-3"/>
          <w:shd w:val="clear" w:color="auto" w:fill="FFFFFF"/>
          <w:lang w:val="el-GR"/>
        </w:rPr>
        <w:t>κάνει για να</w:t>
      </w:r>
      <w:r w:rsidRPr="000E49F9">
        <w:rPr>
          <w:rFonts w:ascii="Times New Roman" w:hAnsi="Times New Roman" w:cs="Times New Roman"/>
          <w:spacing w:val="-3"/>
          <w:lang w:val="el-GR"/>
        </w:rPr>
        <w:t xml:space="preserve"> καλύψει </w:t>
      </w:r>
      <w:r w:rsidRPr="000E49F9">
        <w:rPr>
          <w:rFonts w:ascii="Times New Roman" w:hAnsi="Times New Roman" w:cs="Times New Roman"/>
          <w:lang w:val="el-GR"/>
        </w:rPr>
        <w:t xml:space="preserve">τα </w:t>
      </w:r>
      <w:r w:rsidRPr="000E49F9">
        <w:rPr>
          <w:rFonts w:ascii="Times New Roman" w:hAnsi="Times New Roman" w:cs="Times New Roman"/>
          <w:spacing w:val="-3"/>
          <w:lang w:val="el-GR"/>
        </w:rPr>
        <w:t xml:space="preserve">κενά που </w:t>
      </w:r>
      <w:r w:rsidRPr="000E49F9">
        <w:rPr>
          <w:rFonts w:ascii="Times New Roman" w:hAnsi="Times New Roman" w:cs="Times New Roman"/>
          <w:spacing w:val="-4"/>
          <w:lang w:val="el-GR"/>
        </w:rPr>
        <w:t xml:space="preserve">παρουσιάζει, </w:t>
      </w:r>
      <w:r w:rsidRPr="000E49F9">
        <w:rPr>
          <w:rFonts w:ascii="Times New Roman" w:hAnsi="Times New Roman" w:cs="Times New Roman"/>
          <w:spacing w:val="-3"/>
          <w:lang w:val="el-GR"/>
        </w:rPr>
        <w:t xml:space="preserve">είτε </w:t>
      </w:r>
      <w:r w:rsidRPr="000E49F9">
        <w:rPr>
          <w:rFonts w:ascii="Times New Roman" w:hAnsi="Times New Roman" w:cs="Times New Roman"/>
          <w:lang w:val="el-GR"/>
        </w:rPr>
        <w:t xml:space="preserve">για </w:t>
      </w:r>
      <w:r w:rsidRPr="000E49F9">
        <w:rPr>
          <w:rFonts w:ascii="Times New Roman" w:hAnsi="Times New Roman" w:cs="Times New Roman"/>
          <w:spacing w:val="-4"/>
          <w:lang w:val="el-GR"/>
        </w:rPr>
        <w:t xml:space="preserve">το πως πρέπει </w:t>
      </w:r>
      <w:r w:rsidRPr="000E49F9">
        <w:rPr>
          <w:rFonts w:ascii="Times New Roman" w:hAnsi="Times New Roman" w:cs="Times New Roman"/>
          <w:lang w:val="el-GR"/>
        </w:rPr>
        <w:t xml:space="preserve">να </w:t>
      </w:r>
      <w:r w:rsidRPr="000E49F9">
        <w:rPr>
          <w:rFonts w:ascii="Times New Roman" w:hAnsi="Times New Roman" w:cs="Times New Roman"/>
          <w:spacing w:val="-5"/>
          <w:lang w:val="el-GR"/>
        </w:rPr>
        <w:t xml:space="preserve">προχωρήσει </w:t>
      </w:r>
      <w:r w:rsidRPr="000E49F9">
        <w:rPr>
          <w:rFonts w:ascii="Times New Roman" w:hAnsi="Times New Roman" w:cs="Times New Roman"/>
          <w:spacing w:val="-3"/>
          <w:lang w:val="el-GR"/>
        </w:rPr>
        <w:t xml:space="preserve">σε </w:t>
      </w:r>
      <w:r w:rsidRPr="000E49F9">
        <w:rPr>
          <w:rFonts w:ascii="Times New Roman" w:hAnsi="Times New Roman" w:cs="Times New Roman"/>
          <w:spacing w:val="-4"/>
          <w:lang w:val="el-GR"/>
        </w:rPr>
        <w:t>επόμενες</w:t>
      </w:r>
      <w:r w:rsidRPr="000E49F9">
        <w:rPr>
          <w:rFonts w:ascii="Times New Roman" w:hAnsi="Times New Roman" w:cs="Times New Roman"/>
          <w:spacing w:val="-5"/>
          <w:lang w:val="el-GR"/>
        </w:rPr>
        <w:t>ενότητες.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ζ) Ο εκπαιδευόμενος αποφασίζει για το πότε θα πληροφορηθεί την επίδοση του κατά ενότητα ή συνολικά, καθώς και για το ρυθμό με τον οποίο θα ολοκληρώσει το πρόγραμμα.</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hd w:val="clear" w:color="auto" w:fill="FFFFFF"/>
          <w:lang w:val="el-GR"/>
        </w:rPr>
        <w:t xml:space="preserve">η) </w:t>
      </w:r>
      <w:r w:rsidRPr="000E49F9">
        <w:rPr>
          <w:rFonts w:ascii="Times New Roman" w:hAnsi="Times New Roman" w:cs="Times New Roman"/>
          <w:spacing w:val="-3"/>
          <w:shd w:val="clear" w:color="auto" w:fill="FFFFFF"/>
          <w:lang w:val="el-GR"/>
        </w:rPr>
        <w:t xml:space="preserve">Προβλέπονται </w:t>
      </w:r>
      <w:r w:rsidRPr="000E49F9">
        <w:rPr>
          <w:rFonts w:ascii="Times New Roman" w:hAnsi="Times New Roman" w:cs="Times New Roman"/>
          <w:shd w:val="clear" w:color="auto" w:fill="FFFFFF"/>
          <w:lang w:val="el-GR"/>
        </w:rPr>
        <w:t>στο τέλος συνολικές</w:t>
      </w:r>
      <w:r w:rsidRPr="000E49F9">
        <w:rPr>
          <w:rFonts w:ascii="Times New Roman" w:hAnsi="Times New Roman" w:cs="Times New Roman"/>
          <w:spacing w:val="-3"/>
          <w:shd w:val="clear" w:color="auto" w:fill="FFFFFF"/>
          <w:lang w:val="el-GR"/>
        </w:rPr>
        <w:t xml:space="preserve">εφαρμογές </w:t>
      </w:r>
      <w:r w:rsidRPr="000E49F9">
        <w:rPr>
          <w:rFonts w:ascii="Times New Roman" w:hAnsi="Times New Roman" w:cs="Times New Roman"/>
          <w:shd w:val="clear" w:color="auto" w:fill="FFFFFF"/>
          <w:lang w:val="el-GR"/>
        </w:rPr>
        <w:t xml:space="preserve">και </w:t>
      </w:r>
      <w:r w:rsidRPr="000E49F9">
        <w:rPr>
          <w:rFonts w:ascii="Times New Roman" w:hAnsi="Times New Roman" w:cs="Times New Roman"/>
          <w:spacing w:val="-3"/>
          <w:shd w:val="clear" w:color="auto" w:fill="FFFFFF"/>
          <w:lang w:val="el-GR"/>
        </w:rPr>
        <w:t xml:space="preserve">ανακεφαλαιωτικές </w:t>
      </w:r>
      <w:r w:rsidRPr="000E49F9">
        <w:rPr>
          <w:rFonts w:ascii="Times New Roman" w:hAnsi="Times New Roman" w:cs="Times New Roman"/>
          <w:spacing w:val="-5"/>
          <w:shd w:val="clear" w:color="auto" w:fill="FFFFFF"/>
          <w:lang w:val="el-GR"/>
        </w:rPr>
        <w:t>εργασίες, που</w:t>
      </w:r>
      <w:r w:rsidRPr="000E49F9">
        <w:rPr>
          <w:rFonts w:ascii="Times New Roman" w:hAnsi="Times New Roman" w:cs="Times New Roman"/>
          <w:spacing w:val="-6"/>
          <w:lang w:val="el-GR"/>
        </w:rPr>
        <w:t xml:space="preserve">παρέχουν   </w:t>
      </w:r>
      <w:r w:rsidRPr="000E49F9">
        <w:rPr>
          <w:rFonts w:ascii="Times New Roman" w:hAnsi="Times New Roman" w:cs="Times New Roman"/>
          <w:spacing w:val="-5"/>
          <w:lang w:val="el-GR"/>
        </w:rPr>
        <w:t xml:space="preserve">στον  </w:t>
      </w:r>
      <w:r w:rsidRPr="000E49F9">
        <w:rPr>
          <w:rFonts w:ascii="Times New Roman" w:hAnsi="Times New Roman" w:cs="Times New Roman"/>
          <w:spacing w:val="-6"/>
          <w:lang w:val="el-GR"/>
        </w:rPr>
        <w:t xml:space="preserve">εκπαιδευόμενο  </w:t>
      </w:r>
      <w:r w:rsidRPr="000E49F9">
        <w:rPr>
          <w:rFonts w:ascii="Times New Roman" w:hAnsi="Times New Roman" w:cs="Times New Roman"/>
          <w:spacing w:val="-4"/>
          <w:lang w:val="el-GR"/>
        </w:rPr>
        <w:t xml:space="preserve">την  </w:t>
      </w:r>
      <w:r w:rsidRPr="000E49F9">
        <w:rPr>
          <w:rFonts w:ascii="Times New Roman" w:hAnsi="Times New Roman" w:cs="Times New Roman"/>
          <w:spacing w:val="-6"/>
          <w:lang w:val="el-GR"/>
        </w:rPr>
        <w:t xml:space="preserve">ευκαιρία   </w:t>
      </w:r>
      <w:r w:rsidRPr="000E49F9">
        <w:rPr>
          <w:rFonts w:ascii="Times New Roman" w:hAnsi="Times New Roman" w:cs="Times New Roman"/>
          <w:spacing w:val="-4"/>
          <w:lang w:val="el-GR"/>
        </w:rPr>
        <w:t xml:space="preserve">να  </w:t>
      </w:r>
      <w:r w:rsidRPr="000E49F9">
        <w:rPr>
          <w:rFonts w:ascii="Times New Roman" w:hAnsi="Times New Roman" w:cs="Times New Roman"/>
          <w:spacing w:val="-7"/>
          <w:lang w:val="el-GR"/>
        </w:rPr>
        <w:t xml:space="preserve">χρησιμοποιήσει   </w:t>
      </w:r>
      <w:r w:rsidRPr="000E49F9">
        <w:rPr>
          <w:rFonts w:ascii="Times New Roman" w:hAnsi="Times New Roman" w:cs="Times New Roman"/>
          <w:lang w:val="el-GR"/>
        </w:rPr>
        <w:t xml:space="preserve">τις  </w:t>
      </w:r>
      <w:r w:rsidRPr="000E49F9">
        <w:rPr>
          <w:rFonts w:ascii="Times New Roman" w:hAnsi="Times New Roman" w:cs="Times New Roman"/>
          <w:spacing w:val="-3"/>
          <w:lang w:val="el-GR"/>
        </w:rPr>
        <w:t xml:space="preserve">γνώσεις   </w:t>
      </w:r>
      <w:r w:rsidRPr="000E49F9">
        <w:rPr>
          <w:rFonts w:ascii="Times New Roman" w:hAnsi="Times New Roman" w:cs="Times New Roman"/>
          <w:spacing w:val="-2"/>
          <w:lang w:val="el-GR"/>
        </w:rPr>
        <w:t xml:space="preserve">και   </w:t>
      </w:r>
      <w:r w:rsidRPr="000E49F9">
        <w:rPr>
          <w:rFonts w:ascii="Times New Roman" w:hAnsi="Times New Roman" w:cs="Times New Roman"/>
          <w:lang w:val="el-GR"/>
        </w:rPr>
        <w:t>τις</w:t>
      </w:r>
      <w:r w:rsidRPr="000E49F9">
        <w:rPr>
          <w:rFonts w:ascii="Times New Roman" w:hAnsi="Times New Roman" w:cs="Times New Roman"/>
          <w:spacing w:val="-3"/>
          <w:shd w:val="clear" w:color="auto" w:fill="FFFFFF"/>
          <w:lang w:val="el-GR"/>
        </w:rPr>
        <w:t xml:space="preserve">δεξιότητες που </w:t>
      </w:r>
      <w:r w:rsidRPr="000E49F9">
        <w:rPr>
          <w:rFonts w:ascii="Times New Roman" w:hAnsi="Times New Roman" w:cs="Times New Roman"/>
          <w:shd w:val="clear" w:color="auto" w:fill="FFFFFF"/>
          <w:lang w:val="el-GR"/>
        </w:rPr>
        <w:t>έχειμάθει.</w:t>
      </w:r>
      <w:r w:rsidRPr="000E49F9">
        <w:rPr>
          <w:rFonts w:ascii="Times New Roman" w:hAnsi="Times New Roman" w:cs="Times New Roman"/>
          <w:shd w:val="clear" w:color="auto" w:fill="FFFFFF"/>
          <w:lang w:val="el-GR"/>
        </w:rPr>
        <w:tab/>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120"/>
        </w:numPr>
        <w:tabs>
          <w:tab w:val="left" w:pos="567"/>
        </w:tabs>
        <w:ind w:right="141"/>
        <w:rPr>
          <w:rFonts w:ascii="Times New Roman" w:hAnsi="Times New Roman" w:cs="Times New Roman"/>
          <w:lang w:val="el-GR"/>
        </w:rPr>
      </w:pPr>
      <w:r w:rsidRPr="000E49F9">
        <w:rPr>
          <w:rFonts w:ascii="Times New Roman" w:hAnsi="Times New Roman" w:cs="Times New Roman"/>
          <w:lang w:val="el-GR"/>
        </w:rPr>
        <w:t>Πώς πρέπει να γίνεται κατά τη διδασκαλία, η χρησιμοποίηση του σχεδίου μαθήματος μιας διδακτικήςενότητας;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Η χρησιμοποίηση του σχεδίου μαθήματος κατά τη διδασκαλία πρέπει να γίνεται με </w:t>
      </w:r>
      <w:r w:rsidRPr="000E49F9">
        <w:rPr>
          <w:rFonts w:ascii="Times New Roman" w:hAnsi="Times New Roman" w:cs="Times New Roman"/>
          <w:shd w:val="clear" w:color="auto" w:fill="FFFFFF"/>
          <w:lang w:val="el-GR"/>
        </w:rPr>
        <w:t>ευελιξία και με προσαρμοστικότητα. Η διδασκαλία κάθε ενότητας γίνεται βέβαια κατά</w:t>
      </w:r>
      <w:r w:rsidRPr="000E49F9">
        <w:rPr>
          <w:rFonts w:ascii="Times New Roman" w:hAnsi="Times New Roman" w:cs="Times New Roman"/>
          <w:lang w:val="el-GR"/>
        </w:rPr>
        <w:t xml:space="preserve"> στάδια, δεν πρέπει όμως να μας διαφεύγει ότι αποτελεί ενιαίο σύνολο. Η διδακτική διαδικασία είναι μια συνεχής ενεργοποίηση και των δύο παραγόντων που τη  διαμορφώνουν, δηλαδή του εκπαιδευτικού και του μαθητή, που πρέπει να επικοινωνούν σε όλα τα στάδια της διδασκαλίας, χωρίς να τυποποιείται η πορεία της. Η ύπαρξη  των  σταδίων και ο προγραμματισμός των δραστηριοτήτων σε καθένα στάδιο δε σημαίνει και το στεγανό διαχωρισμό τους. Με την προετοιμασία του σχεδίου μαθήματος προλαμβάνουμε  τα μειονεκτήματα μιας διδασκαλίας που γίνεται με αυτοσχεδιασμούς και πρόχειρα, χωρίς συγκεκριμένους στόχους, δεν πρέπει όμως να δημιουργήσουμε άλλα μειονεκτήματα, που </w:t>
      </w:r>
      <w:r w:rsidRPr="000E49F9">
        <w:rPr>
          <w:rFonts w:ascii="Times New Roman" w:hAnsi="Times New Roman" w:cs="Times New Roman"/>
          <w:shd w:val="clear" w:color="auto" w:fill="FFFFFF"/>
          <w:lang w:val="el-GR"/>
        </w:rPr>
        <w:t xml:space="preserve">οφείλονται στην τυποποίηση και στην άκαμπτα προδιαγεγραμμένη διδακτικήδιαδικασία.    </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hd w:val="clear" w:color="auto" w:fill="FFFFFF"/>
          <w:lang w:val="el-GR"/>
        </w:rPr>
        <w:t xml:space="preserve">     Γενικότερα μπορούμε να πούμε, ότι με το σχέδιο μαθήματος προγραμματίζουμε τη</w:t>
      </w:r>
      <w:r w:rsidRPr="000E49F9">
        <w:rPr>
          <w:rFonts w:ascii="Times New Roman" w:hAnsi="Times New Roman" w:cs="Times New Roman"/>
          <w:lang w:val="el-GR"/>
        </w:rPr>
        <w:t xml:space="preserve"> διδασκαλία καθεμιάς ενότητας, χωρίς όμως να τη «μηχανοποιούμε» και χωρίς να περιορίζουμε την ευρηματικότητα του εκπαιδευτικού ΕΜ για την προσαρμογή της διδασκαλίας του, ανάλογα με τις πραγματικές συνθήκες που διαμορφώνονται κατά τη διάρκεια αυτής. Άλλωστε, όταν προετοιμάζει το σχέδιο μαθήματος ο εκπαιδευτικός ΕΜ έχει κατά νουν ιδεατές συνθήκες, που υποθέτει ότι θα συναντήσει στο χώρο διδασκαλίας, οι οποίες όμως θα διαφέρουν από τις πραγματικές συνθήκες.</w:t>
      </w:r>
    </w:p>
    <w:p w:rsidR="00867454" w:rsidRPr="000E49F9" w:rsidRDefault="00867454" w:rsidP="006E34C0">
      <w:pPr>
        <w:pStyle w:val="a3"/>
        <w:tabs>
          <w:tab w:val="left" w:pos="1725"/>
          <w:tab w:val="left" w:pos="2830"/>
        </w:tabs>
        <w:ind w:left="0" w:right="141"/>
        <w:rPr>
          <w:rFonts w:ascii="Times New Roman" w:hAnsi="Times New Roman" w:cs="Times New Roman"/>
          <w:lang w:val="el-GR"/>
        </w:rPr>
      </w:pPr>
    </w:p>
    <w:p w:rsidR="00867454" w:rsidRPr="000E49F9" w:rsidRDefault="00AF7558" w:rsidP="005F5F67">
      <w:pPr>
        <w:pStyle w:val="3"/>
        <w:numPr>
          <w:ilvl w:val="0"/>
          <w:numId w:val="120"/>
        </w:numPr>
        <w:tabs>
          <w:tab w:val="left" w:pos="567"/>
          <w:tab w:val="left" w:pos="709"/>
        </w:tabs>
        <w:ind w:right="141"/>
        <w:rPr>
          <w:rFonts w:ascii="Times New Roman" w:hAnsi="Times New Roman" w:cs="Times New Roman"/>
          <w:lang w:val="el-GR"/>
        </w:rPr>
      </w:pPr>
      <w:r w:rsidRPr="000E49F9">
        <w:rPr>
          <w:rFonts w:ascii="Times New Roman" w:hAnsi="Times New Roman" w:cs="Times New Roman"/>
          <w:lang w:val="el-GR"/>
        </w:rPr>
        <w:t>Ποια είναι η έννοια, η σημασία και τα είδη των φύλλωνδιδασκαλίας;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tabs>
          <w:tab w:val="left" w:pos="567"/>
        </w:tabs>
        <w:ind w:right="141"/>
        <w:rPr>
          <w:rFonts w:ascii="Times New Roman" w:hAnsi="Times New Roman" w:cs="Times New Roman"/>
          <w:sz w:val="24"/>
          <w:szCs w:val="24"/>
          <w:lang w:val="el-GR"/>
        </w:rPr>
      </w:pPr>
      <w:r w:rsidRPr="000E49F9">
        <w:rPr>
          <w:rFonts w:ascii="Times New Roman" w:hAnsi="Times New Roman" w:cs="Times New Roman"/>
          <w:b/>
          <w:sz w:val="24"/>
          <w:szCs w:val="24"/>
          <w:u w:val="thick"/>
          <w:lang w:val="el-GR"/>
        </w:rPr>
        <w:t>Πιστοποίηση 5/2002:</w:t>
      </w:r>
    </w:p>
    <w:p w:rsidR="00867454" w:rsidRPr="000E49F9" w:rsidRDefault="00AF7558" w:rsidP="006E34C0">
      <w:pPr>
        <w:pStyle w:val="a3"/>
        <w:tabs>
          <w:tab w:val="left" w:pos="567"/>
          <w:tab w:val="left" w:pos="10215"/>
        </w:tabs>
        <w:ind w:right="141"/>
        <w:rPr>
          <w:rFonts w:ascii="Times New Roman" w:hAnsi="Times New Roman" w:cs="Times New Roman"/>
          <w:lang w:val="el-GR"/>
        </w:rPr>
      </w:pPr>
      <w:r w:rsidRPr="000E49F9">
        <w:rPr>
          <w:rFonts w:ascii="Times New Roman" w:hAnsi="Times New Roman" w:cs="Times New Roman"/>
          <w:spacing w:val="-3"/>
          <w:lang w:val="el-GR"/>
        </w:rPr>
        <w:t xml:space="preserve">Ως φύλλα </w:t>
      </w:r>
      <w:r w:rsidRPr="000E49F9">
        <w:rPr>
          <w:rFonts w:ascii="Times New Roman" w:hAnsi="Times New Roman" w:cs="Times New Roman"/>
          <w:spacing w:val="-5"/>
          <w:lang w:val="el-GR"/>
        </w:rPr>
        <w:t xml:space="preserve">διδασκαλίας χαρακτηρίζονται </w:t>
      </w:r>
      <w:r w:rsidRPr="000E49F9">
        <w:rPr>
          <w:rFonts w:ascii="Times New Roman" w:hAnsi="Times New Roman" w:cs="Times New Roman"/>
          <w:lang w:val="el-GR"/>
        </w:rPr>
        <w:t xml:space="preserve">τα </w:t>
      </w:r>
      <w:r w:rsidRPr="000E49F9">
        <w:rPr>
          <w:rFonts w:ascii="Times New Roman" w:hAnsi="Times New Roman" w:cs="Times New Roman"/>
          <w:spacing w:val="-4"/>
          <w:lang w:val="el-GR"/>
        </w:rPr>
        <w:t>γραπτά στοιχεία, που</w:t>
      </w:r>
      <w:r w:rsidRPr="000E49F9">
        <w:rPr>
          <w:rFonts w:ascii="Times New Roman" w:hAnsi="Times New Roman" w:cs="Times New Roman"/>
          <w:spacing w:val="-5"/>
          <w:lang w:val="el-GR"/>
        </w:rPr>
        <w:t xml:space="preserve">ετοιμάζονται </w:t>
      </w:r>
      <w:r w:rsidRPr="000E49F9">
        <w:rPr>
          <w:rFonts w:ascii="Times New Roman" w:hAnsi="Times New Roman" w:cs="Times New Roman"/>
          <w:spacing w:val="-6"/>
          <w:lang w:val="el-GR"/>
        </w:rPr>
        <w:t>απόέναν</w:t>
      </w:r>
      <w:r w:rsidRPr="000E49F9">
        <w:rPr>
          <w:rFonts w:ascii="Times New Roman" w:hAnsi="Times New Roman" w:cs="Times New Roman"/>
          <w:spacing w:val="-7"/>
          <w:lang w:val="el-GR"/>
        </w:rPr>
        <w:t>εκπαιδευτικό</w:t>
      </w:r>
      <w:r w:rsidRPr="000E49F9">
        <w:rPr>
          <w:rFonts w:ascii="Times New Roman" w:hAnsi="Times New Roman" w:cs="Times New Roman"/>
          <w:spacing w:val="-4"/>
          <w:lang w:val="el-GR"/>
        </w:rPr>
        <w:t>ΕΜ</w:t>
      </w:r>
      <w:r w:rsidRPr="000E49F9">
        <w:rPr>
          <w:rFonts w:ascii="Times New Roman" w:hAnsi="Times New Roman" w:cs="Times New Roman"/>
          <w:spacing w:val="-5"/>
          <w:lang w:val="el-GR"/>
        </w:rPr>
        <w:t>για</w:t>
      </w:r>
      <w:r w:rsidRPr="000E49F9">
        <w:rPr>
          <w:rFonts w:ascii="Times New Roman" w:hAnsi="Times New Roman" w:cs="Times New Roman"/>
          <w:spacing w:val="-4"/>
          <w:lang w:val="el-GR"/>
        </w:rPr>
        <w:t>να</w:t>
      </w:r>
      <w:r w:rsidRPr="000E49F9">
        <w:rPr>
          <w:rFonts w:ascii="Times New Roman" w:hAnsi="Times New Roman" w:cs="Times New Roman"/>
          <w:spacing w:val="-7"/>
          <w:lang w:val="el-GR"/>
        </w:rPr>
        <w:t>διανεμηθούν</w:t>
      </w:r>
      <w:r w:rsidRPr="000E49F9">
        <w:rPr>
          <w:rFonts w:ascii="Times New Roman" w:hAnsi="Times New Roman" w:cs="Times New Roman"/>
          <w:spacing w:val="-6"/>
          <w:lang w:val="el-GR"/>
        </w:rPr>
        <w:t>στουςμαθητέςτου,</w:t>
      </w:r>
      <w:r w:rsidRPr="000E49F9">
        <w:rPr>
          <w:rFonts w:ascii="Times New Roman" w:hAnsi="Times New Roman" w:cs="Times New Roman"/>
          <w:spacing w:val="-4"/>
          <w:lang w:val="el-GR"/>
        </w:rPr>
        <w:t>με</w:t>
      </w:r>
      <w:r w:rsidRPr="000E49F9">
        <w:rPr>
          <w:rFonts w:ascii="Times New Roman" w:hAnsi="Times New Roman" w:cs="Times New Roman"/>
          <w:spacing w:val="-6"/>
          <w:lang w:val="el-GR"/>
        </w:rPr>
        <w:t>κύριο</w:t>
      </w:r>
      <w:r w:rsidRPr="000E49F9">
        <w:rPr>
          <w:rFonts w:ascii="Times New Roman" w:hAnsi="Times New Roman" w:cs="Times New Roman"/>
          <w:spacing w:val="-5"/>
          <w:lang w:val="el-GR"/>
        </w:rPr>
        <w:t>σκοπό</w:t>
      </w:r>
      <w:r w:rsidRPr="000E49F9">
        <w:rPr>
          <w:rFonts w:ascii="Times New Roman" w:hAnsi="Times New Roman" w:cs="Times New Roman"/>
          <w:spacing w:val="-3"/>
          <w:lang w:val="el-GR"/>
        </w:rPr>
        <w:t>να</w:t>
      </w:r>
      <w:r w:rsidRPr="000E49F9">
        <w:rPr>
          <w:rFonts w:ascii="Times New Roman" w:hAnsi="Times New Roman" w:cs="Times New Roman"/>
          <w:spacing w:val="-5"/>
          <w:lang w:val="el-GR"/>
        </w:rPr>
        <w:t>διευκολυνθούν</w:t>
      </w:r>
      <w:r w:rsidRPr="000E49F9">
        <w:rPr>
          <w:rFonts w:ascii="Times New Roman" w:hAnsi="Times New Roman" w:cs="Times New Roman"/>
          <w:lang w:val="el-GR"/>
        </w:rPr>
        <w:t xml:space="preserve">η </w:t>
      </w:r>
      <w:r w:rsidRPr="000E49F9">
        <w:rPr>
          <w:rFonts w:ascii="Times New Roman" w:hAnsi="Times New Roman" w:cs="Times New Roman"/>
          <w:spacing w:val="-5"/>
          <w:lang w:val="el-GR"/>
        </w:rPr>
        <w:t xml:space="preserve">διδασκαλία </w:t>
      </w:r>
      <w:r w:rsidRPr="000E49F9">
        <w:rPr>
          <w:rFonts w:ascii="Times New Roman" w:hAnsi="Times New Roman" w:cs="Times New Roman"/>
          <w:spacing w:val="-4"/>
          <w:lang w:val="el-GR"/>
        </w:rPr>
        <w:t xml:space="preserve">και </w:t>
      </w:r>
      <w:r w:rsidRPr="000E49F9">
        <w:rPr>
          <w:rFonts w:ascii="Times New Roman" w:hAnsi="Times New Roman" w:cs="Times New Roman"/>
          <w:lang w:val="el-GR"/>
        </w:rPr>
        <w:t xml:space="preserve">η </w:t>
      </w:r>
      <w:r w:rsidRPr="000E49F9">
        <w:rPr>
          <w:rFonts w:ascii="Times New Roman" w:hAnsi="Times New Roman" w:cs="Times New Roman"/>
          <w:spacing w:val="-5"/>
          <w:lang w:val="el-GR"/>
        </w:rPr>
        <w:t xml:space="preserve">μάθηση. </w:t>
      </w:r>
      <w:r w:rsidRPr="000E49F9">
        <w:rPr>
          <w:rFonts w:ascii="Times New Roman" w:hAnsi="Times New Roman" w:cs="Times New Roman"/>
          <w:spacing w:val="-3"/>
          <w:lang w:val="el-GR"/>
        </w:rPr>
        <w:t xml:space="preserve">Με </w:t>
      </w:r>
      <w:r w:rsidRPr="000E49F9">
        <w:rPr>
          <w:rFonts w:ascii="Times New Roman" w:hAnsi="Times New Roman" w:cs="Times New Roman"/>
          <w:spacing w:val="-4"/>
          <w:lang w:val="el-GR"/>
        </w:rPr>
        <w:t xml:space="preserve">την </w:t>
      </w:r>
      <w:r w:rsidRPr="000E49F9">
        <w:rPr>
          <w:rFonts w:ascii="Times New Roman" w:hAnsi="Times New Roman" w:cs="Times New Roman"/>
          <w:spacing w:val="-5"/>
          <w:lang w:val="el-GR"/>
        </w:rPr>
        <w:t xml:space="preserve">ευρύτερη </w:t>
      </w:r>
      <w:r w:rsidRPr="000E49F9">
        <w:rPr>
          <w:rFonts w:ascii="Times New Roman" w:hAnsi="Times New Roman" w:cs="Times New Roman"/>
          <w:spacing w:val="-6"/>
          <w:lang w:val="el-GR"/>
        </w:rPr>
        <w:t xml:space="preserve">έννοια, </w:t>
      </w:r>
      <w:r w:rsidRPr="000E49F9">
        <w:rPr>
          <w:rFonts w:ascii="Times New Roman" w:hAnsi="Times New Roman" w:cs="Times New Roman"/>
          <w:lang w:val="el-GR"/>
        </w:rPr>
        <w:t xml:space="preserve">θα </w:t>
      </w:r>
      <w:r w:rsidRPr="000E49F9">
        <w:rPr>
          <w:rFonts w:ascii="Times New Roman" w:hAnsi="Times New Roman" w:cs="Times New Roman"/>
          <w:spacing w:val="-3"/>
          <w:lang w:val="el-GR"/>
        </w:rPr>
        <w:t xml:space="preserve">μπορούσαμε </w:t>
      </w:r>
      <w:r w:rsidRPr="000E49F9">
        <w:rPr>
          <w:rFonts w:ascii="Times New Roman" w:hAnsi="Times New Roman" w:cs="Times New Roman"/>
          <w:spacing w:val="-4"/>
          <w:lang w:val="el-GR"/>
        </w:rPr>
        <w:t xml:space="preserve">ίσως </w:t>
      </w:r>
      <w:r w:rsidRPr="000E49F9">
        <w:rPr>
          <w:rFonts w:ascii="Times New Roman" w:hAnsi="Times New Roman" w:cs="Times New Roman"/>
          <w:lang w:val="el-GR"/>
        </w:rPr>
        <w:t xml:space="preserve">να </w:t>
      </w:r>
      <w:r w:rsidRPr="000E49F9">
        <w:rPr>
          <w:rFonts w:ascii="Times New Roman" w:hAnsi="Times New Roman" w:cs="Times New Roman"/>
          <w:spacing w:val="-3"/>
          <w:lang w:val="el-GR"/>
        </w:rPr>
        <w:t>πούμεγενικά,</w:t>
      </w:r>
      <w:r w:rsidRPr="000E49F9">
        <w:rPr>
          <w:rFonts w:ascii="Times New Roman" w:hAnsi="Times New Roman" w:cs="Times New Roman"/>
          <w:spacing w:val="-4"/>
          <w:lang w:val="el-GR"/>
        </w:rPr>
        <w:t>ότι</w:t>
      </w:r>
      <w:r w:rsidRPr="000E49F9">
        <w:rPr>
          <w:rFonts w:ascii="Times New Roman" w:hAnsi="Times New Roman" w:cs="Times New Roman"/>
          <w:lang w:val="el-GR"/>
        </w:rPr>
        <w:t xml:space="preserve"> φύλλα </w:t>
      </w:r>
      <w:r w:rsidRPr="000E49F9">
        <w:rPr>
          <w:rFonts w:ascii="Times New Roman" w:hAnsi="Times New Roman" w:cs="Times New Roman"/>
          <w:spacing w:val="-4"/>
          <w:lang w:val="el-GR"/>
        </w:rPr>
        <w:t>διδασκαλίας</w:t>
      </w:r>
      <w:r w:rsidRPr="000E49F9">
        <w:rPr>
          <w:rFonts w:ascii="Times New Roman" w:hAnsi="Times New Roman" w:cs="Times New Roman"/>
          <w:spacing w:val="-3"/>
          <w:lang w:val="el-GR"/>
        </w:rPr>
        <w:t xml:space="preserve">είναι </w:t>
      </w:r>
      <w:r w:rsidRPr="000E49F9">
        <w:rPr>
          <w:rFonts w:ascii="Times New Roman" w:hAnsi="Times New Roman" w:cs="Times New Roman"/>
          <w:spacing w:val="-2"/>
          <w:lang w:val="el-GR"/>
        </w:rPr>
        <w:t xml:space="preserve">όλα </w:t>
      </w:r>
      <w:r w:rsidRPr="000E49F9">
        <w:rPr>
          <w:rFonts w:ascii="Times New Roman" w:hAnsi="Times New Roman" w:cs="Times New Roman"/>
          <w:lang w:val="el-GR"/>
        </w:rPr>
        <w:t xml:space="preserve">τα </w:t>
      </w:r>
      <w:r w:rsidRPr="000E49F9">
        <w:rPr>
          <w:rFonts w:ascii="Times New Roman" w:hAnsi="Times New Roman" w:cs="Times New Roman"/>
          <w:spacing w:val="-6"/>
          <w:lang w:val="el-GR"/>
        </w:rPr>
        <w:t xml:space="preserve">γραπτά στοιχεία, </w:t>
      </w:r>
      <w:r w:rsidRPr="000E49F9">
        <w:rPr>
          <w:rFonts w:ascii="Times New Roman" w:hAnsi="Times New Roman" w:cs="Times New Roman"/>
          <w:spacing w:val="-5"/>
          <w:lang w:val="el-GR"/>
        </w:rPr>
        <w:t xml:space="preserve">που </w:t>
      </w:r>
      <w:r w:rsidRPr="000E49F9">
        <w:rPr>
          <w:rFonts w:ascii="Times New Roman" w:hAnsi="Times New Roman" w:cs="Times New Roman"/>
          <w:spacing w:val="-7"/>
          <w:lang w:val="el-GR"/>
        </w:rPr>
        <w:t xml:space="preserve">διανέμονται </w:t>
      </w:r>
      <w:r w:rsidRPr="000E49F9">
        <w:rPr>
          <w:rFonts w:ascii="Times New Roman" w:hAnsi="Times New Roman" w:cs="Times New Roman"/>
          <w:spacing w:val="-5"/>
          <w:lang w:val="el-GR"/>
        </w:rPr>
        <w:t>στους</w:t>
      </w:r>
      <w:r w:rsidRPr="000E49F9">
        <w:rPr>
          <w:rFonts w:ascii="Times New Roman" w:hAnsi="Times New Roman" w:cs="Times New Roman"/>
          <w:spacing w:val="-6"/>
          <w:lang w:val="el-GR"/>
        </w:rPr>
        <w:t>μαθητές</w:t>
      </w:r>
      <w:r w:rsidRPr="000E49F9">
        <w:rPr>
          <w:rFonts w:ascii="Times New Roman" w:hAnsi="Times New Roman" w:cs="Times New Roman"/>
          <w:spacing w:val="-3"/>
          <w:lang w:val="el-GR"/>
        </w:rPr>
        <w:t>για</w:t>
      </w:r>
      <w:r w:rsidRPr="000E49F9">
        <w:rPr>
          <w:rFonts w:ascii="Times New Roman" w:hAnsi="Times New Roman" w:cs="Times New Roman"/>
          <w:spacing w:val="-7"/>
          <w:lang w:val="el-GR"/>
        </w:rPr>
        <w:t xml:space="preserve">συμπλήρωση </w:t>
      </w:r>
      <w:r w:rsidRPr="000E49F9">
        <w:rPr>
          <w:rFonts w:ascii="Times New Roman" w:hAnsi="Times New Roman" w:cs="Times New Roman"/>
          <w:spacing w:val="-5"/>
          <w:lang w:val="el-GR"/>
        </w:rPr>
        <w:t xml:space="preserve">του διδακτικού </w:t>
      </w:r>
      <w:r w:rsidRPr="000E49F9">
        <w:rPr>
          <w:rFonts w:ascii="Times New Roman" w:hAnsi="Times New Roman" w:cs="Times New Roman"/>
          <w:lang w:val="el-GR"/>
        </w:rPr>
        <w:t xml:space="preserve">τους </w:t>
      </w:r>
      <w:r w:rsidRPr="000E49F9">
        <w:rPr>
          <w:rFonts w:ascii="Times New Roman" w:hAnsi="Times New Roman" w:cs="Times New Roman"/>
          <w:spacing w:val="-3"/>
          <w:lang w:val="el-GR"/>
        </w:rPr>
        <w:t xml:space="preserve">βιβλίου, ώστε </w:t>
      </w:r>
      <w:r w:rsidRPr="000E49F9">
        <w:rPr>
          <w:rFonts w:ascii="Times New Roman" w:hAnsi="Times New Roman" w:cs="Times New Roman"/>
          <w:lang w:val="el-GR"/>
        </w:rPr>
        <w:t xml:space="preserve">να </w:t>
      </w:r>
      <w:r w:rsidRPr="000E49F9">
        <w:rPr>
          <w:rFonts w:ascii="Times New Roman" w:hAnsi="Times New Roman" w:cs="Times New Roman"/>
          <w:spacing w:val="-4"/>
          <w:lang w:val="el-GR"/>
        </w:rPr>
        <w:t xml:space="preserve">βοηθηθούν </w:t>
      </w:r>
      <w:r w:rsidRPr="000E49F9">
        <w:rPr>
          <w:rFonts w:ascii="Times New Roman" w:hAnsi="Times New Roman" w:cs="Times New Roman"/>
          <w:spacing w:val="-3"/>
          <w:lang w:val="el-GR"/>
        </w:rPr>
        <w:t xml:space="preserve">κατά </w:t>
      </w:r>
      <w:r w:rsidRPr="000E49F9">
        <w:rPr>
          <w:rFonts w:ascii="Times New Roman" w:hAnsi="Times New Roman" w:cs="Times New Roman"/>
          <w:lang w:val="el-GR"/>
        </w:rPr>
        <w:t xml:space="preserve">τη </w:t>
      </w:r>
      <w:r w:rsidRPr="000E49F9">
        <w:rPr>
          <w:rFonts w:ascii="Times New Roman" w:hAnsi="Times New Roman" w:cs="Times New Roman"/>
          <w:spacing w:val="-3"/>
          <w:lang w:val="el-GR"/>
        </w:rPr>
        <w:t>μελέτη</w:t>
      </w:r>
      <w:r w:rsidRPr="000E49F9">
        <w:rPr>
          <w:rFonts w:ascii="Times New Roman" w:hAnsi="Times New Roman" w:cs="Times New Roman"/>
          <w:spacing w:val="-2"/>
          <w:lang w:val="el-GR"/>
        </w:rPr>
        <w:t>και</w:t>
      </w:r>
      <w:r w:rsidRPr="000E49F9">
        <w:rPr>
          <w:rFonts w:ascii="Times New Roman" w:hAnsi="Times New Roman" w:cs="Times New Roman"/>
          <w:spacing w:val="-3"/>
          <w:lang w:val="el-GR"/>
        </w:rPr>
        <w:t xml:space="preserve">τηνάσκηση τους </w:t>
      </w:r>
      <w:r w:rsidRPr="000E49F9">
        <w:rPr>
          <w:rFonts w:ascii="Times New Roman" w:hAnsi="Times New Roman" w:cs="Times New Roman"/>
          <w:lang w:val="el-GR"/>
        </w:rPr>
        <w:t xml:space="preserve">σε </w:t>
      </w:r>
      <w:r w:rsidRPr="000E49F9">
        <w:rPr>
          <w:rFonts w:ascii="Times New Roman" w:hAnsi="Times New Roman" w:cs="Times New Roman"/>
          <w:spacing w:val="-3"/>
          <w:lang w:val="el-GR"/>
        </w:rPr>
        <w:t xml:space="preserve">καθένα </w:t>
      </w:r>
      <w:r w:rsidRPr="000E49F9">
        <w:rPr>
          <w:rFonts w:ascii="Times New Roman" w:hAnsi="Times New Roman" w:cs="Times New Roman"/>
          <w:lang w:val="el-GR"/>
        </w:rPr>
        <w:t xml:space="preserve">Ε Μ, </w:t>
      </w:r>
      <w:r w:rsidRPr="000E49F9">
        <w:rPr>
          <w:rFonts w:ascii="Times New Roman" w:hAnsi="Times New Roman" w:cs="Times New Roman"/>
          <w:spacing w:val="-3"/>
          <w:lang w:val="el-GR"/>
        </w:rPr>
        <w:t xml:space="preserve">δηλαδή </w:t>
      </w:r>
      <w:r w:rsidRPr="000E49F9">
        <w:rPr>
          <w:rFonts w:ascii="Times New Roman" w:hAnsi="Times New Roman" w:cs="Times New Roman"/>
          <w:spacing w:val="-4"/>
          <w:lang w:val="el-GR"/>
        </w:rPr>
        <w:t xml:space="preserve">συμπεριλαμβανομένων </w:t>
      </w:r>
      <w:r w:rsidRPr="000E49F9">
        <w:rPr>
          <w:rFonts w:ascii="Times New Roman" w:hAnsi="Times New Roman" w:cs="Times New Roman"/>
          <w:spacing w:val="-2"/>
          <w:lang w:val="el-GR"/>
        </w:rPr>
        <w:t xml:space="preserve">και </w:t>
      </w:r>
      <w:r w:rsidRPr="000E49F9">
        <w:rPr>
          <w:rFonts w:ascii="Times New Roman" w:hAnsi="Times New Roman" w:cs="Times New Roman"/>
          <w:spacing w:val="-3"/>
          <w:lang w:val="el-GR"/>
        </w:rPr>
        <w:t xml:space="preserve">των διάφορων </w:t>
      </w:r>
      <w:r w:rsidRPr="000E49F9">
        <w:rPr>
          <w:rFonts w:ascii="Times New Roman" w:hAnsi="Times New Roman" w:cs="Times New Roman"/>
          <w:spacing w:val="-4"/>
          <w:lang w:val="el-GR"/>
        </w:rPr>
        <w:t>τεχνικών</w:t>
      </w:r>
      <w:r w:rsidRPr="000E49F9">
        <w:rPr>
          <w:rFonts w:ascii="Times New Roman" w:hAnsi="Times New Roman" w:cs="Times New Roman"/>
          <w:lang w:val="el-GR"/>
        </w:rPr>
        <w:t xml:space="preserve">- </w:t>
      </w:r>
      <w:r w:rsidRPr="000E49F9">
        <w:rPr>
          <w:rFonts w:ascii="Times New Roman" w:hAnsi="Times New Roman" w:cs="Times New Roman"/>
          <w:spacing w:val="-4"/>
          <w:shd w:val="clear" w:color="auto" w:fill="FFFFFF"/>
          <w:lang w:val="el-GR"/>
        </w:rPr>
        <w:t xml:space="preserve">επαγγελματικών εντύπων, </w:t>
      </w:r>
      <w:r w:rsidRPr="000E49F9">
        <w:rPr>
          <w:rFonts w:ascii="Times New Roman" w:hAnsi="Times New Roman" w:cs="Times New Roman"/>
          <w:spacing w:val="-3"/>
          <w:shd w:val="clear" w:color="auto" w:fill="FFFFFF"/>
          <w:lang w:val="el-GR"/>
        </w:rPr>
        <w:t xml:space="preserve">φυλλαδίων, </w:t>
      </w:r>
      <w:r w:rsidRPr="000E49F9">
        <w:rPr>
          <w:rFonts w:ascii="Times New Roman" w:hAnsi="Times New Roman" w:cs="Times New Roman"/>
          <w:spacing w:val="-4"/>
          <w:shd w:val="clear" w:color="auto" w:fill="FFFFFF"/>
          <w:lang w:val="el-GR"/>
        </w:rPr>
        <w:t xml:space="preserve">προδιαγραφών, </w:t>
      </w:r>
      <w:r w:rsidRPr="000E49F9">
        <w:rPr>
          <w:rFonts w:ascii="Times New Roman" w:hAnsi="Times New Roman" w:cs="Times New Roman"/>
          <w:spacing w:val="-3"/>
          <w:shd w:val="clear" w:color="auto" w:fill="FFFFFF"/>
          <w:lang w:val="el-GR"/>
        </w:rPr>
        <w:t>κανονισμώνκ.λ.π.</w:t>
      </w:r>
      <w:r w:rsidRPr="000E49F9">
        <w:rPr>
          <w:rFonts w:ascii="Times New Roman" w:hAnsi="Times New Roman" w:cs="Times New Roman"/>
          <w:spacing w:val="-3"/>
          <w:shd w:val="clear" w:color="auto" w:fill="FFFFFF"/>
          <w:lang w:val="el-GR"/>
        </w:rPr>
        <w:tab/>
      </w:r>
    </w:p>
    <w:p w:rsidR="00867454" w:rsidRPr="000E49F9" w:rsidRDefault="00AF7558" w:rsidP="006E34C0">
      <w:pPr>
        <w:pStyle w:val="a3"/>
        <w:tabs>
          <w:tab w:val="left" w:pos="567"/>
          <w:tab w:val="left" w:pos="10207"/>
        </w:tabs>
        <w:ind w:right="141"/>
        <w:rPr>
          <w:rFonts w:ascii="Times New Roman" w:hAnsi="Times New Roman" w:cs="Times New Roman"/>
          <w:lang w:val="el-GR"/>
        </w:rPr>
      </w:pPr>
      <w:r w:rsidRPr="000E49F9">
        <w:rPr>
          <w:rFonts w:ascii="Times New Roman" w:hAnsi="Times New Roman" w:cs="Times New Roman"/>
          <w:lang w:val="el-GR"/>
        </w:rPr>
        <w:t xml:space="preserve">Μεβάσητοπεριεχόμενοκαιτοσκοπόπουεξυπηρετούν,μπορούμεναδιακρίνουμετα </w:t>
      </w:r>
      <w:r w:rsidRPr="000E49F9">
        <w:rPr>
          <w:rFonts w:ascii="Times New Roman" w:hAnsi="Times New Roman" w:cs="Times New Roman"/>
          <w:shd w:val="clear" w:color="auto" w:fill="FFFFFF"/>
          <w:lang w:val="el-GR"/>
        </w:rPr>
        <w:t>εξής τέσσερα είδη φύλλωνδιδασκαλίας:</w:t>
      </w:r>
      <w:r w:rsidRPr="000E49F9">
        <w:rPr>
          <w:rFonts w:ascii="Times New Roman" w:hAnsi="Times New Roman" w:cs="Times New Roman"/>
          <w:shd w:val="clear" w:color="auto" w:fill="FFFFFF"/>
          <w:lang w:val="el-GR"/>
        </w:rPr>
        <w:tab/>
      </w:r>
    </w:p>
    <w:p w:rsidR="00867454" w:rsidRPr="000E49F9" w:rsidRDefault="00AF7558" w:rsidP="006E34C0">
      <w:pPr>
        <w:pStyle w:val="a4"/>
        <w:numPr>
          <w:ilvl w:val="0"/>
          <w:numId w:val="16"/>
        </w:numPr>
        <w:tabs>
          <w:tab w:val="left" w:pos="567"/>
          <w:tab w:val="left" w:pos="835"/>
        </w:tabs>
        <w:ind w:left="284" w:right="141" w:firstLine="0"/>
        <w:rPr>
          <w:rFonts w:ascii="Times New Roman" w:hAnsi="Times New Roman" w:cs="Times New Roman"/>
          <w:sz w:val="24"/>
          <w:szCs w:val="24"/>
        </w:rPr>
      </w:pPr>
      <w:r w:rsidRPr="000E49F9">
        <w:rPr>
          <w:rFonts w:ascii="Times New Roman" w:hAnsi="Times New Roman" w:cs="Times New Roman"/>
          <w:spacing w:val="-4"/>
          <w:sz w:val="24"/>
          <w:szCs w:val="24"/>
        </w:rPr>
        <w:t>Φύλλα</w:t>
      </w:r>
      <w:r w:rsidRPr="000E49F9">
        <w:rPr>
          <w:rFonts w:ascii="Times New Roman" w:hAnsi="Times New Roman" w:cs="Times New Roman"/>
          <w:spacing w:val="-5"/>
          <w:sz w:val="24"/>
          <w:szCs w:val="24"/>
        </w:rPr>
        <w:t>Πληροφοριών</w:t>
      </w:r>
    </w:p>
    <w:p w:rsidR="00867454" w:rsidRPr="000E49F9" w:rsidRDefault="00AF7558" w:rsidP="006E34C0">
      <w:pPr>
        <w:pStyle w:val="a3"/>
        <w:tabs>
          <w:tab w:val="left" w:pos="567"/>
          <w:tab w:val="left" w:pos="10222"/>
        </w:tabs>
        <w:ind w:right="141"/>
        <w:rPr>
          <w:rFonts w:ascii="Times New Roman" w:hAnsi="Times New Roman" w:cs="Times New Roman"/>
        </w:rPr>
      </w:pPr>
      <w:r w:rsidRPr="000E49F9">
        <w:rPr>
          <w:rFonts w:ascii="Times New Roman" w:hAnsi="Times New Roman" w:cs="Times New Roman"/>
          <w:shd w:val="clear" w:color="auto" w:fill="FFFFFF"/>
        </w:rPr>
        <w:t xml:space="preserve">•  </w:t>
      </w:r>
      <w:r w:rsidRPr="000E49F9">
        <w:rPr>
          <w:rFonts w:ascii="Times New Roman" w:hAnsi="Times New Roman" w:cs="Times New Roman"/>
          <w:spacing w:val="-4"/>
          <w:shd w:val="clear" w:color="auto" w:fill="FFFFFF"/>
        </w:rPr>
        <w:t>Φύλλα</w:t>
      </w:r>
      <w:r w:rsidRPr="000E49F9">
        <w:rPr>
          <w:rFonts w:ascii="Times New Roman" w:hAnsi="Times New Roman" w:cs="Times New Roman"/>
          <w:spacing w:val="-5"/>
          <w:shd w:val="clear" w:color="auto" w:fill="FFFFFF"/>
        </w:rPr>
        <w:t>Πράξεων</w:t>
      </w:r>
      <w:r w:rsidRPr="000E49F9">
        <w:rPr>
          <w:rFonts w:ascii="Times New Roman" w:hAnsi="Times New Roman" w:cs="Times New Roman"/>
          <w:spacing w:val="-5"/>
          <w:shd w:val="clear" w:color="auto" w:fill="FFFFFF"/>
        </w:rPr>
        <w:tab/>
      </w:r>
    </w:p>
    <w:p w:rsidR="00867454" w:rsidRPr="000E49F9" w:rsidRDefault="00AF7558" w:rsidP="006E34C0">
      <w:pPr>
        <w:pStyle w:val="a4"/>
        <w:numPr>
          <w:ilvl w:val="0"/>
          <w:numId w:val="16"/>
        </w:numPr>
        <w:tabs>
          <w:tab w:val="left" w:pos="567"/>
          <w:tab w:val="left" w:pos="835"/>
        </w:tabs>
        <w:ind w:left="284" w:right="141" w:firstLine="0"/>
        <w:rPr>
          <w:rFonts w:ascii="Times New Roman" w:hAnsi="Times New Roman" w:cs="Times New Roman"/>
          <w:sz w:val="24"/>
          <w:szCs w:val="24"/>
        </w:rPr>
      </w:pPr>
      <w:r w:rsidRPr="000E49F9">
        <w:rPr>
          <w:rFonts w:ascii="Times New Roman" w:hAnsi="Times New Roman" w:cs="Times New Roman"/>
          <w:spacing w:val="-4"/>
          <w:sz w:val="24"/>
          <w:szCs w:val="24"/>
        </w:rPr>
        <w:t>Φύλλα</w:t>
      </w:r>
      <w:r w:rsidRPr="000E49F9">
        <w:rPr>
          <w:rFonts w:ascii="Times New Roman" w:hAnsi="Times New Roman" w:cs="Times New Roman"/>
          <w:spacing w:val="-5"/>
          <w:sz w:val="24"/>
          <w:szCs w:val="24"/>
        </w:rPr>
        <w:t>Έργων</w:t>
      </w:r>
    </w:p>
    <w:p w:rsidR="00867454" w:rsidRPr="000E49F9" w:rsidRDefault="00AF7558" w:rsidP="006E34C0">
      <w:pPr>
        <w:pStyle w:val="a4"/>
        <w:numPr>
          <w:ilvl w:val="0"/>
          <w:numId w:val="16"/>
        </w:numPr>
        <w:tabs>
          <w:tab w:val="left" w:pos="567"/>
          <w:tab w:val="left" w:pos="835"/>
        </w:tabs>
        <w:ind w:left="284" w:right="141" w:firstLine="0"/>
        <w:rPr>
          <w:rFonts w:ascii="Times New Roman" w:hAnsi="Times New Roman" w:cs="Times New Roman"/>
          <w:sz w:val="24"/>
          <w:szCs w:val="24"/>
        </w:rPr>
      </w:pPr>
      <w:r w:rsidRPr="000E49F9">
        <w:rPr>
          <w:rFonts w:ascii="Times New Roman" w:hAnsi="Times New Roman" w:cs="Times New Roman"/>
          <w:spacing w:val="-6"/>
          <w:sz w:val="24"/>
          <w:szCs w:val="24"/>
        </w:rPr>
        <w:t>Φύλλα ΑνάθεσηςΕργασιών</w:t>
      </w:r>
    </w:p>
    <w:p w:rsidR="00867454" w:rsidRPr="000E49F9" w:rsidRDefault="00AF7558" w:rsidP="00BA1A0E">
      <w:pPr>
        <w:pStyle w:val="a3"/>
        <w:tabs>
          <w:tab w:val="left" w:pos="567"/>
          <w:tab w:val="left" w:pos="10200"/>
        </w:tabs>
        <w:ind w:right="141"/>
        <w:rPr>
          <w:rFonts w:ascii="Times New Roman" w:hAnsi="Times New Roman" w:cs="Times New Roman"/>
          <w:lang w:val="el-GR"/>
        </w:rPr>
      </w:pPr>
      <w:r w:rsidRPr="000E49F9">
        <w:rPr>
          <w:rFonts w:ascii="Times New Roman" w:hAnsi="Times New Roman" w:cs="Times New Roman"/>
          <w:lang w:val="el-GR"/>
        </w:rPr>
        <w:t xml:space="preserve">Η </w:t>
      </w:r>
      <w:r w:rsidRPr="000E49F9">
        <w:rPr>
          <w:rFonts w:ascii="Times New Roman" w:hAnsi="Times New Roman" w:cs="Times New Roman"/>
          <w:spacing w:val="-5"/>
          <w:lang w:val="el-GR"/>
        </w:rPr>
        <w:t xml:space="preserve">προετοιμασία </w:t>
      </w:r>
      <w:r w:rsidRPr="000E49F9">
        <w:rPr>
          <w:rFonts w:ascii="Times New Roman" w:hAnsi="Times New Roman" w:cs="Times New Roman"/>
          <w:spacing w:val="-3"/>
          <w:lang w:val="el-GR"/>
        </w:rPr>
        <w:t xml:space="preserve">και </w:t>
      </w:r>
      <w:r w:rsidRPr="000E49F9">
        <w:rPr>
          <w:rFonts w:ascii="Times New Roman" w:hAnsi="Times New Roman" w:cs="Times New Roman"/>
          <w:lang w:val="el-GR"/>
        </w:rPr>
        <w:t xml:space="preserve">η </w:t>
      </w:r>
      <w:r w:rsidRPr="000E49F9">
        <w:rPr>
          <w:rFonts w:ascii="Times New Roman" w:hAnsi="Times New Roman" w:cs="Times New Roman"/>
          <w:spacing w:val="-5"/>
          <w:lang w:val="el-GR"/>
        </w:rPr>
        <w:t xml:space="preserve">χρησιμοποίηση </w:t>
      </w:r>
      <w:r w:rsidRPr="000E49F9">
        <w:rPr>
          <w:rFonts w:ascii="Times New Roman" w:hAnsi="Times New Roman" w:cs="Times New Roman"/>
          <w:spacing w:val="-3"/>
          <w:lang w:val="el-GR"/>
        </w:rPr>
        <w:t xml:space="preserve">των </w:t>
      </w:r>
      <w:r w:rsidRPr="000E49F9">
        <w:rPr>
          <w:rFonts w:ascii="Times New Roman" w:hAnsi="Times New Roman" w:cs="Times New Roman"/>
          <w:spacing w:val="-4"/>
          <w:lang w:val="el-GR"/>
        </w:rPr>
        <w:t xml:space="preserve">τεσσάρων αυτών ειδών φύλλων διδασκαλίας </w:t>
      </w:r>
      <w:r w:rsidRPr="000E49F9">
        <w:rPr>
          <w:rFonts w:ascii="Times New Roman" w:hAnsi="Times New Roman" w:cs="Times New Roman"/>
          <w:lang w:val="el-GR"/>
        </w:rPr>
        <w:t xml:space="preserve">θα </w:t>
      </w:r>
      <w:r w:rsidRPr="000E49F9">
        <w:rPr>
          <w:rFonts w:ascii="Times New Roman" w:hAnsi="Times New Roman" w:cs="Times New Roman"/>
          <w:spacing w:val="-5"/>
          <w:lang w:val="el-GR"/>
        </w:rPr>
        <w:t xml:space="preserve">εξετασθεί </w:t>
      </w:r>
      <w:r w:rsidRPr="000E49F9">
        <w:rPr>
          <w:rFonts w:ascii="Times New Roman" w:hAnsi="Times New Roman" w:cs="Times New Roman"/>
          <w:spacing w:val="-4"/>
          <w:lang w:val="el-GR"/>
        </w:rPr>
        <w:t xml:space="preserve">στις επόμενες παραγράφους. Σημειώνεται, ότι </w:t>
      </w:r>
      <w:r w:rsidRPr="000E49F9">
        <w:rPr>
          <w:rFonts w:ascii="Times New Roman" w:hAnsi="Times New Roman" w:cs="Times New Roman"/>
          <w:spacing w:val="-3"/>
          <w:lang w:val="el-GR"/>
        </w:rPr>
        <w:t xml:space="preserve">μερικές φορές υπάρχουν παραλλαγές </w:t>
      </w:r>
      <w:r w:rsidRPr="000E49F9">
        <w:rPr>
          <w:rFonts w:ascii="Times New Roman" w:hAnsi="Times New Roman" w:cs="Times New Roman"/>
          <w:spacing w:val="-2"/>
          <w:lang w:val="el-GR"/>
        </w:rPr>
        <w:t xml:space="preserve">των φύλλων </w:t>
      </w:r>
      <w:r w:rsidRPr="000E49F9">
        <w:rPr>
          <w:rFonts w:ascii="Times New Roman" w:hAnsi="Times New Roman" w:cs="Times New Roman"/>
          <w:spacing w:val="-3"/>
          <w:lang w:val="el-GR"/>
        </w:rPr>
        <w:t xml:space="preserve">αυτών, </w:t>
      </w:r>
      <w:r w:rsidRPr="000E49F9">
        <w:rPr>
          <w:rFonts w:ascii="Times New Roman" w:hAnsi="Times New Roman" w:cs="Times New Roman"/>
          <w:lang w:val="el-GR"/>
        </w:rPr>
        <w:t xml:space="preserve">που </w:t>
      </w:r>
      <w:r w:rsidRPr="000E49F9">
        <w:rPr>
          <w:rFonts w:ascii="Times New Roman" w:hAnsi="Times New Roman" w:cs="Times New Roman"/>
          <w:spacing w:val="-3"/>
          <w:lang w:val="el-GR"/>
        </w:rPr>
        <w:t xml:space="preserve">αναφέρονται </w:t>
      </w:r>
      <w:r w:rsidRPr="000E49F9">
        <w:rPr>
          <w:rFonts w:ascii="Times New Roman" w:hAnsi="Times New Roman" w:cs="Times New Roman"/>
          <w:lang w:val="el-GR"/>
        </w:rPr>
        <w:t xml:space="preserve">με άλλους παραπλήσιους χαρακτηρισμούς (πληροφοριακά φύλλα, φύλλα ασκήσεων, φύλλα διαδικασίας, φύλλα εργασιών, φύλλα πειραμάτων, φύλλα </w:t>
      </w:r>
      <w:r w:rsidRPr="000E49F9">
        <w:rPr>
          <w:rFonts w:ascii="Times New Roman" w:hAnsi="Times New Roman" w:cs="Times New Roman"/>
          <w:spacing w:val="-3"/>
          <w:lang w:val="el-GR"/>
        </w:rPr>
        <w:t xml:space="preserve">κατασκευαστικών </w:t>
      </w:r>
      <w:r w:rsidRPr="000E49F9">
        <w:rPr>
          <w:rFonts w:ascii="Times New Roman" w:hAnsi="Times New Roman" w:cs="Times New Roman"/>
          <w:lang w:val="el-GR"/>
        </w:rPr>
        <w:t xml:space="preserve">έργων, φύλλα </w:t>
      </w:r>
      <w:r w:rsidRPr="000E49F9">
        <w:rPr>
          <w:rFonts w:ascii="Times New Roman" w:hAnsi="Times New Roman" w:cs="Times New Roman"/>
          <w:spacing w:val="-3"/>
          <w:lang w:val="el-GR"/>
        </w:rPr>
        <w:t xml:space="preserve">προβλημάτων κ.λπ.), </w:t>
      </w:r>
      <w:r w:rsidRPr="000E49F9">
        <w:rPr>
          <w:rFonts w:ascii="Times New Roman" w:hAnsi="Times New Roman" w:cs="Times New Roman"/>
          <w:lang w:val="el-GR"/>
        </w:rPr>
        <w:t xml:space="preserve">αλλά στην ουσία οι σκοποί των φύλλων αυτών ταυτίζονται ή συμπίπτουν κατά το μεγαλύτερο </w:t>
      </w:r>
      <w:r w:rsidRPr="000E49F9">
        <w:rPr>
          <w:rFonts w:ascii="Times New Roman" w:hAnsi="Times New Roman" w:cs="Times New Roman"/>
          <w:spacing w:val="-5"/>
          <w:lang w:val="el-GR"/>
        </w:rPr>
        <w:t xml:space="preserve">μέρος </w:t>
      </w:r>
      <w:r w:rsidRPr="000E49F9">
        <w:rPr>
          <w:rFonts w:ascii="Times New Roman" w:hAnsi="Times New Roman" w:cs="Times New Roman"/>
          <w:spacing w:val="-4"/>
          <w:lang w:val="el-GR"/>
        </w:rPr>
        <w:t xml:space="preserve">τους </w:t>
      </w:r>
      <w:r w:rsidRPr="000E49F9">
        <w:rPr>
          <w:rFonts w:ascii="Times New Roman" w:hAnsi="Times New Roman" w:cs="Times New Roman"/>
          <w:spacing w:val="-3"/>
          <w:lang w:val="el-GR"/>
        </w:rPr>
        <w:t xml:space="preserve">με </w:t>
      </w:r>
      <w:r w:rsidRPr="000E49F9">
        <w:rPr>
          <w:rFonts w:ascii="Times New Roman" w:hAnsi="Times New Roman" w:cs="Times New Roman"/>
          <w:spacing w:val="-5"/>
          <w:lang w:val="el-GR"/>
        </w:rPr>
        <w:t xml:space="preserve">αντίστοιχους </w:t>
      </w:r>
      <w:r w:rsidRPr="000E49F9">
        <w:rPr>
          <w:rFonts w:ascii="Times New Roman" w:hAnsi="Times New Roman" w:cs="Times New Roman"/>
          <w:spacing w:val="-4"/>
          <w:lang w:val="el-GR"/>
        </w:rPr>
        <w:t xml:space="preserve">σκοπούς των ανωτέρω </w:t>
      </w:r>
      <w:r w:rsidRPr="000E49F9">
        <w:rPr>
          <w:rFonts w:ascii="Times New Roman" w:hAnsi="Times New Roman" w:cs="Times New Roman"/>
          <w:spacing w:val="-5"/>
          <w:lang w:val="el-GR"/>
        </w:rPr>
        <w:t xml:space="preserve">αναφερθέντων </w:t>
      </w:r>
      <w:r w:rsidRPr="000E49F9">
        <w:rPr>
          <w:rFonts w:ascii="Times New Roman" w:hAnsi="Times New Roman" w:cs="Times New Roman"/>
          <w:spacing w:val="-4"/>
          <w:lang w:val="el-GR"/>
        </w:rPr>
        <w:t xml:space="preserve">τεσσάρων </w:t>
      </w:r>
      <w:r w:rsidRPr="000E49F9">
        <w:rPr>
          <w:rFonts w:ascii="Times New Roman" w:hAnsi="Times New Roman" w:cs="Times New Roman"/>
          <w:spacing w:val="-3"/>
          <w:lang w:val="el-GR"/>
        </w:rPr>
        <w:t xml:space="preserve">ειδών φύλλων </w:t>
      </w:r>
      <w:r w:rsidRPr="000E49F9">
        <w:rPr>
          <w:rFonts w:ascii="Times New Roman" w:hAnsi="Times New Roman" w:cs="Times New Roman"/>
          <w:spacing w:val="-4"/>
          <w:lang w:val="el-GR"/>
        </w:rPr>
        <w:t xml:space="preserve">διδασκαλίας, </w:t>
      </w:r>
      <w:r w:rsidRPr="000E49F9">
        <w:rPr>
          <w:rFonts w:ascii="Times New Roman" w:hAnsi="Times New Roman" w:cs="Times New Roman"/>
          <w:lang w:val="el-GR"/>
        </w:rPr>
        <w:t xml:space="preserve">μόνο </w:t>
      </w:r>
      <w:r w:rsidRPr="000E49F9">
        <w:rPr>
          <w:rFonts w:ascii="Times New Roman" w:hAnsi="Times New Roman" w:cs="Times New Roman"/>
          <w:spacing w:val="-3"/>
          <w:lang w:val="el-GR"/>
        </w:rPr>
        <w:t xml:space="preserve">δε στη </w:t>
      </w:r>
      <w:r w:rsidRPr="000E49F9">
        <w:rPr>
          <w:rFonts w:ascii="Times New Roman" w:hAnsi="Times New Roman" w:cs="Times New Roman"/>
          <w:spacing w:val="-4"/>
          <w:lang w:val="el-GR"/>
        </w:rPr>
        <w:t xml:space="preserve">δομή </w:t>
      </w:r>
      <w:r w:rsidRPr="000E49F9">
        <w:rPr>
          <w:rFonts w:ascii="Times New Roman" w:hAnsi="Times New Roman" w:cs="Times New Roman"/>
          <w:spacing w:val="-3"/>
          <w:lang w:val="el-GR"/>
        </w:rPr>
        <w:t xml:space="preserve">των φύλλων </w:t>
      </w:r>
      <w:r w:rsidRPr="000E49F9">
        <w:rPr>
          <w:rFonts w:ascii="Times New Roman" w:hAnsi="Times New Roman" w:cs="Times New Roman"/>
          <w:spacing w:val="-4"/>
          <w:lang w:val="el-GR"/>
        </w:rPr>
        <w:t xml:space="preserve">αυτών </w:t>
      </w:r>
      <w:r w:rsidRPr="000E49F9">
        <w:rPr>
          <w:rFonts w:ascii="Times New Roman" w:hAnsi="Times New Roman" w:cs="Times New Roman"/>
          <w:spacing w:val="-3"/>
          <w:lang w:val="el-GR"/>
        </w:rPr>
        <w:t xml:space="preserve">μπορεί </w:t>
      </w:r>
      <w:r w:rsidRPr="000E49F9">
        <w:rPr>
          <w:rFonts w:ascii="Times New Roman" w:hAnsi="Times New Roman" w:cs="Times New Roman"/>
          <w:lang w:val="el-GR"/>
        </w:rPr>
        <w:t xml:space="preserve">να </w:t>
      </w:r>
      <w:r w:rsidRPr="000E49F9">
        <w:rPr>
          <w:rFonts w:ascii="Times New Roman" w:hAnsi="Times New Roman" w:cs="Times New Roman"/>
          <w:spacing w:val="-7"/>
          <w:lang w:val="el-GR"/>
        </w:rPr>
        <w:t xml:space="preserve">υπάρξουν </w:t>
      </w:r>
      <w:r w:rsidRPr="000E49F9">
        <w:rPr>
          <w:rFonts w:ascii="Times New Roman" w:hAnsi="Times New Roman" w:cs="Times New Roman"/>
          <w:spacing w:val="-7"/>
          <w:shd w:val="clear" w:color="auto" w:fill="FFFFFF"/>
          <w:lang w:val="el-GR"/>
        </w:rPr>
        <w:t>μικροδιαφορές,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1D64EC" w:rsidP="005F5F67">
      <w:pPr>
        <w:pStyle w:val="3"/>
        <w:numPr>
          <w:ilvl w:val="0"/>
          <w:numId w:val="120"/>
        </w:numPr>
        <w:tabs>
          <w:tab w:val="left" w:pos="567"/>
          <w:tab w:val="left" w:pos="851"/>
          <w:tab w:val="left" w:pos="1406"/>
          <w:tab w:val="left" w:pos="1407"/>
          <w:tab w:val="left" w:pos="3023"/>
          <w:tab w:val="left" w:pos="5059"/>
          <w:tab w:val="left" w:pos="5886"/>
          <w:tab w:val="left" w:pos="7211"/>
          <w:tab w:val="left" w:pos="8483"/>
          <w:tab w:val="left" w:pos="9227"/>
        </w:tabs>
        <w:ind w:right="141"/>
        <w:jc w:val="left"/>
        <w:rPr>
          <w:rFonts w:ascii="Times New Roman" w:hAnsi="Times New Roman" w:cs="Times New Roman"/>
          <w:lang w:val="el-GR"/>
        </w:rPr>
      </w:pPr>
      <w:r w:rsidRPr="000E49F9">
        <w:rPr>
          <w:rFonts w:ascii="Times New Roman" w:hAnsi="Times New Roman" w:cs="Times New Roman"/>
          <w:lang w:val="el-GR"/>
        </w:rPr>
        <w:t xml:space="preserve">Να αναφέρετε επιγραμματικά τους γενικούς στόχους των </w:t>
      </w:r>
      <w:r w:rsidR="00AF7558" w:rsidRPr="000E49F9">
        <w:rPr>
          <w:rFonts w:ascii="Times New Roman" w:hAnsi="Times New Roman" w:cs="Times New Roman"/>
          <w:lang w:val="el-GR"/>
        </w:rPr>
        <w:t>φύλλων διδασκαλίας</w:t>
      </w:r>
      <w:r w:rsidRPr="000E49F9">
        <w:rPr>
          <w:rFonts w:ascii="Times New Roman" w:hAnsi="Times New Roman" w:cs="Times New Roman"/>
          <w:lang w:val="el-GR"/>
        </w:rPr>
        <w:t>.</w:t>
      </w:r>
    </w:p>
    <w:p w:rsidR="00867454" w:rsidRPr="000E49F9" w:rsidRDefault="00867454" w:rsidP="006E34C0">
      <w:pPr>
        <w:pStyle w:val="a3"/>
        <w:tabs>
          <w:tab w:val="left" w:pos="567"/>
        </w:tabs>
        <w:ind w:right="141"/>
        <w:rPr>
          <w:rFonts w:ascii="Times New Roman" w:hAnsi="Times New Roman" w:cs="Times New Roman"/>
          <w:b/>
          <w:lang w:val="el-GR"/>
        </w:rPr>
      </w:pPr>
    </w:p>
    <w:p w:rsidR="00DB74EE" w:rsidRPr="000E49F9" w:rsidRDefault="00DB74EE" w:rsidP="005F5F67">
      <w:pPr>
        <w:pStyle w:val="a3"/>
        <w:numPr>
          <w:ilvl w:val="0"/>
          <w:numId w:val="123"/>
        </w:numPr>
        <w:ind w:left="714" w:right="141" w:hanging="357"/>
        <w:rPr>
          <w:rFonts w:ascii="Times New Roman" w:hAnsi="Times New Roman" w:cs="Times New Roman"/>
          <w:lang w:val="el-GR"/>
        </w:rPr>
      </w:pPr>
      <w:r w:rsidRPr="000E49F9">
        <w:rPr>
          <w:rFonts w:ascii="Times New Roman" w:hAnsi="Times New Roman" w:cs="Times New Roman"/>
          <w:lang w:val="el-GR"/>
        </w:rPr>
        <w:t>Συμπλήρωση διδακτικών βοηθημάτων.</w:t>
      </w:r>
    </w:p>
    <w:p w:rsidR="00DB74EE" w:rsidRPr="000E49F9" w:rsidRDefault="00DB74EE" w:rsidP="005F5F67">
      <w:pPr>
        <w:pStyle w:val="a3"/>
        <w:numPr>
          <w:ilvl w:val="0"/>
          <w:numId w:val="123"/>
        </w:numPr>
        <w:tabs>
          <w:tab w:val="left" w:pos="567"/>
        </w:tabs>
        <w:ind w:left="714" w:right="141" w:hanging="357"/>
        <w:rPr>
          <w:rFonts w:ascii="Times New Roman" w:hAnsi="Times New Roman" w:cs="Times New Roman"/>
          <w:lang w:val="el-GR"/>
        </w:rPr>
      </w:pPr>
      <w:r w:rsidRPr="000E49F9">
        <w:rPr>
          <w:rFonts w:ascii="Times New Roman" w:hAnsi="Times New Roman" w:cs="Times New Roman"/>
          <w:lang w:val="el-GR"/>
        </w:rPr>
        <w:t xml:space="preserve">Καθοδήγηση κατά τις εφαρμογές. </w:t>
      </w:r>
    </w:p>
    <w:p w:rsidR="00DB74EE" w:rsidRPr="000E49F9" w:rsidRDefault="00DB74EE" w:rsidP="005F5F67">
      <w:pPr>
        <w:pStyle w:val="a3"/>
        <w:numPr>
          <w:ilvl w:val="0"/>
          <w:numId w:val="123"/>
        </w:numPr>
        <w:tabs>
          <w:tab w:val="left" w:pos="567"/>
        </w:tabs>
        <w:ind w:left="714" w:right="141" w:hanging="357"/>
        <w:rPr>
          <w:rFonts w:ascii="Times New Roman" w:hAnsi="Times New Roman" w:cs="Times New Roman"/>
          <w:lang w:val="el-GR"/>
        </w:rPr>
      </w:pPr>
      <w:r w:rsidRPr="000E49F9">
        <w:rPr>
          <w:rFonts w:ascii="Times New Roman" w:hAnsi="Times New Roman" w:cs="Times New Roman"/>
          <w:lang w:val="el-GR"/>
        </w:rPr>
        <w:t xml:space="preserve">Ανάπτυξη πρωτοβουλίας κατά την εργασία. </w:t>
      </w:r>
    </w:p>
    <w:p w:rsidR="00DB74EE" w:rsidRPr="000E49F9" w:rsidRDefault="00DB74EE" w:rsidP="005F5F67">
      <w:pPr>
        <w:pStyle w:val="a3"/>
        <w:numPr>
          <w:ilvl w:val="0"/>
          <w:numId w:val="123"/>
        </w:numPr>
        <w:tabs>
          <w:tab w:val="left" w:pos="567"/>
        </w:tabs>
        <w:ind w:left="714" w:right="141" w:hanging="357"/>
        <w:rPr>
          <w:rFonts w:ascii="Times New Roman" w:hAnsi="Times New Roman" w:cs="Times New Roman"/>
          <w:lang w:val="el-GR"/>
        </w:rPr>
      </w:pPr>
      <w:r w:rsidRPr="000E49F9">
        <w:rPr>
          <w:rFonts w:ascii="Times New Roman" w:hAnsi="Times New Roman" w:cs="Times New Roman"/>
          <w:lang w:val="el-GR"/>
        </w:rPr>
        <w:t>Εξατομίκευση διδασκαλίας</w:t>
      </w:r>
    </w:p>
    <w:p w:rsidR="00DB74EE" w:rsidRPr="000E49F9" w:rsidRDefault="00DB74EE" w:rsidP="005F5F67">
      <w:pPr>
        <w:pStyle w:val="a3"/>
        <w:numPr>
          <w:ilvl w:val="0"/>
          <w:numId w:val="123"/>
        </w:numPr>
        <w:spacing w:before="127"/>
        <w:ind w:left="714" w:right="141" w:hanging="357"/>
        <w:rPr>
          <w:lang w:val="el-GR"/>
        </w:rPr>
      </w:pPr>
      <w:r w:rsidRPr="000E49F9">
        <w:rPr>
          <w:spacing w:val="-4"/>
          <w:lang w:val="el-GR"/>
        </w:rPr>
        <w:t xml:space="preserve">Αξιολόγηση </w:t>
      </w:r>
      <w:r w:rsidRPr="000E49F9">
        <w:rPr>
          <w:spacing w:val="-2"/>
          <w:lang w:val="el-GR"/>
        </w:rPr>
        <w:t xml:space="preserve">των </w:t>
      </w:r>
      <w:r w:rsidRPr="000E49F9">
        <w:rPr>
          <w:spacing w:val="-3"/>
          <w:lang w:val="el-GR"/>
        </w:rPr>
        <w:t xml:space="preserve">μαθητών </w:t>
      </w:r>
      <w:r w:rsidRPr="000E49F9">
        <w:rPr>
          <w:spacing w:val="-2"/>
          <w:lang w:val="el-GR"/>
        </w:rPr>
        <w:t xml:space="preserve">και </w:t>
      </w:r>
      <w:r w:rsidRPr="000E49F9">
        <w:rPr>
          <w:spacing w:val="-3"/>
          <w:lang w:val="el-GR"/>
        </w:rPr>
        <w:t xml:space="preserve">της </w:t>
      </w:r>
      <w:r w:rsidRPr="000E49F9">
        <w:rPr>
          <w:spacing w:val="-4"/>
          <w:lang w:val="el-GR"/>
        </w:rPr>
        <w:t>διδασκαλίας</w:t>
      </w:r>
    </w:p>
    <w:p w:rsidR="00DB74EE" w:rsidRPr="000E49F9" w:rsidRDefault="00DB74EE" w:rsidP="005F5F67">
      <w:pPr>
        <w:pStyle w:val="a3"/>
        <w:numPr>
          <w:ilvl w:val="0"/>
          <w:numId w:val="123"/>
        </w:numPr>
        <w:spacing w:before="127"/>
        <w:ind w:left="714" w:right="141" w:hanging="357"/>
        <w:rPr>
          <w:lang w:val="el-GR"/>
        </w:rPr>
      </w:pPr>
      <w:r w:rsidRPr="000E49F9">
        <w:rPr>
          <w:spacing w:val="-4"/>
          <w:lang w:val="el-GR"/>
        </w:rPr>
        <w:t xml:space="preserve">Χρησιμοποίηση </w:t>
      </w:r>
      <w:r w:rsidRPr="000E49F9">
        <w:rPr>
          <w:spacing w:val="-3"/>
          <w:lang w:val="el-GR"/>
        </w:rPr>
        <w:t xml:space="preserve">μετά </w:t>
      </w:r>
      <w:r w:rsidRPr="000E49F9">
        <w:rPr>
          <w:lang w:val="el-GR"/>
        </w:rPr>
        <w:t xml:space="preserve">την </w:t>
      </w:r>
      <w:r w:rsidRPr="000E49F9">
        <w:rPr>
          <w:spacing w:val="-4"/>
          <w:lang w:val="el-GR"/>
        </w:rPr>
        <w:t>αποφοίτηση</w:t>
      </w:r>
    </w:p>
    <w:p w:rsidR="00867454" w:rsidRPr="000E49F9" w:rsidRDefault="00DB74EE" w:rsidP="005F5F67">
      <w:pPr>
        <w:pStyle w:val="a3"/>
        <w:numPr>
          <w:ilvl w:val="0"/>
          <w:numId w:val="123"/>
        </w:numPr>
        <w:ind w:left="714" w:right="141" w:hanging="357"/>
      </w:pPr>
      <w:r w:rsidRPr="000E49F9">
        <w:t>Διεύρυνση περιεχομένου του μαθήματος</w:t>
      </w:r>
      <w:r w:rsidR="006C48A1" w:rsidRPr="006C48A1">
        <w:rPr>
          <w:rFonts w:ascii="Times New Roman" w:hAnsi="Times New Roman" w:cs="Times New Roman"/>
          <w:noProof/>
          <w:lang w:val="el-GR" w:eastAsia="el-GR"/>
        </w:rPr>
        <w:pict>
          <v:shape id="Text Box 27" o:spid="_x0000_s1043" type="#_x0000_t202" style="position:absolute;left:0;text-align:left;margin-left:380.95pt;margin-top:7.2pt;width:159.25pt;height:15.3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" stroked="f">
            <v:textbox inset="0,0,0,0">
              <w:txbxContent>
                <w:p w:rsidR="000A7C55" w:rsidRDefault="000A7C55" w:rsidP="00DB74EE">
                  <w:pPr>
                    <w:pStyle w:val="a3"/>
                    <w:spacing w:before="127" w:line="348" w:lineRule="auto"/>
                    <w:ind w:left="28" w:right="4673"/>
                  </w:pPr>
                  <w:r w:rsidRPr="00AF7558">
                    <w:rPr>
                      <w:lang w:val="el-GR"/>
                    </w:rPr>
                    <w:t xml:space="preserve">ε) </w:t>
                  </w:r>
                </w:p>
              </w:txbxContent>
            </v:textbox>
            <w10:wrap anchorx="page"/>
          </v:shape>
        </w:pic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6C48A1" w:rsidP="005F5F67">
      <w:pPr>
        <w:pStyle w:val="3"/>
        <w:numPr>
          <w:ilvl w:val="0"/>
          <w:numId w:val="120"/>
        </w:numPr>
        <w:tabs>
          <w:tab w:val="left" w:pos="567"/>
          <w:tab w:val="left" w:pos="709"/>
        </w:tabs>
        <w:ind w:right="141"/>
        <w:rPr>
          <w:rFonts w:ascii="Times New Roman" w:hAnsi="Times New Roman" w:cs="Times New Roman"/>
          <w:lang w:val="el-GR"/>
        </w:rPr>
      </w:pPr>
      <w:r>
        <w:rPr>
          <w:rFonts w:ascii="Times New Roman" w:hAnsi="Times New Roman" w:cs="Times New Roman"/>
          <w:noProof/>
          <w:lang w:val="el-GR" w:eastAsia="el-GR"/>
        </w:rPr>
        <w:pict>
          <v:shape id="Text Box 28" o:spid="_x0000_s1044" type="#_x0000_t202" style="position:absolute;left:0;text-align:left;margin-left:329.85pt;margin-top:17.5pt;width:210.25pt;height:9.2pt;flip:y;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" stroked="f">
            <v:textbox inset="0,0,0,0">
              <w:txbxContent>
                <w:p w:rsidR="000A7C55" w:rsidRPr="00CC10B4" w:rsidRDefault="000A7C55" w:rsidP="00DB74EE">
                  <w:pPr>
                    <w:pStyle w:val="a3"/>
                    <w:tabs>
                      <w:tab w:val="left" w:pos="567"/>
                    </w:tabs>
                    <w:rPr>
                      <w:rFonts w:ascii="Times New Roman" w:hAnsi="Times New Roman" w:cs="Times New Roman"/>
                      <w:sz w:val="28"/>
                      <w:szCs w:val="28"/>
                      <w:lang w:val="el-GR"/>
                    </w:rPr>
                  </w:pPr>
                </w:p>
                <w:p w:rsidR="000A7C55" w:rsidRPr="00AF7558" w:rsidRDefault="000A7C55">
                  <w:pPr>
                    <w:pStyle w:val="a3"/>
                    <w:spacing w:before="108"/>
                    <w:ind w:left="103"/>
                    <w:rPr>
                      <w:lang w:val="el-GR"/>
                    </w:rPr>
                  </w:pPr>
                </w:p>
              </w:txbxContent>
            </v:textbox>
            <w10:wrap type="topAndBottom" anchorx="page"/>
          </v:shape>
        </w:pict>
      </w:r>
      <w:r w:rsidR="00AF7558" w:rsidRPr="000E49F9">
        <w:rPr>
          <w:rFonts w:ascii="Times New Roman" w:hAnsi="Times New Roman" w:cs="Times New Roman"/>
          <w:lang w:val="el-GR"/>
        </w:rPr>
        <w:t>Ποια πλεονεκτήματα παρουσιάζει η χρήσηφύλλων</w:t>
      </w:r>
      <w:r w:rsidR="00DB74EE" w:rsidRPr="000E49F9">
        <w:rPr>
          <w:rFonts w:ascii="Times New Roman" w:hAnsi="Times New Roman" w:cs="Times New Roman"/>
          <w:lang w:val="el-GR"/>
        </w:rPr>
        <w:t xml:space="preserve"> διδασκαλίας</w:t>
      </w:r>
      <w:r w:rsidR="00AF7558" w:rsidRPr="000E49F9">
        <w:rPr>
          <w:rFonts w:ascii="Times New Roman" w:hAnsi="Times New Roman" w:cs="Times New Roman"/>
          <w:lang w:val="el-GR"/>
        </w:rPr>
        <w:t>;</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Το βασικό πλεονέκτημα των φύλλων διδασκαλίας είναι ότι βοηθούν στην καλύτερη αξιοποίηση του χρόνου και της προσπάθειας εκπαιδευτικού και μαθητών, για την αποτελεσματικότερη επίτευξη των ΑΣΔ του ΕΜ. Ως προς τους μαθητές το πλεονέκτημα αυτό είναι φανερό , αφού τα φύλλα διδασκαλίας είναι ειδικά γραμμένα από τον εκπαιδευτικό που διδάσκει το ΕΜ για τις δικές τους ανάγκες. Ως προς τον εκπαιδευτικό ΕΜ είναι επίσης φανερή η διευκόλυνση της διδασκαλίας του ,δεν πρέπει όμως να αγνοείται το γεγονός , ότι για την προετοιμασία των φύλλων διδασκαλίας είναι υποχρεωμένος να διαθέτει  πρόσθετο  χρόνο  και  να  καταβάλλει  πρόσθετη  προσπάθεια.  Συνήθωςπάντως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γίνεται απόσβεση του πρόσθετου χρόνου και της πρόσθετης προσπάθειας μακροχρόνια ,  με την πολλαπλή χρησιμοποίηση των ίδιων φύλλων διδασκαλίας , κατά την επαναλαμβανόμενη διδασκαλία του ιδίου ΕΜ στα διαδοχικά σχολικά έτη .Η καθιέρωση από τον εκπαιδευτικό μιας τυποποιημένης μορφής φύλλων διδασκαλίας , κάνει την  συμπλήρωση τους ευκολότερη , ενώ παράλληλα η τυποποιημένη αυτή μορφή διευκολύνει και τη χρησιμοποίηση τους από τουςμαθητές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BE1F25" w:rsidP="005F5F67">
      <w:pPr>
        <w:pStyle w:val="3"/>
        <w:numPr>
          <w:ilvl w:val="0"/>
          <w:numId w:val="120"/>
        </w:numPr>
        <w:tabs>
          <w:tab w:val="left" w:pos="567"/>
        </w:tabs>
        <w:ind w:right="141"/>
        <w:rPr>
          <w:rFonts w:ascii="Times New Roman" w:hAnsi="Times New Roman" w:cs="Times New Roman"/>
          <w:lang w:val="el-GR"/>
        </w:rPr>
      </w:pPr>
      <w:r w:rsidRPr="000E49F9">
        <w:rPr>
          <w:rFonts w:ascii="Times New Roman" w:hAnsi="Times New Roman" w:cs="Times New Roman"/>
          <w:lang w:val="el-GR"/>
        </w:rPr>
        <w:t>Να αναφέρε</w:t>
      </w:r>
      <w:r w:rsidR="00AF7558" w:rsidRPr="000E49F9">
        <w:rPr>
          <w:rFonts w:ascii="Times New Roman" w:hAnsi="Times New Roman" w:cs="Times New Roman"/>
          <w:lang w:val="el-GR"/>
        </w:rPr>
        <w:t>τε με συντομία με ποιες περιπτώσεις σχετίζεται η σκοπιμότητα χρησιμοποίησης των φύλλων πληροφοριών.</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Η σκοπιμότητα χρησιμοποίησης των φύλλων πληροφοριών μπορεί να σχετίζεται με τις εξής περιπτώσεις :</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Α)Συμπλήρωση του σχολικού βιβλίου , που χρησιμοποιούν ως επίσημο βοήθημα οι μαθητές</w:t>
      </w:r>
      <w:r w:rsidR="006F0795" w:rsidRPr="000E49F9">
        <w:rPr>
          <w:rFonts w:ascii="Times New Roman" w:hAnsi="Times New Roman" w:cs="Times New Roman"/>
          <w:lang w:val="el-GR"/>
        </w:rPr>
        <w:t xml:space="preserve">. </w:t>
      </w:r>
      <w:r w:rsidRPr="000E49F9">
        <w:rPr>
          <w:rFonts w:ascii="Times New Roman" w:hAnsi="Times New Roman" w:cs="Times New Roman"/>
          <w:lang w:val="el-GR"/>
        </w:rPr>
        <w:t>Συμβαίνει μερικές φορές στο βοήθημα που χρησιμοποιούν οι μαθητές να μην αναφέρονται όλα τα θέματα του περιεχομένου της διδασκαλίας μιας ενότητ</w:t>
      </w:r>
      <w:r w:rsidR="006F0795" w:rsidRPr="000E49F9">
        <w:rPr>
          <w:rFonts w:ascii="Times New Roman" w:hAnsi="Times New Roman" w:cs="Times New Roman"/>
          <w:lang w:val="el-GR"/>
        </w:rPr>
        <w:t xml:space="preserve">ας .Τούτο μπορεί να οφείλεται </w:t>
      </w:r>
      <w:r w:rsidRPr="000E49F9">
        <w:rPr>
          <w:rFonts w:ascii="Times New Roman" w:hAnsi="Times New Roman" w:cs="Times New Roman"/>
          <w:lang w:val="el-GR"/>
        </w:rPr>
        <w:t>είτε σε ελλείψεις που παρουσιάζονται εξ αρχής στο βοήθημα , είτε σε μεταγενέστερες τεχνολογικές – επαγγελματικές εξελίξεις , είτε σε μεταβολέ</w:t>
      </w:r>
      <w:r w:rsidR="006F0795" w:rsidRPr="000E49F9">
        <w:rPr>
          <w:rFonts w:ascii="Times New Roman" w:hAnsi="Times New Roman" w:cs="Times New Roman"/>
          <w:lang w:val="el-GR"/>
        </w:rPr>
        <w:t xml:space="preserve">ς του αναλυτικού προγράμματος, </w:t>
      </w:r>
      <w:r w:rsidRPr="000E49F9">
        <w:rPr>
          <w:rFonts w:ascii="Times New Roman" w:hAnsi="Times New Roman" w:cs="Times New Roman"/>
          <w:lang w:val="el-GR"/>
        </w:rPr>
        <w:t>είτε σε άλλεςαιτίες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Β)Επισήμανση των κύριων σημείων μίας ενότητας . Συμβαίνει μερικές φορές τα κύρια σημεία μιας ενότητας πληροφοριών να είναι διάσπαρτα σε διαφορετικές σελίδες του σχολικού βιβλίου και να είναι ανάμικτα με δευτερεύοντα και μη σχετικά θέματα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Γ)Ενημέρωση των μαθητών , σχετικά με το περιεχόμενο ολόκληρου του ΕΜ ήενός συγκεκριμένου κεφαλαίου . Η ενημέρωση αυτή βοηθάει συνήθως μεθοδολογικά  στη σωστή προετοιμασία των μαθητών και στην αφομοίωση των αντίστοιχωνγνώσεων</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Δ)Διεύρυνση του διδακτικού περιεχομένου του μα8ήματος . η διεύρυνση αυτή αφορά  κυρίως  εξειδικευμένα  θέματα  ,  ως  προς  τα  οποία  μπορούν  να  δοθούν  φύλαπληροφοριών , είτε για μελέτη από όλους </w:t>
      </w:r>
      <w:r w:rsidR="00230C36" w:rsidRPr="000E49F9">
        <w:rPr>
          <w:rFonts w:ascii="Times New Roman" w:hAnsi="Times New Roman" w:cs="Times New Roman"/>
          <w:lang w:val="el-GR"/>
        </w:rPr>
        <w:t>τ</w:t>
      </w:r>
      <w:r w:rsidRPr="000E49F9">
        <w:rPr>
          <w:rFonts w:ascii="Times New Roman" w:hAnsi="Times New Roman" w:cs="Times New Roman"/>
          <w:lang w:val="el-GR"/>
        </w:rPr>
        <w:t>ους μαθητές είτε για χρησιμοποίηση από ορισμένους μαθητές  που ενδιαφέρονται για περαιτέρω μελέτη</w:t>
      </w:r>
      <w:r w:rsidR="00230C36" w:rsidRPr="000E49F9">
        <w:rPr>
          <w:rFonts w:ascii="Times New Roman" w:hAnsi="Times New Roman" w:cs="Times New Roman"/>
          <w:lang w:val="el-GR"/>
        </w:rPr>
        <w:t>.</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522087" w:rsidP="005F5F67">
      <w:pPr>
        <w:pStyle w:val="3"/>
        <w:numPr>
          <w:ilvl w:val="0"/>
          <w:numId w:val="120"/>
        </w:numPr>
        <w:tabs>
          <w:tab w:val="left" w:pos="567"/>
        </w:tabs>
        <w:ind w:right="141"/>
        <w:rPr>
          <w:rFonts w:ascii="Times New Roman" w:hAnsi="Times New Roman" w:cs="Times New Roman"/>
          <w:lang w:val="el-GR"/>
        </w:rPr>
      </w:pPr>
      <w:r w:rsidRPr="000E49F9">
        <w:rPr>
          <w:rFonts w:ascii="Times New Roman" w:hAnsi="Times New Roman" w:cs="Times New Roman"/>
          <w:lang w:val="el-GR"/>
        </w:rPr>
        <w:t>Να αναφέρε</w:t>
      </w:r>
      <w:r w:rsidR="00AF7558" w:rsidRPr="000E49F9">
        <w:rPr>
          <w:rFonts w:ascii="Times New Roman" w:hAnsi="Times New Roman" w:cs="Times New Roman"/>
          <w:lang w:val="el-GR"/>
        </w:rPr>
        <w:t>τε επιγραμματικά τα στοιχεί που πρέπει να έχει ένα φύλλο πληροφοριών.</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u w:val="single"/>
          <w:lang w:val="el-GR"/>
        </w:rPr>
        <w:t>Στη μορφή αυτή υπάρχουν τα εξής στοιχεία</w:t>
      </w:r>
      <w:r w:rsidRPr="000E49F9">
        <w:rPr>
          <w:rFonts w:ascii="Times New Roman" w:hAnsi="Times New Roman" w:cs="Times New Roman"/>
          <w:lang w:val="el-GR"/>
        </w:rPr>
        <w:t xml:space="preserve"> :</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4"/>
        <w:numPr>
          <w:ilvl w:val="1"/>
          <w:numId w:val="17"/>
        </w:numPr>
        <w:tabs>
          <w:tab w:val="left" w:pos="567"/>
          <w:tab w:val="left" w:pos="649"/>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Ενδείξεις ως προς το σχολείο και το ΕΜ (όνομα και διεύθυνση σχολείου , τίτλοςΕΜ)</w:t>
      </w:r>
      <w:r w:rsidR="00C26D21" w:rsidRPr="000E49F9">
        <w:rPr>
          <w:rFonts w:ascii="Times New Roman" w:hAnsi="Times New Roman" w:cs="Times New Roman"/>
          <w:sz w:val="24"/>
          <w:szCs w:val="24"/>
          <w:lang w:val="el-GR"/>
        </w:rPr>
        <w:t>.</w:t>
      </w:r>
    </w:p>
    <w:p w:rsidR="00867454" w:rsidRPr="000E49F9" w:rsidRDefault="00AF7558" w:rsidP="006E34C0">
      <w:pPr>
        <w:pStyle w:val="a4"/>
        <w:numPr>
          <w:ilvl w:val="1"/>
          <w:numId w:val="17"/>
        </w:numPr>
        <w:tabs>
          <w:tab w:val="left" w:pos="567"/>
          <w:tab w:val="left" w:pos="647"/>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Ενδείξεις ως προς το φύλλο ( είδος φύλλου , αριθμός φύλου και τίτλος ενότητας πληροφοριών)</w:t>
      </w:r>
      <w:r w:rsidR="00C26D21" w:rsidRPr="000E49F9">
        <w:rPr>
          <w:rFonts w:ascii="Times New Roman" w:hAnsi="Times New Roman" w:cs="Times New Roman"/>
          <w:sz w:val="24"/>
          <w:szCs w:val="24"/>
          <w:lang w:val="el-GR"/>
        </w:rPr>
        <w:t>.</w:t>
      </w:r>
    </w:p>
    <w:p w:rsidR="00867454" w:rsidRPr="000E49F9" w:rsidRDefault="00AF7558" w:rsidP="006E34C0">
      <w:pPr>
        <w:pStyle w:val="a4"/>
        <w:numPr>
          <w:ilvl w:val="1"/>
          <w:numId w:val="17"/>
        </w:numPr>
        <w:tabs>
          <w:tab w:val="left" w:pos="567"/>
          <w:tab w:val="left" w:pos="649"/>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Σκοποί την ενότητας πληροφοριών και του αντίστοιχουφύλου</w:t>
      </w:r>
      <w:r w:rsidR="00C26D21" w:rsidRPr="000E49F9">
        <w:rPr>
          <w:rFonts w:ascii="Times New Roman" w:hAnsi="Times New Roman" w:cs="Times New Roman"/>
          <w:sz w:val="24"/>
          <w:szCs w:val="24"/>
          <w:lang w:val="el-GR"/>
        </w:rPr>
        <w:t>.</w:t>
      </w:r>
    </w:p>
    <w:p w:rsidR="00867454" w:rsidRPr="000E49F9" w:rsidRDefault="00AF7558" w:rsidP="006E34C0">
      <w:pPr>
        <w:pStyle w:val="a4"/>
        <w:numPr>
          <w:ilvl w:val="1"/>
          <w:numId w:val="17"/>
        </w:numPr>
        <w:tabs>
          <w:tab w:val="left" w:pos="567"/>
          <w:tab w:val="left" w:pos="649"/>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Εισαγωγικές πληροφορίες , ως προς την ενότητα πληροφοριών και το αντίστοιχοφύλλο</w:t>
      </w:r>
      <w:r w:rsidR="00C26D21" w:rsidRPr="000E49F9">
        <w:rPr>
          <w:rFonts w:ascii="Times New Roman" w:hAnsi="Times New Roman" w:cs="Times New Roman"/>
          <w:sz w:val="24"/>
          <w:szCs w:val="24"/>
          <w:lang w:val="el-GR"/>
        </w:rPr>
        <w:t>.</w:t>
      </w:r>
    </w:p>
    <w:p w:rsidR="00867454" w:rsidRPr="000E49F9" w:rsidRDefault="00AF7558" w:rsidP="006E34C0">
      <w:pPr>
        <w:pStyle w:val="a4"/>
        <w:numPr>
          <w:ilvl w:val="1"/>
          <w:numId w:val="17"/>
        </w:numPr>
        <w:tabs>
          <w:tab w:val="left" w:pos="567"/>
          <w:tab w:val="left" w:pos="680"/>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Βοηθήματα για περαιτέρω μελέτη των θεμάτων του περιεχομένου την ενότητας πληροφοριών</w:t>
      </w:r>
      <w:r w:rsidR="00160256" w:rsidRPr="000E49F9">
        <w:rPr>
          <w:rFonts w:ascii="Times New Roman" w:hAnsi="Times New Roman" w:cs="Times New Roman"/>
          <w:sz w:val="24"/>
          <w:szCs w:val="24"/>
          <w:lang w:val="el-GR"/>
        </w:rPr>
        <w:t>.</w:t>
      </w:r>
    </w:p>
    <w:p w:rsidR="00C26D21" w:rsidRPr="000E49F9" w:rsidRDefault="00AF7558" w:rsidP="006E34C0">
      <w:pPr>
        <w:pStyle w:val="a4"/>
        <w:numPr>
          <w:ilvl w:val="1"/>
          <w:numId w:val="17"/>
        </w:numPr>
        <w:tabs>
          <w:tab w:val="left" w:pos="567"/>
          <w:tab w:val="left" w:pos="744"/>
          <w:tab w:val="left" w:pos="745"/>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Περιεχόμενο ,όπου αναπτύσσονται τα θέματα που πρέπει να μελετήσου οι μαθητές από το φύλλο , σε σχέση με την αντίστοιχη ενότηταπληροφοριών</w:t>
      </w:r>
      <w:r w:rsidR="00C26D21" w:rsidRPr="000E49F9">
        <w:rPr>
          <w:rFonts w:ascii="Times New Roman" w:hAnsi="Times New Roman" w:cs="Times New Roman"/>
          <w:sz w:val="24"/>
          <w:szCs w:val="24"/>
          <w:lang w:val="el-GR"/>
        </w:rPr>
        <w:t>.</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120"/>
        </w:numPr>
        <w:tabs>
          <w:tab w:val="left" w:pos="567"/>
        </w:tabs>
        <w:ind w:right="141"/>
        <w:rPr>
          <w:rFonts w:ascii="Times New Roman" w:hAnsi="Times New Roman" w:cs="Times New Roman"/>
          <w:lang w:val="el-GR"/>
        </w:rPr>
      </w:pPr>
      <w:r w:rsidRPr="000E49F9">
        <w:rPr>
          <w:rFonts w:ascii="Times New Roman" w:hAnsi="Times New Roman" w:cs="Times New Roman"/>
          <w:lang w:val="el-GR"/>
        </w:rPr>
        <w:t>Τι πρέπει να εφαρμόζεται κατά την χρήση των φύλλων πληροφοριών για την καλύτερη αξιοποίησητους;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Όταν δεν υπάρχει επίσημο βοήθημα στη διάθεση των μαθητών , τότε τα φύλλα πληροφοριών έχουν πρωταρχική σημασία ως πηγή μελέτης για την συμπλήρωση των γνώσεων που απέκτησαν με τη διδασκαλία στην τάξη . Στην περίπτωση αυτή τα φύλλα πληροφοριών πρέπει να καλύπτουν ολόκληρο το περιεχόμενο του ΕΜ και να είναι γραμμένα αρκετά αναλυτικά. Πάντως και στην περίπτωση αυτή πρέπει να έχουμε  υπόψη , ότι τα φύλλα πληροφοριών υποκαθιστούν το μη υπάρχον σχολικό εγχειρίδιο και όχι τον εκπαιδευτικό ΕΜ και τη διδασκαλία του στην τάξη , που πρέπει να πραγματοποιήσει ο ίδιος για καθεμία ενότητα . είτε υπάρχουν είτε δεν υπάρχουν αναλυτικά γραμμένα φύλλαπληροφοριών</w:t>
      </w:r>
      <w:r w:rsidR="003966D6" w:rsidRPr="000E49F9">
        <w:rPr>
          <w:rFonts w:ascii="Times New Roman" w:hAnsi="Times New Roman" w:cs="Times New Roman"/>
          <w:lang w:val="el-GR"/>
        </w:rPr>
        <w:t>.</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Όταν διανέμονται τα φύλα πληροφοριών πρέπει να διατίθενται ο απαιτούμενος χρόνος για να εξηγηθεί σύντομα από τον εκπαιδευτικό ΕΜ στους μαθητές , </w:t>
      </w:r>
      <w:r w:rsidR="00CF7C75" w:rsidRPr="000E49F9">
        <w:rPr>
          <w:rFonts w:ascii="Times New Roman" w:hAnsi="Times New Roman" w:cs="Times New Roman"/>
          <w:lang w:val="el-GR"/>
        </w:rPr>
        <w:t>ποιο</w:t>
      </w:r>
      <w:r w:rsidRPr="000E49F9">
        <w:rPr>
          <w:rFonts w:ascii="Times New Roman" w:hAnsi="Times New Roman" w:cs="Times New Roman"/>
          <w:lang w:val="el-GR"/>
        </w:rPr>
        <w:t xml:space="preserve"> είναι το περιεχόμενο κάθε φύλλου και πώς πρέπει να χρησιμοποιηθεί σε σχέση με τα υπόλοιπα βοηθήματα ή φύλλα</w:t>
      </w:r>
      <w:r w:rsidR="002305A5" w:rsidRPr="000E49F9">
        <w:rPr>
          <w:rFonts w:ascii="Times New Roman" w:hAnsi="Times New Roman" w:cs="Times New Roman"/>
          <w:lang w:val="el-GR"/>
        </w:rPr>
        <w:t xml:space="preserve">. </w:t>
      </w:r>
      <w:r w:rsidRPr="000E49F9">
        <w:rPr>
          <w:rFonts w:ascii="Times New Roman" w:hAnsi="Times New Roman" w:cs="Times New Roman"/>
          <w:lang w:val="el-GR"/>
        </w:rPr>
        <w:t>Για να φανεί ακόμη περισσότερο η αναγκαιότητα την μελέτης των φύλλων πληροφοριών μου διανέμονται στους μαθητές , μπορεί κατά την αξιολόγηση να  γίνονται συστηματικά  ερωτήσεις που αναφέρονται κυρίως στα φύλλααυτά.</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120"/>
        </w:numPr>
        <w:tabs>
          <w:tab w:val="left" w:pos="567"/>
          <w:tab w:val="left" w:pos="851"/>
        </w:tabs>
        <w:ind w:left="284" w:right="141" w:firstLine="0"/>
        <w:rPr>
          <w:rFonts w:ascii="Times New Roman" w:hAnsi="Times New Roman" w:cs="Times New Roman"/>
          <w:lang w:val="el-GR"/>
        </w:rPr>
      </w:pPr>
      <w:r w:rsidRPr="000E49F9">
        <w:rPr>
          <w:rFonts w:ascii="Times New Roman" w:hAnsi="Times New Roman" w:cs="Times New Roman"/>
          <w:lang w:val="el-GR"/>
        </w:rPr>
        <w:t>Ποια είναι η σημασία των φύλλων ανάθεσης εργασιών σε μία διδακτική διαδικασία;</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Η ανάθεση εργασιών στους μαθητές έχει πρωταρχική σημασία για την αποδοτική διδασκαλία ενός ΕΜ</w:t>
      </w:r>
      <w:r w:rsidR="00342908" w:rsidRPr="000E49F9">
        <w:rPr>
          <w:rFonts w:ascii="Times New Roman" w:hAnsi="Times New Roman" w:cs="Times New Roman"/>
          <w:lang w:val="el-GR"/>
        </w:rPr>
        <w:t>.</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Με την προετοιμασία και τη διανομή στους μαθητές ενός φύλλου ανάθεσης , γίνεται αποσαφήνιση όλων των στοιχείων καθεμίας ανατιθέμενης εργασίας , χωρίς να απαιτούνται περιττές προφορικές επαναλήψεις από τον εκπαιδευτικό ΕΜ για να διευκρινισθούν το είδος και ο τρόπος εκπόνηση της εργασίας .Οι επανειλημμένες προφορικές διευκρινίσεις από τον εκπαιδευτικό ΕΜ θα ήταν απαραίτητες τουλάχιστον για τους μαθητές , που συνέβη να απουσιάζουν την ημέρα ανάθεσης μια εργασίας .Γενικά λοιπόν η προετοιμασία και η διανομή φύλλων ανάθεσης εργασιών διευκολύνει και τον εκπαιδευτικό ΕΜ ,αφού απαλλάσσεται από συνεχείς προφορικές επεξηγήσεις των ιδίων πραγμάτων αλλά και τους μαθητές , που μπορούν να μελετήσουν με άνεση τα συγκεκριμένα στοιχεία</w:t>
      </w:r>
      <w:r w:rsidR="00342908" w:rsidRPr="000E49F9">
        <w:rPr>
          <w:rFonts w:ascii="Times New Roman" w:hAnsi="Times New Roman" w:cs="Times New Roman"/>
          <w:lang w:val="el-GR"/>
        </w:rPr>
        <w:t xml:space="preserve">καθενός φύλλου, </w:t>
      </w:r>
      <w:r w:rsidRPr="000E49F9">
        <w:rPr>
          <w:rFonts w:ascii="Times New Roman" w:hAnsi="Times New Roman" w:cs="Times New Roman"/>
          <w:lang w:val="el-GR"/>
        </w:rPr>
        <w:t xml:space="preserve">βρίσκοντας μόνοι τους τις απαντήσεις στις απορίες τους . </w:t>
      </w:r>
      <w:r w:rsidR="00342908" w:rsidRPr="000E49F9">
        <w:rPr>
          <w:rFonts w:ascii="Times New Roman" w:hAnsi="Times New Roman" w:cs="Times New Roman"/>
          <w:lang w:val="el-GR"/>
        </w:rPr>
        <w:t>Προϋποτίθεται</w:t>
      </w:r>
      <w:r w:rsidRPr="000E49F9">
        <w:rPr>
          <w:rFonts w:ascii="Times New Roman" w:hAnsi="Times New Roman" w:cs="Times New Roman"/>
          <w:lang w:val="el-GR"/>
        </w:rPr>
        <w:t xml:space="preserve"> βέβαια ότι κάθε φύλλο ανάθεσης εργασίας έχει προετοιμαστεί κατάλληλα ώστε το περιεχόμενο  του να είναι απόλυτα κατανοητό στουςμαθητές</w:t>
      </w:r>
      <w:r w:rsidR="003144A5" w:rsidRPr="000E49F9">
        <w:rPr>
          <w:rFonts w:ascii="Times New Roman" w:hAnsi="Times New Roman" w:cs="Times New Roman"/>
          <w:lang w:val="el-GR"/>
        </w:rPr>
        <w:t>.</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120"/>
        </w:numPr>
        <w:tabs>
          <w:tab w:val="left" w:pos="567"/>
        </w:tabs>
        <w:ind w:left="284" w:right="141" w:firstLine="0"/>
        <w:rPr>
          <w:rFonts w:ascii="Times New Roman" w:hAnsi="Times New Roman" w:cs="Times New Roman"/>
          <w:lang w:val="el-GR"/>
        </w:rPr>
      </w:pPr>
      <w:r w:rsidRPr="000E49F9">
        <w:rPr>
          <w:rFonts w:ascii="Times New Roman" w:hAnsi="Times New Roman" w:cs="Times New Roman"/>
          <w:lang w:val="el-GR"/>
        </w:rPr>
        <w:t>Τι ονομάζονται εποπτικά μέσα διδασκαλίας; Ποια είναι η συμβολή τους στην διαδικασία και πότε η χρησιμοποίηση τους είναιαποτελεσματική;</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BA1A0E">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Εποπτικά μέσα διδασκαλίας ονομάζονται τα αντικείμενα τα οποία είναι ειδικά κατασκευασμένα για διδακτικούς σκοπούς .Βοηθάνε να γίνει η διδασκαλία εποπτικότερη και αν χρησιμοποιηθούν σωστά επέρχεται μάθηση</w:t>
      </w:r>
      <w:r w:rsidR="00DB2E5E" w:rsidRPr="000E49F9">
        <w:rPr>
          <w:rFonts w:ascii="Times New Roman" w:hAnsi="Times New Roman" w:cs="Times New Roman"/>
          <w:lang w:val="el-GR"/>
        </w:rPr>
        <w:t>.</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3A2562" w:rsidP="005F5F67">
      <w:pPr>
        <w:pStyle w:val="3"/>
        <w:numPr>
          <w:ilvl w:val="0"/>
          <w:numId w:val="120"/>
        </w:numPr>
        <w:ind w:right="141"/>
        <w:rPr>
          <w:rFonts w:ascii="Times New Roman" w:hAnsi="Times New Roman" w:cs="Times New Roman"/>
          <w:lang w:val="el-GR"/>
        </w:rPr>
      </w:pPr>
      <w:r w:rsidRPr="000E49F9">
        <w:rPr>
          <w:rFonts w:ascii="Times New Roman" w:hAnsi="Times New Roman" w:cs="Times New Roman"/>
          <w:lang w:val="el-GR"/>
        </w:rPr>
        <w:t>Να αναφέρε</w:t>
      </w:r>
      <w:r w:rsidR="00AF7558" w:rsidRPr="000E49F9">
        <w:rPr>
          <w:rFonts w:ascii="Times New Roman" w:hAnsi="Times New Roman" w:cs="Times New Roman"/>
          <w:lang w:val="el-GR"/>
        </w:rPr>
        <w:t>τε επιγραμματικά τα είδη των εποπτικών μέσωνδιδασκαλίας.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1.Ο πίνακας</w:t>
      </w:r>
    </w:p>
    <w:p w:rsidR="003A2562"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2.Οι απεικονίσεις </w:t>
      </w:r>
    </w:p>
    <w:p w:rsidR="003A2562"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3.Τα μοντέλα </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4.Οι διαφάνειες</w:t>
      </w:r>
    </w:p>
    <w:p w:rsidR="003A2562"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5.Οι σταθερές εικόνες </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6.Οι κινούμενες εικόνες</w:t>
      </w:r>
    </w:p>
    <w:p w:rsidR="00D21701" w:rsidRPr="000E49F9" w:rsidRDefault="00D21701"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120"/>
        </w:numPr>
        <w:tabs>
          <w:tab w:val="left" w:pos="567"/>
          <w:tab w:val="left" w:pos="709"/>
        </w:tabs>
        <w:ind w:left="284" w:right="141" w:firstLine="0"/>
        <w:rPr>
          <w:rFonts w:ascii="Times New Roman" w:hAnsi="Times New Roman" w:cs="Times New Roman"/>
          <w:lang w:val="el-GR"/>
        </w:rPr>
      </w:pPr>
      <w:r w:rsidRPr="000E49F9">
        <w:rPr>
          <w:rFonts w:ascii="Times New Roman" w:hAnsi="Times New Roman" w:cs="Times New Roman"/>
          <w:lang w:val="el-GR"/>
        </w:rPr>
        <w:t>Ποιες υποδείξεις ακολουθούνται προκειμένου ο πίνακας διδασκαλίας να καθίσταται αποτελεσματικό εποπτικόμέσο;</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Για να είναι κατά τη διδασκαλία αποδοτικότερη η χρησιμοποίηση του πίνακα πρέπει να λαμβάνονται υπόψη οι εξής υποδείξεις: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4"/>
        <w:numPr>
          <w:ilvl w:val="0"/>
          <w:numId w:val="15"/>
        </w:numPr>
        <w:tabs>
          <w:tab w:val="left" w:pos="567"/>
          <w:tab w:val="left" w:pos="1254"/>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Σβήσιμο  τουπίνακα</w:t>
      </w:r>
      <w:r w:rsidR="00EF6501" w:rsidRPr="000E49F9">
        <w:rPr>
          <w:rFonts w:ascii="Times New Roman" w:hAnsi="Times New Roman" w:cs="Times New Roman"/>
          <w:sz w:val="24"/>
          <w:szCs w:val="24"/>
          <w:lang w:val="el-GR"/>
        </w:rPr>
        <w:t>.</w:t>
      </w:r>
    </w:p>
    <w:p w:rsidR="00867454" w:rsidRPr="000E49F9" w:rsidRDefault="007A0532" w:rsidP="006E34C0">
      <w:pPr>
        <w:pStyle w:val="a4"/>
        <w:numPr>
          <w:ilvl w:val="0"/>
          <w:numId w:val="15"/>
        </w:numPr>
        <w:tabs>
          <w:tab w:val="left" w:pos="567"/>
          <w:tab w:val="left" w:pos="125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Π</w:t>
      </w:r>
      <w:r w:rsidR="00AF7558" w:rsidRPr="000E49F9">
        <w:rPr>
          <w:rFonts w:ascii="Times New Roman" w:hAnsi="Times New Roman" w:cs="Times New Roman"/>
          <w:sz w:val="24"/>
          <w:szCs w:val="24"/>
          <w:lang w:val="el-GR"/>
        </w:rPr>
        <w:t>ρομήθεια κιμωλιών (μαρκαδόρων) που θαχρησιμοποιηθούν</w:t>
      </w:r>
      <w:r w:rsidR="00EF6501" w:rsidRPr="000E49F9">
        <w:rPr>
          <w:rFonts w:ascii="Times New Roman" w:hAnsi="Times New Roman" w:cs="Times New Roman"/>
          <w:sz w:val="24"/>
          <w:szCs w:val="24"/>
          <w:lang w:val="el-GR"/>
        </w:rPr>
        <w:t>.</w:t>
      </w:r>
    </w:p>
    <w:p w:rsidR="00867454" w:rsidRPr="000E49F9" w:rsidRDefault="007A0532" w:rsidP="006E34C0">
      <w:pPr>
        <w:pStyle w:val="a4"/>
        <w:numPr>
          <w:ilvl w:val="0"/>
          <w:numId w:val="15"/>
        </w:numPr>
        <w:tabs>
          <w:tab w:val="left" w:pos="567"/>
          <w:tab w:val="left" w:pos="125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Η </w:t>
      </w:r>
      <w:r w:rsidR="00AF7558" w:rsidRPr="000E49F9">
        <w:rPr>
          <w:rFonts w:ascii="Times New Roman" w:hAnsi="Times New Roman" w:cs="Times New Roman"/>
          <w:sz w:val="24"/>
          <w:szCs w:val="24"/>
          <w:lang w:val="el-GR"/>
        </w:rPr>
        <w:t>οργάνωση της ‘’οικονομίας’’ τουπίνακα</w:t>
      </w:r>
      <w:r w:rsidR="00EF6501" w:rsidRPr="000E49F9">
        <w:rPr>
          <w:rFonts w:ascii="Times New Roman" w:hAnsi="Times New Roman" w:cs="Times New Roman"/>
          <w:sz w:val="24"/>
          <w:szCs w:val="24"/>
          <w:lang w:val="el-GR"/>
        </w:rPr>
        <w:t>.</w:t>
      </w:r>
    </w:p>
    <w:p w:rsidR="00867454" w:rsidRPr="000E49F9" w:rsidRDefault="007A0532" w:rsidP="006E34C0">
      <w:pPr>
        <w:pStyle w:val="a4"/>
        <w:numPr>
          <w:ilvl w:val="0"/>
          <w:numId w:val="15"/>
        </w:numPr>
        <w:tabs>
          <w:tab w:val="left" w:pos="567"/>
          <w:tab w:val="left" w:pos="125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Γ</w:t>
      </w:r>
      <w:r w:rsidR="00AF7558" w:rsidRPr="000E49F9">
        <w:rPr>
          <w:rFonts w:ascii="Times New Roman" w:hAnsi="Times New Roman" w:cs="Times New Roman"/>
          <w:sz w:val="24"/>
          <w:szCs w:val="24"/>
          <w:lang w:val="el-GR"/>
        </w:rPr>
        <w:t>ράμματα αρκετά μεγάλα ώστε να διακρίνονται από όλα τα σημεία τηςαίθουσας</w:t>
      </w:r>
      <w:r w:rsidR="00EF6501" w:rsidRPr="000E49F9">
        <w:rPr>
          <w:rFonts w:ascii="Times New Roman" w:hAnsi="Times New Roman" w:cs="Times New Roman"/>
          <w:sz w:val="24"/>
          <w:szCs w:val="24"/>
          <w:lang w:val="el-GR"/>
        </w:rPr>
        <w:t>.</w:t>
      </w:r>
    </w:p>
    <w:p w:rsidR="00867454" w:rsidRPr="000E49F9" w:rsidRDefault="007A0532" w:rsidP="006E34C0">
      <w:pPr>
        <w:pStyle w:val="a4"/>
        <w:numPr>
          <w:ilvl w:val="0"/>
          <w:numId w:val="15"/>
        </w:numPr>
        <w:tabs>
          <w:tab w:val="left" w:pos="567"/>
          <w:tab w:val="left" w:pos="125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Γ</w:t>
      </w:r>
      <w:r w:rsidR="00AF7558" w:rsidRPr="000E49F9">
        <w:rPr>
          <w:rFonts w:ascii="Times New Roman" w:hAnsi="Times New Roman" w:cs="Times New Roman"/>
          <w:sz w:val="24"/>
          <w:szCs w:val="24"/>
          <w:lang w:val="el-GR"/>
        </w:rPr>
        <w:t>ράφουμε στον πίνακα πάντοτε ένα νέο τεχνικό όρο που εισάγεται στο μάθημα</w:t>
      </w:r>
      <w:r w:rsidR="00EF6501" w:rsidRPr="000E49F9">
        <w:rPr>
          <w:rFonts w:ascii="Times New Roman" w:hAnsi="Times New Roman" w:cs="Times New Roman"/>
          <w:sz w:val="24"/>
          <w:szCs w:val="24"/>
          <w:lang w:val="el-GR"/>
        </w:rPr>
        <w:t>μας.</w:t>
      </w:r>
    </w:p>
    <w:p w:rsidR="00867454" w:rsidRPr="000E49F9" w:rsidRDefault="007A0532" w:rsidP="006E34C0">
      <w:pPr>
        <w:pStyle w:val="a4"/>
        <w:numPr>
          <w:ilvl w:val="0"/>
          <w:numId w:val="15"/>
        </w:numPr>
        <w:tabs>
          <w:tab w:val="left" w:pos="567"/>
          <w:tab w:val="left" w:pos="125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Δ</w:t>
      </w:r>
      <w:r w:rsidR="00AF7558" w:rsidRPr="000E49F9">
        <w:rPr>
          <w:rFonts w:ascii="Times New Roman" w:hAnsi="Times New Roman" w:cs="Times New Roman"/>
          <w:sz w:val="24"/>
          <w:szCs w:val="24"/>
          <w:lang w:val="el-GR"/>
        </w:rPr>
        <w:t>εν ομιλούμε στραμμένοι προς τονπίνακα</w:t>
      </w:r>
      <w:r w:rsidR="00EF6501" w:rsidRPr="000E49F9">
        <w:rPr>
          <w:rFonts w:ascii="Times New Roman" w:hAnsi="Times New Roman" w:cs="Times New Roman"/>
          <w:sz w:val="24"/>
          <w:szCs w:val="24"/>
          <w:lang w:val="el-GR"/>
        </w:rPr>
        <w:t>.</w:t>
      </w:r>
    </w:p>
    <w:p w:rsidR="00867454" w:rsidRPr="000E49F9" w:rsidRDefault="00AF7558" w:rsidP="006E34C0">
      <w:pPr>
        <w:pStyle w:val="a4"/>
        <w:numPr>
          <w:ilvl w:val="0"/>
          <w:numId w:val="15"/>
        </w:numPr>
        <w:tabs>
          <w:tab w:val="left" w:pos="567"/>
          <w:tab w:val="left" w:pos="125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καλό είναι να χρησιμοποιούμε και χρωματιστέςκιμωλίες</w:t>
      </w:r>
      <w:r w:rsidR="00EF6501" w:rsidRPr="000E49F9">
        <w:rPr>
          <w:rFonts w:ascii="Times New Roman" w:hAnsi="Times New Roman" w:cs="Times New Roman"/>
          <w:sz w:val="24"/>
          <w:szCs w:val="24"/>
          <w:lang w:val="el-GR"/>
        </w:rPr>
        <w:t>.</w:t>
      </w:r>
    </w:p>
    <w:p w:rsidR="00867454" w:rsidRPr="000E49F9" w:rsidRDefault="007A0532" w:rsidP="006E34C0">
      <w:pPr>
        <w:pStyle w:val="a4"/>
        <w:numPr>
          <w:ilvl w:val="0"/>
          <w:numId w:val="15"/>
        </w:numPr>
        <w:tabs>
          <w:tab w:val="left" w:pos="567"/>
          <w:tab w:val="left" w:pos="1254"/>
          <w:tab w:val="left" w:pos="1927"/>
          <w:tab w:val="left" w:pos="2322"/>
          <w:tab w:val="left" w:pos="3133"/>
          <w:tab w:val="left" w:pos="3596"/>
          <w:tab w:val="left" w:pos="4911"/>
          <w:tab w:val="left" w:pos="5914"/>
          <w:tab w:val="left" w:pos="6430"/>
          <w:tab w:val="left" w:pos="8505"/>
          <w:tab w:val="left" w:pos="9291"/>
          <w:tab w:val="left" w:pos="9898"/>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Όλες</w:t>
      </w:r>
      <w:r w:rsidRPr="000E49F9">
        <w:rPr>
          <w:rFonts w:ascii="Times New Roman" w:hAnsi="Times New Roman" w:cs="Times New Roman"/>
          <w:sz w:val="24"/>
          <w:szCs w:val="24"/>
          <w:lang w:val="el-GR"/>
        </w:rPr>
        <w:tab/>
        <w:t>οι λέξεις</w:t>
      </w:r>
      <w:r w:rsidRPr="000E49F9">
        <w:rPr>
          <w:rFonts w:ascii="Times New Roman" w:hAnsi="Times New Roman" w:cs="Times New Roman"/>
          <w:sz w:val="24"/>
          <w:szCs w:val="24"/>
          <w:lang w:val="el-GR"/>
        </w:rPr>
        <w:tab/>
        <w:t>να γράφονται πλήρεις</w:t>
      </w:r>
      <w:r w:rsidRPr="000E49F9">
        <w:rPr>
          <w:rFonts w:ascii="Times New Roman" w:hAnsi="Times New Roman" w:cs="Times New Roman"/>
          <w:sz w:val="24"/>
          <w:szCs w:val="24"/>
          <w:lang w:val="el-GR"/>
        </w:rPr>
        <w:tab/>
        <w:t xml:space="preserve">και ορθογραφημένες, εκτός </w:t>
      </w:r>
      <w:r w:rsidR="00AF7558" w:rsidRPr="000E49F9">
        <w:rPr>
          <w:rFonts w:ascii="Times New Roman" w:hAnsi="Times New Roman" w:cs="Times New Roman"/>
          <w:sz w:val="24"/>
          <w:szCs w:val="24"/>
          <w:lang w:val="el-GR"/>
        </w:rPr>
        <w:t>από</w:t>
      </w:r>
      <w:r w:rsidRPr="000E49F9">
        <w:rPr>
          <w:rFonts w:ascii="Times New Roman" w:hAnsi="Times New Roman" w:cs="Times New Roman"/>
          <w:sz w:val="24"/>
          <w:szCs w:val="24"/>
          <w:lang w:val="el-GR"/>
        </w:rPr>
        <w:t xml:space="preserve"> τις </w:t>
      </w:r>
      <w:r w:rsidR="00AF7558" w:rsidRPr="000E49F9">
        <w:rPr>
          <w:rFonts w:ascii="Times New Roman" w:hAnsi="Times New Roman" w:cs="Times New Roman"/>
          <w:sz w:val="24"/>
          <w:szCs w:val="24"/>
          <w:lang w:val="el-GR"/>
        </w:rPr>
        <w:t>αναγνωρισμένεςσυντμήσεις.</w:t>
      </w:r>
    </w:p>
    <w:p w:rsidR="00867454" w:rsidRPr="000E49F9" w:rsidRDefault="007A0532" w:rsidP="006E34C0">
      <w:pPr>
        <w:pStyle w:val="a4"/>
        <w:numPr>
          <w:ilvl w:val="0"/>
          <w:numId w:val="15"/>
        </w:numPr>
        <w:tabs>
          <w:tab w:val="left" w:pos="567"/>
          <w:tab w:val="left" w:pos="125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Τ</w:t>
      </w:r>
      <w:r w:rsidR="00AF7558" w:rsidRPr="000E49F9">
        <w:rPr>
          <w:rFonts w:ascii="Times New Roman" w:hAnsi="Times New Roman" w:cs="Times New Roman"/>
          <w:sz w:val="24"/>
          <w:szCs w:val="24"/>
          <w:lang w:val="el-GR"/>
        </w:rPr>
        <w:t>α σχήματα να είναι σαφή, ακριβή και όσο το δυνατόν καλλιγραφικά με την χρήση πάντα ανάλογων σχεδιαστικώνοργάνων</w:t>
      </w:r>
      <w:r w:rsidR="00EF6501" w:rsidRPr="000E49F9">
        <w:rPr>
          <w:rFonts w:ascii="Times New Roman" w:hAnsi="Times New Roman" w:cs="Times New Roman"/>
          <w:sz w:val="24"/>
          <w:szCs w:val="24"/>
          <w:lang w:val="el-GR"/>
        </w:rPr>
        <w:t>.</w:t>
      </w:r>
    </w:p>
    <w:p w:rsidR="009F0FD9"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10.</w:t>
      </w:r>
      <w:r w:rsidR="007A0532" w:rsidRPr="000E49F9">
        <w:rPr>
          <w:rFonts w:ascii="Times New Roman" w:hAnsi="Times New Roman" w:cs="Times New Roman"/>
          <w:lang w:val="el-GR"/>
        </w:rPr>
        <w:t>Δ</w:t>
      </w:r>
      <w:r w:rsidRPr="000E49F9">
        <w:rPr>
          <w:rFonts w:ascii="Times New Roman" w:hAnsi="Times New Roman" w:cs="Times New Roman"/>
          <w:lang w:val="el-GR"/>
        </w:rPr>
        <w:t>είχνουμε στον πίνακα με δείκτη</w:t>
      </w:r>
      <w:r w:rsidR="00EF6501" w:rsidRPr="000E49F9">
        <w:rPr>
          <w:rFonts w:ascii="Times New Roman" w:hAnsi="Times New Roman" w:cs="Times New Roman"/>
          <w:lang w:val="el-GR"/>
        </w:rPr>
        <w:t>.</w:t>
      </w:r>
    </w:p>
    <w:p w:rsidR="00AE3E55" w:rsidRPr="000E49F9" w:rsidRDefault="00AE3E55" w:rsidP="006E34C0">
      <w:pPr>
        <w:pStyle w:val="a3"/>
        <w:tabs>
          <w:tab w:val="left" w:pos="567"/>
        </w:tabs>
        <w:ind w:right="141"/>
        <w:rPr>
          <w:rFonts w:ascii="Times New Roman" w:hAnsi="Times New Roman" w:cs="Times New Roman"/>
          <w:lang w:val="el-GR"/>
        </w:rPr>
      </w:pPr>
    </w:p>
    <w:p w:rsidR="00867454" w:rsidRPr="000E49F9" w:rsidRDefault="00AE3E55" w:rsidP="005F5F67">
      <w:pPr>
        <w:pStyle w:val="3"/>
        <w:numPr>
          <w:ilvl w:val="0"/>
          <w:numId w:val="120"/>
        </w:numPr>
        <w:tabs>
          <w:tab w:val="left" w:pos="567"/>
          <w:tab w:val="left" w:pos="851"/>
          <w:tab w:val="left" w:pos="2324"/>
          <w:tab w:val="left" w:pos="3849"/>
          <w:tab w:val="left" w:pos="5953"/>
          <w:tab w:val="left" w:pos="7753"/>
          <w:tab w:val="left" w:pos="8255"/>
          <w:tab w:val="left" w:pos="10020"/>
        </w:tabs>
        <w:ind w:left="284" w:right="141" w:firstLine="0"/>
        <w:jc w:val="left"/>
        <w:rPr>
          <w:rFonts w:ascii="Times New Roman" w:hAnsi="Times New Roman" w:cs="Times New Roman"/>
          <w:lang w:val="el-GR"/>
        </w:rPr>
      </w:pPr>
      <w:r w:rsidRPr="000E49F9">
        <w:rPr>
          <w:rFonts w:ascii="Times New Roman" w:hAnsi="Times New Roman" w:cs="Times New Roman"/>
          <w:lang w:val="el-GR"/>
        </w:rPr>
        <w:t>Ποιες υποδείξεις ακολουθούνται προκειμένου οι απεικονίσεις</w:t>
      </w:r>
      <w:r w:rsidRPr="000E49F9">
        <w:rPr>
          <w:rFonts w:ascii="Times New Roman" w:hAnsi="Times New Roman" w:cs="Times New Roman"/>
          <w:lang w:val="el-GR"/>
        </w:rPr>
        <w:tab/>
        <w:t xml:space="preserve">να καθίστανται </w:t>
      </w:r>
      <w:r w:rsidR="00AF7558" w:rsidRPr="000E49F9">
        <w:rPr>
          <w:rFonts w:ascii="Times New Roman" w:hAnsi="Times New Roman" w:cs="Times New Roman"/>
          <w:lang w:val="el-GR"/>
        </w:rPr>
        <w:t>αποτελεσματικό εποπτικό μέσοδιδασκαλίας;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tabs>
          <w:tab w:val="left" w:pos="567"/>
        </w:tabs>
        <w:ind w:right="141"/>
        <w:rPr>
          <w:rFonts w:ascii="Times New Roman" w:hAnsi="Times New Roman" w:cs="Times New Roman"/>
          <w:b/>
          <w:sz w:val="24"/>
          <w:szCs w:val="24"/>
          <w:lang w:val="el-GR"/>
        </w:rPr>
      </w:pPr>
      <w:r w:rsidRPr="000E49F9">
        <w:rPr>
          <w:rFonts w:ascii="Times New Roman" w:hAnsi="Times New Roman" w:cs="Times New Roman"/>
          <w:b/>
          <w:sz w:val="24"/>
          <w:szCs w:val="24"/>
          <w:u w:val="thick"/>
          <w:lang w:val="el-GR"/>
        </w:rPr>
        <w:t>Πιστοποίηση 11/1999:</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Για να είναι αποδοτικότερη η χρησιμοποίηση των απεικονίσεων πρέπει να λαμβάνονται υπόψη οι εξής υποδείξεις: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4"/>
        <w:numPr>
          <w:ilvl w:val="0"/>
          <w:numId w:val="14"/>
        </w:numPr>
        <w:tabs>
          <w:tab w:val="left" w:pos="567"/>
          <w:tab w:val="left" w:pos="1393"/>
          <w:tab w:val="left" w:pos="139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Οι απεικονίσεις πρέπει να είναι αρκετά μεγάλες ώστε να είναι ορατές από όλα τα σημεία τηςτάξης.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4"/>
        <w:numPr>
          <w:ilvl w:val="0"/>
          <w:numId w:val="14"/>
        </w:numPr>
        <w:tabs>
          <w:tab w:val="left" w:pos="567"/>
          <w:tab w:val="left" w:pos="1393"/>
          <w:tab w:val="left" w:pos="139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Τα γράμματα και οι αριθμοί που αφορούν τίτλους, διαστάσεις υποδείξεις κλπ. πρέπει να είναι ευανάγνωστα από τους μαθητές με κανονικήόραση.</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4"/>
        <w:numPr>
          <w:ilvl w:val="0"/>
          <w:numId w:val="14"/>
        </w:numPr>
        <w:tabs>
          <w:tab w:val="left" w:pos="567"/>
          <w:tab w:val="left" w:pos="1393"/>
          <w:tab w:val="left" w:pos="139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Η ανάρτηση πρέπει να γίνεται σε σημείο που βρίσκεταιψηλά.</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4"/>
        <w:numPr>
          <w:ilvl w:val="0"/>
          <w:numId w:val="14"/>
        </w:numPr>
        <w:tabs>
          <w:tab w:val="left" w:pos="567"/>
          <w:tab w:val="left" w:pos="1393"/>
          <w:tab w:val="left" w:pos="139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Οι απεικονίσεις πρέπει να είναι απλές και καλαίσθητες με τονισμό των σημείων που ενδιαφέρουν με χρήση χρωμάτων, με μεγαλύτερο πάχος γραμμών,κλπ.</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4"/>
        <w:numPr>
          <w:ilvl w:val="0"/>
          <w:numId w:val="14"/>
        </w:numPr>
        <w:tabs>
          <w:tab w:val="left" w:pos="567"/>
          <w:tab w:val="left" w:pos="1393"/>
          <w:tab w:val="left" w:pos="139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Οι απεικονίσεις να αναρτώνται και να επιδεικνύονται την κατάλληλη στιγμή για να μην αποσπάται η προσοχή τωνμαθητών.</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4"/>
        <w:numPr>
          <w:ilvl w:val="0"/>
          <w:numId w:val="14"/>
        </w:numPr>
        <w:tabs>
          <w:tab w:val="left" w:pos="567"/>
          <w:tab w:val="left" w:pos="1393"/>
          <w:tab w:val="left" w:pos="139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Να ελέγχονται πριν κατασκευαστούν, αν βοηθούν όντως στημάθηση.</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4"/>
        <w:numPr>
          <w:ilvl w:val="0"/>
          <w:numId w:val="14"/>
        </w:numPr>
        <w:tabs>
          <w:tab w:val="left" w:pos="567"/>
          <w:tab w:val="left" w:pos="1393"/>
          <w:tab w:val="left" w:pos="139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Είναι σκόπιμη η χρησιμοποίηση δείκτη, για να δείχνουμε στην απεικόνιση το σημείο στο οποίοαναφερόμαστε.</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4"/>
        <w:numPr>
          <w:ilvl w:val="0"/>
          <w:numId w:val="14"/>
        </w:numPr>
        <w:tabs>
          <w:tab w:val="left" w:pos="567"/>
          <w:tab w:val="left" w:pos="1393"/>
          <w:tab w:val="left" w:pos="1394"/>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Να φυλάσσονται γιαεπαναχρησιμοποίηση</w:t>
      </w:r>
      <w:r w:rsidR="00E73D68" w:rsidRPr="000E49F9">
        <w:rPr>
          <w:rFonts w:ascii="Times New Roman" w:hAnsi="Times New Roman" w:cs="Times New Roman"/>
          <w:sz w:val="24"/>
          <w:szCs w:val="24"/>
          <w:lang w:val="el-GR"/>
        </w:rPr>
        <w:t>.</w:t>
      </w:r>
    </w:p>
    <w:p w:rsidR="00BA1A0E" w:rsidRPr="000E49F9" w:rsidRDefault="00BA1A0E" w:rsidP="006E34C0">
      <w:pPr>
        <w:pStyle w:val="a3"/>
        <w:tabs>
          <w:tab w:val="left" w:pos="567"/>
        </w:tabs>
        <w:ind w:right="141"/>
        <w:rPr>
          <w:rFonts w:ascii="Times New Roman" w:hAnsi="Times New Roman" w:cs="Times New Roman"/>
        </w:rPr>
      </w:pPr>
    </w:p>
    <w:p w:rsidR="00BA1A0E" w:rsidRPr="000E49F9" w:rsidRDefault="00BA1A0E" w:rsidP="006E34C0">
      <w:pPr>
        <w:pStyle w:val="a3"/>
        <w:tabs>
          <w:tab w:val="left" w:pos="567"/>
        </w:tabs>
        <w:ind w:right="141"/>
        <w:rPr>
          <w:rFonts w:ascii="Times New Roman" w:hAnsi="Times New Roman" w:cs="Times New Roman"/>
        </w:rPr>
      </w:pPr>
    </w:p>
    <w:p w:rsidR="00867454" w:rsidRPr="000E49F9" w:rsidRDefault="002B19D1" w:rsidP="005F5F67">
      <w:pPr>
        <w:pStyle w:val="3"/>
        <w:numPr>
          <w:ilvl w:val="0"/>
          <w:numId w:val="120"/>
        </w:numPr>
        <w:tabs>
          <w:tab w:val="left" w:pos="284"/>
          <w:tab w:val="left" w:pos="851"/>
          <w:tab w:val="left" w:pos="2309"/>
          <w:tab w:val="left" w:pos="3821"/>
          <w:tab w:val="left" w:pos="5908"/>
          <w:tab w:val="left" w:pos="7691"/>
          <w:tab w:val="left" w:pos="8178"/>
          <w:tab w:val="left" w:pos="10017"/>
        </w:tabs>
        <w:ind w:left="284" w:right="141" w:firstLine="0"/>
        <w:rPr>
          <w:rFonts w:ascii="Times New Roman" w:hAnsi="Times New Roman" w:cs="Times New Roman"/>
          <w:lang w:val="el-GR"/>
        </w:rPr>
      </w:pPr>
      <w:r w:rsidRPr="000E49F9">
        <w:rPr>
          <w:rFonts w:ascii="Times New Roman" w:hAnsi="Times New Roman" w:cs="Times New Roman"/>
          <w:lang w:val="el-GR"/>
        </w:rPr>
        <w:t>Ποιες υποδείξεις ακολουθούνται προκειμένου οι διαφάνειες να καθίστανται αποτελεσματικό εποπτικό μέσο διδασκαλίας;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674080"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E</w:t>
      </w:r>
      <w:r w:rsidR="00AF7558" w:rsidRPr="000E49F9">
        <w:rPr>
          <w:rFonts w:ascii="Times New Roman" w:hAnsi="Times New Roman" w:cs="Times New Roman"/>
          <w:lang w:val="el-GR"/>
        </w:rPr>
        <w:t>ίναι σκόπιμο να ακολουθούνται οι παρακάτω</w:t>
      </w:r>
      <w:r w:rsidRPr="000E49F9">
        <w:rPr>
          <w:rFonts w:ascii="Times New Roman" w:hAnsi="Times New Roman" w:cs="Times New Roman"/>
          <w:lang w:val="el-GR"/>
        </w:rPr>
        <w:t xml:space="preserve"> υποδείξεις χρησιμοποίησης τους: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pacing w:val="-3"/>
          <w:lang w:val="el-GR"/>
        </w:rPr>
        <w:t xml:space="preserve">Α) Για το </w:t>
      </w:r>
      <w:r w:rsidRPr="000E49F9">
        <w:rPr>
          <w:rFonts w:ascii="Times New Roman" w:hAnsi="Times New Roman" w:cs="Times New Roman"/>
          <w:spacing w:val="-4"/>
          <w:lang w:val="el-GR"/>
        </w:rPr>
        <w:t xml:space="preserve">γράψιμο στις </w:t>
      </w:r>
      <w:r w:rsidRPr="000E49F9">
        <w:rPr>
          <w:rFonts w:ascii="Times New Roman" w:hAnsi="Times New Roman" w:cs="Times New Roman"/>
          <w:spacing w:val="-5"/>
          <w:lang w:val="el-GR"/>
        </w:rPr>
        <w:t xml:space="preserve">διαφάνειες </w:t>
      </w:r>
      <w:r w:rsidRPr="000E49F9">
        <w:rPr>
          <w:rFonts w:ascii="Times New Roman" w:hAnsi="Times New Roman" w:cs="Times New Roman"/>
          <w:lang w:val="el-GR"/>
        </w:rPr>
        <w:t xml:space="preserve">να </w:t>
      </w:r>
      <w:r w:rsidRPr="000E49F9">
        <w:rPr>
          <w:rFonts w:ascii="Times New Roman" w:hAnsi="Times New Roman" w:cs="Times New Roman"/>
          <w:spacing w:val="-5"/>
          <w:lang w:val="el-GR"/>
        </w:rPr>
        <w:t xml:space="preserve">χρησιμοποιείται </w:t>
      </w:r>
      <w:r w:rsidRPr="000E49F9">
        <w:rPr>
          <w:rFonts w:ascii="Times New Roman" w:hAnsi="Times New Roman" w:cs="Times New Roman"/>
          <w:spacing w:val="-4"/>
          <w:lang w:val="el-GR"/>
        </w:rPr>
        <w:t xml:space="preserve">ειδικός </w:t>
      </w:r>
      <w:r w:rsidRPr="000E49F9">
        <w:rPr>
          <w:rFonts w:ascii="Times New Roman" w:hAnsi="Times New Roman" w:cs="Times New Roman"/>
          <w:spacing w:val="-5"/>
          <w:lang w:val="el-GR"/>
        </w:rPr>
        <w:t xml:space="preserve">ανεξίτηλος </w:t>
      </w:r>
      <w:r w:rsidRPr="000E49F9">
        <w:rPr>
          <w:rFonts w:ascii="Times New Roman" w:hAnsi="Times New Roman" w:cs="Times New Roman"/>
          <w:spacing w:val="-6"/>
          <w:lang w:val="el-GR"/>
        </w:rPr>
        <w:t xml:space="preserve">μαρκαδόρος. </w:t>
      </w:r>
      <w:r w:rsidRPr="000E49F9">
        <w:rPr>
          <w:rFonts w:ascii="Times New Roman" w:hAnsi="Times New Roman" w:cs="Times New Roman"/>
          <w:spacing w:val="-5"/>
          <w:lang w:val="el-GR"/>
        </w:rPr>
        <w:t xml:space="preserve">Το </w:t>
      </w:r>
      <w:r w:rsidRPr="000E49F9">
        <w:rPr>
          <w:rFonts w:ascii="Times New Roman" w:hAnsi="Times New Roman" w:cs="Times New Roman"/>
          <w:spacing w:val="-7"/>
          <w:lang w:val="el-GR"/>
        </w:rPr>
        <w:t xml:space="preserve">γράψιμο </w:t>
      </w:r>
      <w:r w:rsidRPr="000E49F9">
        <w:rPr>
          <w:rFonts w:ascii="Times New Roman" w:hAnsi="Times New Roman" w:cs="Times New Roman"/>
          <w:spacing w:val="-4"/>
          <w:lang w:val="el-GR"/>
        </w:rPr>
        <w:t xml:space="preserve">με </w:t>
      </w:r>
      <w:r w:rsidRPr="000E49F9">
        <w:rPr>
          <w:rFonts w:ascii="Times New Roman" w:hAnsi="Times New Roman" w:cs="Times New Roman"/>
          <w:spacing w:val="-6"/>
          <w:lang w:val="el-GR"/>
        </w:rPr>
        <w:t xml:space="preserve">κοινό </w:t>
      </w:r>
      <w:r w:rsidRPr="000E49F9">
        <w:rPr>
          <w:rFonts w:ascii="Times New Roman" w:hAnsi="Times New Roman" w:cs="Times New Roman"/>
          <w:spacing w:val="-7"/>
          <w:lang w:val="el-GR"/>
        </w:rPr>
        <w:t xml:space="preserve">μαρκαδόρο </w:t>
      </w:r>
      <w:r w:rsidRPr="000E49F9">
        <w:rPr>
          <w:rFonts w:ascii="Times New Roman" w:hAnsi="Times New Roman" w:cs="Times New Roman"/>
          <w:lang w:val="el-GR"/>
        </w:rPr>
        <w:t>ή</w:t>
      </w:r>
      <w:r w:rsidRPr="000E49F9">
        <w:rPr>
          <w:rFonts w:ascii="Times New Roman" w:hAnsi="Times New Roman" w:cs="Times New Roman"/>
          <w:spacing w:val="-4"/>
          <w:lang w:val="el-GR"/>
        </w:rPr>
        <w:t xml:space="preserve">με </w:t>
      </w:r>
      <w:r w:rsidRPr="000E49F9">
        <w:rPr>
          <w:rFonts w:ascii="Times New Roman" w:hAnsi="Times New Roman" w:cs="Times New Roman"/>
          <w:spacing w:val="-6"/>
          <w:lang w:val="el-GR"/>
        </w:rPr>
        <w:t xml:space="preserve">άλλο μέσο και </w:t>
      </w:r>
      <w:r w:rsidRPr="000E49F9">
        <w:rPr>
          <w:rFonts w:ascii="Times New Roman" w:hAnsi="Times New Roman" w:cs="Times New Roman"/>
          <w:spacing w:val="-7"/>
          <w:lang w:val="el-GR"/>
        </w:rPr>
        <w:t xml:space="preserve">δύσκολο </w:t>
      </w:r>
      <w:r w:rsidRPr="000E49F9">
        <w:rPr>
          <w:rFonts w:ascii="Times New Roman" w:hAnsi="Times New Roman" w:cs="Times New Roman"/>
          <w:spacing w:val="-6"/>
          <w:lang w:val="el-GR"/>
        </w:rPr>
        <w:t xml:space="preserve">είναι </w:t>
      </w:r>
      <w:r w:rsidRPr="000E49F9">
        <w:rPr>
          <w:rFonts w:ascii="Times New Roman" w:hAnsi="Times New Roman" w:cs="Times New Roman"/>
          <w:spacing w:val="-2"/>
          <w:lang w:val="el-GR"/>
        </w:rPr>
        <w:t xml:space="preserve">και δεν </w:t>
      </w:r>
      <w:r w:rsidRPr="000E49F9">
        <w:rPr>
          <w:rFonts w:ascii="Times New Roman" w:hAnsi="Times New Roman" w:cs="Times New Roman"/>
          <w:spacing w:val="-3"/>
          <w:lang w:val="el-GR"/>
        </w:rPr>
        <w:t>εξασφαλίζει διάρκεια παραμονής.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β) Αν </w:t>
      </w:r>
      <w:r w:rsidRPr="000E49F9">
        <w:rPr>
          <w:rFonts w:ascii="Times New Roman" w:hAnsi="Times New Roman" w:cs="Times New Roman"/>
          <w:spacing w:val="-4"/>
          <w:lang w:val="el-GR"/>
        </w:rPr>
        <w:t xml:space="preserve">θέλουμε, μπορούμε </w:t>
      </w:r>
      <w:r w:rsidRPr="000E49F9">
        <w:rPr>
          <w:rFonts w:ascii="Times New Roman" w:hAnsi="Times New Roman" w:cs="Times New Roman"/>
          <w:lang w:val="el-GR"/>
        </w:rPr>
        <w:t xml:space="preserve">να </w:t>
      </w:r>
      <w:r w:rsidRPr="000E49F9">
        <w:rPr>
          <w:rFonts w:ascii="Times New Roman" w:hAnsi="Times New Roman" w:cs="Times New Roman"/>
          <w:spacing w:val="-4"/>
          <w:lang w:val="el-GR"/>
        </w:rPr>
        <w:t xml:space="preserve">δακτυλογραφήσουμε </w:t>
      </w:r>
      <w:r w:rsidRPr="000E49F9">
        <w:rPr>
          <w:rFonts w:ascii="Times New Roman" w:hAnsi="Times New Roman" w:cs="Times New Roman"/>
          <w:spacing w:val="-3"/>
          <w:lang w:val="el-GR"/>
        </w:rPr>
        <w:t xml:space="preserve">κείμενο </w:t>
      </w:r>
      <w:r w:rsidRPr="000E49F9">
        <w:rPr>
          <w:rFonts w:ascii="Times New Roman" w:hAnsi="Times New Roman" w:cs="Times New Roman"/>
          <w:lang w:val="el-GR"/>
        </w:rPr>
        <w:t xml:space="preserve">ή να </w:t>
      </w:r>
      <w:r w:rsidRPr="000E49F9">
        <w:rPr>
          <w:rFonts w:ascii="Times New Roman" w:hAnsi="Times New Roman" w:cs="Times New Roman"/>
          <w:spacing w:val="-4"/>
          <w:lang w:val="el-GR"/>
        </w:rPr>
        <w:t xml:space="preserve">σχεδιάσουμε </w:t>
      </w:r>
      <w:r w:rsidRPr="000E49F9">
        <w:rPr>
          <w:rFonts w:ascii="Times New Roman" w:hAnsi="Times New Roman" w:cs="Times New Roman"/>
          <w:spacing w:val="-5"/>
          <w:lang w:val="el-GR"/>
        </w:rPr>
        <w:t xml:space="preserve">σχήματα </w:t>
      </w:r>
      <w:r w:rsidRPr="000E49F9">
        <w:rPr>
          <w:rFonts w:ascii="Times New Roman" w:hAnsi="Times New Roman" w:cs="Times New Roman"/>
          <w:spacing w:val="-3"/>
          <w:lang w:val="el-GR"/>
        </w:rPr>
        <w:t xml:space="preserve">σε </w:t>
      </w:r>
      <w:r w:rsidRPr="000E49F9">
        <w:rPr>
          <w:rFonts w:ascii="Times New Roman" w:hAnsi="Times New Roman" w:cs="Times New Roman"/>
          <w:spacing w:val="-5"/>
          <w:lang w:val="el-GR"/>
        </w:rPr>
        <w:t xml:space="preserve">κοινό χαρτί </w:t>
      </w:r>
      <w:r w:rsidRPr="000E49F9">
        <w:rPr>
          <w:rFonts w:ascii="Times New Roman" w:hAnsi="Times New Roman" w:cs="Times New Roman"/>
          <w:spacing w:val="-4"/>
          <w:lang w:val="el-GR"/>
        </w:rPr>
        <w:t xml:space="preserve">και </w:t>
      </w:r>
      <w:r w:rsidRPr="000E49F9">
        <w:rPr>
          <w:rFonts w:ascii="Times New Roman" w:hAnsi="Times New Roman" w:cs="Times New Roman"/>
          <w:spacing w:val="-5"/>
          <w:lang w:val="el-GR"/>
        </w:rPr>
        <w:t xml:space="preserve">στη συνέχεια </w:t>
      </w:r>
      <w:r w:rsidRPr="000E49F9">
        <w:rPr>
          <w:rFonts w:ascii="Times New Roman" w:hAnsi="Times New Roman" w:cs="Times New Roman"/>
          <w:spacing w:val="-3"/>
          <w:lang w:val="el-GR"/>
        </w:rPr>
        <w:t xml:space="preserve">να τα </w:t>
      </w:r>
      <w:r w:rsidRPr="000E49F9">
        <w:rPr>
          <w:rFonts w:ascii="Times New Roman" w:hAnsi="Times New Roman" w:cs="Times New Roman"/>
          <w:spacing w:val="-5"/>
          <w:lang w:val="el-GR"/>
        </w:rPr>
        <w:t xml:space="preserve">αποτυπώσουμε στη διαφάνεια </w:t>
      </w:r>
      <w:r w:rsidRPr="000E49F9">
        <w:rPr>
          <w:rFonts w:ascii="Times New Roman" w:hAnsi="Times New Roman" w:cs="Times New Roman"/>
          <w:spacing w:val="-3"/>
          <w:lang w:val="el-GR"/>
        </w:rPr>
        <w:t xml:space="preserve">με </w:t>
      </w:r>
      <w:r w:rsidRPr="000E49F9">
        <w:rPr>
          <w:rFonts w:ascii="Times New Roman" w:hAnsi="Times New Roman" w:cs="Times New Roman"/>
          <w:spacing w:val="-5"/>
          <w:lang w:val="el-GR"/>
        </w:rPr>
        <w:t xml:space="preserve">θερμογραφία. </w:t>
      </w:r>
      <w:r w:rsidRPr="000E49F9">
        <w:rPr>
          <w:rFonts w:ascii="Times New Roman" w:hAnsi="Times New Roman" w:cs="Times New Roman"/>
          <w:spacing w:val="-4"/>
          <w:lang w:val="el-GR"/>
        </w:rPr>
        <w:t>Όπως</w:t>
      </w:r>
      <w:r w:rsidRPr="000E49F9">
        <w:rPr>
          <w:rFonts w:ascii="Times New Roman" w:hAnsi="Times New Roman" w:cs="Times New Roman"/>
          <w:spacing w:val="-5"/>
          <w:lang w:val="el-GR"/>
        </w:rPr>
        <w:t xml:space="preserve">προαναφέρθηκε, </w:t>
      </w:r>
      <w:r w:rsidRPr="000E49F9">
        <w:rPr>
          <w:rFonts w:ascii="Times New Roman" w:hAnsi="Times New Roman" w:cs="Times New Roman"/>
          <w:spacing w:val="-3"/>
          <w:lang w:val="el-GR"/>
        </w:rPr>
        <w:t xml:space="preserve">με τον </w:t>
      </w:r>
      <w:r w:rsidRPr="000E49F9">
        <w:rPr>
          <w:rFonts w:ascii="Times New Roman" w:hAnsi="Times New Roman" w:cs="Times New Roman"/>
          <w:spacing w:val="-4"/>
          <w:lang w:val="el-GR"/>
        </w:rPr>
        <w:t xml:space="preserve">ίδιο τρόπο μπορούμε να </w:t>
      </w:r>
      <w:r w:rsidRPr="000E49F9">
        <w:rPr>
          <w:rFonts w:ascii="Times New Roman" w:hAnsi="Times New Roman" w:cs="Times New Roman"/>
          <w:spacing w:val="-7"/>
          <w:lang w:val="el-GR"/>
        </w:rPr>
        <w:t xml:space="preserve">αποτυπώσουμε </w:t>
      </w:r>
      <w:r w:rsidRPr="000E49F9">
        <w:rPr>
          <w:rFonts w:ascii="Times New Roman" w:hAnsi="Times New Roman" w:cs="Times New Roman"/>
          <w:spacing w:val="-6"/>
          <w:lang w:val="el-GR"/>
        </w:rPr>
        <w:t xml:space="preserve">σχήματα, πίνακες </w:t>
      </w:r>
      <w:r w:rsidRPr="000E49F9">
        <w:rPr>
          <w:rFonts w:ascii="Times New Roman" w:hAnsi="Times New Roman" w:cs="Times New Roman"/>
          <w:spacing w:val="-5"/>
          <w:lang w:val="el-GR"/>
        </w:rPr>
        <w:t>κ.λ.π.</w:t>
      </w:r>
      <w:r w:rsidRPr="000E49F9">
        <w:rPr>
          <w:rFonts w:ascii="Times New Roman" w:hAnsi="Times New Roman" w:cs="Times New Roman"/>
          <w:spacing w:val="-4"/>
          <w:shd w:val="clear" w:color="auto" w:fill="FFFFFF"/>
          <w:lang w:val="el-GR"/>
        </w:rPr>
        <w:t>από</w:t>
      </w:r>
      <w:r w:rsidRPr="000E49F9">
        <w:rPr>
          <w:rFonts w:ascii="Times New Roman" w:hAnsi="Times New Roman" w:cs="Times New Roman"/>
          <w:spacing w:val="-6"/>
          <w:shd w:val="clear" w:color="auto" w:fill="FFFFFF"/>
          <w:lang w:val="el-GR"/>
        </w:rPr>
        <w:t>βιβλία.</w:t>
      </w:r>
      <w:r w:rsidRPr="000E49F9">
        <w:rPr>
          <w:rFonts w:ascii="Times New Roman" w:hAnsi="Times New Roman" w:cs="Times New Roman"/>
          <w:spacing w:val="-6"/>
          <w:shd w:val="clear" w:color="auto" w:fill="FFFFFF"/>
          <w:lang w:val="el-GR"/>
        </w:rPr>
        <w:tab/>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γ) Παρά τη δυνατότητα που υπάρχει να δείχνει ο εκπαιδευτικός ΕΜ στη διαφάνεια, εφόσον είναι όρθιος είναι σκόπιμο να δείχνει με το δείκτη στην οθόνη. Έτσι, αφενός ελέγχει αν τα προβαλλόμενα είναι ευδιάκριτα και αφετέρου δεν παρεμποδίζει τη θέα σε μερικούς από τους μαθητές.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δ)  Είναι  σκόπιμο  να  αξιοποιούνται  οι  δυνατότητες  που  παρέχονται  με  τη χρησιμοποίηση</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hd w:val="clear" w:color="auto" w:fill="FFFFFF"/>
          <w:lang w:val="el-GR"/>
        </w:rPr>
        <w:t xml:space="preserve">      επάλληλων διαφανειών, γιατί έτσι μπορεί να παρουσιαστεί καλύτερα η προοδευτική</w:t>
      </w:r>
      <w:r w:rsidRPr="000E49F9">
        <w:rPr>
          <w:rFonts w:ascii="Times New Roman" w:hAnsi="Times New Roman" w:cs="Times New Roman"/>
          <w:lang w:val="el-GR"/>
        </w:rPr>
        <w:t xml:space="preserve"> εξέλιξη μιας διαδικασίας ή ενός φαινομένου.</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ε) Η προβολή της διαφάνειας να γίνεται τον κατάλληλο χρόνο, μετά δε την </w:t>
      </w:r>
      <w:r w:rsidRPr="000E49F9">
        <w:rPr>
          <w:rFonts w:ascii="Times New Roman" w:hAnsi="Times New Roman" w:cs="Times New Roman"/>
          <w:spacing w:val="-5"/>
          <w:lang w:val="el-GR"/>
        </w:rPr>
        <w:t xml:space="preserve">ολοκλήρωση </w:t>
      </w:r>
      <w:r w:rsidRPr="000E49F9">
        <w:rPr>
          <w:rFonts w:ascii="Times New Roman" w:hAnsi="Times New Roman" w:cs="Times New Roman"/>
          <w:spacing w:val="-4"/>
          <w:lang w:val="el-GR"/>
        </w:rPr>
        <w:t xml:space="preserve">του τμήματος της </w:t>
      </w:r>
      <w:r w:rsidRPr="000E49F9">
        <w:rPr>
          <w:rFonts w:ascii="Times New Roman" w:hAnsi="Times New Roman" w:cs="Times New Roman"/>
          <w:spacing w:val="-5"/>
          <w:lang w:val="el-GR"/>
        </w:rPr>
        <w:t xml:space="preserve">παρουσίασης </w:t>
      </w:r>
      <w:r w:rsidRPr="000E49F9">
        <w:rPr>
          <w:rFonts w:ascii="Times New Roman" w:hAnsi="Times New Roman" w:cs="Times New Roman"/>
          <w:spacing w:val="-4"/>
          <w:lang w:val="el-GR"/>
        </w:rPr>
        <w:t xml:space="preserve">που έχει σχέση </w:t>
      </w:r>
      <w:r w:rsidRPr="000E49F9">
        <w:rPr>
          <w:rFonts w:ascii="Times New Roman" w:hAnsi="Times New Roman" w:cs="Times New Roman"/>
          <w:spacing w:val="-3"/>
          <w:lang w:val="el-GR"/>
        </w:rPr>
        <w:t xml:space="preserve">με τη </w:t>
      </w:r>
      <w:r w:rsidRPr="000E49F9">
        <w:rPr>
          <w:rFonts w:ascii="Times New Roman" w:hAnsi="Times New Roman" w:cs="Times New Roman"/>
          <w:spacing w:val="-4"/>
          <w:lang w:val="el-GR"/>
        </w:rPr>
        <w:t xml:space="preserve">διαφάνεια </w:t>
      </w:r>
      <w:r w:rsidRPr="000E49F9">
        <w:rPr>
          <w:rFonts w:ascii="Times New Roman" w:hAnsi="Times New Roman" w:cs="Times New Roman"/>
          <w:lang w:val="el-GR"/>
        </w:rPr>
        <w:t xml:space="preserve">να </w:t>
      </w:r>
      <w:r w:rsidRPr="000E49F9">
        <w:rPr>
          <w:rFonts w:ascii="Times New Roman" w:hAnsi="Times New Roman" w:cs="Times New Roman"/>
          <w:spacing w:val="-4"/>
          <w:lang w:val="el-GR"/>
        </w:rPr>
        <w:t xml:space="preserve">διακόπτεται </w:t>
      </w:r>
      <w:r w:rsidRPr="000E49F9">
        <w:rPr>
          <w:rFonts w:ascii="Times New Roman" w:hAnsi="Times New Roman" w:cs="Times New Roman"/>
          <w:lang w:val="el-GR"/>
        </w:rPr>
        <w:t xml:space="preserve">η </w:t>
      </w:r>
      <w:r w:rsidRPr="000E49F9">
        <w:rPr>
          <w:rFonts w:ascii="Times New Roman" w:hAnsi="Times New Roman" w:cs="Times New Roman"/>
          <w:spacing w:val="-4"/>
          <w:lang w:val="el-GR"/>
        </w:rPr>
        <w:t xml:space="preserve">προβολή </w:t>
      </w:r>
      <w:r w:rsidRPr="000E49F9">
        <w:rPr>
          <w:rFonts w:ascii="Times New Roman" w:hAnsi="Times New Roman" w:cs="Times New Roman"/>
          <w:lang w:val="el-GR"/>
        </w:rPr>
        <w:t>της.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pacing w:val="-5"/>
          <w:lang w:val="el-GR"/>
        </w:rPr>
        <w:t xml:space="preserve">στ) </w:t>
      </w:r>
      <w:r w:rsidRPr="000E49F9">
        <w:rPr>
          <w:rFonts w:ascii="Times New Roman" w:hAnsi="Times New Roman" w:cs="Times New Roman"/>
          <w:spacing w:val="-7"/>
          <w:lang w:val="el-GR"/>
        </w:rPr>
        <w:t xml:space="preserve">Ανάλογα </w:t>
      </w:r>
      <w:r w:rsidRPr="000E49F9">
        <w:rPr>
          <w:rFonts w:ascii="Times New Roman" w:hAnsi="Times New Roman" w:cs="Times New Roman"/>
          <w:spacing w:val="-4"/>
          <w:lang w:val="el-GR"/>
        </w:rPr>
        <w:t xml:space="preserve">με το </w:t>
      </w:r>
      <w:r w:rsidRPr="000E49F9">
        <w:rPr>
          <w:rFonts w:ascii="Times New Roman" w:hAnsi="Times New Roman" w:cs="Times New Roman"/>
          <w:spacing w:val="-6"/>
          <w:lang w:val="el-GR"/>
        </w:rPr>
        <w:t xml:space="preserve">σκοπό </w:t>
      </w:r>
      <w:r w:rsidRPr="000E49F9">
        <w:rPr>
          <w:rFonts w:ascii="Times New Roman" w:hAnsi="Times New Roman" w:cs="Times New Roman"/>
          <w:spacing w:val="-5"/>
          <w:lang w:val="el-GR"/>
        </w:rPr>
        <w:t xml:space="preserve">και τον </w:t>
      </w:r>
      <w:r w:rsidRPr="000E49F9">
        <w:rPr>
          <w:rFonts w:ascii="Times New Roman" w:hAnsi="Times New Roman" w:cs="Times New Roman"/>
          <w:spacing w:val="-6"/>
          <w:lang w:val="el-GR"/>
        </w:rPr>
        <w:t xml:space="preserve">τρόπο </w:t>
      </w:r>
      <w:r w:rsidRPr="000E49F9">
        <w:rPr>
          <w:rFonts w:ascii="Times New Roman" w:hAnsi="Times New Roman" w:cs="Times New Roman"/>
          <w:spacing w:val="-7"/>
          <w:lang w:val="el-GR"/>
        </w:rPr>
        <w:t xml:space="preserve">χρησιμοποίησης </w:t>
      </w:r>
      <w:r w:rsidRPr="000E49F9">
        <w:rPr>
          <w:rFonts w:ascii="Times New Roman" w:hAnsi="Times New Roman" w:cs="Times New Roman"/>
          <w:spacing w:val="-6"/>
          <w:lang w:val="el-GR"/>
        </w:rPr>
        <w:t xml:space="preserve">μιας </w:t>
      </w:r>
      <w:r w:rsidRPr="000E49F9">
        <w:rPr>
          <w:rFonts w:ascii="Times New Roman" w:hAnsi="Times New Roman" w:cs="Times New Roman"/>
          <w:spacing w:val="-7"/>
          <w:lang w:val="el-GR"/>
        </w:rPr>
        <w:t xml:space="preserve">διαφάνειας, </w:t>
      </w:r>
      <w:r w:rsidRPr="000E49F9">
        <w:rPr>
          <w:rFonts w:ascii="Times New Roman" w:hAnsi="Times New Roman" w:cs="Times New Roman"/>
          <w:spacing w:val="-6"/>
          <w:lang w:val="el-GR"/>
        </w:rPr>
        <w:t xml:space="preserve">έχουν </w:t>
      </w:r>
      <w:r w:rsidRPr="000E49F9">
        <w:rPr>
          <w:rFonts w:ascii="Times New Roman" w:hAnsi="Times New Roman" w:cs="Times New Roman"/>
          <w:spacing w:val="-3"/>
          <w:lang w:val="el-GR"/>
        </w:rPr>
        <w:t xml:space="preserve">κατά </w:t>
      </w:r>
      <w:r w:rsidRPr="000E49F9">
        <w:rPr>
          <w:rFonts w:ascii="Times New Roman" w:hAnsi="Times New Roman" w:cs="Times New Roman"/>
          <w:spacing w:val="-5"/>
          <w:lang w:val="el-GR"/>
        </w:rPr>
        <w:t xml:space="preserve">περίπτωση </w:t>
      </w:r>
      <w:r w:rsidRPr="000E49F9">
        <w:rPr>
          <w:rFonts w:ascii="Times New Roman" w:hAnsi="Times New Roman" w:cs="Times New Roman"/>
          <w:spacing w:val="-4"/>
          <w:lang w:val="el-GR"/>
        </w:rPr>
        <w:t xml:space="preserve">εφαρμογή </w:t>
      </w:r>
      <w:r w:rsidRPr="000E49F9">
        <w:rPr>
          <w:rFonts w:ascii="Times New Roman" w:hAnsi="Times New Roman" w:cs="Times New Roman"/>
          <w:lang w:val="el-GR"/>
        </w:rPr>
        <w:t xml:space="preserve">οι </w:t>
      </w:r>
      <w:r w:rsidRPr="000E49F9">
        <w:rPr>
          <w:rFonts w:ascii="Times New Roman" w:hAnsi="Times New Roman" w:cs="Times New Roman"/>
          <w:spacing w:val="-5"/>
          <w:lang w:val="el-GR"/>
        </w:rPr>
        <w:t xml:space="preserve">υποδείξεις χρησιμοποίησης, </w:t>
      </w:r>
      <w:r w:rsidRPr="000E49F9">
        <w:rPr>
          <w:rFonts w:ascii="Times New Roman" w:hAnsi="Times New Roman" w:cs="Times New Roman"/>
          <w:spacing w:val="-4"/>
          <w:lang w:val="el-GR"/>
        </w:rPr>
        <w:t xml:space="preserve">που αφορούν </w:t>
      </w:r>
      <w:r w:rsidRPr="000E49F9">
        <w:rPr>
          <w:rFonts w:ascii="Times New Roman" w:hAnsi="Times New Roman" w:cs="Times New Roman"/>
          <w:lang w:val="el-GR"/>
        </w:rPr>
        <w:t xml:space="preserve">είτε </w:t>
      </w:r>
      <w:r w:rsidRPr="000E49F9">
        <w:rPr>
          <w:rFonts w:ascii="Times New Roman" w:hAnsi="Times New Roman" w:cs="Times New Roman"/>
          <w:spacing w:val="-2"/>
          <w:lang w:val="el-GR"/>
        </w:rPr>
        <w:t xml:space="preserve">τον </w:t>
      </w:r>
      <w:r w:rsidRPr="000E49F9">
        <w:rPr>
          <w:rFonts w:ascii="Times New Roman" w:hAnsi="Times New Roman" w:cs="Times New Roman"/>
          <w:spacing w:val="-3"/>
          <w:lang w:val="el-GR"/>
        </w:rPr>
        <w:t xml:space="preserve">πίνακα </w:t>
      </w:r>
      <w:r w:rsidRPr="000E49F9">
        <w:rPr>
          <w:rFonts w:ascii="Times New Roman" w:hAnsi="Times New Roman" w:cs="Times New Roman"/>
          <w:lang w:val="el-GR"/>
        </w:rPr>
        <w:t>είτε τις</w:t>
      </w:r>
      <w:r w:rsidRPr="000E49F9">
        <w:rPr>
          <w:rFonts w:ascii="Times New Roman" w:hAnsi="Times New Roman" w:cs="Times New Roman"/>
          <w:spacing w:val="-3"/>
          <w:shd w:val="clear" w:color="auto" w:fill="FFFFFF"/>
          <w:lang w:val="el-GR"/>
        </w:rPr>
        <w:t>αναρτώμενεςαπεικονίσεις.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120"/>
        </w:numPr>
        <w:tabs>
          <w:tab w:val="left" w:pos="567"/>
          <w:tab w:val="left" w:pos="709"/>
          <w:tab w:val="left" w:pos="10297"/>
        </w:tabs>
        <w:ind w:left="284" w:right="141" w:firstLine="0"/>
        <w:rPr>
          <w:rFonts w:ascii="Times New Roman" w:hAnsi="Times New Roman" w:cs="Times New Roman"/>
          <w:lang w:val="el-GR"/>
        </w:rPr>
      </w:pPr>
      <w:r w:rsidRPr="000E49F9">
        <w:rPr>
          <w:rFonts w:ascii="Times New Roman" w:hAnsi="Times New Roman" w:cs="Times New Roman"/>
          <w:lang w:val="el-GR"/>
        </w:rPr>
        <w:t xml:space="preserve">Ποιες  υποδείξεις  ακολουθούνται  προκειμένου  οι σταθερές </w:t>
      </w:r>
      <w:r w:rsidR="00235069" w:rsidRPr="000E49F9">
        <w:rPr>
          <w:rFonts w:ascii="Times New Roman" w:hAnsi="Times New Roman" w:cs="Times New Roman"/>
          <w:lang w:val="el-GR"/>
        </w:rPr>
        <w:t xml:space="preserve">εικόνες </w:t>
      </w:r>
      <w:r w:rsidRPr="000E49F9">
        <w:rPr>
          <w:rFonts w:ascii="Times New Roman" w:hAnsi="Times New Roman" w:cs="Times New Roman"/>
          <w:lang w:val="el-GR"/>
        </w:rPr>
        <w:t>να καθίστανται αποτελεσματικό εποπτικό μέσοδιδασκαλίας;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Υπάρχουν διαφόρων ειδών σταθερές φωτογραφίες , οι δυνατότητες χρησιμοποίησης των οποίων περιγράφονται ευθύς κατωτέρω :</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 Οι φωτογραφίες έχουν το πλεονέκτημα , ότι με κατάλληλη ρύθμιση της απόστασης φωτογράφισης , παρέχουν τη δυνατότητα να επιδειχθεί οποιαδήποτε λεπτομέρεια , όπως είναι και στην πραγματικότητα , αλλά μειονεκτούν όταν επιδεικνύονται στις συνήθεις διαστάσεις τους, επειδή δεν είναι ορατές από μεγάλο αριθμό μαθητών . Φωτογραφίες με συνήθεις διαστάσεις προσφέρονται σαν εποπτικό μέσο κατά την παρουσίαση σε μικρές ομάδες μαθητών</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Β) Τα σλάιτς είναι διαφανείς φωτογραφίες μικρών διαστάσεων (συνήθως 5χ5 εκ.) που με την βοήθεια ειδικού προβολέα προβάλλονται σε μεγέθυνση . Η προβολή τους απαιτεί σκοτισμένη αίθουσα – όπως συμβαίνει και με την προβολή φωτογραφιών  - και για το  λόγο αυτό η χρησιμοποίηση τους γίνεται ανά ομάδες. Σε κάθε ομάδα περιέχεται  σημαντικός αριθμός σλάιτς που έχουν μια λογική αλληλεξάρτηση , σύμφωνα με τη σειρά που παρουσιάζονται . Η ευκολία προετοιμασίας σλάιτς με απλά σχετικά μέσα συντέλεσε στην ευρεία χρήση τους και σε διαλέξεις , ξεναγήσεις , ενημερώσειςκ.λ.π</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Γ)Τα φίλμ - στρίπς είναι οι συνεχόμενες εικόνες που υπάρχουν σε μία αυτοτελή ταινία. Κατά τα λοιπά η τεχνική της προετοιμασίας τους και η χρησιμοποίηση τους προσομοιάζει  με την προετοιμασία και τη χρησιμοποίηση μιας σειράςσλάιτς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120"/>
        </w:numPr>
        <w:tabs>
          <w:tab w:val="left" w:pos="567"/>
        </w:tabs>
        <w:ind w:left="284" w:right="141" w:firstLine="0"/>
        <w:rPr>
          <w:rFonts w:ascii="Times New Roman" w:hAnsi="Times New Roman" w:cs="Times New Roman"/>
          <w:lang w:val="el-GR"/>
        </w:rPr>
      </w:pPr>
      <w:r w:rsidRPr="000E49F9">
        <w:rPr>
          <w:rFonts w:ascii="Times New Roman" w:hAnsi="Times New Roman" w:cs="Times New Roman"/>
          <w:lang w:val="el-GR"/>
        </w:rPr>
        <w:t>Ποιες υποδείξεις ακολουθούνται προκειμένου οι κινούμενες εικόνες να καθίστανται αποτελεσματικό εποπτικό μέσοδιδασκαλίας;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tabs>
          <w:tab w:val="left" w:pos="567"/>
        </w:tabs>
        <w:ind w:right="141"/>
        <w:rPr>
          <w:rFonts w:ascii="Times New Roman" w:hAnsi="Times New Roman" w:cs="Times New Roman"/>
          <w:b/>
          <w:sz w:val="24"/>
          <w:szCs w:val="24"/>
          <w:lang w:val="el-GR"/>
        </w:rPr>
      </w:pPr>
      <w:r w:rsidRPr="000E49F9">
        <w:rPr>
          <w:rFonts w:ascii="Times New Roman" w:hAnsi="Times New Roman" w:cs="Times New Roman"/>
          <w:b/>
          <w:sz w:val="24"/>
          <w:szCs w:val="24"/>
          <w:u w:val="thick"/>
          <w:lang w:val="el-GR"/>
        </w:rPr>
        <w:t>Πιστοποίηση 11/2000:</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Για να είναι κατά τη διδασκαλία αποδοτικότερη η χρησιμοποίηση των κινουμένων εικόνων πρέπει να λαμβάνονται υπόψη οι εξής υποδείξεις: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 w:val="left" w:pos="1673"/>
        </w:tabs>
        <w:ind w:right="141"/>
        <w:rPr>
          <w:rFonts w:ascii="Times New Roman" w:hAnsi="Times New Roman" w:cs="Times New Roman"/>
          <w:lang w:val="el-GR"/>
        </w:rPr>
      </w:pPr>
      <w:r w:rsidRPr="000E49F9">
        <w:rPr>
          <w:rFonts w:ascii="Times New Roman" w:hAnsi="Times New Roman" w:cs="Times New Roman"/>
          <w:b/>
          <w:lang w:val="el-GR"/>
        </w:rPr>
        <w:t>Α</w:t>
      </w:r>
      <w:r w:rsidRPr="000E49F9">
        <w:rPr>
          <w:rFonts w:ascii="Times New Roman" w:hAnsi="Times New Roman" w:cs="Times New Roman"/>
          <w:lang w:val="el-GR"/>
        </w:rPr>
        <w:t>.</w:t>
      </w:r>
      <w:r w:rsidRPr="000E49F9">
        <w:rPr>
          <w:rFonts w:ascii="Times New Roman" w:hAnsi="Times New Roman" w:cs="Times New Roman"/>
          <w:lang w:val="el-GR"/>
        </w:rPr>
        <w:tab/>
        <w:t>Επιλογήκατάλληληςταινίας,πουναανταποκρίνεταιστοδιδακτικόπεριεχόμενοκαι στη σύνθεση της τάξης που θα παρακολουθήσει τηνπροβολή.</w:t>
      </w:r>
    </w:p>
    <w:p w:rsidR="00867454" w:rsidRPr="000E49F9" w:rsidRDefault="00AF7558" w:rsidP="006E34C0">
      <w:pPr>
        <w:pStyle w:val="a3"/>
        <w:tabs>
          <w:tab w:val="left" w:pos="567"/>
          <w:tab w:val="left" w:pos="1673"/>
        </w:tabs>
        <w:ind w:right="141"/>
        <w:rPr>
          <w:rFonts w:ascii="Times New Roman" w:hAnsi="Times New Roman" w:cs="Times New Roman"/>
          <w:lang w:val="el-GR"/>
        </w:rPr>
      </w:pPr>
      <w:r w:rsidRPr="000E49F9">
        <w:rPr>
          <w:rFonts w:ascii="Times New Roman" w:hAnsi="Times New Roman" w:cs="Times New Roman"/>
          <w:b/>
          <w:lang w:val="el-GR"/>
        </w:rPr>
        <w:t>Β</w:t>
      </w:r>
      <w:r w:rsidRPr="000E49F9">
        <w:rPr>
          <w:rFonts w:ascii="Times New Roman" w:hAnsi="Times New Roman" w:cs="Times New Roman"/>
          <w:lang w:val="el-GR"/>
        </w:rPr>
        <w:t>.</w:t>
      </w:r>
      <w:r w:rsidRPr="000E49F9">
        <w:rPr>
          <w:rFonts w:ascii="Times New Roman" w:hAnsi="Times New Roman" w:cs="Times New Roman"/>
          <w:lang w:val="el-GR"/>
        </w:rPr>
        <w:tab/>
        <w:t>Εξοικείωση του εκπαιδευτικού ΕΜ με το περιεχόμενο της ταινίας σε μια ή περισσότερες δοκιμαστικέςπροβολές.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Γ</w:t>
      </w:r>
      <w:r w:rsidRPr="000E49F9">
        <w:rPr>
          <w:rFonts w:ascii="Times New Roman" w:hAnsi="Times New Roman" w:cs="Times New Roman"/>
          <w:lang w:val="el-GR"/>
        </w:rPr>
        <w:t>. Κατάλληλη προετοιμασία των μαθητών της τάξης με μία σύντομη εισαγωγική ομιλία, κατά την οποία θα αναφέρουμε τον τίτλο και συνοπτικά το περιεχόμενο της ταινίας, προσδιορίζουμε τα σημεία που πρέπει να προσέξουν, συσχετίζοντας αυτά με  γνώσεις που ήδη έχουν οι μαθητές. Παράλληλα τους ενημερώνουμε για τυχόν δραστηριότητες που έχουν προγραμματιστεί σε σχέση με το περιεχόμενο της προβολής μετά την ολοκλήρωσητης.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120"/>
        </w:numPr>
        <w:tabs>
          <w:tab w:val="left" w:pos="567"/>
        </w:tabs>
        <w:ind w:left="284" w:right="141" w:firstLine="0"/>
        <w:rPr>
          <w:rFonts w:ascii="Times New Roman" w:hAnsi="Times New Roman" w:cs="Times New Roman"/>
          <w:lang w:val="el-GR"/>
        </w:rPr>
      </w:pPr>
      <w:r w:rsidRPr="000E49F9">
        <w:rPr>
          <w:rFonts w:ascii="Times New Roman" w:hAnsi="Times New Roman" w:cs="Times New Roman"/>
          <w:lang w:val="el-GR"/>
        </w:rPr>
        <w:t>Ποιες είναι οι συνηθέστερες διαδικασίες αξιολόγησης των επιδόσεων των διδασκομένων;</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Οι περισσότερο συνηθισμένες από τις διαδικασίες αξιολόγησης είναι :</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4"/>
        <w:numPr>
          <w:ilvl w:val="0"/>
          <w:numId w:val="13"/>
        </w:numPr>
        <w:tabs>
          <w:tab w:val="left" w:pos="567"/>
          <w:tab w:val="left" w:pos="875"/>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Προφορική ανάπτυξη θέματος από τουςμαθητές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4"/>
        <w:numPr>
          <w:ilvl w:val="0"/>
          <w:numId w:val="13"/>
        </w:numPr>
        <w:tabs>
          <w:tab w:val="left" w:pos="567"/>
          <w:tab w:val="left" w:pos="875"/>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Προετοιμασία από τους μαθητές γραπτώνεργασιών</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4"/>
        <w:numPr>
          <w:ilvl w:val="0"/>
          <w:numId w:val="13"/>
        </w:numPr>
        <w:tabs>
          <w:tab w:val="left" w:pos="567"/>
          <w:tab w:val="left" w:pos="875"/>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Συμμετοχή των μαθητών στην τάξη , κατά τα διάφορα στάδια τηςδιδασκαλίας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4"/>
        <w:numPr>
          <w:ilvl w:val="0"/>
          <w:numId w:val="13"/>
        </w:numPr>
        <w:tabs>
          <w:tab w:val="left" w:pos="567"/>
          <w:tab w:val="left" w:pos="913"/>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Εκτέλεση από τους μαθητές ολοκληρωμένων έργω</w:t>
      </w:r>
      <w:r w:rsidR="000A1EBF" w:rsidRPr="000E49F9">
        <w:rPr>
          <w:rFonts w:ascii="Times New Roman" w:hAnsi="Times New Roman" w:cs="Times New Roman"/>
          <w:sz w:val="24"/>
          <w:szCs w:val="24"/>
          <w:lang w:val="el-GR"/>
        </w:rPr>
        <w:t>ν ή μεμονωμένων δεξιοτήτων (test</w:t>
      </w:r>
      <w:r w:rsidRPr="000E49F9">
        <w:rPr>
          <w:rFonts w:ascii="Times New Roman" w:hAnsi="Times New Roman" w:cs="Times New Roman"/>
          <w:sz w:val="24"/>
          <w:szCs w:val="24"/>
          <w:lang w:val="el-GR"/>
        </w:rPr>
        <w:t xml:space="preserve"> εκτέλεσης)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4"/>
        <w:numPr>
          <w:ilvl w:val="0"/>
          <w:numId w:val="13"/>
        </w:numPr>
        <w:tabs>
          <w:tab w:val="left" w:pos="567"/>
          <w:tab w:val="left" w:pos="997"/>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Απαντήσεις των μαθητών</w:t>
      </w:r>
      <w:r w:rsidR="000A1EBF" w:rsidRPr="000E49F9">
        <w:rPr>
          <w:rFonts w:ascii="Times New Roman" w:hAnsi="Times New Roman" w:cs="Times New Roman"/>
          <w:sz w:val="24"/>
          <w:szCs w:val="24"/>
          <w:lang w:val="el-GR"/>
        </w:rPr>
        <w:t xml:space="preserve"> σ ερωτήσεις αντικειμενικών test </w:t>
      </w:r>
      <w:r w:rsidRPr="000E49F9">
        <w:rPr>
          <w:rFonts w:ascii="Times New Roman" w:hAnsi="Times New Roman" w:cs="Times New Roman"/>
          <w:sz w:val="24"/>
          <w:szCs w:val="24"/>
          <w:lang w:val="el-GR"/>
        </w:rPr>
        <w:t xml:space="preserve"> (κυρίως για έλεγχο θεωρητικών  γνώσεων)</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F00017" w:rsidP="005F5F67">
      <w:pPr>
        <w:pStyle w:val="3"/>
        <w:numPr>
          <w:ilvl w:val="0"/>
          <w:numId w:val="120"/>
        </w:numPr>
        <w:tabs>
          <w:tab w:val="left" w:pos="567"/>
        </w:tabs>
        <w:ind w:left="284" w:right="141" w:firstLine="0"/>
        <w:rPr>
          <w:rFonts w:ascii="Times New Roman" w:hAnsi="Times New Roman" w:cs="Times New Roman"/>
          <w:lang w:val="el-GR"/>
        </w:rPr>
      </w:pPr>
      <w:r w:rsidRPr="000E49F9">
        <w:rPr>
          <w:rFonts w:ascii="Times New Roman" w:hAnsi="Times New Roman" w:cs="Times New Roman"/>
          <w:lang w:val="el-GR"/>
        </w:rPr>
        <w:t>Να αναφέρε</w:t>
      </w:r>
      <w:r w:rsidR="00AF7558" w:rsidRPr="000E49F9">
        <w:rPr>
          <w:rFonts w:ascii="Times New Roman" w:hAnsi="Times New Roman" w:cs="Times New Roman"/>
          <w:lang w:val="el-GR"/>
        </w:rPr>
        <w:t xml:space="preserve">τε επιγραμματικά τα είδη των αντικειμενικών </w:t>
      </w:r>
      <w:r w:rsidR="00AF7558" w:rsidRPr="000E49F9">
        <w:rPr>
          <w:rFonts w:ascii="Times New Roman" w:hAnsi="Times New Roman" w:cs="Times New Roman"/>
        </w:rPr>
        <w:t>tests</w:t>
      </w:r>
      <w:r w:rsidRPr="000E49F9">
        <w:rPr>
          <w:rFonts w:ascii="Times New Roman" w:hAnsi="Times New Roman" w:cs="Times New Roman"/>
          <w:lang w:val="el-GR"/>
        </w:rPr>
        <w:t xml:space="preserve"> που χρησιμοποιούνται για το</w:t>
      </w:r>
      <w:r w:rsidR="00AF7558" w:rsidRPr="000E49F9">
        <w:rPr>
          <w:rFonts w:ascii="Times New Roman" w:hAnsi="Times New Roman" w:cs="Times New Roman"/>
          <w:lang w:val="el-GR"/>
        </w:rPr>
        <w:t>ν έλεγχο των θεωρητικών γνώσεων που αποκτήθηκαν από τουςδιδασκόμενους.</w:t>
      </w:r>
    </w:p>
    <w:p w:rsidR="00867454" w:rsidRPr="000E49F9" w:rsidRDefault="00867454" w:rsidP="006E34C0">
      <w:pPr>
        <w:pStyle w:val="a3"/>
        <w:tabs>
          <w:tab w:val="left" w:pos="567"/>
        </w:tabs>
        <w:ind w:right="141"/>
        <w:rPr>
          <w:rFonts w:ascii="Times New Roman" w:hAnsi="Times New Roman" w:cs="Times New Roman"/>
          <w:b/>
          <w:lang w:val="el-GR"/>
        </w:rPr>
      </w:pPr>
    </w:p>
    <w:p w:rsidR="009838DE"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Οι μορφές των αντικειμενικών τεστ αξιολόγησης είναι: </w:t>
      </w:r>
    </w:p>
    <w:p w:rsidR="00867454" w:rsidRPr="000E49F9" w:rsidRDefault="000A1EBF" w:rsidP="005F5F67">
      <w:pPr>
        <w:pStyle w:val="a3"/>
        <w:numPr>
          <w:ilvl w:val="0"/>
          <w:numId w:val="125"/>
        </w:numPr>
        <w:tabs>
          <w:tab w:val="left" w:pos="567"/>
        </w:tabs>
        <w:ind w:right="141"/>
        <w:rPr>
          <w:rFonts w:ascii="Times New Roman" w:hAnsi="Times New Roman" w:cs="Times New Roman"/>
          <w:lang w:val="el-GR"/>
        </w:rPr>
      </w:pPr>
      <w:r w:rsidRPr="000E49F9">
        <w:rPr>
          <w:rFonts w:ascii="Times New Roman" w:hAnsi="Times New Roman" w:cs="Times New Roman"/>
          <w:lang w:val="el-GR"/>
        </w:rPr>
        <w:t>Test</w:t>
      </w:r>
      <w:r w:rsidR="00AF7558" w:rsidRPr="000E49F9">
        <w:rPr>
          <w:rFonts w:ascii="Times New Roman" w:hAnsi="Times New Roman" w:cs="Times New Roman"/>
          <w:lang w:val="el-GR"/>
        </w:rPr>
        <w:t xml:space="preserve"> Σωστού-Λάθους</w:t>
      </w:r>
    </w:p>
    <w:p w:rsidR="009838DE" w:rsidRPr="000E49F9" w:rsidRDefault="000A1EBF" w:rsidP="005F5F67">
      <w:pPr>
        <w:pStyle w:val="a3"/>
        <w:numPr>
          <w:ilvl w:val="0"/>
          <w:numId w:val="125"/>
        </w:numPr>
        <w:tabs>
          <w:tab w:val="left" w:pos="567"/>
        </w:tabs>
        <w:ind w:right="141"/>
        <w:rPr>
          <w:rFonts w:ascii="Times New Roman" w:hAnsi="Times New Roman" w:cs="Times New Roman"/>
          <w:lang w:val="el-GR"/>
        </w:rPr>
      </w:pPr>
      <w:r w:rsidRPr="000E49F9">
        <w:rPr>
          <w:rFonts w:ascii="Times New Roman" w:hAnsi="Times New Roman" w:cs="Times New Roman"/>
          <w:lang w:val="el-GR"/>
        </w:rPr>
        <w:t>Test</w:t>
      </w:r>
      <w:r w:rsidR="00AF7558" w:rsidRPr="000E49F9">
        <w:rPr>
          <w:rFonts w:ascii="Times New Roman" w:hAnsi="Times New Roman" w:cs="Times New Roman"/>
          <w:lang w:val="el-GR"/>
        </w:rPr>
        <w:t xml:space="preserve"> Πολλαπλής Επιλογής </w:t>
      </w:r>
    </w:p>
    <w:p w:rsidR="009838DE" w:rsidRPr="000E49F9" w:rsidRDefault="000A1EBF" w:rsidP="005F5F67">
      <w:pPr>
        <w:pStyle w:val="a3"/>
        <w:numPr>
          <w:ilvl w:val="0"/>
          <w:numId w:val="125"/>
        </w:numPr>
        <w:tabs>
          <w:tab w:val="left" w:pos="567"/>
        </w:tabs>
        <w:ind w:right="141"/>
        <w:rPr>
          <w:rFonts w:ascii="Times New Roman" w:hAnsi="Times New Roman" w:cs="Times New Roman"/>
          <w:lang w:val="el-GR"/>
        </w:rPr>
      </w:pPr>
      <w:r w:rsidRPr="000E49F9">
        <w:rPr>
          <w:rFonts w:ascii="Times New Roman" w:hAnsi="Times New Roman" w:cs="Times New Roman"/>
          <w:lang w:val="el-GR"/>
        </w:rPr>
        <w:t>Test</w:t>
      </w:r>
      <w:r w:rsidR="00AF7558" w:rsidRPr="000E49F9">
        <w:rPr>
          <w:rFonts w:ascii="Times New Roman" w:hAnsi="Times New Roman" w:cs="Times New Roman"/>
          <w:lang w:val="el-GR"/>
        </w:rPr>
        <w:t xml:space="preserve"> Σύζευξης και Αναδιάταξης </w:t>
      </w:r>
    </w:p>
    <w:p w:rsidR="00867454" w:rsidRPr="000E49F9" w:rsidRDefault="000A1EBF" w:rsidP="005F5F67">
      <w:pPr>
        <w:pStyle w:val="a3"/>
        <w:numPr>
          <w:ilvl w:val="0"/>
          <w:numId w:val="125"/>
        </w:numPr>
        <w:tabs>
          <w:tab w:val="left" w:pos="567"/>
        </w:tabs>
        <w:ind w:right="141"/>
        <w:rPr>
          <w:rFonts w:ascii="Times New Roman" w:hAnsi="Times New Roman" w:cs="Times New Roman"/>
          <w:lang w:val="el-GR"/>
        </w:rPr>
      </w:pPr>
      <w:r w:rsidRPr="000E49F9">
        <w:rPr>
          <w:rFonts w:ascii="Times New Roman" w:hAnsi="Times New Roman" w:cs="Times New Roman"/>
          <w:lang w:val="el-GR"/>
        </w:rPr>
        <w:t>Test</w:t>
      </w:r>
      <w:r w:rsidR="00AF7558" w:rsidRPr="000E49F9">
        <w:rPr>
          <w:rFonts w:ascii="Times New Roman" w:hAnsi="Times New Roman" w:cs="Times New Roman"/>
          <w:lang w:val="el-GR"/>
        </w:rPr>
        <w:t xml:space="preserve"> Συμπλήρωσης</w:t>
      </w:r>
    </w:p>
    <w:p w:rsidR="00867454" w:rsidRPr="000E49F9" w:rsidRDefault="000A1EBF" w:rsidP="005F5F67">
      <w:pPr>
        <w:pStyle w:val="a3"/>
        <w:numPr>
          <w:ilvl w:val="0"/>
          <w:numId w:val="125"/>
        </w:numPr>
        <w:tabs>
          <w:tab w:val="left" w:pos="567"/>
        </w:tabs>
        <w:ind w:right="141"/>
        <w:rPr>
          <w:rFonts w:ascii="Times New Roman" w:hAnsi="Times New Roman" w:cs="Times New Roman"/>
          <w:lang w:val="el-GR"/>
        </w:rPr>
      </w:pPr>
      <w:r w:rsidRPr="000E49F9">
        <w:rPr>
          <w:rFonts w:ascii="Times New Roman" w:hAnsi="Times New Roman" w:cs="Times New Roman"/>
        </w:rPr>
        <w:t>Test</w:t>
      </w:r>
      <w:r w:rsidR="00AF7558" w:rsidRPr="000E49F9">
        <w:rPr>
          <w:rFonts w:ascii="Times New Roman" w:hAnsi="Times New Roman" w:cs="Times New Roman"/>
          <w:lang w:val="el-GR"/>
        </w:rPr>
        <w:t xml:space="preserve"> Σύντομης Απάντησης, με λιγότερες δυνατότητες αντικειμενικής αξιολόγησης , αφού ανάλογα με τη μορφή ερώτησης και την έκταση της απάντησης υπάρχουν περιθώρια και υποκειμενικής αξιολόγησης</w:t>
      </w:r>
      <w:r w:rsidR="009838DE" w:rsidRPr="000E49F9">
        <w:rPr>
          <w:rFonts w:ascii="Times New Roman" w:hAnsi="Times New Roman" w:cs="Times New Roman"/>
          <w:lang w:val="el-GR"/>
        </w:rPr>
        <w:t>.</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120"/>
        </w:numPr>
        <w:tabs>
          <w:tab w:val="left" w:pos="567"/>
        </w:tabs>
        <w:ind w:left="284" w:right="141" w:firstLine="0"/>
        <w:rPr>
          <w:rFonts w:ascii="Times New Roman" w:hAnsi="Times New Roman" w:cs="Times New Roman"/>
          <w:lang w:val="el-GR"/>
        </w:rPr>
      </w:pPr>
      <w:r w:rsidRPr="000E49F9">
        <w:rPr>
          <w:rFonts w:ascii="Times New Roman" w:hAnsi="Times New Roman" w:cs="Times New Roman"/>
          <w:lang w:val="el-GR"/>
        </w:rPr>
        <w:t xml:space="preserve">Τι είναι τα </w:t>
      </w:r>
      <w:r w:rsidRPr="000E49F9">
        <w:rPr>
          <w:rFonts w:ascii="Times New Roman" w:hAnsi="Times New Roman" w:cs="Times New Roman"/>
        </w:rPr>
        <w:t>tests</w:t>
      </w:r>
      <w:r w:rsidRPr="000E49F9">
        <w:rPr>
          <w:rFonts w:ascii="Times New Roman" w:hAnsi="Times New Roman" w:cs="Times New Roman"/>
          <w:lang w:val="el-GR"/>
        </w:rPr>
        <w:t xml:space="preserve"> σωστού – λάθους; Πότε αυτό το είδος </w:t>
      </w:r>
      <w:r w:rsidRPr="000E49F9">
        <w:rPr>
          <w:rFonts w:ascii="Times New Roman" w:hAnsi="Times New Roman" w:cs="Times New Roman"/>
        </w:rPr>
        <w:t>test</w:t>
      </w:r>
      <w:r w:rsidRPr="000E49F9">
        <w:rPr>
          <w:rFonts w:ascii="Times New Roman" w:hAnsi="Times New Roman" w:cs="Times New Roman"/>
          <w:lang w:val="el-GR"/>
        </w:rPr>
        <w:t xml:space="preserve"> είναι αξιόπιστο; </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w:t>
      </w:r>
      <w:r w:rsidR="000A1EBF" w:rsidRPr="000E49F9">
        <w:rPr>
          <w:rFonts w:ascii="Times New Roman" w:hAnsi="Times New Roman" w:cs="Times New Roman"/>
          <w:lang w:val="el-GR"/>
        </w:rPr>
        <w:t>ο test</w:t>
      </w:r>
      <w:r w:rsidRPr="000E49F9">
        <w:rPr>
          <w:rFonts w:ascii="Times New Roman" w:hAnsi="Times New Roman" w:cs="Times New Roman"/>
          <w:lang w:val="el-GR"/>
        </w:rPr>
        <w:t xml:space="preserve"> σωστού – λάθους αποτελείται από σειρά προτάσεων για καθεμία από τις οποίες ο μαθητής κρίνει αν είναι σωστή ή λανθασμένη .Η κρίση του μαθητή διατυπώνεται με την αναγραφή σε ορισμένη θέση ενός συμβόλου ή ενός γράμματος (π.χ του συμβόλου</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ή του γράμματος Σ για τις σωστές και του συμβόλου – ή του γράμματος Λ για τις λανθασμένες ) .</w:t>
      </w:r>
      <w:r w:rsidR="000A1EBF" w:rsidRPr="000E49F9">
        <w:rPr>
          <w:rFonts w:ascii="Times New Roman" w:hAnsi="Times New Roman" w:cs="Times New Roman"/>
          <w:lang w:val="el-GR"/>
        </w:rPr>
        <w:t>Για να είναι ένα test</w:t>
      </w:r>
      <w:r w:rsidR="00AC7831" w:rsidRPr="000E49F9">
        <w:rPr>
          <w:rFonts w:ascii="Times New Roman" w:hAnsi="Times New Roman" w:cs="Times New Roman"/>
          <w:lang w:val="el-GR"/>
        </w:rPr>
        <w:t xml:space="preserve"> σωστού – λάθους αξιόπιστο </w:t>
      </w:r>
      <w:r w:rsidRPr="000E49F9">
        <w:rPr>
          <w:rFonts w:ascii="Times New Roman" w:hAnsi="Times New Roman" w:cs="Times New Roman"/>
          <w:lang w:val="el-GR"/>
        </w:rPr>
        <w:t>πρέπει να περιλαμβάνει μεγάλο αριθμό προτάσεων.</w:t>
      </w:r>
    </w:p>
    <w:p w:rsidR="004221B3" w:rsidRPr="000E49F9" w:rsidRDefault="004221B3" w:rsidP="006E34C0">
      <w:pPr>
        <w:pStyle w:val="a3"/>
        <w:tabs>
          <w:tab w:val="left" w:pos="567"/>
        </w:tabs>
        <w:ind w:right="141"/>
        <w:rPr>
          <w:rFonts w:ascii="Times New Roman" w:hAnsi="Times New Roman" w:cs="Times New Roman"/>
          <w:lang w:val="el-GR"/>
        </w:rPr>
      </w:pPr>
    </w:p>
    <w:p w:rsidR="004221B3" w:rsidRPr="000E49F9" w:rsidRDefault="004221B3" w:rsidP="005F5F67">
      <w:pPr>
        <w:pStyle w:val="3"/>
        <w:numPr>
          <w:ilvl w:val="0"/>
          <w:numId w:val="120"/>
        </w:numPr>
        <w:tabs>
          <w:tab w:val="left" w:pos="567"/>
        </w:tabs>
        <w:ind w:right="141"/>
        <w:rPr>
          <w:rFonts w:ascii="Times New Roman" w:hAnsi="Times New Roman" w:cs="Times New Roman"/>
          <w:lang w:val="el-GR"/>
        </w:rPr>
      </w:pPr>
      <w:r w:rsidRPr="000E49F9">
        <w:rPr>
          <w:rFonts w:ascii="Times New Roman" w:hAnsi="Times New Roman" w:cs="Times New Roman"/>
          <w:lang w:val="el-GR"/>
        </w:rPr>
        <w:t>Ποιο είναι το βα</w:t>
      </w:r>
      <w:r w:rsidR="00AC7831" w:rsidRPr="000E49F9">
        <w:rPr>
          <w:rFonts w:ascii="Times New Roman" w:hAnsi="Times New Roman" w:cs="Times New Roman"/>
          <w:lang w:val="el-GR"/>
        </w:rPr>
        <w:t xml:space="preserve">σικό πλεονέκτημα και μειονέκτημα στα </w:t>
      </w:r>
      <w:r w:rsidR="00AC7831" w:rsidRPr="000E49F9">
        <w:rPr>
          <w:rFonts w:ascii="Times New Roman" w:hAnsi="Times New Roman" w:cs="Times New Roman"/>
        </w:rPr>
        <w:t>tests</w:t>
      </w:r>
      <w:r w:rsidR="00AC7831" w:rsidRPr="000E49F9">
        <w:rPr>
          <w:rFonts w:ascii="Times New Roman" w:hAnsi="Times New Roman" w:cs="Times New Roman"/>
          <w:lang w:val="el-GR"/>
        </w:rPr>
        <w:t xml:space="preserve"> σωστού – λάθους </w:t>
      </w:r>
      <w:r w:rsidRPr="000E49F9">
        <w:rPr>
          <w:rFonts w:ascii="Times New Roman" w:hAnsi="Times New Roman" w:cs="Times New Roman"/>
          <w:lang w:val="el-GR"/>
        </w:rPr>
        <w:t>;</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w:t>
      </w:r>
      <w:r w:rsidR="000A1EBF" w:rsidRPr="000E49F9">
        <w:rPr>
          <w:rFonts w:ascii="Times New Roman" w:hAnsi="Times New Roman" w:cs="Times New Roman"/>
          <w:lang w:val="el-GR"/>
        </w:rPr>
        <w:t xml:space="preserve">ο πλεονέκτημα ενός </w:t>
      </w:r>
      <w:r w:rsidR="000A1EBF" w:rsidRPr="000E49F9">
        <w:rPr>
          <w:rFonts w:ascii="Times New Roman" w:hAnsi="Times New Roman" w:cs="Times New Roman"/>
        </w:rPr>
        <w:t>test</w:t>
      </w:r>
      <w:r w:rsidRPr="000E49F9">
        <w:rPr>
          <w:rFonts w:ascii="Times New Roman" w:hAnsi="Times New Roman" w:cs="Times New Roman"/>
          <w:lang w:val="el-GR"/>
        </w:rPr>
        <w:t xml:space="preserve"> σωστού – λάθους είναι η δυνατότητα χρησιμοποίησης των πολλών και ποικίλων γνώσεων καθώς δίνει τη δυνατότητα στο μα</w:t>
      </w:r>
      <w:r w:rsidR="000A1EBF" w:rsidRPr="000E49F9">
        <w:rPr>
          <w:rFonts w:ascii="Times New Roman" w:hAnsi="Times New Roman" w:cs="Times New Roman"/>
          <w:lang w:val="el-GR"/>
        </w:rPr>
        <w:t>θητή να απαντήσει με ταχύτητα (</w:t>
      </w:r>
      <w:r w:rsidRPr="000E49F9">
        <w:rPr>
          <w:rFonts w:ascii="Times New Roman" w:hAnsi="Times New Roman" w:cs="Times New Roman"/>
          <w:lang w:val="el-GR"/>
        </w:rPr>
        <w:t>δεν απαιτείται πολύς χρόνος για να σκεφθεί ) .Το μειονέκτη</w:t>
      </w:r>
      <w:r w:rsidR="000A1EBF" w:rsidRPr="000E49F9">
        <w:rPr>
          <w:rFonts w:ascii="Times New Roman" w:hAnsi="Times New Roman" w:cs="Times New Roman"/>
          <w:lang w:val="el-GR"/>
        </w:rPr>
        <w:t>μα ενός test</w:t>
      </w:r>
      <w:r w:rsidRPr="000E49F9">
        <w:rPr>
          <w:rFonts w:ascii="Times New Roman" w:hAnsi="Times New Roman" w:cs="Times New Roman"/>
          <w:lang w:val="el-GR"/>
        </w:rPr>
        <w:t xml:space="preserve"> σωστού – λάθους είναι ότι χρειάζεται ιδιαίτερη προσοχή στη διατύπωση των προτάσεων ώστε αυτές να είναι σαφείς και να ανταποκρίνονται στο γλωσσικό επίπεδο των μαθητών</w:t>
      </w:r>
      <w:r w:rsidR="007525E1" w:rsidRPr="000E49F9">
        <w:rPr>
          <w:rFonts w:ascii="Times New Roman" w:hAnsi="Times New Roman" w:cs="Times New Roman"/>
          <w:lang w:val="el-GR"/>
        </w:rPr>
        <w:t>.</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120"/>
        </w:numPr>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Ποιες οδηγίες λαμβάνονται υπόψη προκειμένου να είναι αποδοτικό ένα </w:t>
      </w:r>
      <w:r w:rsidRPr="000E49F9">
        <w:rPr>
          <w:rFonts w:ascii="Times New Roman" w:hAnsi="Times New Roman" w:cs="Times New Roman"/>
        </w:rPr>
        <w:t>test</w:t>
      </w:r>
      <w:r w:rsidRPr="000E49F9">
        <w:rPr>
          <w:rFonts w:ascii="Times New Roman" w:hAnsi="Times New Roman" w:cs="Times New Roman"/>
          <w:lang w:val="el-GR"/>
        </w:rPr>
        <w:t xml:space="preserve"> σωστού –λάθους;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tabs>
          <w:tab w:val="left" w:pos="567"/>
        </w:tabs>
        <w:ind w:right="141"/>
        <w:rPr>
          <w:rFonts w:ascii="Times New Roman" w:hAnsi="Times New Roman" w:cs="Times New Roman"/>
          <w:b/>
          <w:sz w:val="24"/>
          <w:szCs w:val="24"/>
          <w:lang w:val="el-GR"/>
        </w:rPr>
      </w:pPr>
      <w:r w:rsidRPr="000E49F9">
        <w:rPr>
          <w:rFonts w:ascii="Times New Roman" w:hAnsi="Times New Roman" w:cs="Times New Roman"/>
          <w:b/>
          <w:sz w:val="24"/>
          <w:szCs w:val="24"/>
          <w:u w:val="thick"/>
          <w:lang w:val="el-GR"/>
        </w:rPr>
        <w:t>Πιστοποίηση 12/1997 &amp; 6/1998:</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0A1EBF"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Κατά την προετοιμασία των test</w:t>
      </w:r>
      <w:r w:rsidR="00AF7558" w:rsidRPr="000E49F9">
        <w:rPr>
          <w:rFonts w:ascii="Times New Roman" w:hAnsi="Times New Roman" w:cs="Times New Roman"/>
          <w:lang w:val="el-GR"/>
        </w:rPr>
        <w:t xml:space="preserve"> σωστού-λάθους πρέπει να λαμβάνονται υπόψη οι εξής υποδείξεις: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4"/>
        <w:numPr>
          <w:ilvl w:val="0"/>
          <w:numId w:val="12"/>
        </w:numPr>
        <w:tabs>
          <w:tab w:val="left" w:pos="567"/>
          <w:tab w:val="left" w:pos="1493"/>
          <w:tab w:val="left" w:pos="149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Γίνεται σωστή διατύπωση όλων των προτάσεων που περιλαμβάνονται στο</w:t>
      </w:r>
      <w:r w:rsidR="000A1EBF" w:rsidRPr="000E49F9">
        <w:rPr>
          <w:rFonts w:ascii="Times New Roman" w:hAnsi="Times New Roman" w:cs="Times New Roman"/>
          <w:sz w:val="24"/>
          <w:szCs w:val="24"/>
          <w:lang w:val="el-GR"/>
        </w:rPr>
        <w:t>test</w:t>
      </w:r>
      <w:r w:rsidRPr="000E49F9">
        <w:rPr>
          <w:rFonts w:ascii="Times New Roman" w:hAnsi="Times New Roman" w:cs="Times New Roman"/>
          <w:sz w:val="24"/>
          <w:szCs w:val="24"/>
          <w:lang w:val="el-GR"/>
        </w:rPr>
        <w:t>.</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4"/>
        <w:numPr>
          <w:ilvl w:val="0"/>
          <w:numId w:val="12"/>
        </w:numPr>
        <w:tabs>
          <w:tab w:val="left" w:pos="567"/>
          <w:tab w:val="left" w:pos="1493"/>
          <w:tab w:val="left" w:pos="149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Μεταβάλλονται στη συνέχεια οι μισές περίπου προτάσεις σε λανθασμένες, αλλά αποφεύγουμε να διατυπώσουμε αρνητικά την ίδιαπρόταση.</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4"/>
        <w:numPr>
          <w:ilvl w:val="0"/>
          <w:numId w:val="12"/>
        </w:numPr>
        <w:tabs>
          <w:tab w:val="left" w:pos="567"/>
          <w:tab w:val="left" w:pos="1493"/>
          <w:tab w:val="left" w:pos="149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Τοποθετούνται ανάμικτα σωστές και λανθασμένες προτάσεις σε τυχαία σειρά, δηλαδή προσέχουμε να μην υπάρχει ορισμένη διαδοχήτους.</w:t>
      </w:r>
    </w:p>
    <w:p w:rsidR="00867454" w:rsidRPr="000E49F9" w:rsidRDefault="00867454" w:rsidP="006E34C0">
      <w:pPr>
        <w:pStyle w:val="a3"/>
        <w:tabs>
          <w:tab w:val="left" w:pos="567"/>
        </w:tabs>
        <w:ind w:right="141"/>
        <w:rPr>
          <w:rFonts w:ascii="Times New Roman" w:hAnsi="Times New Roman" w:cs="Times New Roman"/>
          <w:lang w:val="el-GR"/>
        </w:rPr>
      </w:pPr>
    </w:p>
    <w:p w:rsidR="000A1EBF" w:rsidRPr="000E49F9" w:rsidRDefault="00AF7558" w:rsidP="006E34C0">
      <w:pPr>
        <w:pStyle w:val="a4"/>
        <w:numPr>
          <w:ilvl w:val="0"/>
          <w:numId w:val="12"/>
        </w:numPr>
        <w:tabs>
          <w:tab w:val="left" w:pos="567"/>
          <w:tab w:val="left" w:pos="149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Χρειάζεται προσοχή ώστε να ελέγχεται με κάθε πρόταση μια συγκεκριμένη γνώση. Αν προσπαθήσουμε να ελέγξουμε δύο ή περισσότερες γνώσεις , ο μαθητής θα απαντήσει σωστά έστω και αν γνωρίζει μία από τις γνώσεις αυτές και δεν μπορούμε να επισημάνουμε ότι πιθανόν δεν γνωρίζει τιςυπόλοιπες</w:t>
      </w:r>
      <w:r w:rsidR="000A1EBF" w:rsidRPr="000E49F9">
        <w:rPr>
          <w:rFonts w:ascii="Times New Roman" w:hAnsi="Times New Roman" w:cs="Times New Roman"/>
          <w:sz w:val="24"/>
          <w:szCs w:val="24"/>
          <w:lang w:val="el-GR"/>
        </w:rPr>
        <w:t>.</w:t>
      </w:r>
    </w:p>
    <w:p w:rsidR="000A1EBF" w:rsidRPr="000E49F9" w:rsidRDefault="000A1EBF" w:rsidP="006E34C0">
      <w:pPr>
        <w:pStyle w:val="a4"/>
        <w:tabs>
          <w:tab w:val="left" w:pos="567"/>
          <w:tab w:val="left" w:pos="1494"/>
        </w:tabs>
        <w:ind w:left="284" w:right="141"/>
        <w:rPr>
          <w:rFonts w:ascii="Times New Roman" w:hAnsi="Times New Roman" w:cs="Times New Roman"/>
          <w:sz w:val="24"/>
          <w:szCs w:val="24"/>
          <w:lang w:val="el-GR"/>
        </w:rPr>
      </w:pPr>
    </w:p>
    <w:p w:rsidR="00867454" w:rsidRPr="000E49F9" w:rsidRDefault="00AF7558" w:rsidP="005F5F67">
      <w:pPr>
        <w:pStyle w:val="3"/>
        <w:numPr>
          <w:ilvl w:val="0"/>
          <w:numId w:val="120"/>
        </w:numPr>
        <w:tabs>
          <w:tab w:val="left" w:pos="567"/>
        </w:tabs>
        <w:ind w:left="284" w:right="141" w:firstLine="0"/>
        <w:rPr>
          <w:rFonts w:ascii="Times New Roman" w:hAnsi="Times New Roman" w:cs="Times New Roman"/>
          <w:lang w:val="el-GR"/>
        </w:rPr>
      </w:pPr>
      <w:r w:rsidRPr="000E49F9">
        <w:rPr>
          <w:rFonts w:ascii="Times New Roman" w:hAnsi="Times New Roman" w:cs="Times New Roman"/>
          <w:lang w:val="el-GR"/>
        </w:rPr>
        <w:t xml:space="preserve">Τι είναι τα </w:t>
      </w:r>
      <w:r w:rsidRPr="000E49F9">
        <w:rPr>
          <w:rFonts w:ascii="Times New Roman" w:hAnsi="Times New Roman" w:cs="Times New Roman"/>
        </w:rPr>
        <w:t>tests</w:t>
      </w:r>
      <w:r w:rsidRPr="000E49F9">
        <w:rPr>
          <w:rFonts w:ascii="Times New Roman" w:hAnsi="Times New Roman" w:cs="Times New Roman"/>
          <w:lang w:val="el-GR"/>
        </w:rPr>
        <w:t xml:space="preserve"> πολλαπλής επιλογής; Πότε είναι αξιόπιστα; </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spacing w:val="-4"/>
          <w:lang w:val="el-GR"/>
        </w:rPr>
      </w:pPr>
      <w:r w:rsidRPr="000E49F9">
        <w:rPr>
          <w:rFonts w:ascii="Times New Roman" w:hAnsi="Times New Roman" w:cs="Times New Roman"/>
          <w:lang w:val="el-GR"/>
        </w:rPr>
        <w:t xml:space="preserve">Στο </w:t>
      </w:r>
      <w:r w:rsidR="00EA1C8E" w:rsidRPr="000E49F9">
        <w:rPr>
          <w:rFonts w:ascii="Times New Roman" w:hAnsi="Times New Roman" w:cs="Times New Roman"/>
          <w:spacing w:val="-4"/>
          <w:lang w:val="el-GR"/>
        </w:rPr>
        <w:t>test</w:t>
      </w:r>
      <w:r w:rsidRPr="000E49F9">
        <w:rPr>
          <w:rFonts w:ascii="Times New Roman" w:hAnsi="Times New Roman" w:cs="Times New Roman"/>
          <w:spacing w:val="-3"/>
          <w:lang w:val="el-GR"/>
        </w:rPr>
        <w:t xml:space="preserve">πολλαπλής επιλογής </w:t>
      </w:r>
      <w:r w:rsidRPr="000E49F9">
        <w:rPr>
          <w:rFonts w:ascii="Times New Roman" w:hAnsi="Times New Roman" w:cs="Times New Roman"/>
          <w:spacing w:val="-4"/>
          <w:lang w:val="el-GR"/>
        </w:rPr>
        <w:t xml:space="preserve">υπάρχει </w:t>
      </w:r>
      <w:r w:rsidRPr="000E49F9">
        <w:rPr>
          <w:rFonts w:ascii="Times New Roman" w:hAnsi="Times New Roman" w:cs="Times New Roman"/>
          <w:lang w:val="el-GR"/>
        </w:rPr>
        <w:t xml:space="preserve">μια </w:t>
      </w:r>
      <w:r w:rsidRPr="000E49F9">
        <w:rPr>
          <w:rFonts w:ascii="Times New Roman" w:hAnsi="Times New Roman" w:cs="Times New Roman"/>
          <w:spacing w:val="-3"/>
          <w:lang w:val="el-GR"/>
        </w:rPr>
        <w:t xml:space="preserve">εισαγωγική πρόταση και στη </w:t>
      </w:r>
      <w:r w:rsidRPr="000E49F9">
        <w:rPr>
          <w:rFonts w:ascii="Times New Roman" w:hAnsi="Times New Roman" w:cs="Times New Roman"/>
          <w:lang w:val="el-GR"/>
        </w:rPr>
        <w:t xml:space="preserve">συνέχεια ένας </w:t>
      </w:r>
      <w:r w:rsidRPr="000E49F9">
        <w:rPr>
          <w:rFonts w:ascii="Times New Roman" w:hAnsi="Times New Roman" w:cs="Times New Roman"/>
          <w:spacing w:val="-3"/>
          <w:shd w:val="clear" w:color="auto" w:fill="FFFFFF"/>
          <w:lang w:val="el-GR"/>
        </w:rPr>
        <w:t xml:space="preserve">αριθμός προτάσεων </w:t>
      </w:r>
      <w:r w:rsidRPr="000E49F9">
        <w:rPr>
          <w:rFonts w:ascii="Times New Roman" w:hAnsi="Times New Roman" w:cs="Times New Roman"/>
          <w:shd w:val="clear" w:color="auto" w:fill="FFFFFF"/>
          <w:lang w:val="el-GR"/>
        </w:rPr>
        <w:t xml:space="preserve">ή </w:t>
      </w:r>
      <w:r w:rsidRPr="000E49F9">
        <w:rPr>
          <w:rFonts w:ascii="Times New Roman" w:hAnsi="Times New Roman" w:cs="Times New Roman"/>
          <w:spacing w:val="-3"/>
          <w:shd w:val="clear" w:color="auto" w:fill="FFFFFF"/>
          <w:lang w:val="el-GR"/>
        </w:rPr>
        <w:t xml:space="preserve">εννοιών, </w:t>
      </w:r>
      <w:r w:rsidRPr="000E49F9">
        <w:rPr>
          <w:rFonts w:ascii="Times New Roman" w:hAnsi="Times New Roman" w:cs="Times New Roman"/>
          <w:spacing w:val="-2"/>
          <w:shd w:val="clear" w:color="auto" w:fill="FFFFFF"/>
          <w:lang w:val="el-GR"/>
        </w:rPr>
        <w:t xml:space="preserve">από </w:t>
      </w:r>
      <w:r w:rsidRPr="000E49F9">
        <w:rPr>
          <w:rFonts w:ascii="Times New Roman" w:hAnsi="Times New Roman" w:cs="Times New Roman"/>
          <w:shd w:val="clear" w:color="auto" w:fill="FFFFFF"/>
          <w:lang w:val="el-GR"/>
        </w:rPr>
        <w:t xml:space="preserve">τις οποίες </w:t>
      </w:r>
      <w:r w:rsidRPr="000E49F9">
        <w:rPr>
          <w:rFonts w:ascii="Times New Roman" w:hAnsi="Times New Roman" w:cs="Times New Roman"/>
          <w:spacing w:val="-3"/>
          <w:shd w:val="clear" w:color="auto" w:fill="FFFFFF"/>
          <w:lang w:val="el-GR"/>
        </w:rPr>
        <w:t xml:space="preserve">επιλέγεται </w:t>
      </w:r>
      <w:r w:rsidRPr="000E49F9">
        <w:rPr>
          <w:rFonts w:ascii="Times New Roman" w:hAnsi="Times New Roman" w:cs="Times New Roman"/>
          <w:shd w:val="clear" w:color="auto" w:fill="FFFFFF"/>
          <w:lang w:val="el-GR"/>
        </w:rPr>
        <w:t xml:space="preserve">η </w:t>
      </w:r>
      <w:r w:rsidRPr="000E49F9">
        <w:rPr>
          <w:rFonts w:ascii="Times New Roman" w:hAnsi="Times New Roman" w:cs="Times New Roman"/>
          <w:spacing w:val="-3"/>
          <w:shd w:val="clear" w:color="auto" w:fill="FFFFFF"/>
          <w:lang w:val="el-GR"/>
        </w:rPr>
        <w:t xml:space="preserve">σωστή, που, μαζί </w:t>
      </w:r>
      <w:r w:rsidRPr="000E49F9">
        <w:rPr>
          <w:rFonts w:ascii="Times New Roman" w:hAnsi="Times New Roman" w:cs="Times New Roman"/>
          <w:shd w:val="clear" w:color="auto" w:fill="FFFFFF"/>
          <w:lang w:val="el-GR"/>
        </w:rPr>
        <w:t xml:space="preserve">με </w:t>
      </w:r>
      <w:r w:rsidRPr="000E49F9">
        <w:rPr>
          <w:rFonts w:ascii="Times New Roman" w:hAnsi="Times New Roman" w:cs="Times New Roman"/>
          <w:spacing w:val="-3"/>
          <w:shd w:val="clear" w:color="auto" w:fill="FFFFFF"/>
          <w:lang w:val="el-GR"/>
        </w:rPr>
        <w:t>την</w:t>
      </w:r>
      <w:r w:rsidRPr="000E49F9">
        <w:rPr>
          <w:rFonts w:ascii="Times New Roman" w:hAnsi="Times New Roman" w:cs="Times New Roman"/>
          <w:spacing w:val="-3"/>
          <w:lang w:val="el-GR"/>
        </w:rPr>
        <w:t xml:space="preserve"> εισαγωγική πρόταση, αποτελούν σαν σύνολο ορθή </w:t>
      </w:r>
      <w:r w:rsidRPr="000E49F9">
        <w:rPr>
          <w:rFonts w:ascii="Times New Roman" w:hAnsi="Times New Roman" w:cs="Times New Roman"/>
          <w:spacing w:val="-5"/>
          <w:lang w:val="el-GR"/>
        </w:rPr>
        <w:t xml:space="preserve">διατύπωση. Εξυπακούεται, </w:t>
      </w:r>
      <w:r w:rsidRPr="000E49F9">
        <w:rPr>
          <w:rFonts w:ascii="Times New Roman" w:hAnsi="Times New Roman" w:cs="Times New Roman"/>
          <w:spacing w:val="-4"/>
          <w:lang w:val="el-GR"/>
        </w:rPr>
        <w:t xml:space="preserve">ότι </w:t>
      </w:r>
      <w:r w:rsidRPr="000E49F9">
        <w:rPr>
          <w:rFonts w:ascii="Times New Roman" w:hAnsi="Times New Roman" w:cs="Times New Roman"/>
          <w:lang w:val="el-GR"/>
        </w:rPr>
        <w:t xml:space="preserve">η  </w:t>
      </w:r>
      <w:r w:rsidRPr="000E49F9">
        <w:rPr>
          <w:rFonts w:ascii="Times New Roman" w:hAnsi="Times New Roman" w:cs="Times New Roman"/>
          <w:spacing w:val="-5"/>
          <w:lang w:val="el-GR"/>
        </w:rPr>
        <w:t xml:space="preserve">εισαγωγική πρόταση </w:t>
      </w:r>
      <w:r w:rsidRPr="000E49F9">
        <w:rPr>
          <w:rFonts w:ascii="Times New Roman" w:hAnsi="Times New Roman" w:cs="Times New Roman"/>
          <w:spacing w:val="-4"/>
          <w:lang w:val="el-GR"/>
        </w:rPr>
        <w:t xml:space="preserve">με </w:t>
      </w:r>
      <w:r w:rsidRPr="000E49F9">
        <w:rPr>
          <w:rFonts w:ascii="Times New Roman" w:hAnsi="Times New Roman" w:cs="Times New Roman"/>
          <w:spacing w:val="-6"/>
          <w:lang w:val="el-GR"/>
        </w:rPr>
        <w:t xml:space="preserve">οποιαδήποτε </w:t>
      </w:r>
      <w:r w:rsidRPr="000E49F9">
        <w:rPr>
          <w:rFonts w:ascii="Times New Roman" w:hAnsi="Times New Roman" w:cs="Times New Roman"/>
          <w:spacing w:val="-4"/>
          <w:lang w:val="el-GR"/>
        </w:rPr>
        <w:t xml:space="preserve">από τις άλλες </w:t>
      </w:r>
      <w:r w:rsidRPr="000E49F9">
        <w:rPr>
          <w:rFonts w:ascii="Times New Roman" w:hAnsi="Times New Roman" w:cs="Times New Roman"/>
          <w:spacing w:val="-5"/>
          <w:lang w:val="el-GR"/>
        </w:rPr>
        <w:t xml:space="preserve">προτάσεις </w:t>
      </w:r>
      <w:r w:rsidRPr="000E49F9">
        <w:rPr>
          <w:rFonts w:ascii="Times New Roman" w:hAnsi="Times New Roman" w:cs="Times New Roman"/>
          <w:lang w:val="el-GR"/>
        </w:rPr>
        <w:t xml:space="preserve">ή </w:t>
      </w:r>
      <w:r w:rsidRPr="000E49F9">
        <w:rPr>
          <w:rFonts w:ascii="Times New Roman" w:hAnsi="Times New Roman" w:cs="Times New Roman"/>
          <w:spacing w:val="-5"/>
          <w:lang w:val="el-GR"/>
        </w:rPr>
        <w:t xml:space="preserve">έννοιες </w:t>
      </w:r>
      <w:r w:rsidRPr="000E49F9">
        <w:rPr>
          <w:rFonts w:ascii="Times New Roman" w:hAnsi="Times New Roman" w:cs="Times New Roman"/>
          <w:spacing w:val="-4"/>
          <w:lang w:val="el-GR"/>
        </w:rPr>
        <w:t xml:space="preserve">δεν </w:t>
      </w:r>
      <w:r w:rsidRPr="000E49F9">
        <w:rPr>
          <w:rFonts w:ascii="Times New Roman" w:hAnsi="Times New Roman" w:cs="Times New Roman"/>
          <w:spacing w:val="-5"/>
          <w:lang w:val="el-GR"/>
        </w:rPr>
        <w:t xml:space="preserve">μπορεί </w:t>
      </w:r>
      <w:r w:rsidRPr="000E49F9">
        <w:rPr>
          <w:rFonts w:ascii="Times New Roman" w:hAnsi="Times New Roman" w:cs="Times New Roman"/>
          <w:lang w:val="el-GR"/>
        </w:rPr>
        <w:t xml:space="preserve">να </w:t>
      </w:r>
      <w:r w:rsidRPr="000E49F9">
        <w:rPr>
          <w:rFonts w:ascii="Times New Roman" w:hAnsi="Times New Roman" w:cs="Times New Roman"/>
          <w:spacing w:val="-5"/>
          <w:lang w:val="el-GR"/>
        </w:rPr>
        <w:t xml:space="preserve">αποτελέσουν </w:t>
      </w:r>
      <w:r w:rsidRPr="000E49F9">
        <w:rPr>
          <w:rFonts w:ascii="Times New Roman" w:hAnsi="Times New Roman" w:cs="Times New Roman"/>
          <w:spacing w:val="-4"/>
          <w:lang w:val="el-GR"/>
        </w:rPr>
        <w:t xml:space="preserve">ορθή διατύπωση. </w:t>
      </w:r>
      <w:r w:rsidRPr="000E49F9">
        <w:rPr>
          <w:rFonts w:ascii="Times New Roman" w:hAnsi="Times New Roman" w:cs="Times New Roman"/>
          <w:spacing w:val="-3"/>
          <w:lang w:val="el-GR"/>
        </w:rPr>
        <w:t xml:space="preserve">Στο </w:t>
      </w:r>
      <w:r w:rsidR="00731FC5" w:rsidRPr="000E49F9">
        <w:rPr>
          <w:rFonts w:ascii="Times New Roman" w:hAnsi="Times New Roman" w:cs="Times New Roman"/>
          <w:spacing w:val="-6"/>
          <w:lang w:val="el-GR"/>
        </w:rPr>
        <w:t>test</w:t>
      </w:r>
      <w:r w:rsidRPr="000E49F9">
        <w:rPr>
          <w:rFonts w:ascii="Times New Roman" w:hAnsi="Times New Roman" w:cs="Times New Roman"/>
          <w:spacing w:val="-6"/>
          <w:lang w:val="el-GR"/>
        </w:rPr>
        <w:t xml:space="preserve"> πολλαπλής επιλογής </w:t>
      </w:r>
      <w:r w:rsidRPr="000E49F9">
        <w:rPr>
          <w:rFonts w:ascii="Times New Roman" w:hAnsi="Times New Roman" w:cs="Times New Roman"/>
          <w:lang w:val="el-GR"/>
        </w:rPr>
        <w:t xml:space="preserve">η </w:t>
      </w:r>
      <w:r w:rsidRPr="000E49F9">
        <w:rPr>
          <w:rFonts w:ascii="Times New Roman" w:hAnsi="Times New Roman" w:cs="Times New Roman"/>
          <w:spacing w:val="-6"/>
          <w:lang w:val="el-GR"/>
        </w:rPr>
        <w:t xml:space="preserve">πιθανότητα τυχαίας απάντησης </w:t>
      </w:r>
      <w:r w:rsidRPr="000E49F9">
        <w:rPr>
          <w:rFonts w:ascii="Times New Roman" w:hAnsi="Times New Roman" w:cs="Times New Roman"/>
          <w:spacing w:val="-7"/>
          <w:lang w:val="el-GR"/>
        </w:rPr>
        <w:t xml:space="preserve">περιορίζεται </w:t>
      </w:r>
      <w:r w:rsidRPr="000E49F9">
        <w:rPr>
          <w:rFonts w:ascii="Times New Roman" w:hAnsi="Times New Roman" w:cs="Times New Roman"/>
          <w:spacing w:val="-4"/>
          <w:lang w:val="el-GR"/>
        </w:rPr>
        <w:t xml:space="preserve">σημαντικά </w:t>
      </w:r>
      <w:r w:rsidR="00731FC5" w:rsidRPr="000E49F9">
        <w:rPr>
          <w:rFonts w:ascii="Times New Roman" w:hAnsi="Times New Roman" w:cs="Times New Roman"/>
          <w:lang w:val="el-GR"/>
        </w:rPr>
        <w:t>έναντι του test</w:t>
      </w:r>
      <w:r w:rsidRPr="000E49F9">
        <w:rPr>
          <w:rFonts w:ascii="Times New Roman" w:hAnsi="Times New Roman" w:cs="Times New Roman"/>
          <w:lang w:val="el-GR"/>
        </w:rPr>
        <w:t xml:space="preserve"> σωστού-λάθους, μπορεί δε να ελαχιστοποιηθεί, όσο ο </w:t>
      </w:r>
      <w:r w:rsidRPr="000E49F9">
        <w:rPr>
          <w:rFonts w:ascii="Times New Roman" w:hAnsi="Times New Roman" w:cs="Times New Roman"/>
          <w:spacing w:val="-3"/>
          <w:lang w:val="el-GR"/>
        </w:rPr>
        <w:t xml:space="preserve">αριθμός των </w:t>
      </w:r>
      <w:r w:rsidRPr="000E49F9">
        <w:rPr>
          <w:rFonts w:ascii="Times New Roman" w:hAnsi="Times New Roman" w:cs="Times New Roman"/>
          <w:spacing w:val="-4"/>
          <w:lang w:val="el-GR"/>
        </w:rPr>
        <w:t xml:space="preserve">διαφορετικών </w:t>
      </w:r>
      <w:r w:rsidRPr="000E49F9">
        <w:rPr>
          <w:rFonts w:ascii="Times New Roman" w:hAnsi="Times New Roman" w:cs="Times New Roman"/>
          <w:spacing w:val="-3"/>
          <w:lang w:val="el-GR"/>
        </w:rPr>
        <w:t xml:space="preserve">επιλογών </w:t>
      </w:r>
      <w:r w:rsidRPr="000E49F9">
        <w:rPr>
          <w:rFonts w:ascii="Times New Roman" w:hAnsi="Times New Roman" w:cs="Times New Roman"/>
          <w:spacing w:val="-4"/>
          <w:lang w:val="el-GR"/>
        </w:rPr>
        <w:t xml:space="preserve">μεγαλώνει. </w:t>
      </w:r>
      <w:r w:rsidRPr="000E49F9">
        <w:rPr>
          <w:rFonts w:ascii="Times New Roman" w:hAnsi="Times New Roman" w:cs="Times New Roman"/>
          <w:spacing w:val="-3"/>
          <w:lang w:val="el-GR"/>
        </w:rPr>
        <w:t xml:space="preserve">Συνήθως καθεμιά από </w:t>
      </w:r>
      <w:r w:rsidRPr="000E49F9">
        <w:rPr>
          <w:rFonts w:ascii="Times New Roman" w:hAnsi="Times New Roman" w:cs="Times New Roman"/>
          <w:lang w:val="el-GR"/>
        </w:rPr>
        <w:t xml:space="preserve">τις </w:t>
      </w:r>
      <w:r w:rsidRPr="000E49F9">
        <w:rPr>
          <w:rFonts w:ascii="Times New Roman" w:hAnsi="Times New Roman" w:cs="Times New Roman"/>
          <w:spacing w:val="-5"/>
          <w:lang w:val="el-GR"/>
        </w:rPr>
        <w:t xml:space="preserve">επιμέρους προτάσεις </w:t>
      </w:r>
      <w:r w:rsidRPr="000E49F9">
        <w:rPr>
          <w:rFonts w:ascii="Times New Roman" w:hAnsi="Times New Roman" w:cs="Times New Roman"/>
          <w:lang w:val="el-GR"/>
        </w:rPr>
        <w:t xml:space="preserve">ή </w:t>
      </w:r>
      <w:r w:rsidRPr="000E49F9">
        <w:rPr>
          <w:rFonts w:ascii="Times New Roman" w:hAnsi="Times New Roman" w:cs="Times New Roman"/>
          <w:spacing w:val="-5"/>
          <w:lang w:val="el-GR"/>
        </w:rPr>
        <w:t xml:space="preserve">έννοιες </w:t>
      </w:r>
      <w:r w:rsidRPr="000E49F9">
        <w:rPr>
          <w:rFonts w:ascii="Times New Roman" w:hAnsi="Times New Roman" w:cs="Times New Roman"/>
          <w:spacing w:val="-6"/>
          <w:lang w:val="el-GR"/>
        </w:rPr>
        <w:t xml:space="preserve">χαρακτηρίζεται </w:t>
      </w:r>
      <w:r w:rsidRPr="000E49F9">
        <w:rPr>
          <w:rFonts w:ascii="Times New Roman" w:hAnsi="Times New Roman" w:cs="Times New Roman"/>
          <w:spacing w:val="-3"/>
          <w:lang w:val="el-GR"/>
        </w:rPr>
        <w:t xml:space="preserve">με ένα </w:t>
      </w:r>
      <w:r w:rsidRPr="000E49F9">
        <w:rPr>
          <w:rFonts w:ascii="Times New Roman" w:hAnsi="Times New Roman" w:cs="Times New Roman"/>
          <w:spacing w:val="-5"/>
          <w:lang w:val="el-GR"/>
        </w:rPr>
        <w:t xml:space="preserve">γράμμα, ώστε </w:t>
      </w:r>
      <w:r w:rsidRPr="000E49F9">
        <w:rPr>
          <w:rFonts w:ascii="Times New Roman" w:hAnsi="Times New Roman" w:cs="Times New Roman"/>
          <w:lang w:val="el-GR"/>
        </w:rPr>
        <w:t xml:space="preserve">ο </w:t>
      </w:r>
      <w:r w:rsidRPr="000E49F9">
        <w:rPr>
          <w:rFonts w:ascii="Times New Roman" w:hAnsi="Times New Roman" w:cs="Times New Roman"/>
          <w:spacing w:val="-5"/>
          <w:lang w:val="el-GR"/>
        </w:rPr>
        <w:t xml:space="preserve">μαθητής </w:t>
      </w:r>
      <w:r w:rsidRPr="000E49F9">
        <w:rPr>
          <w:rFonts w:ascii="Times New Roman" w:hAnsi="Times New Roman" w:cs="Times New Roman"/>
          <w:lang w:val="el-GR"/>
        </w:rPr>
        <w:t xml:space="preserve">να το </w:t>
      </w:r>
      <w:r w:rsidRPr="000E49F9">
        <w:rPr>
          <w:rFonts w:ascii="Times New Roman" w:hAnsi="Times New Roman" w:cs="Times New Roman"/>
          <w:spacing w:val="-3"/>
          <w:lang w:val="el-GR"/>
        </w:rPr>
        <w:t xml:space="preserve">τοποθετεί </w:t>
      </w:r>
      <w:r w:rsidRPr="000E49F9">
        <w:rPr>
          <w:rFonts w:ascii="Times New Roman" w:hAnsi="Times New Roman" w:cs="Times New Roman"/>
          <w:lang w:val="el-GR"/>
        </w:rPr>
        <w:t xml:space="preserve">σε κύκλο </w:t>
      </w:r>
      <w:r w:rsidRPr="000E49F9">
        <w:rPr>
          <w:rFonts w:ascii="Times New Roman" w:hAnsi="Times New Roman" w:cs="Times New Roman"/>
          <w:shd w:val="clear" w:color="auto" w:fill="FFFFFF"/>
          <w:lang w:val="el-GR"/>
        </w:rPr>
        <w:t xml:space="preserve">ή να το </w:t>
      </w:r>
      <w:r w:rsidRPr="000E49F9">
        <w:rPr>
          <w:rFonts w:ascii="Times New Roman" w:hAnsi="Times New Roman" w:cs="Times New Roman"/>
          <w:spacing w:val="-3"/>
          <w:shd w:val="clear" w:color="auto" w:fill="FFFFFF"/>
          <w:lang w:val="el-GR"/>
        </w:rPr>
        <w:t xml:space="preserve">μεταφέρει </w:t>
      </w:r>
      <w:r w:rsidRPr="000E49F9">
        <w:rPr>
          <w:rFonts w:ascii="Times New Roman" w:hAnsi="Times New Roman" w:cs="Times New Roman"/>
          <w:shd w:val="clear" w:color="auto" w:fill="FFFFFF"/>
          <w:lang w:val="el-GR"/>
        </w:rPr>
        <w:t xml:space="preserve">στο φύλλο </w:t>
      </w:r>
      <w:r w:rsidRPr="000E49F9">
        <w:rPr>
          <w:rFonts w:ascii="Times New Roman" w:hAnsi="Times New Roman" w:cs="Times New Roman"/>
          <w:spacing w:val="-3"/>
          <w:shd w:val="clear" w:color="auto" w:fill="FFFFFF"/>
          <w:lang w:val="el-GR"/>
        </w:rPr>
        <w:t>απαντήσεων.</w:t>
      </w:r>
      <w:r w:rsidRPr="000E49F9">
        <w:rPr>
          <w:rFonts w:ascii="Times New Roman" w:hAnsi="Times New Roman" w:cs="Times New Roman"/>
          <w:spacing w:val="-4"/>
          <w:lang w:val="el-GR"/>
        </w:rPr>
        <w:t>.</w:t>
      </w:r>
    </w:p>
    <w:p w:rsidR="00731FC5" w:rsidRPr="000E49F9" w:rsidRDefault="00731FC5" w:rsidP="006E34C0">
      <w:pPr>
        <w:pStyle w:val="a3"/>
        <w:tabs>
          <w:tab w:val="left" w:pos="567"/>
        </w:tabs>
        <w:ind w:right="141"/>
        <w:rPr>
          <w:rFonts w:ascii="Times New Roman" w:hAnsi="Times New Roman" w:cs="Times New Roman"/>
          <w:b/>
          <w:spacing w:val="-4"/>
          <w:lang w:val="el-GR"/>
        </w:rPr>
      </w:pPr>
    </w:p>
    <w:p w:rsidR="00731FC5" w:rsidRPr="000E49F9" w:rsidRDefault="00731FC5" w:rsidP="005F5F67">
      <w:pPr>
        <w:pStyle w:val="a3"/>
        <w:numPr>
          <w:ilvl w:val="0"/>
          <w:numId w:val="120"/>
        </w:numPr>
        <w:tabs>
          <w:tab w:val="left" w:pos="567"/>
        </w:tabs>
        <w:ind w:right="141"/>
        <w:rPr>
          <w:rFonts w:ascii="Times New Roman" w:hAnsi="Times New Roman" w:cs="Times New Roman"/>
          <w:b/>
          <w:lang w:val="el-GR"/>
        </w:rPr>
      </w:pPr>
      <w:r w:rsidRPr="000E49F9">
        <w:rPr>
          <w:rFonts w:ascii="Times New Roman" w:hAnsi="Times New Roman" w:cs="Times New Roman"/>
          <w:b/>
          <w:lang w:val="el-GR"/>
        </w:rPr>
        <w:t xml:space="preserve">Ποιο είναι το βασικό πλεονέκτημα και μειονέκτημα στα </w:t>
      </w:r>
      <w:r w:rsidRPr="000E49F9">
        <w:rPr>
          <w:rFonts w:ascii="Times New Roman" w:hAnsi="Times New Roman" w:cs="Times New Roman"/>
          <w:b/>
        </w:rPr>
        <w:t>test</w:t>
      </w:r>
      <w:r w:rsidRPr="000E49F9">
        <w:rPr>
          <w:rFonts w:ascii="Times New Roman" w:hAnsi="Times New Roman" w:cs="Times New Roman"/>
          <w:b/>
          <w:lang w:val="el-GR"/>
        </w:rPr>
        <w:t xml:space="preserve"> πολλαπλής επιλογής;</w:t>
      </w:r>
    </w:p>
    <w:p w:rsidR="00731FC5" w:rsidRPr="000E49F9" w:rsidRDefault="00731FC5" w:rsidP="006E34C0">
      <w:pPr>
        <w:pStyle w:val="a3"/>
        <w:tabs>
          <w:tab w:val="left" w:pos="567"/>
        </w:tabs>
        <w:ind w:left="644" w:right="141"/>
        <w:rPr>
          <w:rFonts w:ascii="Times New Roman" w:hAnsi="Times New Roman" w:cs="Times New Roman"/>
          <w:b/>
          <w:lang w:val="el-GR"/>
        </w:rPr>
      </w:pPr>
    </w:p>
    <w:p w:rsidR="00867454" w:rsidRPr="000E49F9" w:rsidRDefault="00731FC5"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hd w:val="clear" w:color="auto" w:fill="FFFFFF"/>
          <w:lang w:val="el-GR"/>
        </w:rPr>
        <w:t xml:space="preserve">Τα test </w:t>
      </w:r>
      <w:r w:rsidRPr="000E49F9">
        <w:rPr>
          <w:rFonts w:ascii="Times New Roman" w:hAnsi="Times New Roman" w:cs="Times New Roman"/>
          <w:spacing w:val="-4"/>
          <w:shd w:val="clear" w:color="auto" w:fill="FFFFFF"/>
          <w:lang w:val="el-GR"/>
        </w:rPr>
        <w:t xml:space="preserve">πολλαπλής </w:t>
      </w:r>
      <w:r w:rsidRPr="000E49F9">
        <w:rPr>
          <w:rFonts w:ascii="Times New Roman" w:hAnsi="Times New Roman" w:cs="Times New Roman"/>
          <w:spacing w:val="-5"/>
          <w:shd w:val="clear" w:color="auto" w:fill="FFFFFF"/>
          <w:lang w:val="el-GR"/>
        </w:rPr>
        <w:t xml:space="preserve">επιλογής </w:t>
      </w:r>
      <w:r w:rsidRPr="000E49F9">
        <w:rPr>
          <w:rFonts w:ascii="Times New Roman" w:hAnsi="Times New Roman" w:cs="Times New Roman"/>
          <w:spacing w:val="-4"/>
          <w:shd w:val="clear" w:color="auto" w:fill="FFFFFF"/>
          <w:lang w:val="el-GR"/>
        </w:rPr>
        <w:t>είναι πολύ</w:t>
      </w:r>
      <w:r w:rsidRPr="000E49F9">
        <w:rPr>
          <w:rFonts w:ascii="Times New Roman" w:hAnsi="Times New Roman" w:cs="Times New Roman"/>
          <w:spacing w:val="-5"/>
          <w:lang w:val="el-GR"/>
        </w:rPr>
        <w:t xml:space="preserve">διαδεδομένα, </w:t>
      </w:r>
      <w:r w:rsidRPr="000E49F9">
        <w:rPr>
          <w:rFonts w:ascii="Times New Roman" w:hAnsi="Times New Roman" w:cs="Times New Roman"/>
          <w:spacing w:val="-4"/>
          <w:lang w:val="el-GR"/>
        </w:rPr>
        <w:t xml:space="preserve">γιατί συνδυάζουν </w:t>
      </w:r>
      <w:r w:rsidRPr="000E49F9">
        <w:rPr>
          <w:rFonts w:ascii="Times New Roman" w:hAnsi="Times New Roman" w:cs="Times New Roman"/>
          <w:spacing w:val="-5"/>
          <w:lang w:val="el-GR"/>
        </w:rPr>
        <w:t xml:space="preserve">αξιοπιστία </w:t>
      </w:r>
      <w:r w:rsidRPr="000E49F9">
        <w:rPr>
          <w:rFonts w:ascii="Times New Roman" w:hAnsi="Times New Roman" w:cs="Times New Roman"/>
          <w:spacing w:val="-3"/>
          <w:lang w:val="el-GR"/>
        </w:rPr>
        <w:t xml:space="preserve">και </w:t>
      </w:r>
      <w:r w:rsidRPr="000E49F9">
        <w:rPr>
          <w:rFonts w:ascii="Times New Roman" w:hAnsi="Times New Roman" w:cs="Times New Roman"/>
          <w:spacing w:val="-4"/>
          <w:lang w:val="el-GR"/>
        </w:rPr>
        <w:t xml:space="preserve">έλεγχο μεγαλύτερου εύρους γνώσεων χωρίς </w:t>
      </w:r>
      <w:r w:rsidRPr="000E49F9">
        <w:rPr>
          <w:rFonts w:ascii="Times New Roman" w:hAnsi="Times New Roman" w:cs="Times New Roman"/>
          <w:spacing w:val="-5"/>
          <w:lang w:val="el-GR"/>
        </w:rPr>
        <w:t xml:space="preserve">σημαντική </w:t>
      </w:r>
      <w:r w:rsidRPr="000E49F9">
        <w:rPr>
          <w:rFonts w:ascii="Times New Roman" w:hAnsi="Times New Roman" w:cs="Times New Roman"/>
          <w:spacing w:val="-4"/>
          <w:lang w:val="el-GR"/>
        </w:rPr>
        <w:t xml:space="preserve">επαύξηση </w:t>
      </w:r>
      <w:r w:rsidRPr="000E49F9">
        <w:rPr>
          <w:rFonts w:ascii="Times New Roman" w:hAnsi="Times New Roman" w:cs="Times New Roman"/>
          <w:spacing w:val="-3"/>
          <w:lang w:val="el-GR"/>
        </w:rPr>
        <w:t xml:space="preserve">του </w:t>
      </w:r>
      <w:r w:rsidRPr="000E49F9">
        <w:rPr>
          <w:rFonts w:ascii="Times New Roman" w:hAnsi="Times New Roman" w:cs="Times New Roman"/>
          <w:spacing w:val="-4"/>
          <w:lang w:val="el-GR"/>
        </w:rPr>
        <w:t xml:space="preserve">χρόνου </w:t>
      </w:r>
      <w:r w:rsidRPr="000E49F9">
        <w:rPr>
          <w:rFonts w:ascii="Times New Roman" w:hAnsi="Times New Roman" w:cs="Times New Roman"/>
          <w:lang w:val="el-GR"/>
        </w:rPr>
        <w:t xml:space="preserve">που απαιτείται, σε σύγκριση με τα τεστ σωστού-λάθους. </w:t>
      </w:r>
      <w:r w:rsidRPr="000E49F9">
        <w:rPr>
          <w:rFonts w:ascii="Times New Roman" w:hAnsi="Times New Roman" w:cs="Times New Roman"/>
          <w:shd w:val="clear" w:color="auto" w:fill="FFFFFF"/>
          <w:lang w:val="el-GR"/>
        </w:rPr>
        <w:t xml:space="preserve">Χρειάζεται όμως </w:t>
      </w:r>
      <w:r w:rsidRPr="000E49F9">
        <w:rPr>
          <w:rFonts w:ascii="Times New Roman" w:hAnsi="Times New Roman" w:cs="Times New Roman"/>
          <w:spacing w:val="-5"/>
          <w:shd w:val="clear" w:color="auto" w:fill="FFFFFF"/>
          <w:lang w:val="el-GR"/>
        </w:rPr>
        <w:t xml:space="preserve">μεγάλη προσοχή στην επιλογή </w:t>
      </w:r>
      <w:r w:rsidRPr="000E49F9">
        <w:rPr>
          <w:rFonts w:ascii="Times New Roman" w:hAnsi="Times New Roman" w:cs="Times New Roman"/>
          <w:spacing w:val="-4"/>
          <w:shd w:val="clear" w:color="auto" w:fill="FFFFFF"/>
          <w:lang w:val="el-GR"/>
        </w:rPr>
        <w:t xml:space="preserve">των </w:t>
      </w:r>
      <w:r w:rsidRPr="000E49F9">
        <w:rPr>
          <w:rFonts w:ascii="Times New Roman" w:hAnsi="Times New Roman" w:cs="Times New Roman"/>
          <w:spacing w:val="-5"/>
          <w:shd w:val="clear" w:color="auto" w:fill="FFFFFF"/>
          <w:lang w:val="el-GR"/>
        </w:rPr>
        <w:t xml:space="preserve">εννοιών </w:t>
      </w:r>
      <w:r w:rsidRPr="000E49F9">
        <w:rPr>
          <w:rFonts w:ascii="Times New Roman" w:hAnsi="Times New Roman" w:cs="Times New Roman"/>
          <w:shd w:val="clear" w:color="auto" w:fill="FFFFFF"/>
          <w:lang w:val="el-GR"/>
        </w:rPr>
        <w:t xml:space="preserve">ή </w:t>
      </w:r>
      <w:r w:rsidRPr="000E49F9">
        <w:rPr>
          <w:rFonts w:ascii="Times New Roman" w:hAnsi="Times New Roman" w:cs="Times New Roman"/>
          <w:spacing w:val="-5"/>
          <w:shd w:val="clear" w:color="auto" w:fill="FFFFFF"/>
          <w:lang w:val="el-GR"/>
        </w:rPr>
        <w:t xml:space="preserve">στη </w:t>
      </w:r>
      <w:r w:rsidRPr="000E49F9">
        <w:rPr>
          <w:rFonts w:ascii="Times New Roman" w:hAnsi="Times New Roman" w:cs="Times New Roman"/>
          <w:spacing w:val="-6"/>
          <w:shd w:val="clear" w:color="auto" w:fill="FFFFFF"/>
          <w:lang w:val="el-GR"/>
        </w:rPr>
        <w:t xml:space="preserve">διατύπωση </w:t>
      </w:r>
      <w:r w:rsidRPr="000E49F9">
        <w:rPr>
          <w:rFonts w:ascii="Times New Roman" w:hAnsi="Times New Roman" w:cs="Times New Roman"/>
          <w:spacing w:val="-4"/>
          <w:shd w:val="clear" w:color="auto" w:fill="FFFFFF"/>
          <w:lang w:val="el-GR"/>
        </w:rPr>
        <w:t xml:space="preserve">των </w:t>
      </w:r>
      <w:r w:rsidRPr="000E49F9">
        <w:rPr>
          <w:rFonts w:ascii="Times New Roman" w:hAnsi="Times New Roman" w:cs="Times New Roman"/>
          <w:spacing w:val="-6"/>
          <w:shd w:val="clear" w:color="auto" w:fill="FFFFFF"/>
          <w:lang w:val="el-GR"/>
        </w:rPr>
        <w:t>προτάσεων</w:t>
      </w:r>
      <w:r w:rsidRPr="000E49F9">
        <w:rPr>
          <w:rFonts w:ascii="Times New Roman" w:hAnsi="Times New Roman" w:cs="Times New Roman"/>
          <w:spacing w:val="-4"/>
          <w:lang w:val="el-GR"/>
        </w:rPr>
        <w:t xml:space="preserve">από </w:t>
      </w:r>
      <w:r w:rsidRPr="000E49F9">
        <w:rPr>
          <w:rFonts w:ascii="Times New Roman" w:hAnsi="Times New Roman" w:cs="Times New Roman"/>
          <w:spacing w:val="-3"/>
          <w:lang w:val="el-GR"/>
        </w:rPr>
        <w:t xml:space="preserve">τις </w:t>
      </w:r>
      <w:r w:rsidRPr="000E49F9">
        <w:rPr>
          <w:rFonts w:ascii="Times New Roman" w:hAnsi="Times New Roman" w:cs="Times New Roman"/>
          <w:spacing w:val="-5"/>
          <w:lang w:val="el-GR"/>
        </w:rPr>
        <w:t xml:space="preserve">οποίες </w:t>
      </w:r>
      <w:r w:rsidRPr="000E49F9">
        <w:rPr>
          <w:rFonts w:ascii="Times New Roman" w:hAnsi="Times New Roman" w:cs="Times New Roman"/>
          <w:lang w:val="el-GR"/>
        </w:rPr>
        <w:t xml:space="preserve">θα </w:t>
      </w:r>
      <w:r w:rsidRPr="000E49F9">
        <w:rPr>
          <w:rFonts w:ascii="Times New Roman" w:hAnsi="Times New Roman" w:cs="Times New Roman"/>
          <w:spacing w:val="-4"/>
          <w:lang w:val="el-GR"/>
        </w:rPr>
        <w:t xml:space="preserve">επιλεγεί </w:t>
      </w:r>
      <w:r w:rsidRPr="000E49F9">
        <w:rPr>
          <w:rFonts w:ascii="Times New Roman" w:hAnsi="Times New Roman" w:cs="Times New Roman"/>
          <w:lang w:val="el-GR"/>
        </w:rPr>
        <w:t xml:space="preserve">η </w:t>
      </w:r>
      <w:r w:rsidRPr="000E49F9">
        <w:rPr>
          <w:rFonts w:ascii="Times New Roman" w:hAnsi="Times New Roman" w:cs="Times New Roman"/>
          <w:spacing w:val="-4"/>
          <w:lang w:val="el-GR"/>
        </w:rPr>
        <w:t xml:space="preserve">σωστή, </w:t>
      </w:r>
      <w:r w:rsidRPr="000E49F9">
        <w:rPr>
          <w:rFonts w:ascii="Times New Roman" w:hAnsi="Times New Roman" w:cs="Times New Roman"/>
          <w:spacing w:val="-5"/>
          <w:lang w:val="el-GR"/>
        </w:rPr>
        <w:t xml:space="preserve">ώστε </w:t>
      </w:r>
      <w:r w:rsidRPr="000E49F9">
        <w:rPr>
          <w:rFonts w:ascii="Times New Roman" w:hAnsi="Times New Roman" w:cs="Times New Roman"/>
          <w:lang w:val="el-GR"/>
        </w:rPr>
        <w:t xml:space="preserve">να </w:t>
      </w:r>
      <w:r w:rsidRPr="000E49F9">
        <w:rPr>
          <w:rFonts w:ascii="Times New Roman" w:hAnsi="Times New Roman" w:cs="Times New Roman"/>
          <w:spacing w:val="-5"/>
          <w:lang w:val="el-GR"/>
        </w:rPr>
        <w:t xml:space="preserve">απαιτείται </w:t>
      </w:r>
      <w:r w:rsidRPr="000E49F9">
        <w:rPr>
          <w:rFonts w:ascii="Times New Roman" w:hAnsi="Times New Roman" w:cs="Times New Roman"/>
          <w:lang w:val="el-GR"/>
        </w:rPr>
        <w:t xml:space="preserve">ο </w:t>
      </w:r>
      <w:r w:rsidRPr="000E49F9">
        <w:rPr>
          <w:rFonts w:ascii="Times New Roman" w:hAnsi="Times New Roman" w:cs="Times New Roman"/>
          <w:spacing w:val="-4"/>
          <w:lang w:val="el-GR"/>
        </w:rPr>
        <w:t xml:space="preserve">μαθητής </w:t>
      </w:r>
      <w:r w:rsidRPr="000E49F9">
        <w:rPr>
          <w:rFonts w:ascii="Times New Roman" w:hAnsi="Times New Roman" w:cs="Times New Roman"/>
          <w:lang w:val="el-GR"/>
        </w:rPr>
        <w:t xml:space="preserve">να </w:t>
      </w:r>
      <w:r w:rsidRPr="000E49F9">
        <w:rPr>
          <w:rFonts w:ascii="Times New Roman" w:hAnsi="Times New Roman" w:cs="Times New Roman"/>
          <w:spacing w:val="-4"/>
          <w:lang w:val="el-GR"/>
        </w:rPr>
        <w:t xml:space="preserve">σκεφθεί </w:t>
      </w:r>
      <w:r w:rsidRPr="000E49F9">
        <w:rPr>
          <w:rFonts w:ascii="Times New Roman" w:hAnsi="Times New Roman" w:cs="Times New Roman"/>
          <w:spacing w:val="-3"/>
          <w:lang w:val="el-GR"/>
        </w:rPr>
        <w:t xml:space="preserve">μόνο με βάση </w:t>
      </w:r>
      <w:r w:rsidRPr="000E49F9">
        <w:rPr>
          <w:rFonts w:ascii="Times New Roman" w:hAnsi="Times New Roman" w:cs="Times New Roman"/>
          <w:spacing w:val="-4"/>
          <w:lang w:val="el-GR"/>
        </w:rPr>
        <w:t xml:space="preserve">τις γνώσεις που πρέπει </w:t>
      </w:r>
      <w:r w:rsidRPr="000E49F9">
        <w:rPr>
          <w:rFonts w:ascii="Times New Roman" w:hAnsi="Times New Roman" w:cs="Times New Roman"/>
          <w:spacing w:val="-3"/>
          <w:lang w:val="el-GR"/>
        </w:rPr>
        <w:t>να</w:t>
      </w:r>
      <w:r w:rsidRPr="000E49F9">
        <w:rPr>
          <w:rFonts w:ascii="Times New Roman" w:hAnsi="Times New Roman" w:cs="Times New Roman"/>
          <w:spacing w:val="-4"/>
          <w:lang w:val="el-GR"/>
        </w:rPr>
        <w:t>έχει.</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120"/>
        </w:numPr>
        <w:tabs>
          <w:tab w:val="left" w:pos="567"/>
        </w:tabs>
        <w:ind w:left="284" w:right="141" w:firstLine="0"/>
        <w:rPr>
          <w:rFonts w:ascii="Times New Roman" w:hAnsi="Times New Roman" w:cs="Times New Roman"/>
          <w:lang w:val="el-GR"/>
        </w:rPr>
      </w:pPr>
      <w:r w:rsidRPr="000E49F9">
        <w:rPr>
          <w:rFonts w:ascii="Times New Roman" w:hAnsi="Times New Roman" w:cs="Times New Roman"/>
          <w:lang w:val="el-GR"/>
        </w:rPr>
        <w:t xml:space="preserve">Ποιες οδηγίες λαμβάνονται υπόψη προκειμένου να είναι αποδοτικό ένα </w:t>
      </w:r>
      <w:r w:rsidRPr="000E49F9">
        <w:rPr>
          <w:rFonts w:ascii="Times New Roman" w:hAnsi="Times New Roman" w:cs="Times New Roman"/>
        </w:rPr>
        <w:t>test</w:t>
      </w:r>
      <w:r w:rsidRPr="000E49F9">
        <w:rPr>
          <w:rFonts w:ascii="Times New Roman" w:hAnsi="Times New Roman" w:cs="Times New Roman"/>
          <w:lang w:val="el-GR"/>
        </w:rPr>
        <w:t xml:space="preserve"> πολλαπλήςεπιλογής;</w:t>
      </w:r>
    </w:p>
    <w:p w:rsidR="00867454" w:rsidRPr="000E49F9" w:rsidRDefault="00164B10" w:rsidP="00164B10">
      <w:pPr>
        <w:pStyle w:val="a3"/>
        <w:tabs>
          <w:tab w:val="left" w:pos="1230"/>
          <w:tab w:val="left" w:pos="1893"/>
          <w:tab w:val="left" w:pos="3462"/>
        </w:tabs>
        <w:ind w:right="141"/>
        <w:rPr>
          <w:rFonts w:ascii="Times New Roman" w:hAnsi="Times New Roman" w:cs="Times New Roman"/>
          <w:b/>
          <w:lang w:val="el-GR"/>
        </w:rPr>
      </w:pPr>
      <w:r w:rsidRPr="000E49F9">
        <w:rPr>
          <w:rFonts w:ascii="Times New Roman" w:hAnsi="Times New Roman" w:cs="Times New Roman"/>
          <w:b/>
          <w:lang w:val="el-GR"/>
        </w:rPr>
        <w:tab/>
      </w:r>
      <w:r w:rsidRPr="000E49F9">
        <w:rPr>
          <w:rFonts w:ascii="Times New Roman" w:hAnsi="Times New Roman" w:cs="Times New Roman"/>
          <w:b/>
          <w:lang w:val="el-GR"/>
        </w:rPr>
        <w:tab/>
      </w:r>
      <w:r w:rsidRPr="000E49F9">
        <w:rPr>
          <w:rFonts w:ascii="Times New Roman" w:hAnsi="Times New Roman" w:cs="Times New Roman"/>
          <w:b/>
          <w:lang w:val="el-GR"/>
        </w:rPr>
        <w:tab/>
      </w:r>
    </w:p>
    <w:p w:rsidR="00867454" w:rsidRPr="000E49F9" w:rsidRDefault="00AF7558" w:rsidP="00164B10">
      <w:pPr>
        <w:pStyle w:val="a3"/>
        <w:tabs>
          <w:tab w:val="left" w:pos="567"/>
          <w:tab w:val="left" w:pos="3462"/>
        </w:tabs>
        <w:ind w:right="141"/>
        <w:rPr>
          <w:rFonts w:ascii="Times New Roman" w:hAnsi="Times New Roman" w:cs="Times New Roman"/>
          <w:lang w:val="el-GR"/>
        </w:rPr>
      </w:pPr>
      <w:r w:rsidRPr="000E49F9">
        <w:rPr>
          <w:rFonts w:ascii="Times New Roman" w:hAnsi="Times New Roman" w:cs="Times New Roman"/>
          <w:lang w:val="el-GR"/>
        </w:rPr>
        <w:t>Οι οδηγίες είναι</w:t>
      </w:r>
      <w:r w:rsidR="00164B10" w:rsidRPr="000E49F9">
        <w:rPr>
          <w:rFonts w:ascii="Times New Roman" w:hAnsi="Times New Roman" w:cs="Times New Roman"/>
          <w:lang w:val="el-GR"/>
        </w:rPr>
        <w:tab/>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 Οι εναλλακτικές επιλογές να έχουν διατυπωθεί με την ίδια περίπου έκταση, ώστε να μην προβάλλεται η σωστή απάντηση με μακροσκελέστερη διατύπωση.</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pacing w:val="-4"/>
          <w:lang w:val="el-GR"/>
        </w:rPr>
        <w:t xml:space="preserve">β) </w:t>
      </w:r>
      <w:r w:rsidRPr="000E49F9">
        <w:rPr>
          <w:rFonts w:ascii="Times New Roman" w:hAnsi="Times New Roman" w:cs="Times New Roman"/>
          <w:spacing w:val="-3"/>
          <w:lang w:val="el-GR"/>
        </w:rPr>
        <w:t xml:space="preserve">Να </w:t>
      </w:r>
      <w:r w:rsidRPr="000E49F9">
        <w:rPr>
          <w:rFonts w:ascii="Times New Roman" w:hAnsi="Times New Roman" w:cs="Times New Roman"/>
          <w:spacing w:val="-5"/>
          <w:lang w:val="el-GR"/>
        </w:rPr>
        <w:t xml:space="preserve">μην </w:t>
      </w:r>
      <w:r w:rsidRPr="000E49F9">
        <w:rPr>
          <w:rFonts w:ascii="Times New Roman" w:hAnsi="Times New Roman" w:cs="Times New Roman"/>
          <w:spacing w:val="-6"/>
          <w:lang w:val="el-GR"/>
        </w:rPr>
        <w:t xml:space="preserve">υπάρχουν </w:t>
      </w:r>
      <w:r w:rsidRPr="000E49F9">
        <w:rPr>
          <w:rFonts w:ascii="Times New Roman" w:hAnsi="Times New Roman" w:cs="Times New Roman"/>
          <w:spacing w:val="-7"/>
          <w:lang w:val="el-GR"/>
        </w:rPr>
        <w:t xml:space="preserve">εναλλακτικές </w:t>
      </w:r>
      <w:r w:rsidRPr="000E49F9">
        <w:rPr>
          <w:rFonts w:ascii="Times New Roman" w:hAnsi="Times New Roman" w:cs="Times New Roman"/>
          <w:spacing w:val="-6"/>
          <w:lang w:val="el-GR"/>
        </w:rPr>
        <w:t xml:space="preserve">διατυπώσεις τόσο άτοπες </w:t>
      </w:r>
      <w:r w:rsidRPr="000E49F9">
        <w:rPr>
          <w:rFonts w:ascii="Times New Roman" w:hAnsi="Times New Roman" w:cs="Times New Roman"/>
          <w:lang w:val="el-GR"/>
        </w:rPr>
        <w:t xml:space="preserve">ή </w:t>
      </w:r>
      <w:r w:rsidRPr="000E49F9">
        <w:rPr>
          <w:rFonts w:ascii="Times New Roman" w:hAnsi="Times New Roman" w:cs="Times New Roman"/>
          <w:spacing w:val="-6"/>
          <w:lang w:val="el-GR"/>
        </w:rPr>
        <w:t xml:space="preserve">παράλογες </w:t>
      </w:r>
      <w:r w:rsidRPr="000E49F9">
        <w:rPr>
          <w:rFonts w:ascii="Times New Roman" w:hAnsi="Times New Roman" w:cs="Times New Roman"/>
          <w:spacing w:val="-5"/>
          <w:lang w:val="el-GR"/>
        </w:rPr>
        <w:t xml:space="preserve">που </w:t>
      </w:r>
      <w:r w:rsidRPr="000E49F9">
        <w:rPr>
          <w:rFonts w:ascii="Times New Roman" w:hAnsi="Times New Roman" w:cs="Times New Roman"/>
          <w:spacing w:val="-3"/>
          <w:lang w:val="el-GR"/>
        </w:rPr>
        <w:t xml:space="preserve">να </w:t>
      </w:r>
      <w:r w:rsidRPr="000E49F9">
        <w:rPr>
          <w:rFonts w:ascii="Times New Roman" w:hAnsi="Times New Roman" w:cs="Times New Roman"/>
          <w:spacing w:val="-5"/>
          <w:lang w:val="el-GR"/>
        </w:rPr>
        <w:t xml:space="preserve">αποκλείονται </w:t>
      </w:r>
      <w:r w:rsidRPr="000E49F9">
        <w:rPr>
          <w:rFonts w:ascii="Times New Roman" w:hAnsi="Times New Roman" w:cs="Times New Roman"/>
          <w:spacing w:val="-4"/>
          <w:lang w:val="el-GR"/>
        </w:rPr>
        <w:t xml:space="preserve">αφ' </w:t>
      </w:r>
      <w:r w:rsidRPr="000E49F9">
        <w:rPr>
          <w:rFonts w:ascii="Times New Roman" w:hAnsi="Times New Roman" w:cs="Times New Roman"/>
          <w:spacing w:val="-5"/>
          <w:lang w:val="el-GR"/>
        </w:rPr>
        <w:t xml:space="preserve">εαυτών, </w:t>
      </w:r>
      <w:r w:rsidRPr="000E49F9">
        <w:rPr>
          <w:rFonts w:ascii="Times New Roman" w:hAnsi="Times New Roman" w:cs="Times New Roman"/>
          <w:spacing w:val="-3"/>
          <w:lang w:val="el-GR"/>
        </w:rPr>
        <w:t xml:space="preserve">με </w:t>
      </w:r>
      <w:r w:rsidRPr="000E49F9">
        <w:rPr>
          <w:rFonts w:ascii="Times New Roman" w:hAnsi="Times New Roman" w:cs="Times New Roman"/>
          <w:spacing w:val="-5"/>
          <w:lang w:val="el-GR"/>
        </w:rPr>
        <w:t xml:space="preserve">επακόλουθο </w:t>
      </w:r>
      <w:r w:rsidRPr="000E49F9">
        <w:rPr>
          <w:rFonts w:ascii="Times New Roman" w:hAnsi="Times New Roman" w:cs="Times New Roman"/>
          <w:spacing w:val="-3"/>
          <w:lang w:val="el-GR"/>
        </w:rPr>
        <w:t xml:space="preserve">να </w:t>
      </w:r>
      <w:r w:rsidRPr="000E49F9">
        <w:rPr>
          <w:rFonts w:ascii="Times New Roman" w:hAnsi="Times New Roman" w:cs="Times New Roman"/>
          <w:spacing w:val="-5"/>
          <w:lang w:val="el-GR"/>
        </w:rPr>
        <w:t xml:space="preserve">περιορίζεται </w:t>
      </w:r>
      <w:r w:rsidRPr="000E49F9">
        <w:rPr>
          <w:rFonts w:ascii="Times New Roman" w:hAnsi="Times New Roman" w:cs="Times New Roman"/>
          <w:lang w:val="el-GR"/>
        </w:rPr>
        <w:t xml:space="preserve">ο </w:t>
      </w:r>
      <w:r w:rsidRPr="000E49F9">
        <w:rPr>
          <w:rFonts w:ascii="Times New Roman" w:hAnsi="Times New Roman" w:cs="Times New Roman"/>
          <w:spacing w:val="-5"/>
          <w:lang w:val="el-GR"/>
        </w:rPr>
        <w:t xml:space="preserve">αριθμός </w:t>
      </w:r>
      <w:r w:rsidRPr="000E49F9">
        <w:rPr>
          <w:rFonts w:ascii="Times New Roman" w:hAnsi="Times New Roman" w:cs="Times New Roman"/>
          <w:spacing w:val="-4"/>
          <w:lang w:val="el-GR"/>
        </w:rPr>
        <w:t xml:space="preserve">των </w:t>
      </w:r>
      <w:r w:rsidRPr="000E49F9">
        <w:rPr>
          <w:rFonts w:ascii="Times New Roman" w:hAnsi="Times New Roman" w:cs="Times New Roman"/>
          <w:spacing w:val="-7"/>
          <w:lang w:val="el-GR"/>
        </w:rPr>
        <w:t>επιλογών.</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γ) </w:t>
      </w:r>
      <w:r w:rsidRPr="000E49F9">
        <w:rPr>
          <w:rFonts w:ascii="Times New Roman" w:hAnsi="Times New Roman" w:cs="Times New Roman"/>
          <w:spacing w:val="-3"/>
          <w:lang w:val="el-GR"/>
        </w:rPr>
        <w:t xml:space="preserve">Δεν </w:t>
      </w:r>
      <w:r w:rsidRPr="000E49F9">
        <w:rPr>
          <w:rFonts w:ascii="Times New Roman" w:hAnsi="Times New Roman" w:cs="Times New Roman"/>
          <w:spacing w:val="-4"/>
          <w:lang w:val="el-GR"/>
        </w:rPr>
        <w:t xml:space="preserve">πρέπει </w:t>
      </w:r>
      <w:r w:rsidRPr="000E49F9">
        <w:rPr>
          <w:rFonts w:ascii="Times New Roman" w:hAnsi="Times New Roman" w:cs="Times New Roman"/>
          <w:lang w:val="el-GR"/>
        </w:rPr>
        <w:t xml:space="preserve">να </w:t>
      </w:r>
      <w:r w:rsidRPr="000E49F9">
        <w:rPr>
          <w:rFonts w:ascii="Times New Roman" w:hAnsi="Times New Roman" w:cs="Times New Roman"/>
          <w:spacing w:val="-4"/>
          <w:lang w:val="el-GR"/>
        </w:rPr>
        <w:t xml:space="preserve">διαφαίνεται </w:t>
      </w:r>
      <w:r w:rsidRPr="000E49F9">
        <w:rPr>
          <w:rFonts w:ascii="Times New Roman" w:hAnsi="Times New Roman" w:cs="Times New Roman"/>
          <w:lang w:val="el-GR"/>
        </w:rPr>
        <w:t xml:space="preserve">ο </w:t>
      </w:r>
      <w:r w:rsidRPr="000E49F9">
        <w:rPr>
          <w:rFonts w:ascii="Times New Roman" w:hAnsi="Times New Roman" w:cs="Times New Roman"/>
          <w:spacing w:val="-4"/>
          <w:lang w:val="el-GR"/>
        </w:rPr>
        <w:t xml:space="preserve">αποκλεισμός </w:t>
      </w:r>
      <w:r w:rsidRPr="000E49F9">
        <w:rPr>
          <w:rFonts w:ascii="Times New Roman" w:hAnsi="Times New Roman" w:cs="Times New Roman"/>
          <w:spacing w:val="-3"/>
          <w:lang w:val="el-GR"/>
        </w:rPr>
        <w:t xml:space="preserve">μερικών από τις εναλλακτικές επιλογές, επειδή </w:t>
      </w:r>
      <w:r w:rsidRPr="000E49F9">
        <w:rPr>
          <w:rFonts w:ascii="Times New Roman" w:hAnsi="Times New Roman" w:cs="Times New Roman"/>
          <w:spacing w:val="-4"/>
          <w:lang w:val="el-GR"/>
        </w:rPr>
        <w:t xml:space="preserve">δε </w:t>
      </w:r>
      <w:r w:rsidRPr="000E49F9">
        <w:rPr>
          <w:rFonts w:ascii="Times New Roman" w:hAnsi="Times New Roman" w:cs="Times New Roman"/>
          <w:spacing w:val="-3"/>
          <w:lang w:val="el-GR"/>
        </w:rPr>
        <w:t xml:space="preserve">συμφωνούν </w:t>
      </w:r>
      <w:r w:rsidRPr="000E49F9">
        <w:rPr>
          <w:rFonts w:ascii="Times New Roman" w:hAnsi="Times New Roman" w:cs="Times New Roman"/>
          <w:spacing w:val="-4"/>
          <w:lang w:val="el-GR"/>
        </w:rPr>
        <w:t xml:space="preserve">γραμματικά </w:t>
      </w:r>
      <w:r w:rsidRPr="000E49F9">
        <w:rPr>
          <w:rFonts w:ascii="Times New Roman" w:hAnsi="Times New Roman" w:cs="Times New Roman"/>
          <w:lang w:val="el-GR"/>
        </w:rPr>
        <w:t xml:space="preserve">ή </w:t>
      </w:r>
      <w:r w:rsidRPr="000E49F9">
        <w:rPr>
          <w:rFonts w:ascii="Times New Roman" w:hAnsi="Times New Roman" w:cs="Times New Roman"/>
          <w:spacing w:val="-3"/>
          <w:lang w:val="el-GR"/>
        </w:rPr>
        <w:t xml:space="preserve">συντακτικά με την </w:t>
      </w:r>
      <w:r w:rsidRPr="000E49F9">
        <w:rPr>
          <w:rFonts w:ascii="Times New Roman" w:hAnsi="Times New Roman" w:cs="Times New Roman"/>
          <w:spacing w:val="-4"/>
          <w:lang w:val="el-GR"/>
        </w:rPr>
        <w:t xml:space="preserve">εισαγωγική </w:t>
      </w:r>
      <w:r w:rsidRPr="000E49F9">
        <w:rPr>
          <w:rFonts w:ascii="Times New Roman" w:hAnsi="Times New Roman" w:cs="Times New Roman"/>
          <w:spacing w:val="-6"/>
          <w:lang w:val="el-GR"/>
        </w:rPr>
        <w:t>πρόταση.</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hd w:val="clear" w:color="auto" w:fill="FFFFFF"/>
          <w:lang w:val="el-GR"/>
        </w:rPr>
        <w:t>δ) Πρέπει να αποφεύγεται η τοποθέτηση της σωστής επιλογής στην ίδια θέση (π.χ. πάντοτε</w:t>
      </w:r>
      <w:r w:rsidRPr="000E49F9">
        <w:rPr>
          <w:rFonts w:ascii="Times New Roman" w:hAnsi="Times New Roman" w:cs="Times New Roman"/>
          <w:lang w:val="el-GR"/>
        </w:rPr>
        <w:t xml:space="preserve"> στη δεύτερη κατά σειρά) σε πολλές διαδοχικές ερωτήσεις επιλογής.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hd w:val="clear" w:color="auto" w:fill="FFFFFF"/>
          <w:lang w:val="el-GR"/>
        </w:rPr>
        <w:t xml:space="preserve">ε) </w:t>
      </w:r>
      <w:r w:rsidRPr="000E49F9">
        <w:rPr>
          <w:rFonts w:ascii="Times New Roman" w:hAnsi="Times New Roman" w:cs="Times New Roman"/>
          <w:spacing w:val="-3"/>
          <w:shd w:val="clear" w:color="auto" w:fill="FFFFFF"/>
          <w:lang w:val="el-GR"/>
        </w:rPr>
        <w:t xml:space="preserve">Για </w:t>
      </w:r>
      <w:r w:rsidRPr="000E49F9">
        <w:rPr>
          <w:rFonts w:ascii="Times New Roman" w:hAnsi="Times New Roman" w:cs="Times New Roman"/>
          <w:shd w:val="clear" w:color="auto" w:fill="FFFFFF"/>
          <w:lang w:val="el-GR"/>
        </w:rPr>
        <w:t xml:space="preserve">το </w:t>
      </w:r>
      <w:r w:rsidRPr="000E49F9">
        <w:rPr>
          <w:rFonts w:ascii="Times New Roman" w:hAnsi="Times New Roman" w:cs="Times New Roman"/>
          <w:spacing w:val="-3"/>
          <w:shd w:val="clear" w:color="auto" w:fill="FFFFFF"/>
          <w:lang w:val="el-GR"/>
        </w:rPr>
        <w:t xml:space="preserve">σύνολο </w:t>
      </w:r>
      <w:r w:rsidRPr="000E49F9">
        <w:rPr>
          <w:rFonts w:ascii="Times New Roman" w:hAnsi="Times New Roman" w:cs="Times New Roman"/>
          <w:spacing w:val="-2"/>
          <w:shd w:val="clear" w:color="auto" w:fill="FFFFFF"/>
          <w:lang w:val="el-GR"/>
        </w:rPr>
        <w:t xml:space="preserve">των </w:t>
      </w:r>
      <w:r w:rsidRPr="000E49F9">
        <w:rPr>
          <w:rFonts w:ascii="Times New Roman" w:hAnsi="Times New Roman" w:cs="Times New Roman"/>
          <w:spacing w:val="-4"/>
          <w:shd w:val="clear" w:color="auto" w:fill="FFFFFF"/>
          <w:lang w:val="el-GR"/>
        </w:rPr>
        <w:t xml:space="preserve">ερωτήσεων </w:t>
      </w:r>
      <w:r w:rsidRPr="000E49F9">
        <w:rPr>
          <w:rFonts w:ascii="Times New Roman" w:hAnsi="Times New Roman" w:cs="Times New Roman"/>
          <w:shd w:val="clear" w:color="auto" w:fill="FFFFFF"/>
          <w:lang w:val="el-GR"/>
        </w:rPr>
        <w:t xml:space="preserve">ενός </w:t>
      </w:r>
      <w:r w:rsidR="005A4349" w:rsidRPr="000E49F9">
        <w:rPr>
          <w:rFonts w:ascii="Times New Roman" w:hAnsi="Times New Roman" w:cs="Times New Roman"/>
          <w:spacing w:val="-4"/>
          <w:shd w:val="clear" w:color="auto" w:fill="FFFFFF"/>
        </w:rPr>
        <w:t>test</w:t>
      </w:r>
      <w:r w:rsidRPr="000E49F9">
        <w:rPr>
          <w:rFonts w:ascii="Times New Roman" w:hAnsi="Times New Roman" w:cs="Times New Roman"/>
          <w:spacing w:val="-3"/>
          <w:shd w:val="clear" w:color="auto" w:fill="FFFFFF"/>
          <w:lang w:val="el-GR"/>
        </w:rPr>
        <w:t xml:space="preserve">πολλαπλής επιλογής πρέπει </w:t>
      </w:r>
      <w:r w:rsidRPr="000E49F9">
        <w:rPr>
          <w:rFonts w:ascii="Times New Roman" w:hAnsi="Times New Roman" w:cs="Times New Roman"/>
          <w:shd w:val="clear" w:color="auto" w:fill="FFFFFF"/>
          <w:lang w:val="el-GR"/>
        </w:rPr>
        <w:t xml:space="preserve">οι </w:t>
      </w:r>
      <w:r w:rsidRPr="000E49F9">
        <w:rPr>
          <w:rFonts w:ascii="Times New Roman" w:hAnsi="Times New Roman" w:cs="Times New Roman"/>
          <w:spacing w:val="-7"/>
          <w:shd w:val="clear" w:color="auto" w:fill="FFFFFF"/>
          <w:lang w:val="el-GR"/>
        </w:rPr>
        <w:t xml:space="preserve">θέσεις </w:t>
      </w:r>
      <w:r w:rsidRPr="000E49F9">
        <w:rPr>
          <w:rFonts w:ascii="Times New Roman" w:hAnsi="Times New Roman" w:cs="Times New Roman"/>
          <w:spacing w:val="-5"/>
          <w:shd w:val="clear" w:color="auto" w:fill="FFFFFF"/>
          <w:lang w:val="el-GR"/>
        </w:rPr>
        <w:t>που</w:t>
      </w:r>
      <w:r w:rsidRPr="000E49F9">
        <w:rPr>
          <w:rFonts w:ascii="Times New Roman" w:hAnsi="Times New Roman" w:cs="Times New Roman"/>
          <w:spacing w:val="-6"/>
          <w:lang w:val="el-GR"/>
        </w:rPr>
        <w:t xml:space="preserve">βρίσκονται </w:t>
      </w:r>
      <w:r w:rsidRPr="000E49F9">
        <w:rPr>
          <w:rFonts w:ascii="Times New Roman" w:hAnsi="Times New Roman" w:cs="Times New Roman"/>
          <w:spacing w:val="-4"/>
          <w:lang w:val="el-GR"/>
        </w:rPr>
        <w:t xml:space="preserve">οι </w:t>
      </w:r>
      <w:r w:rsidRPr="000E49F9">
        <w:rPr>
          <w:rFonts w:ascii="Times New Roman" w:hAnsi="Times New Roman" w:cs="Times New Roman"/>
          <w:spacing w:val="-6"/>
          <w:lang w:val="el-GR"/>
        </w:rPr>
        <w:t xml:space="preserve">σωστές επιλογές </w:t>
      </w:r>
      <w:r w:rsidRPr="000E49F9">
        <w:rPr>
          <w:rFonts w:ascii="Times New Roman" w:hAnsi="Times New Roman" w:cs="Times New Roman"/>
          <w:spacing w:val="-3"/>
          <w:lang w:val="el-GR"/>
        </w:rPr>
        <w:t xml:space="preserve">να </w:t>
      </w:r>
      <w:r w:rsidRPr="000E49F9">
        <w:rPr>
          <w:rFonts w:ascii="Times New Roman" w:hAnsi="Times New Roman" w:cs="Times New Roman"/>
          <w:spacing w:val="-5"/>
          <w:lang w:val="el-GR"/>
        </w:rPr>
        <w:t xml:space="preserve">είναι </w:t>
      </w:r>
      <w:r w:rsidRPr="000E49F9">
        <w:rPr>
          <w:rFonts w:ascii="Times New Roman" w:hAnsi="Times New Roman" w:cs="Times New Roman"/>
          <w:spacing w:val="-6"/>
          <w:lang w:val="el-GR"/>
        </w:rPr>
        <w:t xml:space="preserve">περίπου ισάριθμες (π.χ. </w:t>
      </w:r>
      <w:r w:rsidRPr="000E49F9">
        <w:rPr>
          <w:rFonts w:ascii="Times New Roman" w:hAnsi="Times New Roman" w:cs="Times New Roman"/>
          <w:lang w:val="el-GR"/>
        </w:rPr>
        <w:t>δύο στην πρώτη, τρειςστη</w:t>
      </w:r>
    </w:p>
    <w:p w:rsidR="009C0C95" w:rsidRPr="000E49F9" w:rsidRDefault="00AF7558" w:rsidP="009C0C95">
      <w:pPr>
        <w:pStyle w:val="a3"/>
        <w:tabs>
          <w:tab w:val="left" w:pos="567"/>
          <w:tab w:val="left" w:pos="1418"/>
          <w:tab w:val="left" w:pos="10735"/>
        </w:tabs>
        <w:ind w:right="141"/>
        <w:rPr>
          <w:rFonts w:ascii="Times New Roman" w:hAnsi="Times New Roman" w:cs="Times New Roman"/>
          <w:spacing w:val="-4"/>
          <w:shd w:val="clear" w:color="auto" w:fill="FFFFFF"/>
          <w:lang w:val="el-GR"/>
        </w:rPr>
      </w:pPr>
      <w:r w:rsidRPr="000E49F9">
        <w:rPr>
          <w:rFonts w:ascii="Times New Roman" w:hAnsi="Times New Roman" w:cs="Times New Roman"/>
          <w:shd w:val="clear" w:color="auto" w:fill="FFFFFF"/>
          <w:lang w:val="el-GR"/>
        </w:rPr>
        <w:tab/>
        <w:t xml:space="preserve">δεύτερη, δύο στην τρίτη, δύο στην τέταρτη, </w:t>
      </w:r>
      <w:r w:rsidRPr="000E49F9">
        <w:rPr>
          <w:rFonts w:ascii="Times New Roman" w:hAnsi="Times New Roman" w:cs="Times New Roman"/>
          <w:spacing w:val="-4"/>
          <w:shd w:val="clear" w:color="auto" w:fill="FFFFFF"/>
          <w:lang w:val="el-GR"/>
        </w:rPr>
        <w:t>τρεις στηνπέμπτη).</w:t>
      </w:r>
    </w:p>
    <w:p w:rsidR="00867454" w:rsidRPr="000E49F9" w:rsidRDefault="00AF7558" w:rsidP="009C0C95">
      <w:pPr>
        <w:pStyle w:val="a3"/>
        <w:tabs>
          <w:tab w:val="left" w:pos="567"/>
          <w:tab w:val="left" w:pos="1418"/>
          <w:tab w:val="left" w:pos="10735"/>
        </w:tabs>
        <w:ind w:right="141"/>
        <w:rPr>
          <w:rFonts w:ascii="Times New Roman" w:hAnsi="Times New Roman" w:cs="Times New Roman"/>
          <w:lang w:val="el-GR"/>
        </w:rPr>
      </w:pPr>
      <w:r w:rsidRPr="000E49F9">
        <w:rPr>
          <w:rFonts w:ascii="Times New Roman" w:hAnsi="Times New Roman" w:cs="Times New Roman"/>
          <w:lang w:val="el-GR"/>
        </w:rPr>
        <w:t>στ) Οι εναλλακτικές επιλογές για καθεμιά ερώτηση να είναι τουλάχιστον τέσσερις και κατά</w:t>
      </w:r>
    </w:p>
    <w:p w:rsidR="00291B47" w:rsidRPr="000E49F9" w:rsidRDefault="00AF7558" w:rsidP="006E34C0">
      <w:pPr>
        <w:pStyle w:val="a3"/>
        <w:tabs>
          <w:tab w:val="left" w:pos="567"/>
          <w:tab w:val="left" w:pos="1425"/>
          <w:tab w:val="left" w:pos="10727"/>
        </w:tabs>
        <w:ind w:right="141"/>
        <w:rPr>
          <w:rFonts w:ascii="Times New Roman" w:hAnsi="Times New Roman" w:cs="Times New Roman"/>
          <w:spacing w:val="-4"/>
          <w:shd w:val="clear" w:color="auto" w:fill="FFFFFF"/>
        </w:rPr>
      </w:pPr>
      <w:r w:rsidRPr="000E49F9">
        <w:rPr>
          <w:rFonts w:ascii="Times New Roman" w:hAnsi="Times New Roman" w:cs="Times New Roman"/>
          <w:shd w:val="clear" w:color="auto" w:fill="FFFFFF"/>
          <w:lang w:val="el-GR"/>
        </w:rPr>
        <w:tab/>
      </w:r>
      <w:r w:rsidRPr="000E49F9">
        <w:rPr>
          <w:rFonts w:ascii="Times New Roman" w:hAnsi="Times New Roman" w:cs="Times New Roman"/>
          <w:spacing w:val="-5"/>
          <w:shd w:val="clear" w:color="auto" w:fill="FFFFFF"/>
        </w:rPr>
        <w:t>προτίμηση</w:t>
      </w:r>
      <w:r w:rsidRPr="000E49F9">
        <w:rPr>
          <w:rFonts w:ascii="Times New Roman" w:hAnsi="Times New Roman" w:cs="Times New Roman"/>
          <w:spacing w:val="-4"/>
          <w:shd w:val="clear" w:color="auto" w:fill="FFFFFF"/>
        </w:rPr>
        <w:t>πέντε.</w:t>
      </w:r>
    </w:p>
    <w:p w:rsidR="00867454" w:rsidRPr="000E49F9" w:rsidRDefault="00AF7558" w:rsidP="006E34C0">
      <w:pPr>
        <w:pStyle w:val="a3"/>
        <w:tabs>
          <w:tab w:val="left" w:pos="567"/>
          <w:tab w:val="left" w:pos="1425"/>
          <w:tab w:val="left" w:pos="10727"/>
        </w:tabs>
        <w:ind w:right="141"/>
        <w:rPr>
          <w:rFonts w:ascii="Times New Roman" w:hAnsi="Times New Roman" w:cs="Times New Roman"/>
        </w:rPr>
      </w:pPr>
      <w:r w:rsidRPr="000E49F9">
        <w:rPr>
          <w:rFonts w:ascii="Times New Roman" w:hAnsi="Times New Roman" w:cs="Times New Roman"/>
          <w:spacing w:val="-4"/>
          <w:shd w:val="clear" w:color="auto" w:fill="FFFFFF"/>
        </w:rPr>
        <w:tab/>
      </w:r>
    </w:p>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AF7558" w:rsidP="005F5F67">
      <w:pPr>
        <w:pStyle w:val="3"/>
        <w:numPr>
          <w:ilvl w:val="0"/>
          <w:numId w:val="120"/>
        </w:numPr>
        <w:tabs>
          <w:tab w:val="left" w:pos="567"/>
          <w:tab w:val="left" w:pos="709"/>
        </w:tabs>
        <w:ind w:left="284" w:right="141" w:firstLine="0"/>
        <w:rPr>
          <w:rFonts w:ascii="Times New Roman" w:hAnsi="Times New Roman" w:cs="Times New Roman"/>
        </w:rPr>
      </w:pPr>
      <w:r w:rsidRPr="000E49F9">
        <w:rPr>
          <w:rFonts w:ascii="Times New Roman" w:hAnsi="Times New Roman" w:cs="Times New Roman"/>
          <w:lang w:val="el-GR"/>
        </w:rPr>
        <w:t xml:space="preserve">Τι είναι τα </w:t>
      </w:r>
      <w:r w:rsidRPr="000E49F9">
        <w:rPr>
          <w:rFonts w:ascii="Times New Roman" w:hAnsi="Times New Roman" w:cs="Times New Roman"/>
        </w:rPr>
        <w:t>test</w:t>
      </w:r>
      <w:r w:rsidRPr="000E49F9">
        <w:rPr>
          <w:rFonts w:ascii="Times New Roman" w:hAnsi="Times New Roman" w:cs="Times New Roman"/>
          <w:lang w:val="el-GR"/>
        </w:rPr>
        <w:t xml:space="preserve"> σύζευξης; </w:t>
      </w:r>
      <w:r w:rsidRPr="000E49F9">
        <w:rPr>
          <w:rFonts w:ascii="Times New Roman" w:hAnsi="Times New Roman" w:cs="Times New Roman"/>
        </w:rPr>
        <w:t>Πότεχρησιμοποιούνται;</w:t>
      </w:r>
    </w:p>
    <w:p w:rsidR="00867454" w:rsidRPr="000E49F9" w:rsidRDefault="00867454" w:rsidP="006E34C0">
      <w:pPr>
        <w:pStyle w:val="a3"/>
        <w:tabs>
          <w:tab w:val="left" w:pos="567"/>
        </w:tabs>
        <w:ind w:right="141"/>
        <w:rPr>
          <w:rFonts w:ascii="Times New Roman" w:hAnsi="Times New Roman" w:cs="Times New Roman"/>
          <w:b/>
        </w:rPr>
      </w:pPr>
    </w:p>
    <w:p w:rsidR="00867454" w:rsidRPr="000E49F9" w:rsidRDefault="00536AEB"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Στο test</w:t>
      </w:r>
      <w:r w:rsidR="00AF7558" w:rsidRPr="000E49F9">
        <w:rPr>
          <w:rFonts w:ascii="Times New Roman" w:hAnsi="Times New Roman" w:cs="Times New Roman"/>
          <w:lang w:val="el-GR"/>
        </w:rPr>
        <w:t xml:space="preserve"> σύζευξης υπάρχουν δύο στήλες εννοιών ή προτάσεων και ο μαθητής  πρέπει να προσδιορίσει σε ποια έννοια ή πρόταση της μιας στήλης αντιστοιχεί καθεμιά από τις έννοιες ή προτάσεις της άλλης σ</w:t>
      </w:r>
      <w:r w:rsidRPr="000E49F9">
        <w:rPr>
          <w:rFonts w:ascii="Times New Roman" w:hAnsi="Times New Roman" w:cs="Times New Roman"/>
          <w:lang w:val="el-GR"/>
        </w:rPr>
        <w:t>τήλης. Έτσι, με ένα τεστ</w:t>
      </w:r>
      <w:r w:rsidR="00AF7558" w:rsidRPr="000E49F9">
        <w:rPr>
          <w:rFonts w:ascii="Times New Roman" w:hAnsi="Times New Roman" w:cs="Times New Roman"/>
          <w:lang w:val="el-GR"/>
        </w:rPr>
        <w:t xml:space="preserve"> σύζευξης παρέχεται η  ευκαιρία του ταυτόχρονου ελέγχου πολλών γνώσεων. Από αυτή την άποψη με </w:t>
      </w:r>
      <w:r w:rsidR="00AF7558" w:rsidRPr="000E49F9">
        <w:rPr>
          <w:rFonts w:ascii="Times New Roman" w:hAnsi="Times New Roman" w:cs="Times New Roman"/>
          <w:spacing w:val="2"/>
          <w:lang w:val="el-GR"/>
        </w:rPr>
        <w:t xml:space="preserve">το </w:t>
      </w:r>
      <w:r w:rsidRPr="000E49F9">
        <w:rPr>
          <w:rFonts w:ascii="Times New Roman" w:hAnsi="Times New Roman" w:cs="Times New Roman"/>
        </w:rPr>
        <w:t>test</w:t>
      </w:r>
      <w:r w:rsidR="00AF7558" w:rsidRPr="000E49F9">
        <w:rPr>
          <w:rFonts w:ascii="Times New Roman" w:hAnsi="Times New Roman" w:cs="Times New Roman"/>
          <w:lang w:val="el-GR"/>
        </w:rPr>
        <w:t xml:space="preserve"> σύζευξης αξιοποιείται στο μεγαλύτερο δυνατό βαθμό η όλη προσπάθεια προετοιμασίας, αφού ελέγχονται οι γνώσεις που εμπεριέχονται σε όλες τις έννοιες ή τις προτάσεις και της μι</w:t>
      </w:r>
      <w:r w:rsidRPr="000E49F9">
        <w:rPr>
          <w:rFonts w:ascii="Times New Roman" w:hAnsi="Times New Roman" w:cs="Times New Roman"/>
          <w:lang w:val="el-GR"/>
        </w:rPr>
        <w:t>ας και της άλλης στήλης. Το test</w:t>
      </w:r>
      <w:r w:rsidR="00AF7558" w:rsidRPr="000E49F9">
        <w:rPr>
          <w:rFonts w:ascii="Times New Roman" w:hAnsi="Times New Roman" w:cs="Times New Roman"/>
          <w:lang w:val="el-GR"/>
        </w:rPr>
        <w:t xml:space="preserve"> σύζευξης προσφέρεται ιδιαίτερα για τον έλεγχο της ικανότητας διάκρισης όρων και εννοιών, αναγνώρισης εργαλείων ή συσκευών, της ορθής επιλογής του κατά περίπτωση κατάλληλου εργαλείου κ.ο.κ. Ως  προς τη  μορφή ενός </w:t>
      </w:r>
      <w:r w:rsidRPr="000E49F9">
        <w:rPr>
          <w:rFonts w:ascii="Times New Roman" w:hAnsi="Times New Roman" w:cs="Times New Roman"/>
        </w:rPr>
        <w:t>test</w:t>
      </w:r>
      <w:r w:rsidR="00AF7558" w:rsidRPr="000E49F9">
        <w:rPr>
          <w:rFonts w:ascii="Times New Roman" w:hAnsi="Times New Roman" w:cs="Times New Roman"/>
          <w:lang w:val="el-GR"/>
        </w:rPr>
        <w:t>σύζευξης μπορεί, είτε και στις δύο στήλες να υπάρχουν γραμμένες οι προτάσεις ή οι έννοιες, είτε στη μια στήλη να υπάρχουν σ</w:t>
      </w:r>
      <w:r w:rsidR="00AF7558" w:rsidRPr="000E49F9">
        <w:rPr>
          <w:rFonts w:ascii="Times New Roman" w:hAnsi="Times New Roman" w:cs="Times New Roman"/>
          <w:i/>
          <w:lang w:val="el-GR"/>
        </w:rPr>
        <w:t xml:space="preserve">χήματα </w:t>
      </w:r>
      <w:r w:rsidR="00AF7558" w:rsidRPr="000E49F9">
        <w:rPr>
          <w:rFonts w:ascii="Times New Roman" w:hAnsi="Times New Roman" w:cs="Times New Roman"/>
          <w:lang w:val="el-GR"/>
        </w:rPr>
        <w:t>και στην άλλη στήλη έννοιες ή προτάσεις (π.χ. στη μία στήλη τα σχήματα εργαλείων και στην άλλη οι ονομασίες τους). Συνήθως στην πρώτη στήλη η διάκριση γίνεται με αριθμούς και στη δεύτερη με γράμματα, ώστε ο μαθητής να αναγράφει το κατάλληλο γράμμα δίπλα στον αντίστοιχο αριθμό.</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120"/>
        </w:numPr>
        <w:tabs>
          <w:tab w:val="left" w:pos="567"/>
        </w:tabs>
        <w:ind w:left="284" w:right="141" w:firstLine="0"/>
        <w:rPr>
          <w:rFonts w:ascii="Times New Roman" w:hAnsi="Times New Roman" w:cs="Times New Roman"/>
          <w:lang w:val="el-GR"/>
        </w:rPr>
      </w:pPr>
      <w:r w:rsidRPr="000E49F9">
        <w:rPr>
          <w:rFonts w:ascii="Times New Roman" w:hAnsi="Times New Roman" w:cs="Times New Roman"/>
          <w:lang w:val="el-GR"/>
        </w:rPr>
        <w:t xml:space="preserve">Ποιες οδηγίες λαμβάνονται υπόψη προκειμένου να είναι αποδοτικό ένα </w:t>
      </w:r>
      <w:r w:rsidRPr="000E49F9">
        <w:rPr>
          <w:rFonts w:ascii="Times New Roman" w:hAnsi="Times New Roman" w:cs="Times New Roman"/>
        </w:rPr>
        <w:t>test</w:t>
      </w:r>
      <w:r w:rsidRPr="000E49F9">
        <w:rPr>
          <w:rFonts w:ascii="Times New Roman" w:hAnsi="Times New Roman" w:cs="Times New Roman"/>
          <w:lang w:val="el-GR"/>
        </w:rPr>
        <w:t>σύζευξης;</w:t>
      </w:r>
    </w:p>
    <w:p w:rsidR="00867454" w:rsidRPr="000E49F9" w:rsidRDefault="00867454" w:rsidP="006E34C0">
      <w:pPr>
        <w:pStyle w:val="a3"/>
        <w:tabs>
          <w:tab w:val="left" w:pos="567"/>
        </w:tabs>
        <w:ind w:right="141"/>
        <w:rPr>
          <w:rFonts w:ascii="Times New Roman" w:hAnsi="Times New Roman" w:cs="Times New Roman"/>
          <w:b/>
          <w:lang w:val="el-GR"/>
        </w:rPr>
      </w:pPr>
    </w:p>
    <w:p w:rsidR="00C56D65"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pacing w:val="-3"/>
          <w:lang w:val="el-GR"/>
        </w:rPr>
        <w:t xml:space="preserve">Οι </w:t>
      </w:r>
      <w:r w:rsidRPr="000E49F9">
        <w:rPr>
          <w:rFonts w:ascii="Times New Roman" w:hAnsi="Times New Roman" w:cs="Times New Roman"/>
          <w:spacing w:val="-5"/>
          <w:lang w:val="el-GR"/>
        </w:rPr>
        <w:t xml:space="preserve">παρακάτω οδηγίες είναι χρήσιμες </w:t>
      </w:r>
      <w:r w:rsidRPr="000E49F9">
        <w:rPr>
          <w:rFonts w:ascii="Times New Roman" w:hAnsi="Times New Roman" w:cs="Times New Roman"/>
          <w:spacing w:val="-4"/>
          <w:lang w:val="el-GR"/>
        </w:rPr>
        <w:t xml:space="preserve">για την </w:t>
      </w:r>
      <w:r w:rsidRPr="000E49F9">
        <w:rPr>
          <w:rFonts w:ascii="Times New Roman" w:hAnsi="Times New Roman" w:cs="Times New Roman"/>
          <w:spacing w:val="-6"/>
          <w:lang w:val="el-GR"/>
        </w:rPr>
        <w:t xml:space="preserve">προετοιμασία </w:t>
      </w:r>
      <w:r w:rsidRPr="000E49F9">
        <w:rPr>
          <w:rFonts w:ascii="Times New Roman" w:hAnsi="Times New Roman" w:cs="Times New Roman"/>
          <w:spacing w:val="-4"/>
          <w:lang w:val="el-GR"/>
        </w:rPr>
        <w:t xml:space="preserve">ενός </w:t>
      </w:r>
      <w:r w:rsidR="00C135D9" w:rsidRPr="000E49F9">
        <w:rPr>
          <w:rFonts w:ascii="Times New Roman" w:hAnsi="Times New Roman" w:cs="Times New Roman"/>
          <w:spacing w:val="-5"/>
          <w:lang w:val="el-GR"/>
        </w:rPr>
        <w:t>test σύζευξ</w:t>
      </w:r>
      <w:r w:rsidR="00C56D65" w:rsidRPr="000E49F9">
        <w:rPr>
          <w:rFonts w:ascii="Times New Roman" w:hAnsi="Times New Roman" w:cs="Times New Roman"/>
          <w:lang w:val="el-GR"/>
        </w:rPr>
        <w:t xml:space="preserve">ης </w:t>
      </w:r>
    </w:p>
    <w:p w:rsidR="00867454" w:rsidRPr="000E49F9" w:rsidRDefault="00AF7558" w:rsidP="006E34C0">
      <w:pPr>
        <w:pStyle w:val="a3"/>
        <w:tabs>
          <w:tab w:val="left" w:pos="567"/>
        </w:tabs>
        <w:ind w:right="141"/>
        <w:rPr>
          <w:rFonts w:ascii="Times New Roman" w:hAnsi="Times New Roman" w:cs="Times New Roman"/>
          <w:spacing w:val="-4"/>
          <w:lang w:val="el-GR"/>
        </w:rPr>
      </w:pPr>
      <w:r w:rsidRPr="000E49F9">
        <w:rPr>
          <w:rFonts w:ascii="Times New Roman" w:hAnsi="Times New Roman" w:cs="Times New Roman"/>
          <w:lang w:val="el-GR"/>
        </w:rPr>
        <w:t xml:space="preserve"> α) Ο </w:t>
      </w:r>
      <w:r w:rsidRPr="000E49F9">
        <w:rPr>
          <w:rFonts w:ascii="Times New Roman" w:hAnsi="Times New Roman" w:cs="Times New Roman"/>
          <w:spacing w:val="-5"/>
          <w:lang w:val="el-GR"/>
        </w:rPr>
        <w:t xml:space="preserve">αριθμός </w:t>
      </w:r>
      <w:r w:rsidRPr="000E49F9">
        <w:rPr>
          <w:rFonts w:ascii="Times New Roman" w:hAnsi="Times New Roman" w:cs="Times New Roman"/>
          <w:spacing w:val="-4"/>
          <w:shd w:val="clear" w:color="auto" w:fill="FFFFFF"/>
          <w:lang w:val="el-GR"/>
        </w:rPr>
        <w:t xml:space="preserve">των </w:t>
      </w:r>
      <w:r w:rsidRPr="000E49F9">
        <w:rPr>
          <w:rFonts w:ascii="Times New Roman" w:hAnsi="Times New Roman" w:cs="Times New Roman"/>
          <w:spacing w:val="-5"/>
          <w:shd w:val="clear" w:color="auto" w:fill="FFFFFF"/>
          <w:lang w:val="el-GR"/>
        </w:rPr>
        <w:t xml:space="preserve">προτάσεων </w:t>
      </w:r>
      <w:r w:rsidRPr="000E49F9">
        <w:rPr>
          <w:rFonts w:ascii="Times New Roman" w:hAnsi="Times New Roman" w:cs="Times New Roman"/>
          <w:shd w:val="clear" w:color="auto" w:fill="FFFFFF"/>
          <w:lang w:val="el-GR"/>
        </w:rPr>
        <w:t xml:space="preserve">ή </w:t>
      </w:r>
      <w:r w:rsidRPr="000E49F9">
        <w:rPr>
          <w:rFonts w:ascii="Times New Roman" w:hAnsi="Times New Roman" w:cs="Times New Roman"/>
          <w:spacing w:val="-5"/>
          <w:shd w:val="clear" w:color="auto" w:fill="FFFFFF"/>
          <w:lang w:val="el-GR"/>
        </w:rPr>
        <w:t xml:space="preserve">εννοιών </w:t>
      </w:r>
      <w:r w:rsidRPr="000E49F9">
        <w:rPr>
          <w:rFonts w:ascii="Times New Roman" w:hAnsi="Times New Roman" w:cs="Times New Roman"/>
          <w:spacing w:val="-4"/>
          <w:shd w:val="clear" w:color="auto" w:fill="FFFFFF"/>
          <w:lang w:val="el-GR"/>
        </w:rPr>
        <w:t xml:space="preserve">της </w:t>
      </w:r>
      <w:r w:rsidRPr="000E49F9">
        <w:rPr>
          <w:rFonts w:ascii="Times New Roman" w:hAnsi="Times New Roman" w:cs="Times New Roman"/>
          <w:spacing w:val="-5"/>
          <w:shd w:val="clear" w:color="auto" w:fill="FFFFFF"/>
          <w:lang w:val="el-GR"/>
        </w:rPr>
        <w:t xml:space="preserve">πρώτης στήλης </w:t>
      </w:r>
      <w:r w:rsidRPr="000E49F9">
        <w:rPr>
          <w:rFonts w:ascii="Times New Roman" w:hAnsi="Times New Roman" w:cs="Times New Roman"/>
          <w:spacing w:val="-3"/>
          <w:shd w:val="clear" w:color="auto" w:fill="FFFFFF"/>
          <w:lang w:val="el-GR"/>
        </w:rPr>
        <w:t xml:space="preserve">να </w:t>
      </w:r>
      <w:r w:rsidRPr="000E49F9">
        <w:rPr>
          <w:rFonts w:ascii="Times New Roman" w:hAnsi="Times New Roman" w:cs="Times New Roman"/>
          <w:spacing w:val="-4"/>
          <w:shd w:val="clear" w:color="auto" w:fill="FFFFFF"/>
          <w:lang w:val="el-GR"/>
        </w:rPr>
        <w:t xml:space="preserve">μην </w:t>
      </w:r>
      <w:r w:rsidRPr="000E49F9">
        <w:rPr>
          <w:rFonts w:ascii="Times New Roman" w:hAnsi="Times New Roman" w:cs="Times New Roman"/>
          <w:spacing w:val="-5"/>
          <w:shd w:val="clear" w:color="auto" w:fill="FFFFFF"/>
          <w:lang w:val="el-GR"/>
        </w:rPr>
        <w:t xml:space="preserve">είναι ούτε πολύ </w:t>
      </w:r>
      <w:r w:rsidRPr="000E49F9">
        <w:rPr>
          <w:rFonts w:ascii="Times New Roman" w:hAnsi="Times New Roman" w:cs="Times New Roman"/>
          <w:spacing w:val="-4"/>
          <w:shd w:val="clear" w:color="auto" w:fill="FFFFFF"/>
          <w:lang w:val="el-GR"/>
        </w:rPr>
        <w:t>μεγάλος ούτε πολύ</w:t>
      </w:r>
      <w:r w:rsidRPr="000E49F9">
        <w:rPr>
          <w:rFonts w:ascii="Times New Roman" w:hAnsi="Times New Roman" w:cs="Times New Roman"/>
          <w:spacing w:val="-4"/>
          <w:lang w:val="el-GR"/>
        </w:rPr>
        <w:t xml:space="preserve"> μικρός. Ένας </w:t>
      </w:r>
      <w:r w:rsidRPr="000E49F9">
        <w:rPr>
          <w:rFonts w:ascii="Times New Roman" w:hAnsi="Times New Roman" w:cs="Times New Roman"/>
          <w:spacing w:val="-5"/>
          <w:lang w:val="el-GR"/>
        </w:rPr>
        <w:t xml:space="preserve">αριθμός </w:t>
      </w:r>
      <w:r w:rsidRPr="000E49F9">
        <w:rPr>
          <w:rFonts w:ascii="Times New Roman" w:hAnsi="Times New Roman" w:cs="Times New Roman"/>
          <w:spacing w:val="-4"/>
          <w:lang w:val="el-GR"/>
        </w:rPr>
        <w:t xml:space="preserve">περί τις οκτώ </w:t>
      </w:r>
      <w:r w:rsidRPr="000E49F9">
        <w:rPr>
          <w:rFonts w:ascii="Times New Roman" w:hAnsi="Times New Roman" w:cs="Times New Roman"/>
          <w:spacing w:val="-5"/>
          <w:lang w:val="el-GR"/>
        </w:rPr>
        <w:t xml:space="preserve">προτάσεις παρέχει αξιοπιστία </w:t>
      </w:r>
      <w:r w:rsidRPr="000E49F9">
        <w:rPr>
          <w:rFonts w:ascii="Times New Roman" w:hAnsi="Times New Roman" w:cs="Times New Roman"/>
          <w:spacing w:val="-3"/>
          <w:lang w:val="el-GR"/>
        </w:rPr>
        <w:t xml:space="preserve">με </w:t>
      </w:r>
      <w:r w:rsidRPr="000E49F9">
        <w:rPr>
          <w:rFonts w:ascii="Times New Roman" w:hAnsi="Times New Roman" w:cs="Times New Roman"/>
          <w:spacing w:val="-4"/>
          <w:lang w:val="el-GR"/>
        </w:rPr>
        <w:t xml:space="preserve">παράλληλη εποπτεία </w:t>
      </w:r>
      <w:r w:rsidRPr="000E49F9">
        <w:rPr>
          <w:rFonts w:ascii="Times New Roman" w:hAnsi="Times New Roman" w:cs="Times New Roman"/>
          <w:spacing w:val="-3"/>
          <w:lang w:val="el-GR"/>
        </w:rPr>
        <w:t xml:space="preserve">του </w:t>
      </w:r>
      <w:r w:rsidRPr="000E49F9">
        <w:rPr>
          <w:rFonts w:ascii="Times New Roman" w:hAnsi="Times New Roman" w:cs="Times New Roman"/>
          <w:spacing w:val="-5"/>
          <w:lang w:val="el-GR"/>
        </w:rPr>
        <w:t xml:space="preserve">όλου </w:t>
      </w:r>
      <w:r w:rsidR="00C56D65" w:rsidRPr="000E49F9">
        <w:rPr>
          <w:rFonts w:ascii="Times New Roman" w:hAnsi="Times New Roman" w:cs="Times New Roman"/>
          <w:spacing w:val="-4"/>
          <w:lang w:val="el-GR"/>
        </w:rPr>
        <w:t>test</w:t>
      </w:r>
      <w:r w:rsidRPr="000E49F9">
        <w:rPr>
          <w:rFonts w:ascii="Times New Roman" w:hAnsi="Times New Roman" w:cs="Times New Roman"/>
          <w:spacing w:val="-4"/>
          <w:lang w:val="el-GR"/>
        </w:rPr>
        <w:t xml:space="preserve"> από </w:t>
      </w:r>
      <w:r w:rsidRPr="000E49F9">
        <w:rPr>
          <w:rFonts w:ascii="Times New Roman" w:hAnsi="Times New Roman" w:cs="Times New Roman"/>
          <w:spacing w:val="-3"/>
          <w:lang w:val="el-GR"/>
        </w:rPr>
        <w:t xml:space="preserve">το </w:t>
      </w:r>
      <w:r w:rsidRPr="000E49F9">
        <w:rPr>
          <w:rFonts w:ascii="Times New Roman" w:hAnsi="Times New Roman" w:cs="Times New Roman"/>
          <w:spacing w:val="-4"/>
          <w:lang w:val="el-GR"/>
        </w:rPr>
        <w:t>μαθητή.</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β) Ο </w:t>
      </w:r>
      <w:r w:rsidRPr="000E49F9">
        <w:rPr>
          <w:rFonts w:ascii="Times New Roman" w:hAnsi="Times New Roman" w:cs="Times New Roman"/>
          <w:spacing w:val="-4"/>
          <w:lang w:val="el-GR"/>
        </w:rPr>
        <w:t xml:space="preserve">αριθμός των </w:t>
      </w:r>
      <w:r w:rsidRPr="000E49F9">
        <w:rPr>
          <w:rFonts w:ascii="Times New Roman" w:hAnsi="Times New Roman" w:cs="Times New Roman"/>
          <w:spacing w:val="-5"/>
          <w:lang w:val="el-GR"/>
        </w:rPr>
        <w:t xml:space="preserve">προτάσεων </w:t>
      </w:r>
      <w:r w:rsidRPr="000E49F9">
        <w:rPr>
          <w:rFonts w:ascii="Times New Roman" w:hAnsi="Times New Roman" w:cs="Times New Roman"/>
          <w:lang w:val="el-GR"/>
        </w:rPr>
        <w:t xml:space="preserve">ή </w:t>
      </w:r>
      <w:r w:rsidRPr="000E49F9">
        <w:rPr>
          <w:rFonts w:ascii="Times New Roman" w:hAnsi="Times New Roman" w:cs="Times New Roman"/>
          <w:spacing w:val="-4"/>
          <w:lang w:val="el-GR"/>
        </w:rPr>
        <w:t xml:space="preserve">εννοιών της </w:t>
      </w:r>
      <w:r w:rsidRPr="000E49F9">
        <w:rPr>
          <w:rFonts w:ascii="Times New Roman" w:hAnsi="Times New Roman" w:cs="Times New Roman"/>
          <w:spacing w:val="-5"/>
          <w:lang w:val="el-GR"/>
        </w:rPr>
        <w:t xml:space="preserve">δεύτερης στήλης </w:t>
      </w:r>
      <w:r w:rsidRPr="000E49F9">
        <w:rPr>
          <w:rFonts w:ascii="Times New Roman" w:hAnsi="Times New Roman" w:cs="Times New Roman"/>
          <w:spacing w:val="-3"/>
          <w:lang w:val="el-GR"/>
        </w:rPr>
        <w:t xml:space="preserve">μπορεί να </w:t>
      </w:r>
      <w:r w:rsidRPr="000E49F9">
        <w:rPr>
          <w:rFonts w:ascii="Times New Roman" w:hAnsi="Times New Roman" w:cs="Times New Roman"/>
          <w:spacing w:val="-4"/>
          <w:lang w:val="el-GR"/>
        </w:rPr>
        <w:t xml:space="preserve">είναι </w:t>
      </w:r>
      <w:r w:rsidRPr="000E49F9">
        <w:rPr>
          <w:rFonts w:ascii="Times New Roman" w:hAnsi="Times New Roman" w:cs="Times New Roman"/>
          <w:spacing w:val="-3"/>
          <w:lang w:val="el-GR"/>
        </w:rPr>
        <w:t xml:space="preserve">μεγαλύτερος </w:t>
      </w:r>
      <w:r w:rsidRPr="000E49F9">
        <w:rPr>
          <w:rFonts w:ascii="Times New Roman" w:hAnsi="Times New Roman" w:cs="Times New Roman"/>
          <w:spacing w:val="-2"/>
          <w:lang w:val="el-GR"/>
        </w:rPr>
        <w:t xml:space="preserve">του </w:t>
      </w:r>
      <w:r w:rsidRPr="000E49F9">
        <w:rPr>
          <w:rFonts w:ascii="Times New Roman" w:hAnsi="Times New Roman" w:cs="Times New Roman"/>
          <w:spacing w:val="-4"/>
          <w:lang w:val="el-GR"/>
        </w:rPr>
        <w:t xml:space="preserve">αντίστοιχου αριθμού </w:t>
      </w:r>
      <w:r w:rsidRPr="000E49F9">
        <w:rPr>
          <w:rFonts w:ascii="Times New Roman" w:hAnsi="Times New Roman" w:cs="Times New Roman"/>
          <w:spacing w:val="-3"/>
          <w:lang w:val="el-GR"/>
        </w:rPr>
        <w:t xml:space="preserve">της πρώτης </w:t>
      </w:r>
      <w:r w:rsidRPr="000E49F9">
        <w:rPr>
          <w:rFonts w:ascii="Times New Roman" w:hAnsi="Times New Roman" w:cs="Times New Roman"/>
          <w:spacing w:val="-4"/>
          <w:lang w:val="el-GR"/>
        </w:rPr>
        <w:t xml:space="preserve">στήλης, </w:t>
      </w:r>
      <w:r w:rsidRPr="000E49F9">
        <w:rPr>
          <w:rFonts w:ascii="Times New Roman" w:hAnsi="Times New Roman" w:cs="Times New Roman"/>
          <w:spacing w:val="-3"/>
          <w:lang w:val="el-GR"/>
        </w:rPr>
        <w:t xml:space="preserve">ώστε </w:t>
      </w:r>
      <w:r w:rsidRPr="000E49F9">
        <w:rPr>
          <w:rFonts w:ascii="Times New Roman" w:hAnsi="Times New Roman" w:cs="Times New Roman"/>
          <w:lang w:val="el-GR"/>
        </w:rPr>
        <w:t xml:space="preserve">να </w:t>
      </w:r>
      <w:r w:rsidRPr="000E49F9">
        <w:rPr>
          <w:rFonts w:ascii="Times New Roman" w:hAnsi="Times New Roman" w:cs="Times New Roman"/>
          <w:spacing w:val="-4"/>
          <w:lang w:val="el-GR"/>
        </w:rPr>
        <w:t xml:space="preserve">διατηρούνται </w:t>
      </w:r>
      <w:r w:rsidRPr="000E49F9">
        <w:rPr>
          <w:rFonts w:ascii="Times New Roman" w:hAnsi="Times New Roman" w:cs="Times New Roman"/>
          <w:spacing w:val="-3"/>
          <w:lang w:val="el-GR"/>
        </w:rPr>
        <w:t xml:space="preserve">οι </w:t>
      </w:r>
      <w:r w:rsidRPr="000E49F9">
        <w:rPr>
          <w:rFonts w:ascii="Times New Roman" w:hAnsi="Times New Roman" w:cs="Times New Roman"/>
          <w:spacing w:val="-5"/>
          <w:lang w:val="el-GR"/>
        </w:rPr>
        <w:t xml:space="preserve">δυνατότητες </w:t>
      </w:r>
      <w:r w:rsidRPr="000E49F9">
        <w:rPr>
          <w:rFonts w:ascii="Times New Roman" w:hAnsi="Times New Roman" w:cs="Times New Roman"/>
          <w:spacing w:val="-4"/>
          <w:lang w:val="el-GR"/>
        </w:rPr>
        <w:t xml:space="preserve">αρκετών </w:t>
      </w:r>
      <w:r w:rsidRPr="000E49F9">
        <w:rPr>
          <w:rFonts w:ascii="Times New Roman" w:hAnsi="Times New Roman" w:cs="Times New Roman"/>
          <w:spacing w:val="-5"/>
          <w:lang w:val="el-GR"/>
        </w:rPr>
        <w:t xml:space="preserve">διαφορετικών </w:t>
      </w:r>
      <w:r w:rsidRPr="000E49F9">
        <w:rPr>
          <w:rFonts w:ascii="Times New Roman" w:hAnsi="Times New Roman" w:cs="Times New Roman"/>
          <w:spacing w:val="-4"/>
          <w:lang w:val="el-GR"/>
        </w:rPr>
        <w:t xml:space="preserve">επιλογών και όταν απαντηθούν </w:t>
      </w:r>
      <w:r w:rsidRPr="000E49F9">
        <w:rPr>
          <w:rFonts w:ascii="Times New Roman" w:hAnsi="Times New Roman" w:cs="Times New Roman"/>
          <w:lang w:val="el-GR"/>
        </w:rPr>
        <w:t xml:space="preserve">οι </w:t>
      </w:r>
      <w:r w:rsidRPr="000E49F9">
        <w:rPr>
          <w:rFonts w:ascii="Times New Roman" w:hAnsi="Times New Roman" w:cs="Times New Roman"/>
          <w:spacing w:val="-4"/>
          <w:lang w:val="el-GR"/>
        </w:rPr>
        <w:t xml:space="preserve">περισσότερες </w:t>
      </w:r>
      <w:r w:rsidRPr="000E49F9">
        <w:rPr>
          <w:rFonts w:ascii="Times New Roman" w:hAnsi="Times New Roman" w:cs="Times New Roman"/>
          <w:spacing w:val="-3"/>
          <w:lang w:val="el-GR"/>
        </w:rPr>
        <w:t xml:space="preserve">από </w:t>
      </w:r>
      <w:r w:rsidRPr="000E49F9">
        <w:rPr>
          <w:rFonts w:ascii="Times New Roman" w:hAnsi="Times New Roman" w:cs="Times New Roman"/>
          <w:lang w:val="el-GR"/>
        </w:rPr>
        <w:t xml:space="preserve">τις </w:t>
      </w:r>
      <w:r w:rsidRPr="000E49F9">
        <w:rPr>
          <w:rFonts w:ascii="Times New Roman" w:hAnsi="Times New Roman" w:cs="Times New Roman"/>
          <w:spacing w:val="-3"/>
          <w:lang w:val="el-GR"/>
        </w:rPr>
        <w:t xml:space="preserve">προτάσεις </w:t>
      </w:r>
      <w:r w:rsidRPr="000E49F9">
        <w:rPr>
          <w:rFonts w:ascii="Times New Roman" w:hAnsi="Times New Roman" w:cs="Times New Roman"/>
          <w:lang w:val="el-GR"/>
        </w:rPr>
        <w:t xml:space="preserve">ή </w:t>
      </w:r>
      <w:r w:rsidRPr="000E49F9">
        <w:rPr>
          <w:rFonts w:ascii="Times New Roman" w:hAnsi="Times New Roman" w:cs="Times New Roman"/>
          <w:spacing w:val="-3"/>
          <w:lang w:val="el-GR"/>
        </w:rPr>
        <w:t xml:space="preserve">έννοιες  </w:t>
      </w:r>
      <w:r w:rsidRPr="000E49F9">
        <w:rPr>
          <w:rFonts w:ascii="Times New Roman" w:hAnsi="Times New Roman" w:cs="Times New Roman"/>
          <w:lang w:val="el-GR"/>
        </w:rPr>
        <w:t xml:space="preserve">της </w:t>
      </w:r>
      <w:r w:rsidRPr="000E49F9">
        <w:rPr>
          <w:rFonts w:ascii="Times New Roman" w:hAnsi="Times New Roman" w:cs="Times New Roman"/>
          <w:spacing w:val="-3"/>
          <w:lang w:val="el-GR"/>
        </w:rPr>
        <w:t>πρώτης</w:t>
      </w:r>
      <w:r w:rsidRPr="000E49F9">
        <w:rPr>
          <w:rFonts w:ascii="Times New Roman" w:hAnsi="Times New Roman" w:cs="Times New Roman"/>
          <w:spacing w:val="-4"/>
          <w:lang w:val="el-GR"/>
        </w:rPr>
        <w:t>στήλης.</w:t>
      </w:r>
    </w:p>
    <w:p w:rsidR="006C3B8B"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spacing w:val="-5"/>
          <w:shd w:val="clear" w:color="auto" w:fill="FFFFFF"/>
          <w:lang w:val="el-GR"/>
        </w:rPr>
        <w:t xml:space="preserve">Απαιτείται </w:t>
      </w:r>
      <w:r w:rsidRPr="000E49F9">
        <w:rPr>
          <w:rFonts w:ascii="Times New Roman" w:hAnsi="Times New Roman" w:cs="Times New Roman"/>
          <w:spacing w:val="-4"/>
          <w:shd w:val="clear" w:color="auto" w:fill="FFFFFF"/>
          <w:lang w:val="el-GR"/>
        </w:rPr>
        <w:t xml:space="preserve">προσοχή, ώστε </w:t>
      </w:r>
      <w:r w:rsidRPr="000E49F9">
        <w:rPr>
          <w:rFonts w:ascii="Times New Roman" w:hAnsi="Times New Roman" w:cs="Times New Roman"/>
          <w:spacing w:val="-3"/>
          <w:shd w:val="clear" w:color="auto" w:fill="FFFFFF"/>
          <w:lang w:val="el-GR"/>
        </w:rPr>
        <w:t xml:space="preserve">να μη </w:t>
      </w:r>
      <w:r w:rsidRPr="000E49F9">
        <w:rPr>
          <w:rFonts w:ascii="Times New Roman" w:hAnsi="Times New Roman" w:cs="Times New Roman"/>
          <w:spacing w:val="-4"/>
          <w:shd w:val="clear" w:color="auto" w:fill="FFFFFF"/>
          <w:lang w:val="el-GR"/>
        </w:rPr>
        <w:t xml:space="preserve">διαφαίνεται από </w:t>
      </w:r>
      <w:r w:rsidRPr="000E49F9">
        <w:rPr>
          <w:rFonts w:ascii="Times New Roman" w:hAnsi="Times New Roman" w:cs="Times New Roman"/>
          <w:spacing w:val="-3"/>
          <w:shd w:val="clear" w:color="auto" w:fill="FFFFFF"/>
          <w:lang w:val="el-GR"/>
        </w:rPr>
        <w:t xml:space="preserve">τη </w:t>
      </w:r>
      <w:r w:rsidRPr="000E49F9">
        <w:rPr>
          <w:rFonts w:ascii="Times New Roman" w:hAnsi="Times New Roman" w:cs="Times New Roman"/>
          <w:spacing w:val="-5"/>
          <w:shd w:val="clear" w:color="auto" w:fill="FFFFFF"/>
          <w:lang w:val="el-GR"/>
        </w:rPr>
        <w:t xml:space="preserve">γραμματική </w:t>
      </w:r>
      <w:r w:rsidRPr="000E49F9">
        <w:rPr>
          <w:rFonts w:ascii="Times New Roman" w:hAnsi="Times New Roman" w:cs="Times New Roman"/>
          <w:shd w:val="clear" w:color="auto" w:fill="FFFFFF"/>
          <w:lang w:val="el-GR"/>
        </w:rPr>
        <w:t xml:space="preserve">ή </w:t>
      </w:r>
      <w:r w:rsidRPr="000E49F9">
        <w:rPr>
          <w:rFonts w:ascii="Times New Roman" w:hAnsi="Times New Roman" w:cs="Times New Roman"/>
          <w:spacing w:val="-4"/>
          <w:shd w:val="clear" w:color="auto" w:fill="FFFFFF"/>
          <w:lang w:val="el-GR"/>
        </w:rPr>
        <w:t xml:space="preserve">συντακτική </w:t>
      </w:r>
      <w:r w:rsidRPr="000E49F9">
        <w:rPr>
          <w:rFonts w:ascii="Times New Roman" w:hAnsi="Times New Roman" w:cs="Times New Roman"/>
          <w:spacing w:val="-5"/>
          <w:shd w:val="clear" w:color="auto" w:fill="FFFFFF"/>
          <w:lang w:val="el-GR"/>
        </w:rPr>
        <w:t xml:space="preserve">διατύπωση </w:t>
      </w:r>
      <w:r w:rsidRPr="000E49F9">
        <w:rPr>
          <w:rFonts w:ascii="Times New Roman" w:hAnsi="Times New Roman" w:cs="Times New Roman"/>
          <w:shd w:val="clear" w:color="auto" w:fill="FFFFFF"/>
          <w:lang w:val="el-GR"/>
        </w:rPr>
        <w:t>η</w:t>
      </w:r>
      <w:r w:rsidRPr="000E49F9">
        <w:rPr>
          <w:rFonts w:ascii="Times New Roman" w:hAnsi="Times New Roman" w:cs="Times New Roman"/>
          <w:spacing w:val="-5"/>
          <w:lang w:val="el-GR"/>
        </w:rPr>
        <w:t xml:space="preserve">αντιστοιχία </w:t>
      </w:r>
      <w:r w:rsidRPr="000E49F9">
        <w:rPr>
          <w:rFonts w:ascii="Times New Roman" w:hAnsi="Times New Roman" w:cs="Times New Roman"/>
          <w:spacing w:val="-4"/>
          <w:lang w:val="el-GR"/>
        </w:rPr>
        <w:t xml:space="preserve">μερικών </w:t>
      </w:r>
      <w:r w:rsidRPr="000E49F9">
        <w:rPr>
          <w:rFonts w:ascii="Times New Roman" w:hAnsi="Times New Roman" w:cs="Times New Roman"/>
          <w:spacing w:val="-3"/>
          <w:lang w:val="el-GR"/>
        </w:rPr>
        <w:t xml:space="preserve">από τους </w:t>
      </w:r>
      <w:r w:rsidRPr="000E49F9">
        <w:rPr>
          <w:rFonts w:ascii="Times New Roman" w:hAnsi="Times New Roman" w:cs="Times New Roman"/>
          <w:spacing w:val="-4"/>
          <w:lang w:val="el-GR"/>
        </w:rPr>
        <w:t xml:space="preserve">αριθμούς </w:t>
      </w:r>
      <w:r w:rsidRPr="000E49F9">
        <w:rPr>
          <w:rFonts w:ascii="Times New Roman" w:hAnsi="Times New Roman" w:cs="Times New Roman"/>
          <w:spacing w:val="-3"/>
          <w:lang w:val="el-GR"/>
        </w:rPr>
        <w:t xml:space="preserve">της </w:t>
      </w:r>
      <w:r w:rsidRPr="000E49F9">
        <w:rPr>
          <w:rFonts w:ascii="Times New Roman" w:hAnsi="Times New Roman" w:cs="Times New Roman"/>
          <w:spacing w:val="-4"/>
          <w:lang w:val="el-GR"/>
        </w:rPr>
        <w:t xml:space="preserve">πρώτης </w:t>
      </w:r>
      <w:r w:rsidRPr="000E49F9">
        <w:rPr>
          <w:rFonts w:ascii="Times New Roman" w:hAnsi="Times New Roman" w:cs="Times New Roman"/>
          <w:lang w:val="el-GR"/>
        </w:rPr>
        <w:t xml:space="preserve">στήλης σε συγκεκριμένα γράμματα της </w:t>
      </w:r>
      <w:r w:rsidRPr="000E49F9">
        <w:rPr>
          <w:rFonts w:ascii="Times New Roman" w:hAnsi="Times New Roman" w:cs="Times New Roman"/>
          <w:spacing w:val="-3"/>
          <w:lang w:val="el-GR"/>
        </w:rPr>
        <w:t xml:space="preserve">δεύτερης </w:t>
      </w:r>
      <w:r w:rsidRPr="000E49F9">
        <w:rPr>
          <w:rFonts w:ascii="Times New Roman" w:hAnsi="Times New Roman" w:cs="Times New Roman"/>
          <w:lang w:val="el-GR"/>
        </w:rPr>
        <w:t>στήλης.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120"/>
        </w:numPr>
        <w:tabs>
          <w:tab w:val="left" w:pos="284"/>
          <w:tab w:val="left" w:pos="709"/>
        </w:tabs>
        <w:ind w:right="141"/>
        <w:rPr>
          <w:rFonts w:ascii="Times New Roman" w:hAnsi="Times New Roman" w:cs="Times New Roman"/>
          <w:lang w:val="el-GR"/>
        </w:rPr>
      </w:pPr>
      <w:r w:rsidRPr="000E49F9">
        <w:rPr>
          <w:rFonts w:ascii="Times New Roman" w:hAnsi="Times New Roman" w:cs="Times New Roman"/>
          <w:lang w:val="el-GR"/>
        </w:rPr>
        <w:t xml:space="preserve">Τι είναι τα </w:t>
      </w:r>
      <w:r w:rsidRPr="000E49F9">
        <w:rPr>
          <w:rFonts w:ascii="Times New Roman" w:hAnsi="Times New Roman" w:cs="Times New Roman"/>
        </w:rPr>
        <w:t>tests</w:t>
      </w:r>
      <w:r w:rsidRPr="000E49F9">
        <w:rPr>
          <w:rFonts w:ascii="Times New Roman" w:hAnsi="Times New Roman" w:cs="Times New Roman"/>
          <w:lang w:val="el-GR"/>
        </w:rPr>
        <w:t xml:space="preserve"> συμπλήρωσης; Πότε ενδείκνυται η χρησιμοποίησητους;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00151D">
      <w:pPr>
        <w:pStyle w:val="a3"/>
        <w:tabs>
          <w:tab w:val="left" w:pos="567"/>
          <w:tab w:val="left" w:pos="1453"/>
        </w:tabs>
        <w:ind w:right="141"/>
        <w:rPr>
          <w:rFonts w:ascii="Times New Roman" w:hAnsi="Times New Roman" w:cs="Times New Roman"/>
          <w:lang w:val="el-GR"/>
        </w:rPr>
      </w:pPr>
      <w:r w:rsidRPr="000E49F9">
        <w:rPr>
          <w:rFonts w:ascii="Times New Roman" w:hAnsi="Times New Roman" w:cs="Times New Roman"/>
          <w:shd w:val="clear" w:color="auto" w:fill="FFFFFF"/>
          <w:lang w:val="el-GR"/>
        </w:rPr>
        <w:tab/>
        <w:t>Ένα</w:t>
      </w:r>
      <w:r w:rsidR="004663C6" w:rsidRPr="000E49F9">
        <w:rPr>
          <w:rFonts w:ascii="Times New Roman" w:hAnsi="Times New Roman" w:cs="Times New Roman"/>
          <w:shd w:val="clear" w:color="auto" w:fill="FFFFFF"/>
          <w:lang w:val="el-GR"/>
        </w:rPr>
        <w:t>test</w:t>
      </w:r>
      <w:r w:rsidRPr="000E49F9">
        <w:rPr>
          <w:rFonts w:ascii="Times New Roman" w:hAnsi="Times New Roman" w:cs="Times New Roman"/>
          <w:shd w:val="clear" w:color="auto" w:fill="FFFFFF"/>
          <w:lang w:val="el-GR"/>
        </w:rPr>
        <w:t>συμπλήρωσηςαποτελείταιαπόσύνολοπροτάσεων,σεκαθεμιάαπότις</w:t>
      </w:r>
      <w:r w:rsidRPr="000E49F9">
        <w:rPr>
          <w:rFonts w:ascii="Times New Roman" w:hAnsi="Times New Roman" w:cs="Times New Roman"/>
          <w:lang w:val="el-GR"/>
        </w:rPr>
        <w:t xml:space="preserve"> οποίες υπάρχει ένα κενό διάστημα, που πρέπει να συμπληρωθεί με την κατάλληλη λέξη, ώστε να γίνει η πρόταση πλήρης και αληθής. Η λέξη που παραλείπεται πρέπει να είναι λέξη-κλειδί, ώστε από τις υπόλοιπες λέξεις της πρότασης να προκύπτει μονοσήμαντα η αναγκαιότητα της τοποθέτηση</w:t>
      </w:r>
      <w:r w:rsidR="004663C6" w:rsidRPr="000E49F9">
        <w:rPr>
          <w:rFonts w:ascii="Times New Roman" w:hAnsi="Times New Roman" w:cs="Times New Roman"/>
          <w:lang w:val="el-GR"/>
        </w:rPr>
        <w:t>ς της στο κενό διάστημα. Τα test</w:t>
      </w:r>
      <w:r w:rsidRPr="000E49F9">
        <w:rPr>
          <w:rFonts w:ascii="Times New Roman" w:hAnsi="Times New Roman" w:cs="Times New Roman"/>
          <w:lang w:val="el-GR"/>
        </w:rPr>
        <w:t xml:space="preserve"> συμπλήρωσης προσφέρονται κυρίως για να ελεγχθεί αν οι μαθητές γνωρίζουν τους σωστούς όρους που </w:t>
      </w:r>
      <w:r w:rsidRPr="000E49F9">
        <w:rPr>
          <w:rFonts w:ascii="Times New Roman" w:hAnsi="Times New Roman" w:cs="Times New Roman"/>
          <w:shd w:val="clear" w:color="auto" w:fill="FFFFFF"/>
          <w:lang w:val="el-GR"/>
        </w:rPr>
        <w:t>πρέπει να χρησιμοποιούν για έννοιες ή για αντικείμενα του επαγγέλματος τους. Παραλλαγή</w:t>
      </w:r>
      <w:r w:rsidR="004663C6" w:rsidRPr="000E49F9">
        <w:rPr>
          <w:rFonts w:ascii="Times New Roman" w:hAnsi="Times New Roman" w:cs="Times New Roman"/>
          <w:lang w:val="el-GR"/>
        </w:rPr>
        <w:t xml:space="preserve"> του test συμπλήρωσης είναι το test</w:t>
      </w:r>
      <w:r w:rsidRPr="000E49F9">
        <w:rPr>
          <w:rFonts w:ascii="Times New Roman" w:hAnsi="Times New Roman" w:cs="Times New Roman"/>
          <w:lang w:val="el-GR"/>
        </w:rPr>
        <w:t xml:space="preserve"> απλής απάντησης, στο οποίο δίδονται πλήρεις ερωτήσεις, σε καθεμιά από τις οποίες αντιστοιχεί μονολεκτική απάντηση, που πρέπει να γραφεί στην κατάλληληθέση.</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120"/>
        </w:numPr>
        <w:tabs>
          <w:tab w:val="left" w:pos="567"/>
        </w:tabs>
        <w:ind w:left="284" w:right="141" w:firstLine="0"/>
        <w:rPr>
          <w:rFonts w:ascii="Times New Roman" w:hAnsi="Times New Roman" w:cs="Times New Roman"/>
          <w:lang w:val="el-GR"/>
        </w:rPr>
      </w:pPr>
      <w:r w:rsidRPr="000E49F9">
        <w:rPr>
          <w:rFonts w:ascii="Times New Roman" w:hAnsi="Times New Roman" w:cs="Times New Roman"/>
          <w:lang w:val="el-GR"/>
        </w:rPr>
        <w:t xml:space="preserve">Ποιες οδηγίες λαμβάνονται υπόψη προκειμένου να είναι αποδοτικό ένα </w:t>
      </w:r>
      <w:r w:rsidRPr="000E49F9">
        <w:rPr>
          <w:rFonts w:ascii="Times New Roman" w:hAnsi="Times New Roman" w:cs="Times New Roman"/>
        </w:rPr>
        <w:t>test</w:t>
      </w:r>
      <w:r w:rsidRPr="000E49F9">
        <w:rPr>
          <w:rFonts w:ascii="Times New Roman" w:hAnsi="Times New Roman" w:cs="Times New Roman"/>
          <w:lang w:val="el-GR"/>
        </w:rPr>
        <w:t>συμπλήρωσης;</w:t>
      </w:r>
    </w:p>
    <w:p w:rsidR="00867454" w:rsidRPr="000E49F9" w:rsidRDefault="00867454" w:rsidP="00211F9F">
      <w:pPr>
        <w:pStyle w:val="a3"/>
        <w:tabs>
          <w:tab w:val="left" w:pos="567"/>
        </w:tabs>
        <w:ind w:right="141"/>
        <w:jc w:val="center"/>
        <w:rPr>
          <w:rFonts w:ascii="Times New Roman" w:hAnsi="Times New Roman" w:cs="Times New Roman"/>
          <w:b/>
          <w:lang w:val="el-GR"/>
        </w:rPr>
      </w:pPr>
    </w:p>
    <w:p w:rsidR="00867454" w:rsidRPr="000E49F9" w:rsidRDefault="00AF7558" w:rsidP="006E34C0">
      <w:pPr>
        <w:pStyle w:val="a3"/>
        <w:tabs>
          <w:tab w:val="left" w:pos="567"/>
          <w:tab w:val="left" w:pos="1791"/>
          <w:tab w:val="left" w:pos="2347"/>
          <w:tab w:val="left" w:pos="3012"/>
          <w:tab w:val="left" w:pos="4641"/>
          <w:tab w:val="left" w:pos="5299"/>
          <w:tab w:val="left" w:pos="6318"/>
          <w:tab w:val="left" w:pos="6772"/>
          <w:tab w:val="left" w:pos="7996"/>
          <w:tab w:val="left" w:pos="8382"/>
          <w:tab w:val="left" w:pos="9620"/>
          <w:tab w:val="left" w:pos="10395"/>
        </w:tabs>
        <w:ind w:right="141"/>
        <w:rPr>
          <w:rFonts w:ascii="Times New Roman" w:hAnsi="Times New Roman" w:cs="Times New Roman"/>
          <w:lang w:val="el-GR"/>
        </w:rPr>
      </w:pPr>
      <w:r w:rsidRPr="000E49F9">
        <w:rPr>
          <w:rFonts w:ascii="Times New Roman" w:hAnsi="Times New Roman" w:cs="Times New Roman"/>
          <w:spacing w:val="-4"/>
          <w:lang w:val="el-GR"/>
        </w:rPr>
        <w:t>Σε</w:t>
      </w:r>
      <w:r w:rsidR="001E42F2" w:rsidRPr="000E49F9">
        <w:rPr>
          <w:rFonts w:ascii="Times New Roman" w:hAnsi="Times New Roman" w:cs="Times New Roman"/>
          <w:spacing w:val="-5"/>
          <w:lang w:val="el-GR"/>
        </w:rPr>
        <w:t xml:space="preserve">ένα test </w:t>
      </w:r>
      <w:r w:rsidR="001E42F2" w:rsidRPr="000E49F9">
        <w:rPr>
          <w:rFonts w:ascii="Times New Roman" w:hAnsi="Times New Roman" w:cs="Times New Roman"/>
          <w:spacing w:val="-7"/>
          <w:lang w:val="el-GR"/>
        </w:rPr>
        <w:t xml:space="preserve">συμπλήρωσης </w:t>
      </w:r>
      <w:r w:rsidR="001E42F2" w:rsidRPr="000E49F9">
        <w:rPr>
          <w:rFonts w:ascii="Times New Roman" w:hAnsi="Times New Roman" w:cs="Times New Roman"/>
          <w:spacing w:val="-5"/>
          <w:lang w:val="el-GR"/>
        </w:rPr>
        <w:t xml:space="preserve">είναι </w:t>
      </w:r>
      <w:r w:rsidRPr="000E49F9">
        <w:rPr>
          <w:rFonts w:ascii="Times New Roman" w:hAnsi="Times New Roman" w:cs="Times New Roman"/>
          <w:spacing w:val="-6"/>
          <w:lang w:val="el-GR"/>
        </w:rPr>
        <w:t>σκόπιμο</w:t>
      </w:r>
      <w:r w:rsidRPr="000E49F9">
        <w:rPr>
          <w:rFonts w:ascii="Times New Roman" w:hAnsi="Times New Roman" w:cs="Times New Roman"/>
          <w:spacing w:val="-6"/>
          <w:lang w:val="el-GR"/>
        </w:rPr>
        <w:tab/>
      </w:r>
      <w:r w:rsidR="001E42F2" w:rsidRPr="000E49F9">
        <w:rPr>
          <w:rFonts w:ascii="Times New Roman" w:hAnsi="Times New Roman" w:cs="Times New Roman"/>
          <w:spacing w:val="-4"/>
          <w:lang w:val="el-GR"/>
        </w:rPr>
        <w:t xml:space="preserve">να </w:t>
      </w:r>
      <w:r w:rsidR="001E42F2" w:rsidRPr="000E49F9">
        <w:rPr>
          <w:rFonts w:ascii="Times New Roman" w:hAnsi="Times New Roman" w:cs="Times New Roman"/>
          <w:spacing w:val="-6"/>
          <w:lang w:val="el-GR"/>
        </w:rPr>
        <w:t xml:space="preserve">τηρούνται </w:t>
      </w:r>
      <w:r w:rsidR="001E42F2" w:rsidRPr="000E49F9">
        <w:rPr>
          <w:rFonts w:ascii="Times New Roman" w:hAnsi="Times New Roman" w:cs="Times New Roman"/>
          <w:spacing w:val="-4"/>
          <w:lang w:val="el-GR"/>
        </w:rPr>
        <w:t xml:space="preserve">οι </w:t>
      </w:r>
      <w:r w:rsidR="001E42F2" w:rsidRPr="000E49F9">
        <w:rPr>
          <w:rFonts w:ascii="Times New Roman" w:hAnsi="Times New Roman" w:cs="Times New Roman"/>
          <w:spacing w:val="-6"/>
          <w:lang w:val="el-GR"/>
        </w:rPr>
        <w:t xml:space="preserve">παρακάτω </w:t>
      </w:r>
      <w:r w:rsidRPr="000E49F9">
        <w:rPr>
          <w:rFonts w:ascii="Times New Roman" w:hAnsi="Times New Roman" w:cs="Times New Roman"/>
          <w:spacing w:val="-6"/>
          <w:lang w:val="el-GR"/>
        </w:rPr>
        <w:t xml:space="preserve">οδηγίες </w:t>
      </w:r>
      <w:r w:rsidRPr="000E49F9">
        <w:rPr>
          <w:rFonts w:ascii="Times New Roman" w:hAnsi="Times New Roman" w:cs="Times New Roman"/>
          <w:spacing w:val="-3"/>
          <w:shd w:val="clear" w:color="auto" w:fill="FFFFFF"/>
          <w:lang w:val="el-GR"/>
        </w:rPr>
        <w:t>προετοιμασίας</w:t>
      </w:r>
      <w:r w:rsidRPr="000E49F9">
        <w:rPr>
          <w:rFonts w:ascii="Times New Roman" w:hAnsi="Times New Roman" w:cs="Times New Roman"/>
          <w:shd w:val="clear" w:color="auto" w:fill="FFFFFF"/>
          <w:lang w:val="el-GR"/>
        </w:rPr>
        <w:t>του:</w:t>
      </w:r>
      <w:r w:rsidRPr="000E49F9">
        <w:rPr>
          <w:rFonts w:ascii="Times New Roman" w:hAnsi="Times New Roman" w:cs="Times New Roman"/>
          <w:shd w:val="clear" w:color="auto" w:fill="FFFFFF"/>
          <w:lang w:val="el-GR"/>
        </w:rPr>
        <w:tab/>
      </w:r>
      <w:r w:rsidRPr="000E49F9">
        <w:rPr>
          <w:rFonts w:ascii="Times New Roman" w:hAnsi="Times New Roman" w:cs="Times New Roman"/>
          <w:shd w:val="clear" w:color="auto" w:fill="FFFFFF"/>
          <w:lang w:val="el-GR"/>
        </w:rPr>
        <w:tab/>
      </w:r>
      <w:r w:rsidRPr="000E49F9">
        <w:rPr>
          <w:rFonts w:ascii="Times New Roman" w:hAnsi="Times New Roman" w:cs="Times New Roman"/>
          <w:shd w:val="clear" w:color="auto" w:fill="FFFFFF"/>
          <w:lang w:val="el-GR"/>
        </w:rPr>
        <w:tab/>
      </w:r>
      <w:r w:rsidRPr="000E49F9">
        <w:rPr>
          <w:rFonts w:ascii="Times New Roman" w:hAnsi="Times New Roman" w:cs="Times New Roman"/>
          <w:shd w:val="clear" w:color="auto" w:fill="FFFFFF"/>
          <w:lang w:val="el-GR"/>
        </w:rPr>
        <w:tab/>
      </w:r>
      <w:r w:rsidRPr="000E49F9">
        <w:rPr>
          <w:rFonts w:ascii="Times New Roman" w:hAnsi="Times New Roman" w:cs="Times New Roman"/>
          <w:shd w:val="clear" w:color="auto" w:fill="FFFFFF"/>
          <w:lang w:val="el-GR"/>
        </w:rPr>
        <w:tab/>
      </w:r>
    </w:p>
    <w:p w:rsidR="00867454" w:rsidRPr="000E49F9" w:rsidRDefault="00AF7558" w:rsidP="006E34C0">
      <w:pPr>
        <w:pStyle w:val="a3"/>
        <w:tabs>
          <w:tab w:val="left" w:pos="567"/>
          <w:tab w:val="left" w:pos="10395"/>
        </w:tabs>
        <w:ind w:right="141"/>
        <w:rPr>
          <w:rFonts w:ascii="Times New Roman" w:hAnsi="Times New Roman" w:cs="Times New Roman"/>
          <w:lang w:val="el-GR"/>
        </w:rPr>
      </w:pPr>
      <w:r w:rsidRPr="000E49F9">
        <w:rPr>
          <w:rFonts w:ascii="Times New Roman" w:hAnsi="Times New Roman" w:cs="Times New Roman"/>
          <w:lang w:val="el-GR"/>
        </w:rPr>
        <w:t xml:space="preserve">α) </w:t>
      </w:r>
      <w:r w:rsidRPr="000E49F9">
        <w:rPr>
          <w:rFonts w:ascii="Times New Roman" w:hAnsi="Times New Roman" w:cs="Times New Roman"/>
          <w:spacing w:val="-3"/>
          <w:lang w:val="el-GR"/>
        </w:rPr>
        <w:t xml:space="preserve">Οι </w:t>
      </w:r>
      <w:r w:rsidRPr="000E49F9">
        <w:rPr>
          <w:rFonts w:ascii="Times New Roman" w:hAnsi="Times New Roman" w:cs="Times New Roman"/>
          <w:spacing w:val="-5"/>
          <w:lang w:val="el-GR"/>
        </w:rPr>
        <w:t xml:space="preserve">προτάσεις πρέπει </w:t>
      </w:r>
      <w:r w:rsidRPr="000E49F9">
        <w:rPr>
          <w:rFonts w:ascii="Times New Roman" w:hAnsi="Times New Roman" w:cs="Times New Roman"/>
          <w:spacing w:val="-3"/>
          <w:lang w:val="el-GR"/>
        </w:rPr>
        <w:t xml:space="preserve">να </w:t>
      </w:r>
      <w:r w:rsidRPr="000E49F9">
        <w:rPr>
          <w:rFonts w:ascii="Times New Roman" w:hAnsi="Times New Roman" w:cs="Times New Roman"/>
          <w:spacing w:val="-5"/>
          <w:lang w:val="el-GR"/>
        </w:rPr>
        <w:t xml:space="preserve">αφορούν </w:t>
      </w:r>
      <w:r w:rsidRPr="000E49F9">
        <w:rPr>
          <w:rFonts w:ascii="Times New Roman" w:hAnsi="Times New Roman" w:cs="Times New Roman"/>
          <w:spacing w:val="-6"/>
          <w:lang w:val="el-GR"/>
        </w:rPr>
        <w:t xml:space="preserve">ουσιώδη </w:t>
      </w:r>
      <w:r w:rsidRPr="000E49F9">
        <w:rPr>
          <w:rFonts w:ascii="Times New Roman" w:hAnsi="Times New Roman" w:cs="Times New Roman"/>
          <w:spacing w:val="-4"/>
          <w:lang w:val="el-GR"/>
        </w:rPr>
        <w:t xml:space="preserve">και </w:t>
      </w:r>
      <w:r w:rsidRPr="000E49F9">
        <w:rPr>
          <w:rFonts w:ascii="Times New Roman" w:hAnsi="Times New Roman" w:cs="Times New Roman"/>
          <w:spacing w:val="-5"/>
          <w:lang w:val="el-GR"/>
        </w:rPr>
        <w:t xml:space="preserve">βασικά, </w:t>
      </w:r>
      <w:r w:rsidRPr="000E49F9">
        <w:rPr>
          <w:rFonts w:ascii="Times New Roman" w:hAnsi="Times New Roman" w:cs="Times New Roman"/>
          <w:spacing w:val="-4"/>
          <w:lang w:val="el-GR"/>
        </w:rPr>
        <w:t>όχι</w:t>
      </w:r>
      <w:r w:rsidRPr="000E49F9">
        <w:rPr>
          <w:rFonts w:ascii="Times New Roman" w:hAnsi="Times New Roman" w:cs="Times New Roman"/>
          <w:spacing w:val="-5"/>
          <w:lang w:val="el-GR"/>
        </w:rPr>
        <w:t>δευτερεύοντακαι</w:t>
      </w:r>
      <w:r w:rsidRPr="000E49F9">
        <w:rPr>
          <w:rFonts w:ascii="Times New Roman" w:hAnsi="Times New Roman" w:cs="Times New Roman"/>
          <w:shd w:val="clear" w:color="auto" w:fill="FFFFFF"/>
          <w:lang w:val="el-GR"/>
        </w:rPr>
        <w:t>λεπτομερειακά σημεία τηςενότητας.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β) Η λέξη που παραλείπεται σε κάθε πρόταση να είναι αυτή που κυρίως χαρακτηρίζει την</w:t>
      </w:r>
      <w:r w:rsidRPr="000E49F9">
        <w:rPr>
          <w:rFonts w:ascii="Times New Roman" w:hAnsi="Times New Roman" w:cs="Times New Roman"/>
          <w:spacing w:val="-4"/>
          <w:shd w:val="clear" w:color="auto" w:fill="FFFFFF"/>
          <w:lang w:val="el-GR"/>
        </w:rPr>
        <w:t xml:space="preserve">αλήθεια </w:t>
      </w:r>
      <w:r w:rsidRPr="000E49F9">
        <w:rPr>
          <w:rFonts w:ascii="Times New Roman" w:hAnsi="Times New Roman" w:cs="Times New Roman"/>
          <w:spacing w:val="-3"/>
          <w:shd w:val="clear" w:color="auto" w:fill="FFFFFF"/>
          <w:lang w:val="el-GR"/>
        </w:rPr>
        <w:t xml:space="preserve">της </w:t>
      </w:r>
      <w:r w:rsidRPr="000E49F9">
        <w:rPr>
          <w:rFonts w:ascii="Times New Roman" w:hAnsi="Times New Roman" w:cs="Times New Roman"/>
          <w:spacing w:val="-4"/>
          <w:shd w:val="clear" w:color="auto" w:fill="FFFFFF"/>
          <w:lang w:val="el-GR"/>
        </w:rPr>
        <w:t xml:space="preserve">όλης πρότασης, χωρίς </w:t>
      </w:r>
      <w:r w:rsidRPr="000E49F9">
        <w:rPr>
          <w:rFonts w:ascii="Times New Roman" w:hAnsi="Times New Roman" w:cs="Times New Roman"/>
          <w:shd w:val="clear" w:color="auto" w:fill="FFFFFF"/>
          <w:lang w:val="el-GR"/>
        </w:rPr>
        <w:t xml:space="preserve">να </w:t>
      </w:r>
      <w:r w:rsidRPr="000E49F9">
        <w:rPr>
          <w:rFonts w:ascii="Times New Roman" w:hAnsi="Times New Roman" w:cs="Times New Roman"/>
          <w:spacing w:val="-4"/>
          <w:shd w:val="clear" w:color="auto" w:fill="FFFFFF"/>
          <w:lang w:val="el-GR"/>
        </w:rPr>
        <w:t xml:space="preserve">μπορεί </w:t>
      </w:r>
      <w:r w:rsidRPr="000E49F9">
        <w:rPr>
          <w:rFonts w:ascii="Times New Roman" w:hAnsi="Times New Roman" w:cs="Times New Roman"/>
          <w:shd w:val="clear" w:color="auto" w:fill="FFFFFF"/>
          <w:lang w:val="el-GR"/>
        </w:rPr>
        <w:t xml:space="preserve">να </w:t>
      </w:r>
      <w:r w:rsidRPr="000E49F9">
        <w:rPr>
          <w:rFonts w:ascii="Times New Roman" w:hAnsi="Times New Roman" w:cs="Times New Roman"/>
          <w:spacing w:val="-4"/>
          <w:shd w:val="clear" w:color="auto" w:fill="FFFFFF"/>
          <w:lang w:val="el-GR"/>
        </w:rPr>
        <w:t xml:space="preserve">αντικατασταθεί </w:t>
      </w:r>
      <w:r w:rsidRPr="000E49F9">
        <w:rPr>
          <w:rFonts w:ascii="Times New Roman" w:hAnsi="Times New Roman" w:cs="Times New Roman"/>
          <w:spacing w:val="-2"/>
          <w:shd w:val="clear" w:color="auto" w:fill="FFFFFF"/>
          <w:lang w:val="el-GR"/>
        </w:rPr>
        <w:t>από</w:t>
      </w:r>
      <w:r w:rsidRPr="000E49F9">
        <w:rPr>
          <w:rFonts w:ascii="Times New Roman" w:hAnsi="Times New Roman" w:cs="Times New Roman"/>
          <w:shd w:val="clear" w:color="auto" w:fill="FFFFFF"/>
          <w:lang w:val="el-GR"/>
        </w:rPr>
        <w:t>άλλες.</w:t>
      </w:r>
    </w:p>
    <w:p w:rsidR="00867454" w:rsidRPr="000E49F9" w:rsidRDefault="001E42F2"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γ</w:t>
      </w:r>
      <w:r w:rsidR="00AF7558" w:rsidRPr="000E49F9">
        <w:rPr>
          <w:rFonts w:ascii="Times New Roman" w:hAnsi="Times New Roman" w:cs="Times New Roman"/>
          <w:lang w:val="el-GR"/>
        </w:rPr>
        <w:t xml:space="preserve">) </w:t>
      </w:r>
      <w:r w:rsidR="00AF7558" w:rsidRPr="000E49F9">
        <w:rPr>
          <w:rFonts w:ascii="Times New Roman" w:hAnsi="Times New Roman" w:cs="Times New Roman"/>
          <w:spacing w:val="-3"/>
          <w:lang w:val="el-GR"/>
        </w:rPr>
        <w:t xml:space="preserve">Τα </w:t>
      </w:r>
      <w:r w:rsidR="00AF7558" w:rsidRPr="000E49F9">
        <w:rPr>
          <w:rFonts w:ascii="Times New Roman" w:hAnsi="Times New Roman" w:cs="Times New Roman"/>
          <w:spacing w:val="-4"/>
          <w:lang w:val="el-GR"/>
        </w:rPr>
        <w:t xml:space="preserve">μήκη </w:t>
      </w:r>
      <w:r w:rsidR="00AF7558" w:rsidRPr="000E49F9">
        <w:rPr>
          <w:rFonts w:ascii="Times New Roman" w:hAnsi="Times New Roman" w:cs="Times New Roman"/>
          <w:spacing w:val="-3"/>
          <w:lang w:val="el-GR"/>
        </w:rPr>
        <w:t xml:space="preserve">των </w:t>
      </w:r>
      <w:r w:rsidR="00AF7558" w:rsidRPr="000E49F9">
        <w:rPr>
          <w:rFonts w:ascii="Times New Roman" w:hAnsi="Times New Roman" w:cs="Times New Roman"/>
          <w:spacing w:val="-4"/>
          <w:lang w:val="el-GR"/>
        </w:rPr>
        <w:t xml:space="preserve">κενών </w:t>
      </w:r>
      <w:r w:rsidR="00AF7558" w:rsidRPr="000E49F9">
        <w:rPr>
          <w:rFonts w:ascii="Times New Roman" w:hAnsi="Times New Roman" w:cs="Times New Roman"/>
          <w:spacing w:val="-5"/>
          <w:lang w:val="el-GR"/>
        </w:rPr>
        <w:t xml:space="preserve">διαστημάτων </w:t>
      </w:r>
      <w:r w:rsidR="00AF7558" w:rsidRPr="000E49F9">
        <w:rPr>
          <w:rFonts w:ascii="Times New Roman" w:hAnsi="Times New Roman" w:cs="Times New Roman"/>
          <w:spacing w:val="-3"/>
          <w:lang w:val="el-GR"/>
        </w:rPr>
        <w:t xml:space="preserve">να </w:t>
      </w:r>
      <w:r w:rsidR="00AF7558" w:rsidRPr="000E49F9">
        <w:rPr>
          <w:rFonts w:ascii="Times New Roman" w:hAnsi="Times New Roman" w:cs="Times New Roman"/>
          <w:spacing w:val="-5"/>
          <w:lang w:val="el-GR"/>
        </w:rPr>
        <w:t xml:space="preserve">επισημαίνονται </w:t>
      </w:r>
      <w:r w:rsidR="00AF7558" w:rsidRPr="000E49F9">
        <w:rPr>
          <w:rFonts w:ascii="Times New Roman" w:hAnsi="Times New Roman" w:cs="Times New Roman"/>
          <w:spacing w:val="-3"/>
          <w:lang w:val="el-GR"/>
        </w:rPr>
        <w:t xml:space="preserve">με </w:t>
      </w:r>
      <w:r w:rsidR="00AF7558" w:rsidRPr="000E49F9">
        <w:rPr>
          <w:rFonts w:ascii="Times New Roman" w:hAnsi="Times New Roman" w:cs="Times New Roman"/>
          <w:spacing w:val="-4"/>
          <w:lang w:val="el-GR"/>
        </w:rPr>
        <w:t xml:space="preserve">ισομήκεις γραμμές, </w:t>
      </w:r>
      <w:r w:rsidR="00AF7558" w:rsidRPr="000E49F9">
        <w:rPr>
          <w:rFonts w:ascii="Times New Roman" w:hAnsi="Times New Roman" w:cs="Times New Roman"/>
          <w:spacing w:val="-5"/>
          <w:lang w:val="el-GR"/>
        </w:rPr>
        <w:t xml:space="preserve">ανεξάρτητα </w:t>
      </w:r>
      <w:r w:rsidR="00AF7558" w:rsidRPr="000E49F9">
        <w:rPr>
          <w:rFonts w:ascii="Times New Roman" w:hAnsi="Times New Roman" w:cs="Times New Roman"/>
          <w:spacing w:val="-4"/>
          <w:lang w:val="el-GR"/>
        </w:rPr>
        <w:t xml:space="preserve">από τον </w:t>
      </w:r>
      <w:r w:rsidR="00AF7558" w:rsidRPr="000E49F9">
        <w:rPr>
          <w:rFonts w:ascii="Times New Roman" w:hAnsi="Times New Roman" w:cs="Times New Roman"/>
          <w:spacing w:val="-5"/>
          <w:lang w:val="el-GR"/>
        </w:rPr>
        <w:t xml:space="preserve">αριθμό </w:t>
      </w:r>
      <w:r w:rsidR="00AF7558" w:rsidRPr="000E49F9">
        <w:rPr>
          <w:rFonts w:ascii="Times New Roman" w:hAnsi="Times New Roman" w:cs="Times New Roman"/>
          <w:spacing w:val="-4"/>
          <w:lang w:val="el-GR"/>
        </w:rPr>
        <w:t xml:space="preserve">των </w:t>
      </w:r>
      <w:r w:rsidR="00AF7558" w:rsidRPr="000E49F9">
        <w:rPr>
          <w:rFonts w:ascii="Times New Roman" w:hAnsi="Times New Roman" w:cs="Times New Roman"/>
          <w:spacing w:val="-6"/>
          <w:lang w:val="el-GR"/>
        </w:rPr>
        <w:t xml:space="preserve">γραμμάτων </w:t>
      </w:r>
      <w:r w:rsidR="00AF7558" w:rsidRPr="000E49F9">
        <w:rPr>
          <w:rFonts w:ascii="Times New Roman" w:hAnsi="Times New Roman" w:cs="Times New Roman"/>
          <w:spacing w:val="-4"/>
          <w:lang w:val="el-GR"/>
        </w:rPr>
        <w:t xml:space="preserve">των </w:t>
      </w:r>
      <w:r w:rsidR="00AF7558" w:rsidRPr="000E49F9">
        <w:rPr>
          <w:rFonts w:ascii="Times New Roman" w:hAnsi="Times New Roman" w:cs="Times New Roman"/>
          <w:spacing w:val="-5"/>
          <w:lang w:val="el-GR"/>
        </w:rPr>
        <w:t xml:space="preserve">λέξεων. </w:t>
      </w:r>
      <w:r w:rsidR="00AF7558" w:rsidRPr="000E49F9">
        <w:rPr>
          <w:rFonts w:ascii="Times New Roman" w:hAnsi="Times New Roman" w:cs="Times New Roman"/>
          <w:spacing w:val="-4"/>
          <w:lang w:val="el-GR"/>
        </w:rPr>
        <w:t xml:space="preserve">Αν </w:t>
      </w:r>
      <w:r w:rsidR="00AF7558" w:rsidRPr="000E49F9">
        <w:rPr>
          <w:rFonts w:ascii="Times New Roman" w:hAnsi="Times New Roman" w:cs="Times New Roman"/>
          <w:spacing w:val="-5"/>
          <w:lang w:val="el-GR"/>
        </w:rPr>
        <w:t xml:space="preserve">έχουν </w:t>
      </w:r>
      <w:r w:rsidR="00AF7558" w:rsidRPr="000E49F9">
        <w:rPr>
          <w:rFonts w:ascii="Times New Roman" w:hAnsi="Times New Roman" w:cs="Times New Roman"/>
          <w:spacing w:val="-3"/>
          <w:lang w:val="el-GR"/>
        </w:rPr>
        <w:t xml:space="preserve">παραλειφθεί </w:t>
      </w:r>
      <w:r w:rsidR="00AF7558" w:rsidRPr="000E49F9">
        <w:rPr>
          <w:rFonts w:ascii="Times New Roman" w:hAnsi="Times New Roman" w:cs="Times New Roman"/>
          <w:lang w:val="el-GR"/>
        </w:rPr>
        <w:t xml:space="preserve">δύο συνεχόμενες λέξεις (όροι με δύο λέξεις), να υπάρχουν δύο </w:t>
      </w:r>
      <w:r w:rsidR="00AF7558" w:rsidRPr="000E49F9">
        <w:rPr>
          <w:rFonts w:ascii="Times New Roman" w:hAnsi="Times New Roman" w:cs="Times New Roman"/>
          <w:spacing w:val="-3"/>
          <w:lang w:val="el-GR"/>
        </w:rPr>
        <w:t xml:space="preserve">συνεχόμενες </w:t>
      </w:r>
      <w:r w:rsidR="00AF7558" w:rsidRPr="000E49F9">
        <w:rPr>
          <w:rFonts w:ascii="Times New Roman" w:hAnsi="Times New Roman" w:cs="Times New Roman"/>
          <w:spacing w:val="-4"/>
          <w:lang w:val="el-GR"/>
        </w:rPr>
        <w:t xml:space="preserve">ισομήκεις </w:t>
      </w:r>
      <w:r w:rsidR="00AF7558" w:rsidRPr="000E49F9">
        <w:rPr>
          <w:rFonts w:ascii="Times New Roman" w:hAnsi="Times New Roman" w:cs="Times New Roman"/>
          <w:spacing w:val="-3"/>
          <w:lang w:val="el-GR"/>
        </w:rPr>
        <w:t>γραμμές.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δ) Να αποφεύγεται η τοποθέτηση άρθρου, για να μην είναι προφανής ο αποκλεισμός διαφόρων επιλογών, που δεν συμπίπτουν κατά γένος καιαριθμό με το προ του κενού διαστήματος άρθρο</w:t>
      </w:r>
      <w:r w:rsidR="0000151D" w:rsidRPr="000E49F9">
        <w:rPr>
          <w:rFonts w:ascii="Times New Roman" w:hAnsi="Times New Roman" w:cs="Times New Roman"/>
          <w:lang w:val="el-GR"/>
        </w:rPr>
        <w:t>.</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120"/>
        </w:numPr>
        <w:tabs>
          <w:tab w:val="left" w:pos="567"/>
        </w:tabs>
        <w:ind w:right="141"/>
        <w:rPr>
          <w:rFonts w:ascii="Times New Roman" w:hAnsi="Times New Roman" w:cs="Times New Roman"/>
          <w:lang w:val="el-GR"/>
        </w:rPr>
      </w:pPr>
      <w:r w:rsidRPr="000E49F9">
        <w:rPr>
          <w:rFonts w:ascii="Times New Roman" w:hAnsi="Times New Roman" w:cs="Times New Roman"/>
          <w:lang w:val="el-GR"/>
        </w:rPr>
        <w:t>Να ετοιμάσετε ένα φύλλ</w:t>
      </w:r>
      <w:r w:rsidR="00FC02A1" w:rsidRPr="000E49F9">
        <w:rPr>
          <w:rFonts w:ascii="Times New Roman" w:hAnsi="Times New Roman" w:cs="Times New Roman"/>
          <w:lang w:val="el-GR"/>
        </w:rPr>
        <w:t>ο πληροφοριών με θέμα της επιλογής σας</w:t>
      </w:r>
      <w:r w:rsidRPr="000E49F9">
        <w:rPr>
          <w:rFonts w:ascii="Times New Roman" w:hAnsi="Times New Roman" w:cs="Times New Roman"/>
          <w:lang w:val="el-GR"/>
        </w:rPr>
        <w:t>.</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ΦΥΛΛΟ ΠΛΗΡΟΦΟΡΙΩΝ Νο 3</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ΤΙΤΛΟΣ ΔΙΔΑΚΤΙΚΗΣ ΕΝΟΤΗΤΑΣ: </w:t>
      </w:r>
      <w:r w:rsidRPr="000E49F9">
        <w:rPr>
          <w:rFonts w:ascii="Times New Roman" w:hAnsi="Times New Roman" w:cs="Times New Roman"/>
          <w:b/>
          <w:lang w:val="el-GR"/>
        </w:rPr>
        <w:t>Τα κύρια όργανα του οχήματος</w:t>
      </w:r>
    </w:p>
    <w:p w:rsidR="00867454" w:rsidRPr="000E49F9" w:rsidRDefault="00867454" w:rsidP="006E34C0">
      <w:pPr>
        <w:pStyle w:val="a3"/>
        <w:tabs>
          <w:tab w:val="left" w:pos="567"/>
        </w:tabs>
        <w:ind w:right="141"/>
        <w:rPr>
          <w:rFonts w:ascii="Times New Roman" w:hAnsi="Times New Roman" w:cs="Times New Roman"/>
          <w:lang w:val="el-GR"/>
        </w:rPr>
      </w:pPr>
    </w:p>
    <w:p w:rsidR="008F4536"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ΣΚΟΠΟΙ: Να μπορεί ο μαθητής μετά το τέλος της διδασκαλίας να αναφέρει: </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 τα κύρια όργανα του μαθήματος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β) την χρησιμότητα των οργάνων αυτών</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ΕΙΣΑΓΩΓΙΚΕΣ ΠΛΗΡΟΦΟΡΙΕΣ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 οδηγός ενός οχήματος πριν από κάθε ταξίδι πρέπει να ελέγχει το όχημα. Ο έλεγχος  αυτός πρέπει να γίνεται ώστε η οδήγηση να γίνεται με ασφαλή τρόπο, τόσο για τον οδηγό όσο και για τους πεζούς, αλλά και για την συντήρηση του οχήματος. Ο έλεγχος μπορεί να γίνεται με το μάτι όπως π.χ. η ρύθμιση των καθρεπτών, των καθισμάτων κλπ. Σημαντικότερος όμως είναι ο έλεγχος που γίνεται με τα όργανα τουαυτοκινήτου.</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ΒΟΗΘΗΜΑΤΑ – ΒΙΒΛΙΟΓΡΑΦΙΑ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 ΚΟΚ, άρθρο 15 σελ. 20-25</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β. Βιβλίο θεωρητικής εκπαίδευσης υποψηφίων οδηγών αυτοκινήτων σελ. 18-25</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ΠΕΡΙΕΧΟΜΕΝΟ</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Σε όλα τα αυτοκίνητα και μπροστά στον οδηγό υπάρχει ο πίνακας οργάνων (ταμπλό). Στον πίνακα αυτό είναι τοποθετημένα ορισμένα όργανα ενδείξεων (δείκτες) ή μετρήσεων (μετρητές), που επιτρέπουν στον οδηγό να ελέγχει τη λειτουργία του αυτοκινήτου ή να αξιοποιεί τις χρήσιμες πληροφορίες που του παρέχονται όπως π.χ. για συντήρηση του οχήματος, για την ποσότητα του καυσίμου που απομένει στο δοχείο καυσίμου, την χιλιομέτρηση δρόμων κλπ.</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rPr>
      </w:pPr>
      <w:r w:rsidRPr="000E49F9">
        <w:rPr>
          <w:rFonts w:ascii="Times New Roman" w:hAnsi="Times New Roman" w:cs="Times New Roman"/>
        </w:rPr>
        <w:t>Τα κυριότερα όργανα είναι:</w:t>
      </w:r>
    </w:p>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AF7558" w:rsidP="006E34C0">
      <w:pPr>
        <w:pStyle w:val="a4"/>
        <w:numPr>
          <w:ilvl w:val="1"/>
          <w:numId w:val="11"/>
        </w:numPr>
        <w:tabs>
          <w:tab w:val="left" w:pos="567"/>
          <w:tab w:val="left" w:pos="1433"/>
          <w:tab w:val="left" w:pos="1434"/>
        </w:tabs>
        <w:ind w:left="284" w:right="141" w:firstLine="0"/>
        <w:rPr>
          <w:rFonts w:ascii="Times New Roman" w:hAnsi="Times New Roman" w:cs="Times New Roman"/>
          <w:sz w:val="24"/>
          <w:szCs w:val="24"/>
        </w:rPr>
      </w:pPr>
      <w:r w:rsidRPr="000E49F9">
        <w:rPr>
          <w:rFonts w:ascii="Times New Roman" w:hAnsi="Times New Roman" w:cs="Times New Roman"/>
          <w:sz w:val="24"/>
          <w:szCs w:val="24"/>
          <w:u w:val="single"/>
        </w:rPr>
        <w:t>το ταχύμετρο</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Επιτρέπει τον έλεγχο της ταχύτητας του αυτοκινήτου</w:t>
      </w:r>
    </w:p>
    <w:p w:rsidR="00867454" w:rsidRPr="000E49F9" w:rsidRDefault="00AF7558" w:rsidP="006E34C0">
      <w:pPr>
        <w:pStyle w:val="a4"/>
        <w:numPr>
          <w:ilvl w:val="1"/>
          <w:numId w:val="11"/>
        </w:numPr>
        <w:tabs>
          <w:tab w:val="left" w:pos="567"/>
          <w:tab w:val="left" w:pos="1433"/>
          <w:tab w:val="left" w:pos="1434"/>
        </w:tabs>
        <w:ind w:left="284" w:right="141" w:firstLine="0"/>
        <w:rPr>
          <w:rFonts w:ascii="Times New Roman" w:hAnsi="Times New Roman" w:cs="Times New Roman"/>
          <w:sz w:val="24"/>
          <w:szCs w:val="24"/>
        </w:rPr>
      </w:pPr>
      <w:r w:rsidRPr="000E49F9">
        <w:rPr>
          <w:rFonts w:ascii="Times New Roman" w:hAnsi="Times New Roman" w:cs="Times New Roman"/>
          <w:sz w:val="24"/>
          <w:szCs w:val="24"/>
          <w:u w:val="single"/>
        </w:rPr>
        <w:t>τοστροφόμετρο</w:t>
      </w:r>
    </w:p>
    <w:p w:rsidR="00867454" w:rsidRPr="000E49F9" w:rsidRDefault="00AF7558" w:rsidP="006E34C0">
      <w:pPr>
        <w:pStyle w:val="a3"/>
        <w:tabs>
          <w:tab w:val="left" w:pos="567"/>
        </w:tabs>
        <w:ind w:right="141"/>
        <w:rPr>
          <w:rFonts w:ascii="Times New Roman" w:hAnsi="Times New Roman" w:cs="Times New Roman"/>
        </w:rPr>
      </w:pPr>
      <w:r w:rsidRPr="000E49F9">
        <w:rPr>
          <w:rFonts w:ascii="Times New Roman" w:hAnsi="Times New Roman" w:cs="Times New Roman"/>
        </w:rPr>
        <w:t>Δείχνει τις στροφές του κινητήρα</w:t>
      </w:r>
    </w:p>
    <w:p w:rsidR="00867454" w:rsidRPr="000E49F9" w:rsidRDefault="00AF7558" w:rsidP="006E34C0">
      <w:pPr>
        <w:pStyle w:val="a4"/>
        <w:numPr>
          <w:ilvl w:val="1"/>
          <w:numId w:val="11"/>
        </w:numPr>
        <w:tabs>
          <w:tab w:val="left" w:pos="567"/>
          <w:tab w:val="left" w:pos="1433"/>
          <w:tab w:val="left" w:pos="1434"/>
        </w:tabs>
        <w:ind w:left="284" w:right="141" w:firstLine="0"/>
        <w:rPr>
          <w:rFonts w:ascii="Times New Roman" w:hAnsi="Times New Roman" w:cs="Times New Roman"/>
          <w:sz w:val="24"/>
          <w:szCs w:val="24"/>
        </w:rPr>
      </w:pPr>
      <w:r w:rsidRPr="000E49F9">
        <w:rPr>
          <w:rFonts w:ascii="Times New Roman" w:hAnsi="Times New Roman" w:cs="Times New Roman"/>
          <w:sz w:val="24"/>
          <w:szCs w:val="24"/>
          <w:u w:val="single"/>
        </w:rPr>
        <w:t>οχιλιομετρητής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Δίνει τη δυνατότητα να τηρείται η προγραμματισμένη συντήρηση του οχήματος σύμφωνα με τα χιλιόμετρα που έχουν διανυθεί</w:t>
      </w:r>
    </w:p>
    <w:p w:rsidR="00867454" w:rsidRPr="000E49F9" w:rsidRDefault="00AF7558" w:rsidP="006E34C0">
      <w:pPr>
        <w:pStyle w:val="a4"/>
        <w:numPr>
          <w:ilvl w:val="1"/>
          <w:numId w:val="11"/>
        </w:numPr>
        <w:tabs>
          <w:tab w:val="left" w:pos="567"/>
          <w:tab w:val="left" w:pos="1433"/>
          <w:tab w:val="left" w:pos="1434"/>
        </w:tabs>
        <w:ind w:left="284" w:right="141" w:firstLine="0"/>
        <w:rPr>
          <w:rFonts w:ascii="Times New Roman" w:hAnsi="Times New Roman" w:cs="Times New Roman"/>
          <w:sz w:val="24"/>
          <w:szCs w:val="24"/>
        </w:rPr>
      </w:pPr>
      <w:r w:rsidRPr="000E49F9">
        <w:rPr>
          <w:rFonts w:ascii="Times New Roman" w:hAnsi="Times New Roman" w:cs="Times New Roman"/>
          <w:sz w:val="24"/>
          <w:szCs w:val="24"/>
          <w:u w:val="single"/>
        </w:rPr>
        <w:t>δεύτεροςχιλιομετρητής</w:t>
      </w:r>
    </w:p>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Έχει τη δυνατότητα να μηδενίζεται. Επιτρέπει τον υπολογισμό της κατανάλωσης καυσίμων ανά χιλιόμετρο, συγκεκριμένη διαδρομή, αλλαγή λαδιών κλπ.</w:t>
      </w:r>
    </w:p>
    <w:p w:rsidR="00867454" w:rsidRPr="000E49F9" w:rsidRDefault="00AF7558" w:rsidP="006E34C0">
      <w:pPr>
        <w:pStyle w:val="a4"/>
        <w:numPr>
          <w:ilvl w:val="0"/>
          <w:numId w:val="10"/>
        </w:numPr>
        <w:tabs>
          <w:tab w:val="left" w:pos="567"/>
          <w:tab w:val="left" w:pos="1273"/>
          <w:tab w:val="left" w:pos="1274"/>
        </w:tabs>
        <w:ind w:left="284" w:right="141" w:firstLine="0"/>
        <w:rPr>
          <w:rFonts w:ascii="Times New Roman" w:hAnsi="Times New Roman" w:cs="Times New Roman"/>
          <w:sz w:val="24"/>
          <w:szCs w:val="24"/>
        </w:rPr>
      </w:pPr>
      <w:r w:rsidRPr="000E49F9">
        <w:rPr>
          <w:rFonts w:ascii="Times New Roman" w:hAnsi="Times New Roman" w:cs="Times New Roman"/>
          <w:sz w:val="24"/>
          <w:szCs w:val="24"/>
          <w:u w:val="single"/>
        </w:rPr>
        <w:t>δείκτης θερμοκρασίας</w:t>
      </w:r>
      <w:r w:rsidRPr="000E49F9">
        <w:rPr>
          <w:rFonts w:ascii="Times New Roman" w:hAnsi="Times New Roman" w:cs="Times New Roman"/>
          <w:sz w:val="24"/>
          <w:szCs w:val="24"/>
        </w:rPr>
        <w:t xml:space="preserve"> τουκινητήρα</w:t>
      </w:r>
    </w:p>
    <w:p w:rsidR="00867454" w:rsidRPr="000E49F9" w:rsidRDefault="00AF7558" w:rsidP="006E34C0">
      <w:pPr>
        <w:pStyle w:val="a4"/>
        <w:numPr>
          <w:ilvl w:val="0"/>
          <w:numId w:val="10"/>
        </w:numPr>
        <w:tabs>
          <w:tab w:val="left" w:pos="567"/>
          <w:tab w:val="left" w:pos="1273"/>
          <w:tab w:val="left" w:pos="127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u w:val="single"/>
          <w:lang w:val="el-GR"/>
        </w:rPr>
        <w:t>δείκτης ποσότητας καυσίμου</w:t>
      </w:r>
      <w:r w:rsidRPr="000E49F9">
        <w:rPr>
          <w:rFonts w:ascii="Times New Roman" w:hAnsi="Times New Roman" w:cs="Times New Roman"/>
          <w:sz w:val="24"/>
          <w:szCs w:val="24"/>
          <w:lang w:val="el-GR"/>
        </w:rPr>
        <w:t xml:space="preserve"> στη δεξαμενήκαυσίμου</w:t>
      </w:r>
    </w:p>
    <w:p w:rsidR="00867454" w:rsidRPr="000E49F9" w:rsidRDefault="00AF7558" w:rsidP="006E34C0">
      <w:pPr>
        <w:pStyle w:val="a4"/>
        <w:numPr>
          <w:ilvl w:val="0"/>
          <w:numId w:val="10"/>
        </w:numPr>
        <w:tabs>
          <w:tab w:val="left" w:pos="567"/>
          <w:tab w:val="left" w:pos="1273"/>
          <w:tab w:val="left" w:pos="1274"/>
        </w:tabs>
        <w:ind w:left="284" w:right="141" w:firstLine="0"/>
        <w:rPr>
          <w:rFonts w:ascii="Times New Roman" w:hAnsi="Times New Roman" w:cs="Times New Roman"/>
          <w:sz w:val="24"/>
          <w:szCs w:val="24"/>
        </w:rPr>
      </w:pPr>
      <w:r w:rsidRPr="000E49F9">
        <w:rPr>
          <w:rFonts w:ascii="Times New Roman" w:hAnsi="Times New Roman" w:cs="Times New Roman"/>
          <w:sz w:val="24"/>
          <w:szCs w:val="24"/>
          <w:u w:val="single"/>
        </w:rPr>
        <w:t>όργανα φωτεινώνενδείξεων</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Δίνουν χρήσιμες πληροφορίες για τη χρήση του αυτοκινήτου και την πρόληψη σοβαρώνβλαβών</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120"/>
        </w:numPr>
        <w:tabs>
          <w:tab w:val="left" w:pos="567"/>
        </w:tabs>
        <w:ind w:right="141"/>
        <w:rPr>
          <w:rFonts w:ascii="Times New Roman" w:hAnsi="Times New Roman" w:cs="Times New Roman"/>
          <w:lang w:val="el-GR"/>
        </w:rPr>
      </w:pPr>
      <w:r w:rsidRPr="000E49F9">
        <w:rPr>
          <w:rFonts w:ascii="Times New Roman" w:hAnsi="Times New Roman" w:cs="Times New Roman"/>
          <w:lang w:val="el-GR"/>
        </w:rPr>
        <w:t>Να ετοιμάσετε ένα φύ</w:t>
      </w:r>
      <w:r w:rsidR="009B4170" w:rsidRPr="000E49F9">
        <w:rPr>
          <w:rFonts w:ascii="Times New Roman" w:hAnsi="Times New Roman" w:cs="Times New Roman"/>
          <w:lang w:val="el-GR"/>
        </w:rPr>
        <w:t>λλο πράξεων με θέμα της επιλογής σας.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b/>
          <w:lang w:val="el-GR"/>
        </w:rPr>
      </w:pPr>
      <w:r w:rsidRPr="000E49F9">
        <w:rPr>
          <w:rFonts w:ascii="Times New Roman" w:hAnsi="Times New Roman" w:cs="Times New Roman"/>
          <w:lang w:val="el-GR"/>
        </w:rPr>
        <w:t xml:space="preserve">ΦΥΛΛΟ ΠΛΗΡΟΦΟΡΙΩΝ Νο 2 ΤΙΤΛΟΣ ΔΙΔΑΚΤΙΚΗΣ ΕΝΟΤΗΤΑΣ: </w:t>
      </w:r>
      <w:r w:rsidRPr="000E49F9">
        <w:rPr>
          <w:rFonts w:ascii="Times New Roman" w:hAnsi="Times New Roman" w:cs="Times New Roman"/>
          <w:b/>
          <w:lang w:val="el-GR"/>
        </w:rPr>
        <w:t>ΣΗΜΑΝΣΗ ΚΑΙ ΣΗΜΑΤΟΔΟΤΗΣΗ</w:t>
      </w:r>
    </w:p>
    <w:p w:rsidR="008E25CE"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ΣΚΟΠΟΙ: Να μπορεί ο μαθητής μετά το τέλος της διδασκαλίας να αναφέρει </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 τις κύριες ομάδες σήμανσης και τι περιλαμβάνει κάθε μια.</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β. τις κατηγορίες φωτεινής σηματοδότησης.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ΕΙΣΑΓΩΓΙΚΕΣ ΠΛΗΡΟΦΟΡΙΕΣ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Τα οχήματα πρέπει να κινούνται στους δρόμους με ασφάλεια και χωρίς να αντιμετωπίζουν ξαφνικά αυτοκίνητα κατά την πορεία τους. Επίσης ο οδηγός να μπορεί πάντοτε να κινείται στη σωστή κατεύθυνση για να φθάσει έγκαιρα και ασφαλώς στον προορισμό του. Τα παραπάνω γίνονται πραγματικότητα με την σήμανση και σηματοδότηση των δρόμων.</w:t>
      </w:r>
    </w:p>
    <w:p w:rsidR="008E25CE"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ΒΟΗΘΗΜΑΤΑ – ΒΙΒΛΙΟΓΡΑΦΙΑ </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 ΚΟΚ</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β. Βιβλία θεωρητικής εκπαίδευσης υποψηφίων οδηγών αυτοκινήτου</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ΠΕΡΙΕΧΟΜΕΝΟ</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Η σήμανση χωρίζεται σε δύο κύριες ομάδες</w:t>
      </w:r>
      <w:r w:rsidRPr="000E49F9">
        <w:rPr>
          <w:rFonts w:ascii="Times New Roman" w:hAnsi="Times New Roman" w:cs="Times New Roman"/>
          <w:lang w:val="el-GR"/>
        </w:rPr>
        <w:t>:</w:t>
      </w:r>
    </w:p>
    <w:p w:rsidR="00867454" w:rsidRPr="000E49F9" w:rsidRDefault="00AF7558" w:rsidP="006E34C0">
      <w:pPr>
        <w:pStyle w:val="a4"/>
        <w:numPr>
          <w:ilvl w:val="0"/>
          <w:numId w:val="9"/>
        </w:numPr>
        <w:tabs>
          <w:tab w:val="left" w:pos="567"/>
          <w:tab w:val="left" w:pos="715"/>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u w:val="single"/>
          <w:lang w:val="el-GR"/>
        </w:rPr>
        <w:t>Στην κατακόρυφη σήμανση</w:t>
      </w:r>
      <w:r w:rsidRPr="000E49F9">
        <w:rPr>
          <w:rFonts w:ascii="Times New Roman" w:hAnsi="Times New Roman" w:cs="Times New Roman"/>
          <w:sz w:val="24"/>
          <w:szCs w:val="24"/>
          <w:lang w:val="el-GR"/>
        </w:rPr>
        <w:t xml:space="preserve"> δηλ. τις πινακίδεςσημάνσεως</w:t>
      </w:r>
      <w:r w:rsidR="00615154" w:rsidRPr="000E49F9">
        <w:rPr>
          <w:rFonts w:ascii="Times New Roman" w:hAnsi="Times New Roman" w:cs="Times New Roman"/>
          <w:sz w:val="24"/>
          <w:szCs w:val="24"/>
          <w:lang w:val="el-GR"/>
        </w:rPr>
        <w:t>.</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4"/>
        <w:numPr>
          <w:ilvl w:val="0"/>
          <w:numId w:val="9"/>
        </w:numPr>
        <w:tabs>
          <w:tab w:val="left" w:pos="567"/>
          <w:tab w:val="left" w:pos="715"/>
        </w:tabs>
        <w:ind w:left="284" w:right="141" w:firstLine="0"/>
        <w:rPr>
          <w:rFonts w:ascii="Times New Roman" w:hAnsi="Times New Roman" w:cs="Times New Roman"/>
          <w:sz w:val="24"/>
          <w:szCs w:val="24"/>
        </w:rPr>
      </w:pPr>
      <w:r w:rsidRPr="000E49F9">
        <w:rPr>
          <w:rFonts w:ascii="Times New Roman" w:hAnsi="Times New Roman" w:cs="Times New Roman"/>
          <w:sz w:val="24"/>
          <w:szCs w:val="24"/>
          <w:u w:val="single"/>
        </w:rPr>
        <w:t>Στην οριζόντιασήμανση</w:t>
      </w:r>
    </w:p>
    <w:p w:rsidR="006151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δηλ. τις διαγραμμίσεις και τις λοιπές</w:t>
      </w:r>
      <w:r w:rsidR="00615154" w:rsidRPr="000E49F9">
        <w:rPr>
          <w:rFonts w:ascii="Times New Roman" w:hAnsi="Times New Roman" w:cs="Times New Roman"/>
          <w:lang w:val="el-GR"/>
        </w:rPr>
        <w:t xml:space="preserve"> αναγραφές επί του οδοστρώματος.</w:t>
      </w:r>
    </w:p>
    <w:p w:rsidR="00615154" w:rsidRPr="000E49F9" w:rsidRDefault="006151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b/>
          <w:lang w:val="el-GR"/>
        </w:rPr>
        <w:t>Η κατακόρυφη σήμανση περιλαμβάνει 3 κατηγορίες πινακίδων</w:t>
      </w:r>
      <w:r w:rsidRPr="000E49F9">
        <w:rPr>
          <w:rFonts w:ascii="Times New Roman" w:hAnsi="Times New Roman" w:cs="Times New Roman"/>
          <w:lang w:val="el-GR"/>
        </w:rPr>
        <w:t>:</w:t>
      </w:r>
    </w:p>
    <w:p w:rsidR="00867454" w:rsidRPr="000E49F9" w:rsidRDefault="00AF7558" w:rsidP="006E34C0">
      <w:pPr>
        <w:pStyle w:val="a4"/>
        <w:numPr>
          <w:ilvl w:val="0"/>
          <w:numId w:val="8"/>
        </w:numPr>
        <w:tabs>
          <w:tab w:val="left" w:pos="567"/>
          <w:tab w:val="left" w:pos="878"/>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u w:val="single"/>
          <w:lang w:val="el-GR"/>
        </w:rPr>
        <w:t>Τις πινακίδες αναγγελίας κινδύνου</w:t>
      </w:r>
      <w:r w:rsidRPr="000E49F9">
        <w:rPr>
          <w:rFonts w:ascii="Times New Roman" w:hAnsi="Times New Roman" w:cs="Times New Roman"/>
          <w:sz w:val="24"/>
          <w:szCs w:val="24"/>
          <w:lang w:val="el-GR"/>
        </w:rPr>
        <w:t xml:space="preserve"> οι οποίες έχουν όλες σχεδόν τριγωνική μορφή με κόκκινο πλαίσιο και εσωτερικό φόντοκίτρινο.</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4"/>
        <w:numPr>
          <w:ilvl w:val="0"/>
          <w:numId w:val="8"/>
        </w:numPr>
        <w:tabs>
          <w:tab w:val="left" w:pos="567"/>
          <w:tab w:val="left" w:pos="842"/>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u w:val="single"/>
          <w:lang w:val="el-GR"/>
        </w:rPr>
        <w:t>Τις ρυθμιστικές πινακίδες</w:t>
      </w:r>
      <w:r w:rsidRPr="000E49F9">
        <w:rPr>
          <w:rFonts w:ascii="Times New Roman" w:hAnsi="Times New Roman" w:cs="Times New Roman"/>
          <w:sz w:val="24"/>
          <w:szCs w:val="24"/>
          <w:lang w:val="el-GR"/>
        </w:rPr>
        <w:t xml:space="preserve"> που είναι συνήθως κυκλικού σχήματος είτε με κόκκινο πλαίσιο και λευκό φόντο, είτε ολόκληρες χρώματοςμπλε.</w:t>
      </w:r>
    </w:p>
    <w:p w:rsidR="00867454" w:rsidRPr="000E49F9" w:rsidRDefault="00867454" w:rsidP="006E34C0">
      <w:pPr>
        <w:pStyle w:val="a3"/>
        <w:tabs>
          <w:tab w:val="left" w:pos="567"/>
        </w:tabs>
        <w:ind w:right="141"/>
        <w:rPr>
          <w:rFonts w:ascii="Times New Roman" w:hAnsi="Times New Roman" w:cs="Times New Roman"/>
          <w:lang w:val="el-GR"/>
        </w:rPr>
      </w:pPr>
    </w:p>
    <w:p w:rsidR="001B6BC0" w:rsidRPr="000E49F9" w:rsidRDefault="00AF7558" w:rsidP="006E34C0">
      <w:pPr>
        <w:pStyle w:val="a4"/>
        <w:numPr>
          <w:ilvl w:val="0"/>
          <w:numId w:val="8"/>
        </w:numPr>
        <w:tabs>
          <w:tab w:val="left" w:pos="567"/>
          <w:tab w:val="left" w:pos="847"/>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u w:val="single"/>
          <w:lang w:val="el-GR"/>
        </w:rPr>
        <w:t>Τις πληροφοριακές πινακίδες</w:t>
      </w:r>
      <w:r w:rsidRPr="000E49F9">
        <w:rPr>
          <w:rFonts w:ascii="Times New Roman" w:hAnsi="Times New Roman" w:cs="Times New Roman"/>
          <w:sz w:val="24"/>
          <w:szCs w:val="24"/>
          <w:lang w:val="el-GR"/>
        </w:rPr>
        <w:t>, οι οποίες είτε ενημερώνουν τον οδηγό για το τι πρόκειται να συναντήσει, π.χ. βενζινάδικο, είτε του υποδεικνύουν την πορεία που θα ακολουθήσει σε μίαδιασταύρωση.</w:t>
      </w:r>
    </w:p>
    <w:p w:rsidR="001B6BC0" w:rsidRPr="000E49F9" w:rsidRDefault="001B6BC0" w:rsidP="006E34C0">
      <w:pPr>
        <w:pStyle w:val="a4"/>
        <w:ind w:right="141"/>
        <w:rPr>
          <w:rFonts w:ascii="Times New Roman" w:hAnsi="Times New Roman" w:cs="Times New Roman"/>
          <w:sz w:val="24"/>
          <w:szCs w:val="24"/>
          <w:lang w:val="el-GR"/>
        </w:rPr>
      </w:pPr>
    </w:p>
    <w:p w:rsidR="001B6BC0" w:rsidRPr="000E49F9" w:rsidRDefault="001B6BC0" w:rsidP="005F5F67">
      <w:pPr>
        <w:pStyle w:val="a4"/>
        <w:numPr>
          <w:ilvl w:val="0"/>
          <w:numId w:val="126"/>
        </w:numPr>
        <w:tabs>
          <w:tab w:val="left" w:pos="567"/>
          <w:tab w:val="left" w:pos="1197"/>
        </w:tabs>
        <w:ind w:left="284" w:right="141" w:hanging="13"/>
        <w:rPr>
          <w:rFonts w:ascii="Times New Roman" w:hAnsi="Times New Roman" w:cs="Times New Roman"/>
          <w:sz w:val="24"/>
          <w:szCs w:val="24"/>
          <w:lang w:val="el-GR"/>
        </w:rPr>
      </w:pPr>
      <w:r w:rsidRPr="000E49F9">
        <w:rPr>
          <w:rFonts w:ascii="Times New Roman" w:hAnsi="Times New Roman" w:cs="Times New Roman"/>
          <w:sz w:val="24"/>
          <w:szCs w:val="24"/>
          <w:u w:val="single"/>
          <w:lang w:val="el-GR"/>
        </w:rPr>
        <w:t>Τις πληροφοριακές πινακίδες αποκλειστικά για αυτοκινητοδρόμους ( ή διεθνείς αρτηρίες)</w:t>
      </w:r>
      <w:r w:rsidRPr="000E49F9">
        <w:rPr>
          <w:rFonts w:ascii="Times New Roman" w:hAnsi="Times New Roman" w:cs="Times New Roman"/>
          <w:sz w:val="24"/>
          <w:szCs w:val="24"/>
          <w:lang w:val="el-GR"/>
        </w:rPr>
        <w:t>, οι οποίες είναι ορθογώνιες παραλληλόγραμμες πρασίνουχρώματος.</w:t>
      </w:r>
    </w:p>
    <w:p w:rsidR="00867454" w:rsidRPr="000E49F9" w:rsidRDefault="00867454" w:rsidP="006E34C0">
      <w:pPr>
        <w:tabs>
          <w:tab w:val="left" w:pos="567"/>
          <w:tab w:val="left" w:pos="847"/>
        </w:tabs>
        <w:ind w:left="0" w:right="141"/>
        <w:rPr>
          <w:rFonts w:ascii="Times New Roman" w:hAnsi="Times New Roman" w:cs="Times New Roman"/>
          <w:sz w:val="24"/>
          <w:szCs w:val="24"/>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Τέλος υπάρχουν και οι πρόσθετες πινακίδες οι οποίες συνοδεύουν πολλές φορές κάποιες από τις προηγούμενες για να αποσαφηνίσουν τα μηνύματά τους.</w:t>
      </w:r>
    </w:p>
    <w:p w:rsidR="00867454" w:rsidRPr="000E49F9" w:rsidRDefault="00867454" w:rsidP="006E34C0">
      <w:pPr>
        <w:pStyle w:val="a3"/>
        <w:tabs>
          <w:tab w:val="left" w:pos="567"/>
        </w:tabs>
        <w:ind w:right="141"/>
        <w:rPr>
          <w:rFonts w:ascii="Times New Roman" w:hAnsi="Times New Roman" w:cs="Times New Roman"/>
          <w:lang w:val="el-GR"/>
        </w:rPr>
      </w:pPr>
    </w:p>
    <w:p w:rsidR="008216E9" w:rsidRPr="000E49F9" w:rsidRDefault="00AF7558" w:rsidP="006E34C0">
      <w:pPr>
        <w:pStyle w:val="a4"/>
        <w:tabs>
          <w:tab w:val="left" w:pos="567"/>
          <w:tab w:val="left" w:pos="1072"/>
        </w:tabs>
        <w:ind w:left="284" w:right="141"/>
        <w:rPr>
          <w:rFonts w:ascii="Times New Roman" w:hAnsi="Times New Roman" w:cs="Times New Roman"/>
          <w:sz w:val="24"/>
          <w:szCs w:val="24"/>
          <w:u w:val="single"/>
          <w:lang w:val="el-GR"/>
        </w:rPr>
      </w:pPr>
      <w:r w:rsidRPr="000E49F9">
        <w:rPr>
          <w:rFonts w:ascii="Times New Roman" w:hAnsi="Times New Roman" w:cs="Times New Roman"/>
          <w:sz w:val="24"/>
          <w:szCs w:val="24"/>
          <w:lang w:val="el-GR"/>
        </w:rPr>
        <w:t>Η  φωτεινή  σηματοδότηση  γίνεται  με:</w:t>
      </w:r>
    </w:p>
    <w:p w:rsidR="00867454" w:rsidRPr="000E49F9" w:rsidRDefault="00AF7558" w:rsidP="006E34C0">
      <w:pPr>
        <w:pStyle w:val="a4"/>
        <w:tabs>
          <w:tab w:val="left" w:pos="567"/>
          <w:tab w:val="left" w:pos="1072"/>
        </w:tabs>
        <w:ind w:left="284" w:right="141"/>
        <w:rPr>
          <w:rFonts w:ascii="Times New Roman" w:hAnsi="Times New Roman" w:cs="Times New Roman"/>
          <w:sz w:val="24"/>
          <w:szCs w:val="24"/>
          <w:lang w:val="el-GR"/>
        </w:rPr>
      </w:pPr>
      <w:r w:rsidRPr="000E49F9">
        <w:rPr>
          <w:rFonts w:ascii="Times New Roman" w:hAnsi="Times New Roman" w:cs="Times New Roman"/>
          <w:sz w:val="24"/>
          <w:szCs w:val="24"/>
          <w:u w:val="single"/>
          <w:lang w:val="el-GR"/>
        </w:rPr>
        <w:t>α. τους τρίχρωμους φωτεινούςσηματοδότες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οι οποίοι χρησιμοποιούνται για τη ρύθμιση της κυκλοφορίας με το πράσινο, κίτρινο και κόκκινο φως.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u w:val="single"/>
          <w:lang w:val="el-GR"/>
        </w:rPr>
        <w:t>β. τα φώτα που αναβοσβήνουν</w:t>
      </w:r>
    </w:p>
    <w:p w:rsidR="00C36873"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όπως, κίτρινο που αναβοσβήνει και κόκκινο που αναβοσβήνει.</w:t>
      </w:r>
    </w:p>
    <w:p w:rsidR="009754F1" w:rsidRPr="000E49F9" w:rsidRDefault="009754F1" w:rsidP="006E34C0">
      <w:pPr>
        <w:pStyle w:val="a3"/>
        <w:tabs>
          <w:tab w:val="left" w:pos="567"/>
        </w:tabs>
        <w:ind w:right="141"/>
        <w:rPr>
          <w:rFonts w:ascii="Times New Roman" w:hAnsi="Times New Roman" w:cs="Times New Roman"/>
          <w:lang w:val="el-GR"/>
        </w:rPr>
      </w:pP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120"/>
        </w:numPr>
        <w:tabs>
          <w:tab w:val="left" w:pos="567"/>
        </w:tabs>
        <w:ind w:right="141"/>
        <w:rPr>
          <w:rFonts w:ascii="Times New Roman" w:hAnsi="Times New Roman" w:cs="Times New Roman"/>
          <w:lang w:val="el-GR"/>
        </w:rPr>
      </w:pPr>
      <w:r w:rsidRPr="000E49F9">
        <w:rPr>
          <w:rFonts w:ascii="Times New Roman" w:hAnsi="Times New Roman" w:cs="Times New Roman"/>
          <w:lang w:val="el-GR"/>
        </w:rPr>
        <w:t>Να ετοιμάσε</w:t>
      </w:r>
      <w:r w:rsidR="00DB1694" w:rsidRPr="000E49F9">
        <w:rPr>
          <w:rFonts w:ascii="Times New Roman" w:hAnsi="Times New Roman" w:cs="Times New Roman"/>
          <w:lang w:val="el-GR"/>
        </w:rPr>
        <w:t>τε ένα σχέδιο μαθήματος με θέμα της επιλογής σας.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ΣΧΕΔΙΟ ΜΑΘΗΜΑΤΟΣ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 w:val="left" w:pos="3673"/>
        </w:tabs>
        <w:ind w:right="141"/>
        <w:rPr>
          <w:rFonts w:ascii="Times New Roman" w:hAnsi="Times New Roman" w:cs="Times New Roman"/>
          <w:lang w:val="el-GR"/>
        </w:rPr>
      </w:pPr>
      <w:r w:rsidRPr="000E49F9">
        <w:rPr>
          <w:rFonts w:ascii="Times New Roman" w:hAnsi="Times New Roman" w:cs="Times New Roman"/>
          <w:lang w:val="el-GR"/>
        </w:rPr>
        <w:t>Ον/μο Σπουδαστή: ΙΩΑΝΝΗΣ ΙΩΑΝΝΟΥ Σχολή:ΙΕΚ………</w:t>
      </w:r>
      <w:r w:rsidRPr="000E49F9">
        <w:rPr>
          <w:rFonts w:ascii="Times New Roman" w:hAnsi="Times New Roman" w:cs="Times New Roman"/>
          <w:lang w:val="el-GR"/>
        </w:rPr>
        <w:tab/>
        <w:t>Τμήμα:ΙΟΔΜΟ2 Είδος διδασκαλίας:Μικροδιδασκαλία</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Ημ/νία διδασκαλίας: 3-11-2006</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rPr>
      </w:pPr>
      <w:r w:rsidRPr="000E49F9">
        <w:rPr>
          <w:rFonts w:ascii="Times New Roman" w:hAnsi="Times New Roman" w:cs="Times New Roman"/>
        </w:rPr>
        <w:t>ΣΤΟΙΧΕΙΑ ΜΑΘΗΜΑΤΟΣ</w:t>
      </w:r>
    </w:p>
    <w:p w:rsidR="00867454" w:rsidRPr="000E49F9" w:rsidRDefault="00AF7558" w:rsidP="006E34C0">
      <w:pPr>
        <w:pStyle w:val="a4"/>
        <w:numPr>
          <w:ilvl w:val="0"/>
          <w:numId w:val="7"/>
        </w:numPr>
        <w:tabs>
          <w:tab w:val="left" w:pos="567"/>
          <w:tab w:val="left" w:pos="1514"/>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Μάθημα:ΚΟΚ</w:t>
      </w:r>
    </w:p>
    <w:p w:rsidR="00867454" w:rsidRPr="000E49F9" w:rsidRDefault="00AF7558" w:rsidP="006E34C0">
      <w:pPr>
        <w:pStyle w:val="a4"/>
        <w:numPr>
          <w:ilvl w:val="0"/>
          <w:numId w:val="7"/>
        </w:numPr>
        <w:tabs>
          <w:tab w:val="left" w:pos="567"/>
          <w:tab w:val="left" w:pos="151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Τίτλος Ωριαίας Ενότητας: </w:t>
      </w:r>
      <w:r w:rsidRPr="000E49F9">
        <w:rPr>
          <w:rFonts w:ascii="Times New Roman" w:hAnsi="Times New Roman" w:cs="Times New Roman"/>
          <w:b/>
          <w:sz w:val="24"/>
          <w:szCs w:val="24"/>
          <w:lang w:val="el-GR"/>
        </w:rPr>
        <w:t>Αποστάσεις ασφαλείας, στάσης – χρόνοςαντίδρασης</w:t>
      </w:r>
      <w:r w:rsidRPr="000E49F9">
        <w:rPr>
          <w:rFonts w:ascii="Times New Roman" w:hAnsi="Times New Roman" w:cs="Times New Roman"/>
          <w:sz w:val="24"/>
          <w:szCs w:val="24"/>
          <w:lang w:val="el-GR"/>
        </w:rPr>
        <w:t>.</w:t>
      </w:r>
    </w:p>
    <w:p w:rsidR="00867454" w:rsidRPr="000E49F9" w:rsidRDefault="00AF7558" w:rsidP="006E34C0">
      <w:pPr>
        <w:pStyle w:val="a4"/>
        <w:numPr>
          <w:ilvl w:val="0"/>
          <w:numId w:val="7"/>
        </w:numPr>
        <w:tabs>
          <w:tab w:val="left" w:pos="567"/>
          <w:tab w:val="left" w:pos="1514"/>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Εξαμ.:2</w:t>
      </w:r>
      <w:r w:rsidRPr="000E49F9">
        <w:rPr>
          <w:rFonts w:ascii="Times New Roman" w:hAnsi="Times New Roman" w:cs="Times New Roman"/>
          <w:position w:val="8"/>
          <w:sz w:val="24"/>
          <w:szCs w:val="24"/>
        </w:rPr>
        <w:t>ο</w:t>
      </w:r>
    </w:p>
    <w:p w:rsidR="00867454" w:rsidRPr="000E49F9" w:rsidRDefault="00AF7558" w:rsidP="006E34C0">
      <w:pPr>
        <w:pStyle w:val="a4"/>
        <w:numPr>
          <w:ilvl w:val="0"/>
          <w:numId w:val="7"/>
        </w:numPr>
        <w:tabs>
          <w:tab w:val="left" w:pos="567"/>
          <w:tab w:val="left" w:pos="151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Σκοποί: Να μπορεί ο μαθητής στο τέλος της διδασκαλίας νααναφέρει:</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 τους λόγους που επιβάλλουν την διατήρηση απόστασης από προπορευόμενο όχημα β. τι είναι απόσταση ασφαλείας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γ. με ποιον τρόπο πραγματοποιείται η ασφαλής ακινητοποίηση του οχήματος, χωρίς σύγκρουση.</w:t>
      </w:r>
    </w:p>
    <w:p w:rsidR="00867454" w:rsidRPr="000E49F9" w:rsidRDefault="00AF7558" w:rsidP="006E34C0">
      <w:pPr>
        <w:pStyle w:val="a4"/>
        <w:numPr>
          <w:ilvl w:val="0"/>
          <w:numId w:val="7"/>
        </w:numPr>
        <w:tabs>
          <w:tab w:val="left" w:pos="567"/>
          <w:tab w:val="left" w:pos="1432"/>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Βοηθήματα –Βιβλιογραφία:</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 Κώδικας Οδικής Κυκλοφορίας άρθρο 50 Αποστάσεις σελ. 58, 59.</w:t>
      </w:r>
    </w:p>
    <w:p w:rsidR="00C77F79"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β. Βιβλίο θεωρητικής εκπαίδευσης υποψηφίων οδηγών αυτοκινήτων σελ. 156 – 160.</w:t>
      </w:r>
    </w:p>
    <w:p w:rsidR="00867454" w:rsidRPr="000E49F9" w:rsidRDefault="00AF7558" w:rsidP="006E34C0">
      <w:pPr>
        <w:pStyle w:val="a4"/>
        <w:numPr>
          <w:ilvl w:val="0"/>
          <w:numId w:val="7"/>
        </w:numPr>
        <w:tabs>
          <w:tab w:val="left" w:pos="567"/>
          <w:tab w:val="left" w:pos="1432"/>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Απαιτούμενα υλικά &amp; Εποπτικά μέσα: Πίνακας – κιμωλίες – σπόγγος. Γραφοσκόπιο –διαφάνειες.</w:t>
      </w:r>
    </w:p>
    <w:p w:rsidR="00867454" w:rsidRPr="000E49F9" w:rsidRDefault="00AF7558" w:rsidP="006E34C0">
      <w:pPr>
        <w:pStyle w:val="a3"/>
        <w:tabs>
          <w:tab w:val="left" w:pos="567"/>
        </w:tabs>
        <w:ind w:right="141"/>
        <w:rPr>
          <w:rFonts w:ascii="Times New Roman" w:hAnsi="Times New Roman" w:cs="Times New Roman"/>
        </w:rPr>
      </w:pPr>
      <w:r w:rsidRPr="000E49F9">
        <w:rPr>
          <w:rFonts w:ascii="Times New Roman" w:hAnsi="Times New Roman" w:cs="Times New Roman"/>
        </w:rPr>
        <w:t>Φύλλο εφαρμογής – φύλλο ελέγχου.</w:t>
      </w:r>
    </w:p>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AF7558" w:rsidP="006E34C0">
      <w:pPr>
        <w:pStyle w:val="a3"/>
        <w:tabs>
          <w:tab w:val="left" w:pos="567"/>
        </w:tabs>
        <w:ind w:right="141"/>
        <w:rPr>
          <w:rFonts w:ascii="Times New Roman" w:hAnsi="Times New Roman" w:cs="Times New Roman"/>
        </w:rPr>
      </w:pPr>
      <w:r w:rsidRPr="000E49F9">
        <w:rPr>
          <w:rFonts w:ascii="Times New Roman" w:hAnsi="Times New Roman" w:cs="Times New Roman"/>
        </w:rPr>
        <w:t>ΠΟΡΕΙΑ ΜΑΘΗΜΑΤΟΣ</w:t>
      </w:r>
    </w:p>
    <w:p w:rsidR="00867454" w:rsidRPr="000E49F9" w:rsidRDefault="00AF7558" w:rsidP="006E34C0">
      <w:pPr>
        <w:pStyle w:val="3"/>
        <w:numPr>
          <w:ilvl w:val="1"/>
          <w:numId w:val="7"/>
        </w:numPr>
        <w:tabs>
          <w:tab w:val="left" w:pos="567"/>
          <w:tab w:val="left" w:pos="1874"/>
        </w:tabs>
        <w:ind w:left="284" w:right="141" w:firstLine="0"/>
        <w:rPr>
          <w:rFonts w:ascii="Times New Roman" w:hAnsi="Times New Roman" w:cs="Times New Roman"/>
        </w:rPr>
      </w:pPr>
      <w:r w:rsidRPr="000E49F9">
        <w:rPr>
          <w:rFonts w:ascii="Times New Roman" w:hAnsi="Times New Roman" w:cs="Times New Roman"/>
        </w:rPr>
        <w:t>ΠΡΟΕΤΟΙΜΑΣΙΑ(2’)</w:t>
      </w:r>
    </w:p>
    <w:p w:rsidR="00867454" w:rsidRPr="000E49F9" w:rsidRDefault="00AF7558" w:rsidP="006E34C0">
      <w:pPr>
        <w:pStyle w:val="a3"/>
        <w:tabs>
          <w:tab w:val="left" w:pos="567"/>
        </w:tabs>
        <w:ind w:right="141"/>
        <w:rPr>
          <w:rFonts w:ascii="Times New Roman" w:hAnsi="Times New Roman" w:cs="Times New Roman"/>
        </w:rPr>
      </w:pPr>
      <w:r w:rsidRPr="000E49F9">
        <w:rPr>
          <w:rFonts w:ascii="Times New Roman" w:hAnsi="Times New Roman" w:cs="Times New Roman"/>
        </w:rPr>
        <w:t>Αντιγράφω τον τίτλο του μαθήματος</w:t>
      </w:r>
    </w:p>
    <w:p w:rsidR="00867454" w:rsidRPr="000E49F9" w:rsidRDefault="00AF7558" w:rsidP="006E34C0">
      <w:pPr>
        <w:pStyle w:val="a3"/>
        <w:tabs>
          <w:tab w:val="left" w:pos="567"/>
        </w:tabs>
        <w:ind w:right="141"/>
        <w:rPr>
          <w:rFonts w:ascii="Times New Roman" w:hAnsi="Times New Roman" w:cs="Times New Roman"/>
        </w:rPr>
      </w:pPr>
      <w:r w:rsidRPr="000E49F9">
        <w:rPr>
          <w:rFonts w:ascii="Times New Roman" w:hAnsi="Times New Roman" w:cs="Times New Roman"/>
        </w:rPr>
        <w:t>κ</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θα γίνει ερώτηση για πρόκληση ενδιαφέροντος</w:t>
      </w:r>
    </w:p>
    <w:p w:rsidR="00C36873"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π.χ. υπάρχει κίνδυνος εάν ο οδηγός οχήματος ακολουθεί προπορευόμενο όχημα στο 1 μέτρο;</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3"/>
        <w:numPr>
          <w:ilvl w:val="1"/>
          <w:numId w:val="7"/>
        </w:numPr>
        <w:tabs>
          <w:tab w:val="left" w:pos="567"/>
          <w:tab w:val="left" w:pos="1874"/>
        </w:tabs>
        <w:ind w:left="284" w:right="141" w:firstLine="0"/>
        <w:rPr>
          <w:rFonts w:ascii="Times New Roman" w:hAnsi="Times New Roman" w:cs="Times New Roman"/>
        </w:rPr>
      </w:pPr>
      <w:r w:rsidRPr="000E49F9">
        <w:rPr>
          <w:rFonts w:ascii="Times New Roman" w:hAnsi="Times New Roman" w:cs="Times New Roman"/>
        </w:rPr>
        <w:t>ΠΑΡΟΥΣΙΑΣΗ(5’)</w:t>
      </w:r>
    </w:p>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867454" w:rsidP="006E34C0">
      <w:pPr>
        <w:pStyle w:val="a3"/>
        <w:tabs>
          <w:tab w:val="left" w:pos="567"/>
        </w:tabs>
        <w:ind w:right="141"/>
        <w:rPr>
          <w:rFonts w:ascii="Times New Roman" w:hAnsi="Times New Roman" w:cs="Times New Roman"/>
        </w:rPr>
      </w:pPr>
    </w:p>
    <w:tbl>
      <w:tblPr>
        <w:tblStyle w:val="TableNormal"/>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84"/>
        <w:gridCol w:w="3286"/>
        <w:gridCol w:w="3287"/>
      </w:tblGrid>
      <w:tr w:rsidR="00867454" w:rsidRPr="000E49F9">
        <w:trPr>
          <w:trHeight w:val="280"/>
        </w:trPr>
        <w:tc>
          <w:tcPr>
            <w:tcW w:w="3284" w:type="dxa"/>
          </w:tcPr>
          <w:p w:rsidR="00867454" w:rsidRPr="000E49F9" w:rsidRDefault="00AF7558" w:rsidP="006E34C0">
            <w:pPr>
              <w:pStyle w:val="TableParagraph"/>
              <w:tabs>
                <w:tab w:val="left" w:pos="567"/>
              </w:tabs>
              <w:ind w:left="284" w:right="141"/>
              <w:rPr>
                <w:rFonts w:ascii="Times New Roman" w:hAnsi="Times New Roman" w:cs="Times New Roman"/>
                <w:sz w:val="24"/>
                <w:szCs w:val="24"/>
              </w:rPr>
            </w:pPr>
            <w:r w:rsidRPr="000E49F9">
              <w:rPr>
                <w:rFonts w:ascii="Times New Roman" w:hAnsi="Times New Roman" w:cs="Times New Roman"/>
                <w:sz w:val="24"/>
                <w:szCs w:val="24"/>
              </w:rPr>
              <w:t>Περιεχόμενο - Βαθμίδες</w:t>
            </w:r>
          </w:p>
        </w:tc>
        <w:tc>
          <w:tcPr>
            <w:tcW w:w="3286" w:type="dxa"/>
          </w:tcPr>
          <w:p w:rsidR="00867454" w:rsidRPr="000E49F9" w:rsidRDefault="00AF7558" w:rsidP="006E34C0">
            <w:pPr>
              <w:pStyle w:val="TableParagraph"/>
              <w:tabs>
                <w:tab w:val="left" w:pos="567"/>
              </w:tabs>
              <w:ind w:left="284" w:right="141"/>
              <w:rPr>
                <w:rFonts w:ascii="Times New Roman" w:hAnsi="Times New Roman" w:cs="Times New Roman"/>
                <w:sz w:val="24"/>
                <w:szCs w:val="24"/>
              </w:rPr>
            </w:pPr>
            <w:r w:rsidRPr="000E49F9">
              <w:rPr>
                <w:rFonts w:ascii="Times New Roman" w:hAnsi="Times New Roman" w:cs="Times New Roman"/>
                <w:sz w:val="24"/>
                <w:szCs w:val="24"/>
              </w:rPr>
              <w:t>Μέθοδοι</w:t>
            </w:r>
          </w:p>
        </w:tc>
        <w:tc>
          <w:tcPr>
            <w:tcW w:w="3287" w:type="dxa"/>
          </w:tcPr>
          <w:p w:rsidR="00867454" w:rsidRPr="000E49F9" w:rsidRDefault="00AF7558" w:rsidP="006E34C0">
            <w:pPr>
              <w:pStyle w:val="TableParagraph"/>
              <w:tabs>
                <w:tab w:val="left" w:pos="567"/>
              </w:tabs>
              <w:ind w:left="284" w:right="141"/>
              <w:rPr>
                <w:rFonts w:ascii="Times New Roman" w:hAnsi="Times New Roman" w:cs="Times New Roman"/>
                <w:sz w:val="24"/>
                <w:szCs w:val="24"/>
              </w:rPr>
            </w:pPr>
            <w:r w:rsidRPr="000E49F9">
              <w:rPr>
                <w:rFonts w:ascii="Times New Roman" w:hAnsi="Times New Roman" w:cs="Times New Roman"/>
                <w:sz w:val="24"/>
                <w:szCs w:val="24"/>
              </w:rPr>
              <w:t>Μέσα</w:t>
            </w:r>
          </w:p>
        </w:tc>
      </w:tr>
      <w:tr w:rsidR="00867454" w:rsidRPr="000E49F9">
        <w:trPr>
          <w:trHeight w:val="4340"/>
        </w:trPr>
        <w:tc>
          <w:tcPr>
            <w:tcW w:w="3284" w:type="dxa"/>
          </w:tcPr>
          <w:p w:rsidR="00867454" w:rsidRPr="000E49F9" w:rsidRDefault="00AF7558" w:rsidP="006E34C0">
            <w:pPr>
              <w:pStyle w:val="TableParagraph"/>
              <w:tabs>
                <w:tab w:val="left" w:pos="567"/>
              </w:tabs>
              <w:ind w:left="284" w:right="141"/>
              <w:rPr>
                <w:rFonts w:ascii="Times New Roman" w:hAnsi="Times New Roman" w:cs="Times New Roman"/>
                <w:sz w:val="24"/>
                <w:szCs w:val="24"/>
                <w:lang w:val="el-GR"/>
              </w:rPr>
            </w:pPr>
            <w:r w:rsidRPr="000E49F9">
              <w:rPr>
                <w:rFonts w:ascii="Times New Roman" w:hAnsi="Times New Roman" w:cs="Times New Roman"/>
                <w:sz w:val="24"/>
                <w:szCs w:val="24"/>
                <w:lang w:val="el-GR"/>
              </w:rPr>
              <w:t>Α. Τι είναι απόσταση ασφαλείας (ορισμός – η σημασία)</w:t>
            </w:r>
          </w:p>
          <w:p w:rsidR="00867454" w:rsidRPr="000E49F9" w:rsidRDefault="00AF7558" w:rsidP="006E34C0">
            <w:pPr>
              <w:pStyle w:val="TableParagraph"/>
              <w:tabs>
                <w:tab w:val="left" w:pos="567"/>
              </w:tabs>
              <w:ind w:left="284" w:right="141"/>
              <w:rPr>
                <w:rFonts w:ascii="Times New Roman" w:hAnsi="Times New Roman" w:cs="Times New Roman"/>
                <w:sz w:val="24"/>
                <w:szCs w:val="24"/>
                <w:lang w:val="el-GR"/>
              </w:rPr>
            </w:pPr>
            <w:r w:rsidRPr="000E49F9">
              <w:rPr>
                <w:rFonts w:ascii="Times New Roman" w:hAnsi="Times New Roman" w:cs="Times New Roman"/>
                <w:sz w:val="24"/>
                <w:szCs w:val="24"/>
                <w:lang w:val="el-GR"/>
              </w:rPr>
              <w:t>Β. Γιατί πρέπει να διατηρούμε απόσταση ασφαλείας από προπορευόμενο όχημα Γ. Ο τρόπος που εξασφαλίζουμε</w:t>
            </w:r>
          </w:p>
          <w:p w:rsidR="00867454" w:rsidRPr="000E49F9" w:rsidRDefault="00AF7558" w:rsidP="006E34C0">
            <w:pPr>
              <w:pStyle w:val="TableParagraph"/>
              <w:tabs>
                <w:tab w:val="left" w:pos="567"/>
              </w:tabs>
              <w:ind w:left="284" w:right="141"/>
              <w:rPr>
                <w:rFonts w:ascii="Times New Roman" w:hAnsi="Times New Roman" w:cs="Times New Roman"/>
                <w:sz w:val="24"/>
                <w:szCs w:val="24"/>
                <w:lang w:val="el-GR"/>
              </w:rPr>
            </w:pPr>
            <w:r w:rsidRPr="000E49F9">
              <w:rPr>
                <w:rFonts w:ascii="Times New Roman" w:hAnsi="Times New Roman" w:cs="Times New Roman"/>
                <w:sz w:val="24"/>
                <w:szCs w:val="24"/>
                <w:lang w:val="el-GR"/>
              </w:rPr>
              <w:t>ακινητοποίηση του οχήματος χωρίς σύγκρουση (χρόνος αντίδρασης – πέδηση – ακινητοποίηση)</w:t>
            </w:r>
          </w:p>
          <w:p w:rsidR="00867454" w:rsidRPr="000E49F9" w:rsidRDefault="00AF7558" w:rsidP="006E34C0">
            <w:pPr>
              <w:pStyle w:val="TableParagraph"/>
              <w:tabs>
                <w:tab w:val="left" w:pos="567"/>
              </w:tabs>
              <w:ind w:left="284" w:right="141"/>
              <w:rPr>
                <w:rFonts w:ascii="Times New Roman" w:hAnsi="Times New Roman" w:cs="Times New Roman"/>
                <w:sz w:val="24"/>
                <w:szCs w:val="24"/>
                <w:lang w:val="el-GR"/>
              </w:rPr>
            </w:pPr>
            <w:r w:rsidRPr="000E49F9">
              <w:rPr>
                <w:rFonts w:ascii="Times New Roman" w:hAnsi="Times New Roman" w:cs="Times New Roman"/>
                <w:sz w:val="24"/>
                <w:szCs w:val="24"/>
                <w:lang w:val="el-GR"/>
              </w:rPr>
              <w:t>Δ. Υπολογισμός της απόστασης ασφαλείας</w:t>
            </w:r>
          </w:p>
        </w:tc>
        <w:tc>
          <w:tcPr>
            <w:tcW w:w="3286" w:type="dxa"/>
          </w:tcPr>
          <w:p w:rsidR="00867454" w:rsidRPr="000E49F9" w:rsidRDefault="00AF7558" w:rsidP="006E34C0">
            <w:pPr>
              <w:pStyle w:val="TableParagraph"/>
              <w:tabs>
                <w:tab w:val="left" w:pos="567"/>
              </w:tabs>
              <w:ind w:left="284" w:right="141"/>
              <w:rPr>
                <w:rFonts w:ascii="Times New Roman" w:hAnsi="Times New Roman" w:cs="Times New Roman"/>
                <w:sz w:val="24"/>
                <w:szCs w:val="24"/>
                <w:lang w:val="el-GR"/>
              </w:rPr>
            </w:pPr>
            <w:r w:rsidRPr="000E49F9">
              <w:rPr>
                <w:rFonts w:ascii="Times New Roman" w:hAnsi="Times New Roman" w:cs="Times New Roman"/>
                <w:sz w:val="24"/>
                <w:szCs w:val="24"/>
                <w:lang w:val="el-GR"/>
              </w:rPr>
              <w:t>Διάλεξη με ερωτήσεις Διάλεξη με ερωτήσεις</w:t>
            </w:r>
          </w:p>
          <w:p w:rsidR="00867454" w:rsidRPr="000E49F9" w:rsidRDefault="00867454" w:rsidP="006E34C0">
            <w:pPr>
              <w:pStyle w:val="TableParagraph"/>
              <w:tabs>
                <w:tab w:val="left" w:pos="567"/>
              </w:tabs>
              <w:ind w:left="284" w:right="141"/>
              <w:rPr>
                <w:rFonts w:ascii="Times New Roman" w:hAnsi="Times New Roman" w:cs="Times New Roman"/>
                <w:sz w:val="24"/>
                <w:szCs w:val="24"/>
                <w:lang w:val="el-GR"/>
              </w:rPr>
            </w:pPr>
          </w:p>
          <w:p w:rsidR="00867454" w:rsidRPr="000E49F9" w:rsidRDefault="00AF7558" w:rsidP="006E34C0">
            <w:pPr>
              <w:pStyle w:val="TableParagraph"/>
              <w:tabs>
                <w:tab w:val="left" w:pos="567"/>
              </w:tabs>
              <w:ind w:left="284" w:right="141"/>
              <w:rPr>
                <w:rFonts w:ascii="Times New Roman" w:hAnsi="Times New Roman" w:cs="Times New Roman"/>
                <w:sz w:val="24"/>
                <w:szCs w:val="24"/>
                <w:lang w:val="el-GR"/>
              </w:rPr>
            </w:pPr>
            <w:r w:rsidRPr="000E49F9">
              <w:rPr>
                <w:rFonts w:ascii="Times New Roman" w:hAnsi="Times New Roman" w:cs="Times New Roman"/>
                <w:sz w:val="24"/>
                <w:szCs w:val="24"/>
                <w:lang w:val="el-GR"/>
              </w:rPr>
              <w:t>Διάλεξη με ερωτήσεις</w:t>
            </w:r>
          </w:p>
          <w:p w:rsidR="00867454" w:rsidRPr="000E49F9" w:rsidRDefault="00867454" w:rsidP="006E34C0">
            <w:pPr>
              <w:pStyle w:val="TableParagraph"/>
              <w:tabs>
                <w:tab w:val="left" w:pos="567"/>
              </w:tabs>
              <w:ind w:left="284" w:right="141"/>
              <w:rPr>
                <w:rFonts w:ascii="Times New Roman" w:hAnsi="Times New Roman" w:cs="Times New Roman"/>
                <w:sz w:val="24"/>
                <w:szCs w:val="24"/>
                <w:lang w:val="el-GR"/>
              </w:rPr>
            </w:pPr>
          </w:p>
          <w:p w:rsidR="00867454" w:rsidRPr="000E49F9" w:rsidRDefault="00867454" w:rsidP="006E34C0">
            <w:pPr>
              <w:pStyle w:val="TableParagraph"/>
              <w:tabs>
                <w:tab w:val="left" w:pos="567"/>
              </w:tabs>
              <w:ind w:left="284" w:right="141"/>
              <w:rPr>
                <w:rFonts w:ascii="Times New Roman" w:hAnsi="Times New Roman" w:cs="Times New Roman"/>
                <w:sz w:val="24"/>
                <w:szCs w:val="24"/>
                <w:lang w:val="el-GR"/>
              </w:rPr>
            </w:pPr>
          </w:p>
          <w:p w:rsidR="00867454" w:rsidRPr="000E49F9" w:rsidRDefault="00867454" w:rsidP="006E34C0">
            <w:pPr>
              <w:pStyle w:val="TableParagraph"/>
              <w:tabs>
                <w:tab w:val="left" w:pos="567"/>
              </w:tabs>
              <w:ind w:left="284" w:right="141"/>
              <w:rPr>
                <w:rFonts w:ascii="Times New Roman" w:hAnsi="Times New Roman" w:cs="Times New Roman"/>
                <w:sz w:val="24"/>
                <w:szCs w:val="24"/>
                <w:lang w:val="el-GR"/>
              </w:rPr>
            </w:pPr>
          </w:p>
          <w:p w:rsidR="00867454" w:rsidRPr="000E49F9" w:rsidRDefault="00867454" w:rsidP="006E34C0">
            <w:pPr>
              <w:pStyle w:val="TableParagraph"/>
              <w:tabs>
                <w:tab w:val="left" w:pos="567"/>
              </w:tabs>
              <w:ind w:left="284" w:right="141"/>
              <w:rPr>
                <w:rFonts w:ascii="Times New Roman" w:hAnsi="Times New Roman" w:cs="Times New Roman"/>
                <w:sz w:val="24"/>
                <w:szCs w:val="24"/>
                <w:lang w:val="el-GR"/>
              </w:rPr>
            </w:pPr>
          </w:p>
          <w:p w:rsidR="00867454" w:rsidRPr="000E49F9" w:rsidRDefault="00AF7558" w:rsidP="006E34C0">
            <w:pPr>
              <w:pStyle w:val="TableParagraph"/>
              <w:tabs>
                <w:tab w:val="left" w:pos="567"/>
              </w:tabs>
              <w:ind w:left="284" w:right="141"/>
              <w:rPr>
                <w:rFonts w:ascii="Times New Roman" w:hAnsi="Times New Roman" w:cs="Times New Roman"/>
                <w:sz w:val="24"/>
                <w:szCs w:val="24"/>
                <w:lang w:val="el-GR"/>
              </w:rPr>
            </w:pPr>
            <w:r w:rsidRPr="000E49F9">
              <w:rPr>
                <w:rFonts w:ascii="Times New Roman" w:hAnsi="Times New Roman" w:cs="Times New Roman"/>
                <w:sz w:val="24"/>
                <w:szCs w:val="24"/>
                <w:lang w:val="el-GR"/>
              </w:rPr>
              <w:t>Διάλεξη με ερωτήσεις</w:t>
            </w:r>
          </w:p>
        </w:tc>
        <w:tc>
          <w:tcPr>
            <w:tcW w:w="3287" w:type="dxa"/>
          </w:tcPr>
          <w:p w:rsidR="00867454" w:rsidRPr="000E49F9" w:rsidRDefault="00AF7558" w:rsidP="006E34C0">
            <w:pPr>
              <w:pStyle w:val="TableParagraph"/>
              <w:tabs>
                <w:tab w:val="left" w:pos="567"/>
              </w:tabs>
              <w:ind w:left="284" w:right="141"/>
              <w:rPr>
                <w:rFonts w:ascii="Times New Roman" w:hAnsi="Times New Roman" w:cs="Times New Roman"/>
                <w:sz w:val="24"/>
                <w:szCs w:val="24"/>
                <w:lang w:val="el-GR"/>
              </w:rPr>
            </w:pPr>
            <w:r w:rsidRPr="000E49F9">
              <w:rPr>
                <w:rFonts w:ascii="Times New Roman" w:hAnsi="Times New Roman" w:cs="Times New Roman"/>
                <w:sz w:val="24"/>
                <w:szCs w:val="24"/>
                <w:lang w:val="el-GR"/>
              </w:rPr>
              <w:t>Πίνακας</w:t>
            </w:r>
          </w:p>
          <w:p w:rsidR="00867454" w:rsidRPr="000E49F9" w:rsidRDefault="00867454" w:rsidP="006E34C0">
            <w:pPr>
              <w:pStyle w:val="TableParagraph"/>
              <w:tabs>
                <w:tab w:val="left" w:pos="567"/>
              </w:tabs>
              <w:ind w:left="284" w:right="141"/>
              <w:rPr>
                <w:rFonts w:ascii="Times New Roman" w:hAnsi="Times New Roman" w:cs="Times New Roman"/>
                <w:sz w:val="24"/>
                <w:szCs w:val="24"/>
                <w:lang w:val="el-GR"/>
              </w:rPr>
            </w:pPr>
          </w:p>
          <w:p w:rsidR="00867454" w:rsidRPr="000E49F9" w:rsidRDefault="00867454" w:rsidP="006E34C0">
            <w:pPr>
              <w:pStyle w:val="TableParagraph"/>
              <w:tabs>
                <w:tab w:val="left" w:pos="567"/>
              </w:tabs>
              <w:ind w:left="284" w:right="141"/>
              <w:rPr>
                <w:rFonts w:ascii="Times New Roman" w:hAnsi="Times New Roman" w:cs="Times New Roman"/>
                <w:sz w:val="24"/>
                <w:szCs w:val="24"/>
                <w:lang w:val="el-GR"/>
              </w:rPr>
            </w:pPr>
          </w:p>
          <w:p w:rsidR="00867454" w:rsidRPr="000E49F9" w:rsidRDefault="00AF7558" w:rsidP="006E34C0">
            <w:pPr>
              <w:pStyle w:val="TableParagraph"/>
              <w:tabs>
                <w:tab w:val="left" w:pos="567"/>
              </w:tabs>
              <w:ind w:left="284" w:right="141"/>
              <w:rPr>
                <w:rFonts w:ascii="Times New Roman" w:hAnsi="Times New Roman" w:cs="Times New Roman"/>
                <w:sz w:val="24"/>
                <w:szCs w:val="24"/>
                <w:lang w:val="el-GR"/>
              </w:rPr>
            </w:pPr>
            <w:r w:rsidRPr="000E49F9">
              <w:rPr>
                <w:rFonts w:ascii="Times New Roman" w:hAnsi="Times New Roman" w:cs="Times New Roman"/>
                <w:sz w:val="24"/>
                <w:szCs w:val="24"/>
                <w:lang w:val="el-GR"/>
              </w:rPr>
              <w:t>Πίνακας, Γραφοσκόπιο, Διαφάνεια Νο 1</w:t>
            </w:r>
          </w:p>
          <w:p w:rsidR="00867454" w:rsidRPr="000E49F9" w:rsidRDefault="00867454" w:rsidP="006E34C0">
            <w:pPr>
              <w:pStyle w:val="TableParagraph"/>
              <w:tabs>
                <w:tab w:val="left" w:pos="567"/>
              </w:tabs>
              <w:ind w:left="284" w:right="141"/>
              <w:rPr>
                <w:rFonts w:ascii="Times New Roman" w:hAnsi="Times New Roman" w:cs="Times New Roman"/>
                <w:sz w:val="24"/>
                <w:szCs w:val="24"/>
                <w:lang w:val="el-GR"/>
              </w:rPr>
            </w:pPr>
          </w:p>
          <w:p w:rsidR="00867454" w:rsidRPr="000E49F9" w:rsidRDefault="00867454" w:rsidP="006E34C0">
            <w:pPr>
              <w:pStyle w:val="TableParagraph"/>
              <w:tabs>
                <w:tab w:val="left" w:pos="567"/>
              </w:tabs>
              <w:ind w:left="284" w:right="141"/>
              <w:rPr>
                <w:rFonts w:ascii="Times New Roman" w:hAnsi="Times New Roman" w:cs="Times New Roman"/>
                <w:sz w:val="24"/>
                <w:szCs w:val="24"/>
                <w:lang w:val="el-GR"/>
              </w:rPr>
            </w:pPr>
          </w:p>
          <w:p w:rsidR="00867454" w:rsidRPr="000E49F9" w:rsidRDefault="00AF7558" w:rsidP="006E34C0">
            <w:pPr>
              <w:pStyle w:val="TableParagraph"/>
              <w:tabs>
                <w:tab w:val="left" w:pos="567"/>
              </w:tabs>
              <w:ind w:left="284" w:right="141"/>
              <w:rPr>
                <w:rFonts w:ascii="Times New Roman" w:hAnsi="Times New Roman" w:cs="Times New Roman"/>
                <w:sz w:val="24"/>
                <w:szCs w:val="24"/>
                <w:lang w:val="el-GR"/>
              </w:rPr>
            </w:pPr>
            <w:r w:rsidRPr="000E49F9">
              <w:rPr>
                <w:rFonts w:ascii="Times New Roman" w:hAnsi="Times New Roman" w:cs="Times New Roman"/>
                <w:sz w:val="24"/>
                <w:szCs w:val="24"/>
                <w:lang w:val="el-GR"/>
              </w:rPr>
              <w:t>Πίνακας, Γραφοσκόπιο, Διαφάνειες Νο 2, 3, 4, 5</w:t>
            </w:r>
          </w:p>
          <w:p w:rsidR="00867454" w:rsidRPr="000E49F9" w:rsidRDefault="00867454" w:rsidP="006E34C0">
            <w:pPr>
              <w:pStyle w:val="TableParagraph"/>
              <w:tabs>
                <w:tab w:val="left" w:pos="567"/>
              </w:tabs>
              <w:ind w:left="284" w:right="141"/>
              <w:rPr>
                <w:rFonts w:ascii="Times New Roman" w:hAnsi="Times New Roman" w:cs="Times New Roman"/>
                <w:sz w:val="24"/>
                <w:szCs w:val="24"/>
                <w:lang w:val="el-GR"/>
              </w:rPr>
            </w:pPr>
          </w:p>
          <w:p w:rsidR="00867454" w:rsidRPr="000E49F9" w:rsidRDefault="00867454" w:rsidP="006E34C0">
            <w:pPr>
              <w:pStyle w:val="TableParagraph"/>
              <w:tabs>
                <w:tab w:val="left" w:pos="567"/>
              </w:tabs>
              <w:ind w:left="284" w:right="141"/>
              <w:rPr>
                <w:rFonts w:ascii="Times New Roman" w:hAnsi="Times New Roman" w:cs="Times New Roman"/>
                <w:sz w:val="24"/>
                <w:szCs w:val="24"/>
                <w:lang w:val="el-GR"/>
              </w:rPr>
            </w:pPr>
          </w:p>
          <w:p w:rsidR="00867454" w:rsidRPr="000E49F9" w:rsidRDefault="00867454" w:rsidP="006E34C0">
            <w:pPr>
              <w:pStyle w:val="TableParagraph"/>
              <w:tabs>
                <w:tab w:val="left" w:pos="567"/>
              </w:tabs>
              <w:ind w:left="284" w:right="141"/>
              <w:rPr>
                <w:rFonts w:ascii="Times New Roman" w:hAnsi="Times New Roman" w:cs="Times New Roman"/>
                <w:sz w:val="24"/>
                <w:szCs w:val="24"/>
                <w:lang w:val="el-GR"/>
              </w:rPr>
            </w:pPr>
          </w:p>
          <w:p w:rsidR="00867454" w:rsidRPr="000E49F9" w:rsidRDefault="00AF7558" w:rsidP="006E34C0">
            <w:pPr>
              <w:pStyle w:val="TableParagraph"/>
              <w:tabs>
                <w:tab w:val="left" w:pos="567"/>
              </w:tabs>
              <w:ind w:left="284" w:right="141"/>
              <w:rPr>
                <w:rFonts w:ascii="Times New Roman" w:hAnsi="Times New Roman" w:cs="Times New Roman"/>
                <w:sz w:val="24"/>
                <w:szCs w:val="24"/>
                <w:lang w:val="el-GR"/>
              </w:rPr>
            </w:pPr>
            <w:r w:rsidRPr="000E49F9">
              <w:rPr>
                <w:rFonts w:ascii="Times New Roman" w:hAnsi="Times New Roman" w:cs="Times New Roman"/>
                <w:sz w:val="24"/>
                <w:szCs w:val="24"/>
                <w:lang w:val="el-GR"/>
              </w:rPr>
              <w:t>Πίνακας, Διαφάνειες Νο 6, 7,</w:t>
            </w:r>
          </w:p>
          <w:p w:rsidR="00867454" w:rsidRPr="000E49F9" w:rsidRDefault="00AF7558" w:rsidP="006E34C0">
            <w:pPr>
              <w:pStyle w:val="TableParagraph"/>
              <w:tabs>
                <w:tab w:val="left" w:pos="567"/>
              </w:tabs>
              <w:ind w:left="284" w:right="141"/>
              <w:rPr>
                <w:rFonts w:ascii="Times New Roman" w:hAnsi="Times New Roman" w:cs="Times New Roman"/>
                <w:sz w:val="24"/>
                <w:szCs w:val="24"/>
              </w:rPr>
            </w:pPr>
            <w:r w:rsidRPr="000E49F9">
              <w:rPr>
                <w:rFonts w:ascii="Times New Roman" w:hAnsi="Times New Roman" w:cs="Times New Roman"/>
                <w:sz w:val="24"/>
                <w:szCs w:val="24"/>
              </w:rPr>
              <w:t>8</w:t>
            </w:r>
          </w:p>
        </w:tc>
      </w:tr>
    </w:tbl>
    <w:p w:rsidR="00867454" w:rsidRPr="000E49F9" w:rsidRDefault="00867454" w:rsidP="006E34C0">
      <w:pPr>
        <w:pStyle w:val="a3"/>
        <w:tabs>
          <w:tab w:val="left" w:pos="567"/>
        </w:tabs>
        <w:ind w:right="141"/>
        <w:rPr>
          <w:rFonts w:ascii="Times New Roman" w:hAnsi="Times New Roman" w:cs="Times New Roman"/>
        </w:rPr>
      </w:pPr>
    </w:p>
    <w:p w:rsidR="00867454" w:rsidRPr="000E49F9" w:rsidRDefault="00AF7558" w:rsidP="006E34C0">
      <w:pPr>
        <w:pStyle w:val="3"/>
        <w:numPr>
          <w:ilvl w:val="0"/>
          <w:numId w:val="6"/>
        </w:numPr>
        <w:tabs>
          <w:tab w:val="left" w:pos="567"/>
          <w:tab w:val="left" w:pos="1354"/>
        </w:tabs>
        <w:ind w:left="284" w:right="141" w:firstLine="0"/>
        <w:rPr>
          <w:rFonts w:ascii="Times New Roman" w:hAnsi="Times New Roman" w:cs="Times New Roman"/>
        </w:rPr>
      </w:pPr>
      <w:r w:rsidRPr="000E49F9">
        <w:rPr>
          <w:rFonts w:ascii="Times New Roman" w:hAnsi="Times New Roman" w:cs="Times New Roman"/>
        </w:rPr>
        <w:t>ΕΦΑΡΜΟΓΗ (4’)</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Α. Δίνεται φύλλο εφαρμογής το οποίο περιέχει διάγραμμα με όχημα το οποίο πρέπει να ακινητοποιηθεί και ζητείται να αναφέρουν τα μέσα ακινητοποίησης του οχήματος</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κ</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Β. Ρωτάω τους μαθητές εάν ο χρόνος αντίδρασης αυξάνεται όταν ο οδηγός έχει καταναλώσει μόνο ένα ποτήρι μπύρα.</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3"/>
        <w:numPr>
          <w:ilvl w:val="0"/>
          <w:numId w:val="6"/>
        </w:numPr>
        <w:tabs>
          <w:tab w:val="left" w:pos="567"/>
          <w:tab w:val="left" w:pos="1354"/>
        </w:tabs>
        <w:ind w:left="284" w:right="141" w:firstLine="0"/>
        <w:rPr>
          <w:rFonts w:ascii="Times New Roman" w:hAnsi="Times New Roman" w:cs="Times New Roman"/>
        </w:rPr>
      </w:pPr>
      <w:r w:rsidRPr="000E49F9">
        <w:rPr>
          <w:rFonts w:ascii="Times New Roman" w:hAnsi="Times New Roman" w:cs="Times New Roman"/>
        </w:rPr>
        <w:t>ΕΛΕΓΧΟΣ(3’)</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Δίνεται φύλλο ελέγχου με 5 ερωτήσεις Σωστού-Λάθους (Σ.Λ.)</w:t>
      </w:r>
    </w:p>
    <w:p w:rsidR="00867454" w:rsidRPr="000E49F9" w:rsidRDefault="00AF7558" w:rsidP="006E34C0">
      <w:pPr>
        <w:pStyle w:val="a4"/>
        <w:numPr>
          <w:ilvl w:val="0"/>
          <w:numId w:val="5"/>
        </w:numPr>
        <w:tabs>
          <w:tab w:val="left" w:pos="567"/>
          <w:tab w:val="left" w:pos="1354"/>
          <w:tab w:val="left" w:pos="8549"/>
          <w:tab w:val="left" w:pos="9053"/>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Ακολουθώντας ένα όχημα αφήνετε απόστασηδύοδευτερόλεπτα</w:t>
      </w:r>
      <w:r w:rsidRPr="000E49F9">
        <w:rPr>
          <w:rFonts w:ascii="Times New Roman" w:hAnsi="Times New Roman" w:cs="Times New Roman"/>
          <w:sz w:val="24"/>
          <w:szCs w:val="24"/>
          <w:lang w:val="el-GR"/>
        </w:rPr>
        <w:tab/>
        <w:t>Σ.</w:t>
      </w:r>
      <w:r w:rsidRPr="000E49F9">
        <w:rPr>
          <w:rFonts w:ascii="Times New Roman" w:hAnsi="Times New Roman" w:cs="Times New Roman"/>
          <w:sz w:val="24"/>
          <w:szCs w:val="24"/>
          <w:lang w:val="el-GR"/>
        </w:rPr>
        <w:tab/>
        <w:t>Λ.</w:t>
      </w:r>
    </w:p>
    <w:p w:rsidR="00867454" w:rsidRPr="000E49F9" w:rsidRDefault="00AF7558" w:rsidP="006E34C0">
      <w:pPr>
        <w:pStyle w:val="a4"/>
        <w:numPr>
          <w:ilvl w:val="0"/>
          <w:numId w:val="5"/>
        </w:numPr>
        <w:tabs>
          <w:tab w:val="left" w:pos="567"/>
          <w:tab w:val="left" w:pos="1354"/>
          <w:tab w:val="left" w:pos="2404"/>
          <w:tab w:val="left" w:pos="283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Ο χρόνος αντίδρασης μηδενίζεται όταν ο οδηγός δεν έχει καταναλώσει καθόλου αλκοόλ</w:t>
      </w:r>
      <w:r w:rsidRPr="000E49F9">
        <w:rPr>
          <w:rFonts w:ascii="Times New Roman" w:hAnsi="Times New Roman" w:cs="Times New Roman"/>
          <w:sz w:val="24"/>
          <w:szCs w:val="24"/>
          <w:lang w:val="el-GR"/>
        </w:rPr>
        <w:tab/>
        <w:t>Σ.</w:t>
      </w:r>
      <w:r w:rsidRPr="000E49F9">
        <w:rPr>
          <w:rFonts w:ascii="Times New Roman" w:hAnsi="Times New Roman" w:cs="Times New Roman"/>
          <w:sz w:val="24"/>
          <w:szCs w:val="24"/>
          <w:lang w:val="el-GR"/>
        </w:rPr>
        <w:tab/>
        <w:t>Λ.</w:t>
      </w:r>
    </w:p>
    <w:p w:rsidR="00867454" w:rsidRPr="000E49F9" w:rsidRDefault="00AF7558" w:rsidP="006E34C0">
      <w:pPr>
        <w:pStyle w:val="a4"/>
        <w:numPr>
          <w:ilvl w:val="0"/>
          <w:numId w:val="5"/>
        </w:numPr>
        <w:tabs>
          <w:tab w:val="left" w:pos="567"/>
          <w:tab w:val="left" w:pos="1272"/>
          <w:tab w:val="left" w:pos="1571"/>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Ο χρόνος ακινητοποίησης καθορίζεται από το χρόνο αντίδρασης και πέδησης Σ.</w:t>
      </w:r>
      <w:r w:rsidRPr="000E49F9">
        <w:rPr>
          <w:rFonts w:ascii="Times New Roman" w:hAnsi="Times New Roman" w:cs="Times New Roman"/>
          <w:sz w:val="24"/>
          <w:szCs w:val="24"/>
          <w:lang w:val="el-GR"/>
        </w:rPr>
        <w:tab/>
        <w:t>Λ.</w:t>
      </w:r>
    </w:p>
    <w:p w:rsidR="00867454" w:rsidRPr="000E49F9" w:rsidRDefault="00AF7558" w:rsidP="006E34C0">
      <w:pPr>
        <w:pStyle w:val="a4"/>
        <w:numPr>
          <w:ilvl w:val="0"/>
          <w:numId w:val="5"/>
        </w:numPr>
        <w:tabs>
          <w:tab w:val="left" w:pos="567"/>
          <w:tab w:val="left" w:pos="1274"/>
          <w:tab w:val="left" w:pos="6569"/>
          <w:tab w:val="left" w:pos="6998"/>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Όταν βρέχει ο οδηγός που ακολουθεί προπορευόμενο όχημα θα πρέπει να αφήνει απόσταση ασφαλείας τουλάχιστον3δευτερόλεπτα</w:t>
      </w:r>
      <w:r w:rsidRPr="000E49F9">
        <w:rPr>
          <w:rFonts w:ascii="Times New Roman" w:hAnsi="Times New Roman" w:cs="Times New Roman"/>
          <w:sz w:val="24"/>
          <w:szCs w:val="24"/>
          <w:lang w:val="el-GR"/>
        </w:rPr>
        <w:tab/>
        <w:t>Σ.</w:t>
      </w:r>
      <w:r w:rsidRPr="000E49F9">
        <w:rPr>
          <w:rFonts w:ascii="Times New Roman" w:hAnsi="Times New Roman" w:cs="Times New Roman"/>
          <w:sz w:val="24"/>
          <w:szCs w:val="24"/>
          <w:lang w:val="el-GR"/>
        </w:rPr>
        <w:tab/>
        <w:t>Λ.</w:t>
      </w:r>
    </w:p>
    <w:p w:rsidR="00867454" w:rsidRPr="000E49F9" w:rsidRDefault="00AF7558" w:rsidP="006E34C0">
      <w:pPr>
        <w:pStyle w:val="a4"/>
        <w:numPr>
          <w:ilvl w:val="0"/>
          <w:numId w:val="5"/>
        </w:numPr>
        <w:tabs>
          <w:tab w:val="left" w:pos="567"/>
          <w:tab w:val="left" w:pos="1325"/>
          <w:tab w:val="left" w:pos="4358"/>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Ο χρόνος αντίδρασης ποικίλει ανάλογα με τη φυσική κατάσταση του οδηγού (κούραση – μέθη –άγχος)Σ.</w:t>
      </w:r>
      <w:r w:rsidRPr="000E49F9">
        <w:rPr>
          <w:rFonts w:ascii="Times New Roman" w:hAnsi="Times New Roman" w:cs="Times New Roman"/>
          <w:sz w:val="24"/>
          <w:szCs w:val="24"/>
          <w:lang w:val="el-GR"/>
        </w:rPr>
        <w:tab/>
        <w:t>Λ.</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3"/>
        <w:tabs>
          <w:tab w:val="left" w:pos="567"/>
        </w:tabs>
        <w:ind w:left="284" w:right="141"/>
        <w:rPr>
          <w:rFonts w:ascii="Times New Roman" w:hAnsi="Times New Roman" w:cs="Times New Roman"/>
          <w:lang w:val="el-GR"/>
        </w:rPr>
      </w:pPr>
      <w:r w:rsidRPr="000E49F9">
        <w:rPr>
          <w:rFonts w:ascii="Times New Roman" w:hAnsi="Times New Roman" w:cs="Times New Roman"/>
          <w:lang w:val="el-GR"/>
        </w:rPr>
        <w:t>ΑΝΑΚΕΦΑΛΑΙΩΣΗ (1’)</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Τονίζω ή επαναλαμβάνω τα κύρια μέρη του μαθήματος.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3"/>
        <w:tabs>
          <w:tab w:val="left" w:pos="567"/>
        </w:tabs>
        <w:ind w:left="284" w:right="141"/>
        <w:rPr>
          <w:rFonts w:ascii="Times New Roman" w:hAnsi="Times New Roman" w:cs="Times New Roman"/>
        </w:rPr>
      </w:pPr>
      <w:r w:rsidRPr="000E49F9">
        <w:rPr>
          <w:rFonts w:ascii="Times New Roman" w:hAnsi="Times New Roman" w:cs="Times New Roman"/>
        </w:rPr>
        <w:t>ΑΝΑΘΕΣΗ ΕΡΓΑΣΙΑΣ ( - )</w:t>
      </w:r>
    </w:p>
    <w:p w:rsidR="00867454" w:rsidRPr="000E49F9" w:rsidRDefault="00AF7558" w:rsidP="006E34C0">
      <w:pPr>
        <w:pStyle w:val="a3"/>
        <w:tabs>
          <w:tab w:val="left" w:pos="567"/>
        </w:tabs>
        <w:ind w:right="141"/>
        <w:rPr>
          <w:rFonts w:ascii="Times New Roman" w:hAnsi="Times New Roman" w:cs="Times New Roman"/>
        </w:rPr>
      </w:pPr>
      <w:r w:rsidRPr="000E49F9">
        <w:rPr>
          <w:rFonts w:ascii="Times New Roman" w:hAnsi="Times New Roman" w:cs="Times New Roman"/>
        </w:rPr>
        <w:t>Δεν βάζω</w:t>
      </w:r>
    </w:p>
    <w:p w:rsidR="00867454" w:rsidRPr="000E49F9" w:rsidRDefault="00867454" w:rsidP="006E34C0">
      <w:pPr>
        <w:pStyle w:val="a3"/>
        <w:tabs>
          <w:tab w:val="left" w:pos="432"/>
          <w:tab w:val="left" w:pos="567"/>
        </w:tabs>
        <w:ind w:right="141"/>
        <w:rPr>
          <w:rFonts w:ascii="Times New Roman" w:hAnsi="Times New Roman" w:cs="Times New Roman"/>
          <w:lang w:val="el-GR"/>
        </w:rPr>
      </w:pP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120"/>
        </w:numPr>
        <w:tabs>
          <w:tab w:val="left" w:pos="567"/>
          <w:tab w:val="left" w:pos="709"/>
        </w:tabs>
        <w:ind w:left="284" w:right="141" w:firstLine="0"/>
        <w:rPr>
          <w:rFonts w:ascii="Times New Roman" w:hAnsi="Times New Roman" w:cs="Times New Roman"/>
          <w:lang w:val="el-GR"/>
        </w:rPr>
      </w:pPr>
      <w:r w:rsidRPr="000E49F9">
        <w:rPr>
          <w:rFonts w:ascii="Times New Roman" w:hAnsi="Times New Roman" w:cs="Times New Roman"/>
          <w:lang w:val="el-GR"/>
        </w:rPr>
        <w:t>Γράψτε τρεις (3) ερωτήσεις από τεστ αξιολόγησης με μο</w:t>
      </w:r>
      <w:r w:rsidR="00CC437B" w:rsidRPr="000E49F9">
        <w:rPr>
          <w:rFonts w:ascii="Times New Roman" w:hAnsi="Times New Roman" w:cs="Times New Roman"/>
          <w:lang w:val="el-GR"/>
        </w:rPr>
        <w:t>ρφή σωστού – λάθους στο θέμα: Σ</w:t>
      </w:r>
      <w:r w:rsidRPr="000E49F9">
        <w:rPr>
          <w:rFonts w:ascii="Times New Roman" w:hAnsi="Times New Roman" w:cs="Times New Roman"/>
          <w:lang w:val="el-GR"/>
        </w:rPr>
        <w:t>τάση καιστάθμευση.</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4"/>
        <w:numPr>
          <w:ilvl w:val="0"/>
          <w:numId w:val="4"/>
        </w:numPr>
        <w:tabs>
          <w:tab w:val="left" w:pos="567"/>
          <w:tab w:val="left" w:pos="891"/>
          <w:tab w:val="left" w:pos="2586"/>
          <w:tab w:val="left" w:pos="3018"/>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Η στάση και η στάθμευση επιτρέπεται όταν δεν δημιουργείται κίνδυνος ή παρακώλυση τηςκυκλοφορίας</w:t>
      </w:r>
      <w:r w:rsidRPr="000E49F9">
        <w:rPr>
          <w:rFonts w:ascii="Times New Roman" w:hAnsi="Times New Roman" w:cs="Times New Roman"/>
          <w:sz w:val="24"/>
          <w:szCs w:val="24"/>
          <w:lang w:val="el-GR"/>
        </w:rPr>
        <w:tab/>
        <w:t>Σ.</w:t>
      </w:r>
      <w:r w:rsidRPr="000E49F9">
        <w:rPr>
          <w:rFonts w:ascii="Times New Roman" w:hAnsi="Times New Roman" w:cs="Times New Roman"/>
          <w:sz w:val="24"/>
          <w:szCs w:val="24"/>
          <w:lang w:val="el-GR"/>
        </w:rPr>
        <w:tab/>
        <w:t>Λ.</w:t>
      </w:r>
    </w:p>
    <w:p w:rsidR="00867454" w:rsidRPr="000E49F9" w:rsidRDefault="00AF7558" w:rsidP="006E34C0">
      <w:pPr>
        <w:pStyle w:val="a4"/>
        <w:numPr>
          <w:ilvl w:val="0"/>
          <w:numId w:val="4"/>
        </w:numPr>
        <w:tabs>
          <w:tab w:val="left" w:pos="567"/>
          <w:tab w:val="left" w:pos="872"/>
          <w:tab w:val="left" w:pos="9963"/>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Η στάση και η στάθμευση επιτρέπεται σε λωρίδες επιβράδυνσης καιεπιτάχυνσηςΣ.</w:t>
      </w:r>
      <w:r w:rsidRPr="000E49F9">
        <w:rPr>
          <w:rFonts w:ascii="Times New Roman" w:hAnsi="Times New Roman" w:cs="Times New Roman"/>
          <w:sz w:val="24"/>
          <w:szCs w:val="24"/>
          <w:lang w:val="el-GR"/>
        </w:rPr>
        <w:tab/>
        <w:t>Λ.</w:t>
      </w:r>
    </w:p>
    <w:p w:rsidR="00867454" w:rsidRPr="000E49F9" w:rsidRDefault="00AF7558" w:rsidP="006E34C0">
      <w:pPr>
        <w:pStyle w:val="a4"/>
        <w:numPr>
          <w:ilvl w:val="0"/>
          <w:numId w:val="4"/>
        </w:numPr>
        <w:tabs>
          <w:tab w:val="left" w:pos="567"/>
          <w:tab w:val="left" w:pos="915"/>
          <w:tab w:val="left" w:pos="3127"/>
          <w:tab w:val="left" w:pos="3556"/>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Η στάση και η στάθμευση απαγορεύεται σε απόσταση μικρότερη από 20 μέτρα από φωτεινόσηματοδότη</w:t>
      </w:r>
      <w:r w:rsidRPr="000E49F9">
        <w:rPr>
          <w:rFonts w:ascii="Times New Roman" w:hAnsi="Times New Roman" w:cs="Times New Roman"/>
          <w:sz w:val="24"/>
          <w:szCs w:val="24"/>
          <w:lang w:val="el-GR"/>
        </w:rPr>
        <w:tab/>
        <w:t>Σ.</w:t>
      </w:r>
      <w:r w:rsidRPr="000E49F9">
        <w:rPr>
          <w:rFonts w:ascii="Times New Roman" w:hAnsi="Times New Roman" w:cs="Times New Roman"/>
          <w:sz w:val="24"/>
          <w:szCs w:val="24"/>
          <w:lang w:val="el-GR"/>
        </w:rPr>
        <w:tab/>
        <w:t>Λ.</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120"/>
        </w:numPr>
        <w:tabs>
          <w:tab w:val="left" w:pos="567"/>
          <w:tab w:val="left" w:pos="709"/>
        </w:tabs>
        <w:ind w:left="284" w:right="141" w:firstLine="0"/>
        <w:rPr>
          <w:rFonts w:ascii="Times New Roman" w:hAnsi="Times New Roman" w:cs="Times New Roman"/>
          <w:lang w:val="el-GR"/>
        </w:rPr>
      </w:pPr>
      <w:r w:rsidRPr="000E49F9">
        <w:rPr>
          <w:rFonts w:ascii="Times New Roman" w:hAnsi="Times New Roman" w:cs="Times New Roman"/>
          <w:lang w:val="el-GR"/>
        </w:rPr>
        <w:t>Γράψτε τρεις (3) ερωτήσεις από τεστ αξιολόγησης με μ</w:t>
      </w:r>
      <w:r w:rsidR="00716EAC" w:rsidRPr="000E49F9">
        <w:rPr>
          <w:rFonts w:ascii="Times New Roman" w:hAnsi="Times New Roman" w:cs="Times New Roman"/>
          <w:lang w:val="el-GR"/>
        </w:rPr>
        <w:t>ορφή σωστού – λάθους στο θέμα: Σ</w:t>
      </w:r>
      <w:r w:rsidRPr="000E49F9">
        <w:rPr>
          <w:rFonts w:ascii="Times New Roman" w:hAnsi="Times New Roman" w:cs="Times New Roman"/>
          <w:lang w:val="el-GR"/>
        </w:rPr>
        <w:t>υνύπαρξη με τους άλλουςχρήστες.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4"/>
        <w:numPr>
          <w:ilvl w:val="0"/>
          <w:numId w:val="3"/>
        </w:numPr>
        <w:tabs>
          <w:tab w:val="left" w:pos="567"/>
          <w:tab w:val="left" w:pos="978"/>
          <w:tab w:val="left" w:pos="4945"/>
          <w:tab w:val="left" w:pos="5376"/>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Οι οδηγοί υποχρεούνται να συμμορφώνονται στο σήμα στάσης που δίνουν τα αστυνομικά όργανα πουφορούνστολή</w:t>
      </w:r>
      <w:r w:rsidRPr="000E49F9">
        <w:rPr>
          <w:rFonts w:ascii="Times New Roman" w:hAnsi="Times New Roman" w:cs="Times New Roman"/>
          <w:sz w:val="24"/>
          <w:szCs w:val="24"/>
          <w:lang w:val="el-GR"/>
        </w:rPr>
        <w:tab/>
        <w:t>Σ.</w:t>
      </w:r>
      <w:r w:rsidRPr="000E49F9">
        <w:rPr>
          <w:rFonts w:ascii="Times New Roman" w:hAnsi="Times New Roman" w:cs="Times New Roman"/>
          <w:sz w:val="24"/>
          <w:szCs w:val="24"/>
          <w:lang w:val="el-GR"/>
        </w:rPr>
        <w:tab/>
        <w:t>Λ.</w:t>
      </w:r>
    </w:p>
    <w:p w:rsidR="00867454" w:rsidRPr="000E49F9" w:rsidRDefault="00AF7558" w:rsidP="006E34C0">
      <w:pPr>
        <w:pStyle w:val="a4"/>
        <w:numPr>
          <w:ilvl w:val="0"/>
          <w:numId w:val="3"/>
        </w:numPr>
        <w:tabs>
          <w:tab w:val="left" w:pos="567"/>
          <w:tab w:val="left" w:pos="872"/>
          <w:tab w:val="left" w:pos="9402"/>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Ο οδηγός παραχωρεί προτεραιότητα πάντοτε στα οχήματα άμεσηςανάγκηςΣ.</w:t>
      </w:r>
      <w:r w:rsidRPr="000E49F9">
        <w:rPr>
          <w:rFonts w:ascii="Times New Roman" w:hAnsi="Times New Roman" w:cs="Times New Roman"/>
          <w:sz w:val="24"/>
          <w:szCs w:val="24"/>
          <w:lang w:val="el-GR"/>
        </w:rPr>
        <w:tab/>
        <w:t>Λ.</w:t>
      </w:r>
    </w:p>
    <w:p w:rsidR="00867454" w:rsidRPr="000E49F9" w:rsidRDefault="00AF7558" w:rsidP="006E34C0">
      <w:pPr>
        <w:pStyle w:val="a4"/>
        <w:numPr>
          <w:ilvl w:val="0"/>
          <w:numId w:val="3"/>
        </w:numPr>
        <w:tabs>
          <w:tab w:val="left" w:pos="567"/>
          <w:tab w:val="left" w:pos="939"/>
          <w:tab w:val="left" w:pos="3735"/>
          <w:tab w:val="left" w:pos="4165"/>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Απαγορεύεται η κυκλοφορία οχήματος το οποίο εκπέμπει ουσίες βλαβερές για τον άνθρωπο καιτοπεριβάλλον</w:t>
      </w:r>
      <w:r w:rsidRPr="000E49F9">
        <w:rPr>
          <w:rFonts w:ascii="Times New Roman" w:hAnsi="Times New Roman" w:cs="Times New Roman"/>
          <w:sz w:val="24"/>
          <w:szCs w:val="24"/>
          <w:lang w:val="el-GR"/>
        </w:rPr>
        <w:tab/>
        <w:t>Σ.</w:t>
      </w:r>
      <w:r w:rsidRPr="000E49F9">
        <w:rPr>
          <w:rFonts w:ascii="Times New Roman" w:hAnsi="Times New Roman" w:cs="Times New Roman"/>
          <w:sz w:val="24"/>
          <w:szCs w:val="24"/>
          <w:lang w:val="el-GR"/>
        </w:rPr>
        <w:tab/>
        <w:t>Λ.</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5F5F67">
      <w:pPr>
        <w:pStyle w:val="3"/>
        <w:numPr>
          <w:ilvl w:val="0"/>
          <w:numId w:val="120"/>
        </w:numPr>
        <w:tabs>
          <w:tab w:val="left" w:pos="567"/>
          <w:tab w:val="left" w:pos="709"/>
        </w:tabs>
        <w:ind w:left="284" w:right="141" w:firstLine="0"/>
        <w:rPr>
          <w:rFonts w:ascii="Times New Roman" w:hAnsi="Times New Roman" w:cs="Times New Roman"/>
          <w:lang w:val="el-GR"/>
        </w:rPr>
      </w:pPr>
      <w:r w:rsidRPr="000E49F9">
        <w:rPr>
          <w:rFonts w:ascii="Times New Roman" w:hAnsi="Times New Roman" w:cs="Times New Roman"/>
          <w:lang w:val="el-GR"/>
        </w:rPr>
        <w:t>Γράψτε τρεις (3) ερωτήσεις από τεστ αξιολόγησης με μορφή πολλαπλής επιλογής στο θέμα: Αλκοόλ &amp; άλλες χημικέςουσίες.</w:t>
      </w:r>
    </w:p>
    <w:p w:rsidR="00867454" w:rsidRPr="000E49F9" w:rsidRDefault="00867454" w:rsidP="006E34C0">
      <w:pPr>
        <w:pStyle w:val="a3"/>
        <w:tabs>
          <w:tab w:val="left" w:pos="567"/>
        </w:tabs>
        <w:ind w:right="141"/>
        <w:rPr>
          <w:rFonts w:ascii="Times New Roman" w:hAnsi="Times New Roman" w:cs="Times New Roman"/>
          <w:b/>
          <w:lang w:val="el-GR"/>
        </w:rPr>
      </w:pPr>
    </w:p>
    <w:p w:rsidR="00867454" w:rsidRPr="000E49F9" w:rsidRDefault="00AF7558" w:rsidP="006E34C0">
      <w:pPr>
        <w:pStyle w:val="a4"/>
        <w:numPr>
          <w:ilvl w:val="0"/>
          <w:numId w:val="2"/>
        </w:numPr>
        <w:tabs>
          <w:tab w:val="left" w:pos="567"/>
          <w:tab w:val="left" w:pos="1314"/>
        </w:tabs>
        <w:ind w:left="284" w:right="141" w:firstLine="0"/>
        <w:rPr>
          <w:rFonts w:ascii="Times New Roman" w:hAnsi="Times New Roman" w:cs="Times New Roman"/>
          <w:sz w:val="24"/>
          <w:szCs w:val="24"/>
        </w:rPr>
      </w:pPr>
      <w:r w:rsidRPr="000E49F9">
        <w:rPr>
          <w:rFonts w:ascii="Times New Roman" w:hAnsi="Times New Roman" w:cs="Times New Roman"/>
          <w:sz w:val="24"/>
          <w:szCs w:val="24"/>
        </w:rPr>
        <w:t>Η κατανάλωσηαλκοόλ:</w:t>
      </w:r>
    </w:p>
    <w:p w:rsidR="00E26700"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α. Μειώνει το χρόνο αντίδρασης </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β. Βελτιώνει το χρόνο αντίδρασης</w:t>
      </w:r>
    </w:p>
    <w:p w:rsidR="000E0719"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γ. Μειών</w:t>
      </w:r>
      <w:r w:rsidR="00E26700" w:rsidRPr="000E49F9">
        <w:rPr>
          <w:rFonts w:ascii="Times New Roman" w:hAnsi="Times New Roman" w:cs="Times New Roman"/>
          <w:lang w:val="el-GR"/>
        </w:rPr>
        <w:t>ει το πλάτος του οπτικού πεδίου</w:t>
      </w: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δ. Αυξάνει το πλάτος του οπτικού πεδίου</w:t>
      </w:r>
    </w:p>
    <w:p w:rsidR="00867454" w:rsidRPr="000E49F9" w:rsidRDefault="00867454" w:rsidP="006E34C0">
      <w:pPr>
        <w:pStyle w:val="a3"/>
        <w:tabs>
          <w:tab w:val="left" w:pos="567"/>
        </w:tabs>
        <w:ind w:right="141"/>
        <w:rPr>
          <w:rFonts w:ascii="Times New Roman" w:hAnsi="Times New Roman" w:cs="Times New Roman"/>
          <w:lang w:val="el-GR"/>
        </w:rPr>
      </w:pPr>
    </w:p>
    <w:p w:rsidR="00E26700" w:rsidRPr="000E49F9" w:rsidRDefault="00AF7558" w:rsidP="006E34C0">
      <w:pPr>
        <w:pStyle w:val="a4"/>
        <w:numPr>
          <w:ilvl w:val="0"/>
          <w:numId w:val="2"/>
        </w:numPr>
        <w:tabs>
          <w:tab w:val="left" w:pos="567"/>
          <w:tab w:val="left" w:pos="131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 xml:space="preserve">Η επιτρεπόμενη περιεκτικότητα αλκοόλ στο αίμα είναι: </w:t>
      </w:r>
    </w:p>
    <w:p w:rsidR="00867454" w:rsidRPr="000E49F9" w:rsidRDefault="00AF7558" w:rsidP="006E34C0">
      <w:pPr>
        <w:pStyle w:val="a4"/>
        <w:numPr>
          <w:ilvl w:val="0"/>
          <w:numId w:val="2"/>
        </w:numPr>
        <w:tabs>
          <w:tab w:val="left" w:pos="567"/>
          <w:tab w:val="left" w:pos="1314"/>
        </w:tabs>
        <w:ind w:left="284" w:right="141" w:firstLine="0"/>
        <w:rPr>
          <w:rFonts w:ascii="Times New Roman" w:hAnsi="Times New Roman" w:cs="Times New Roman"/>
          <w:sz w:val="24"/>
          <w:szCs w:val="24"/>
          <w:lang w:val="el-GR"/>
        </w:rPr>
      </w:pPr>
      <w:r w:rsidRPr="000E49F9">
        <w:rPr>
          <w:rFonts w:ascii="Times New Roman" w:hAnsi="Times New Roman" w:cs="Times New Roman"/>
          <w:sz w:val="24"/>
          <w:szCs w:val="24"/>
          <w:lang w:val="el-GR"/>
        </w:rPr>
        <w:t>α. 0,5 γραμμάρια ανά λίτροαίματος</w:t>
      </w:r>
    </w:p>
    <w:p w:rsidR="00867454" w:rsidRPr="000E49F9" w:rsidRDefault="00AF7558" w:rsidP="006E34C0">
      <w:pPr>
        <w:pStyle w:val="a3"/>
        <w:tabs>
          <w:tab w:val="left" w:pos="567"/>
        </w:tabs>
        <w:ind w:right="141"/>
        <w:rPr>
          <w:rFonts w:ascii="Times New Roman" w:hAnsi="Times New Roman" w:cs="Times New Roman"/>
        </w:rPr>
      </w:pPr>
      <w:r w:rsidRPr="000E49F9">
        <w:rPr>
          <w:rFonts w:ascii="Times New Roman" w:hAnsi="Times New Roman" w:cs="Times New Roman"/>
          <w:lang w:val="el-GR"/>
        </w:rPr>
        <w:t>β. 0,8 γραμμάρια ανά λίτρο αίματος</w:t>
      </w:r>
    </w:p>
    <w:p w:rsidR="00E26700"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γ. 1 γραμμάριο ανά λίτρο αίματος </w:t>
      </w:r>
    </w:p>
    <w:p w:rsidR="00DD5B8E"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δ. 1,2 γραμμάριο ανά λίτροαίματος</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AF7558" w:rsidP="006E34C0">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3. Η κατανάλωση αλκοόλ ευθύνεται για τα τροχαία ατυχήματα σε ποσοστό: α. 10%</w:t>
      </w:r>
    </w:p>
    <w:p w:rsidR="00867454" w:rsidRPr="000E49F9" w:rsidRDefault="00AF7558" w:rsidP="006E34C0">
      <w:pPr>
        <w:pStyle w:val="a3"/>
        <w:tabs>
          <w:tab w:val="left" w:pos="567"/>
        </w:tabs>
        <w:ind w:right="141"/>
        <w:rPr>
          <w:rFonts w:ascii="Times New Roman" w:hAnsi="Times New Roman" w:cs="Times New Roman"/>
        </w:rPr>
      </w:pPr>
      <w:r w:rsidRPr="000E49F9">
        <w:rPr>
          <w:rFonts w:ascii="Times New Roman" w:hAnsi="Times New Roman" w:cs="Times New Roman"/>
        </w:rPr>
        <w:t>β. 20%</w:t>
      </w:r>
    </w:p>
    <w:p w:rsidR="00867454" w:rsidRPr="000E49F9" w:rsidRDefault="00AF7558" w:rsidP="006E34C0">
      <w:pPr>
        <w:pStyle w:val="a3"/>
        <w:tabs>
          <w:tab w:val="left" w:pos="567"/>
        </w:tabs>
        <w:ind w:right="141"/>
        <w:rPr>
          <w:rFonts w:ascii="Times New Roman" w:hAnsi="Times New Roman" w:cs="Times New Roman"/>
        </w:rPr>
      </w:pPr>
      <w:r w:rsidRPr="000E49F9">
        <w:rPr>
          <w:rFonts w:ascii="Times New Roman" w:hAnsi="Times New Roman" w:cs="Times New Roman"/>
        </w:rPr>
        <w:t>γ. 40%</w:t>
      </w:r>
    </w:p>
    <w:p w:rsidR="00867454" w:rsidRPr="000E49F9" w:rsidRDefault="00AF7558" w:rsidP="006E34C0">
      <w:pPr>
        <w:pStyle w:val="a3"/>
        <w:tabs>
          <w:tab w:val="left" w:pos="567"/>
        </w:tabs>
        <w:ind w:right="141"/>
        <w:rPr>
          <w:rFonts w:ascii="Times New Roman" w:hAnsi="Times New Roman" w:cs="Times New Roman"/>
        </w:rPr>
      </w:pPr>
      <w:r w:rsidRPr="000E49F9">
        <w:rPr>
          <w:rFonts w:ascii="Times New Roman" w:hAnsi="Times New Roman" w:cs="Times New Roman"/>
        </w:rPr>
        <w:t>δ. 50%</w:t>
      </w:r>
    </w:p>
    <w:p w:rsidR="00CD6FE3" w:rsidRPr="000E49F9" w:rsidRDefault="00CD6FE3" w:rsidP="006E34C0">
      <w:pPr>
        <w:pStyle w:val="a3"/>
        <w:tabs>
          <w:tab w:val="left" w:pos="567"/>
        </w:tabs>
        <w:ind w:right="141"/>
        <w:rPr>
          <w:rFonts w:ascii="Times New Roman" w:hAnsi="Times New Roman" w:cs="Times New Roman"/>
        </w:rPr>
      </w:pPr>
    </w:p>
    <w:p w:rsidR="00CD6FE3" w:rsidRPr="000E49F9" w:rsidRDefault="00CD6FE3" w:rsidP="005F5F67">
      <w:pPr>
        <w:pStyle w:val="a3"/>
        <w:numPr>
          <w:ilvl w:val="0"/>
          <w:numId w:val="120"/>
        </w:numPr>
        <w:tabs>
          <w:tab w:val="left" w:pos="567"/>
        </w:tabs>
        <w:ind w:left="284" w:right="141" w:firstLine="0"/>
        <w:rPr>
          <w:rFonts w:ascii="Times New Roman" w:hAnsi="Times New Roman" w:cs="Times New Roman"/>
          <w:lang w:val="el-GR"/>
        </w:rPr>
      </w:pPr>
      <w:r w:rsidRPr="000E49F9">
        <w:rPr>
          <w:rFonts w:ascii="Times New Roman" w:hAnsi="Times New Roman" w:cs="Times New Roman"/>
          <w:b/>
          <w:lang w:val="el-GR"/>
        </w:rPr>
        <w:t>Να αναφέρετε τα στάδια που πρέπει να ακολουθήσετε κατά τη δημιουργία ενός σχεδίου μαθήματος.</w:t>
      </w:r>
    </w:p>
    <w:p w:rsidR="000E0719" w:rsidRPr="000E49F9" w:rsidRDefault="000E0719" w:rsidP="000E0719">
      <w:pPr>
        <w:pStyle w:val="a3"/>
        <w:tabs>
          <w:tab w:val="left" w:pos="567"/>
        </w:tabs>
        <w:ind w:right="141"/>
        <w:rPr>
          <w:rFonts w:ascii="Times New Roman" w:hAnsi="Times New Roman" w:cs="Times New Roman"/>
          <w:b/>
          <w:lang w:val="el-GR"/>
        </w:rPr>
      </w:pPr>
    </w:p>
    <w:p w:rsidR="000E0719" w:rsidRPr="000E49F9" w:rsidRDefault="000E0719" w:rsidP="000E0719">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Ο σχεδιασμός μιας μικροδιδασκαλίας περιλαμβάνει:</w:t>
      </w:r>
    </w:p>
    <w:p w:rsidR="000E0719" w:rsidRPr="000E49F9" w:rsidRDefault="000E0719" w:rsidP="005F5F67">
      <w:pPr>
        <w:pStyle w:val="a3"/>
        <w:numPr>
          <w:ilvl w:val="0"/>
          <w:numId w:val="164"/>
        </w:numPr>
        <w:tabs>
          <w:tab w:val="left" w:pos="567"/>
        </w:tabs>
        <w:ind w:right="141"/>
        <w:rPr>
          <w:rFonts w:ascii="Times New Roman" w:hAnsi="Times New Roman" w:cs="Times New Roman"/>
          <w:lang w:val="el-GR"/>
        </w:rPr>
      </w:pPr>
      <w:r w:rsidRPr="000E49F9">
        <w:rPr>
          <w:rFonts w:ascii="Times New Roman" w:hAnsi="Times New Roman" w:cs="Times New Roman"/>
          <w:lang w:val="el-GR"/>
        </w:rPr>
        <w:t>Τον τίτλο του μαθήματος</w:t>
      </w:r>
    </w:p>
    <w:p w:rsidR="000E0719" w:rsidRPr="000E49F9" w:rsidRDefault="000E0719" w:rsidP="005F5F67">
      <w:pPr>
        <w:pStyle w:val="a3"/>
        <w:numPr>
          <w:ilvl w:val="0"/>
          <w:numId w:val="164"/>
        </w:numPr>
        <w:tabs>
          <w:tab w:val="left" w:pos="567"/>
        </w:tabs>
        <w:ind w:right="141"/>
        <w:rPr>
          <w:rFonts w:ascii="Times New Roman" w:hAnsi="Times New Roman" w:cs="Times New Roman"/>
          <w:lang w:val="el-GR"/>
        </w:rPr>
      </w:pPr>
      <w:r w:rsidRPr="000E49F9">
        <w:rPr>
          <w:rFonts w:ascii="Times New Roman" w:hAnsi="Times New Roman" w:cs="Times New Roman"/>
          <w:lang w:val="el-GR"/>
        </w:rPr>
        <w:t>Τη θεματική ενότητα</w:t>
      </w:r>
    </w:p>
    <w:p w:rsidR="000E0719" w:rsidRPr="000E49F9" w:rsidRDefault="000E0719" w:rsidP="005F5F67">
      <w:pPr>
        <w:pStyle w:val="a3"/>
        <w:numPr>
          <w:ilvl w:val="0"/>
          <w:numId w:val="164"/>
        </w:numPr>
        <w:tabs>
          <w:tab w:val="left" w:pos="567"/>
        </w:tabs>
        <w:ind w:right="141"/>
        <w:rPr>
          <w:rFonts w:ascii="Times New Roman" w:hAnsi="Times New Roman" w:cs="Times New Roman"/>
          <w:lang w:val="el-GR"/>
        </w:rPr>
      </w:pPr>
      <w:r w:rsidRPr="000E49F9">
        <w:rPr>
          <w:rFonts w:ascii="Times New Roman" w:hAnsi="Times New Roman" w:cs="Times New Roman"/>
          <w:lang w:val="el-GR"/>
        </w:rPr>
        <w:t>Την εισαγωγή και το εκπαιδευτικό συμβόλαιο που κάνει ο εκπαιδευτής με την ομάδα του.</w:t>
      </w:r>
    </w:p>
    <w:p w:rsidR="000E0719" w:rsidRPr="000E49F9" w:rsidRDefault="0077066B" w:rsidP="005F5F67">
      <w:pPr>
        <w:pStyle w:val="a3"/>
        <w:numPr>
          <w:ilvl w:val="0"/>
          <w:numId w:val="164"/>
        </w:numPr>
        <w:tabs>
          <w:tab w:val="left" w:pos="567"/>
        </w:tabs>
        <w:ind w:right="141"/>
        <w:rPr>
          <w:rFonts w:ascii="Times New Roman" w:hAnsi="Times New Roman" w:cs="Times New Roman"/>
          <w:lang w:val="el-GR"/>
        </w:rPr>
      </w:pPr>
      <w:r w:rsidRPr="000E49F9">
        <w:rPr>
          <w:rFonts w:ascii="Times New Roman" w:hAnsi="Times New Roman" w:cs="Times New Roman"/>
          <w:lang w:val="el-GR"/>
        </w:rPr>
        <w:t>Τη σύνδεση του περιεχομένου της μικροδιδασκαλίας με τη συνολική ύλη.</w:t>
      </w:r>
    </w:p>
    <w:p w:rsidR="0077066B" w:rsidRPr="000E49F9" w:rsidRDefault="0077066B" w:rsidP="0077066B">
      <w:pPr>
        <w:pStyle w:val="a3"/>
        <w:tabs>
          <w:tab w:val="left" w:pos="567"/>
        </w:tabs>
        <w:ind w:right="141"/>
        <w:rPr>
          <w:rFonts w:ascii="Times New Roman" w:hAnsi="Times New Roman" w:cs="Times New Roman"/>
          <w:u w:val="single"/>
          <w:lang w:val="el-GR"/>
        </w:rPr>
      </w:pPr>
      <w:r w:rsidRPr="000E49F9">
        <w:rPr>
          <w:rFonts w:ascii="Times New Roman" w:hAnsi="Times New Roman" w:cs="Times New Roman"/>
          <w:lang w:val="el-GR"/>
        </w:rPr>
        <w:t xml:space="preserve">Στη συνέχεια σχεδιάζονται: </w:t>
      </w:r>
      <w:r w:rsidRPr="000E49F9">
        <w:rPr>
          <w:rFonts w:ascii="Times New Roman" w:hAnsi="Times New Roman" w:cs="Times New Roman"/>
          <w:u w:val="single"/>
          <w:lang w:val="el-GR"/>
        </w:rPr>
        <w:t>γνώσεις</w:t>
      </w:r>
      <w:r w:rsidRPr="000E49F9">
        <w:rPr>
          <w:rFonts w:ascii="Times New Roman" w:hAnsi="Times New Roman" w:cs="Times New Roman"/>
          <w:lang w:val="el-GR"/>
        </w:rPr>
        <w:t xml:space="preserve">- </w:t>
      </w:r>
      <w:r w:rsidRPr="000E49F9">
        <w:rPr>
          <w:rFonts w:ascii="Times New Roman" w:hAnsi="Times New Roman" w:cs="Times New Roman"/>
          <w:u w:val="single"/>
          <w:lang w:val="el-GR"/>
        </w:rPr>
        <w:t>δεξιότητες</w:t>
      </w:r>
      <w:r w:rsidRPr="000E49F9">
        <w:rPr>
          <w:rFonts w:ascii="Times New Roman" w:hAnsi="Times New Roman" w:cs="Times New Roman"/>
          <w:lang w:val="el-GR"/>
        </w:rPr>
        <w:t xml:space="preserve">- </w:t>
      </w:r>
      <w:r w:rsidRPr="000E49F9">
        <w:rPr>
          <w:rFonts w:ascii="Times New Roman" w:hAnsi="Times New Roman" w:cs="Times New Roman"/>
          <w:u w:val="single"/>
          <w:lang w:val="el-GR"/>
        </w:rPr>
        <w:t>δραστηριότητες</w:t>
      </w:r>
    </w:p>
    <w:p w:rsidR="0077066B" w:rsidRPr="000E49F9" w:rsidRDefault="0077066B" w:rsidP="005F5F67">
      <w:pPr>
        <w:pStyle w:val="a3"/>
        <w:numPr>
          <w:ilvl w:val="0"/>
          <w:numId w:val="165"/>
        </w:numPr>
        <w:tabs>
          <w:tab w:val="left" w:pos="567"/>
        </w:tabs>
        <w:ind w:right="141"/>
        <w:rPr>
          <w:rFonts w:ascii="Times New Roman" w:hAnsi="Times New Roman" w:cs="Times New Roman"/>
          <w:lang w:val="el-GR"/>
        </w:rPr>
      </w:pPr>
      <w:r w:rsidRPr="000E49F9">
        <w:rPr>
          <w:rFonts w:ascii="Times New Roman" w:hAnsi="Times New Roman" w:cs="Times New Roman"/>
          <w:lang w:val="el-GR"/>
        </w:rPr>
        <w:t>Εκπαιδευτικές τεχνικές</w:t>
      </w:r>
    </w:p>
    <w:p w:rsidR="0077066B" w:rsidRPr="000E49F9" w:rsidRDefault="0077066B" w:rsidP="005F5F67">
      <w:pPr>
        <w:pStyle w:val="a3"/>
        <w:numPr>
          <w:ilvl w:val="0"/>
          <w:numId w:val="165"/>
        </w:numPr>
        <w:tabs>
          <w:tab w:val="left" w:pos="567"/>
        </w:tabs>
        <w:ind w:right="141"/>
        <w:rPr>
          <w:rFonts w:ascii="Times New Roman" w:hAnsi="Times New Roman" w:cs="Times New Roman"/>
          <w:lang w:val="el-GR"/>
        </w:rPr>
      </w:pPr>
      <w:r w:rsidRPr="000E49F9">
        <w:rPr>
          <w:rFonts w:ascii="Times New Roman" w:hAnsi="Times New Roman" w:cs="Times New Roman"/>
          <w:lang w:val="el-GR"/>
        </w:rPr>
        <w:t>Μέσα/ υλικά</w:t>
      </w:r>
    </w:p>
    <w:p w:rsidR="0077066B" w:rsidRPr="000E49F9" w:rsidRDefault="0077066B" w:rsidP="005F5F67">
      <w:pPr>
        <w:pStyle w:val="a3"/>
        <w:numPr>
          <w:ilvl w:val="0"/>
          <w:numId w:val="165"/>
        </w:numPr>
        <w:tabs>
          <w:tab w:val="left" w:pos="567"/>
        </w:tabs>
        <w:ind w:right="141"/>
        <w:rPr>
          <w:rFonts w:ascii="Times New Roman" w:hAnsi="Times New Roman" w:cs="Times New Roman"/>
          <w:lang w:val="el-GR"/>
        </w:rPr>
      </w:pPr>
      <w:r w:rsidRPr="000E49F9">
        <w:rPr>
          <w:rFonts w:ascii="Times New Roman" w:hAnsi="Times New Roman" w:cs="Times New Roman"/>
          <w:lang w:val="el-GR"/>
        </w:rPr>
        <w:t>Σύνδεση με τα επόμενα και το κλείσιμο</w:t>
      </w:r>
    </w:p>
    <w:p w:rsidR="00CD6FE3" w:rsidRPr="000E49F9" w:rsidRDefault="0077066B" w:rsidP="005F5F67">
      <w:pPr>
        <w:pStyle w:val="a3"/>
        <w:numPr>
          <w:ilvl w:val="0"/>
          <w:numId w:val="165"/>
        </w:numPr>
        <w:tabs>
          <w:tab w:val="left" w:pos="567"/>
        </w:tabs>
        <w:ind w:right="141"/>
        <w:rPr>
          <w:rFonts w:ascii="Times New Roman" w:hAnsi="Times New Roman" w:cs="Times New Roman"/>
          <w:b/>
          <w:lang w:val="el-GR"/>
        </w:rPr>
      </w:pPr>
      <w:r w:rsidRPr="000E49F9">
        <w:rPr>
          <w:rFonts w:ascii="Times New Roman" w:hAnsi="Times New Roman" w:cs="Times New Roman"/>
          <w:lang w:val="el-GR"/>
        </w:rPr>
        <w:t>Χρονική κατανομή των μερών της μικροδιδασκαλίας</w:t>
      </w:r>
    </w:p>
    <w:p w:rsidR="00CD6FE3" w:rsidRPr="000E49F9" w:rsidRDefault="00CD6FE3" w:rsidP="006E34C0">
      <w:pPr>
        <w:pStyle w:val="a3"/>
        <w:tabs>
          <w:tab w:val="left" w:pos="567"/>
        </w:tabs>
        <w:ind w:right="141"/>
        <w:rPr>
          <w:rFonts w:ascii="Times New Roman" w:hAnsi="Times New Roman" w:cs="Times New Roman"/>
          <w:lang w:val="el-GR"/>
        </w:rPr>
      </w:pPr>
    </w:p>
    <w:p w:rsidR="00CD6FE3" w:rsidRPr="000E49F9" w:rsidRDefault="00CD6FE3" w:rsidP="005F5F67">
      <w:pPr>
        <w:pStyle w:val="a3"/>
        <w:numPr>
          <w:ilvl w:val="0"/>
          <w:numId w:val="120"/>
        </w:numPr>
        <w:tabs>
          <w:tab w:val="left" w:pos="567"/>
        </w:tabs>
        <w:ind w:left="284" w:right="141" w:firstLine="0"/>
        <w:rPr>
          <w:rFonts w:ascii="Times New Roman" w:hAnsi="Times New Roman" w:cs="Times New Roman"/>
          <w:lang w:val="el-GR"/>
        </w:rPr>
      </w:pPr>
      <w:r w:rsidRPr="000E49F9">
        <w:rPr>
          <w:rFonts w:ascii="Times New Roman" w:hAnsi="Times New Roman" w:cs="Times New Roman"/>
          <w:b/>
          <w:lang w:val="el-GR"/>
        </w:rPr>
        <w:t>Να αναφέρετε τα στάδια που πρέπει να ακολουθήσετε κατά την πραγματοποίηση μιας μικροδιδασκαλίας.</w:t>
      </w:r>
    </w:p>
    <w:p w:rsidR="001133AA" w:rsidRPr="000E49F9" w:rsidRDefault="001133AA" w:rsidP="001133AA">
      <w:pPr>
        <w:pStyle w:val="a3"/>
        <w:tabs>
          <w:tab w:val="left" w:pos="567"/>
        </w:tabs>
        <w:ind w:right="141"/>
        <w:rPr>
          <w:rFonts w:ascii="Times New Roman" w:hAnsi="Times New Roman" w:cs="Times New Roman"/>
          <w:b/>
          <w:lang w:val="el-GR"/>
        </w:rPr>
      </w:pPr>
    </w:p>
    <w:p w:rsidR="001133AA" w:rsidRPr="000E49F9" w:rsidRDefault="001133AA" w:rsidP="001133AA">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Τα στάδια κατά την πραγματοποίηση μιας μικροδιδασκαλίας είναι τα ακόλουθα:</w:t>
      </w:r>
    </w:p>
    <w:p w:rsidR="001133AA" w:rsidRPr="000E49F9" w:rsidRDefault="00CE27E1" w:rsidP="005F5F67">
      <w:pPr>
        <w:pStyle w:val="a3"/>
        <w:numPr>
          <w:ilvl w:val="0"/>
          <w:numId w:val="166"/>
        </w:numPr>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Εισαγωγή- σκοπός- σύνδεση. Οργάνωση </w:t>
      </w:r>
      <w:r w:rsidR="00C52D3B" w:rsidRPr="000E49F9">
        <w:rPr>
          <w:rFonts w:ascii="Times New Roman" w:hAnsi="Times New Roman" w:cs="Times New Roman"/>
          <w:lang w:val="el-GR"/>
        </w:rPr>
        <w:t>περιεχόμενο</w:t>
      </w:r>
    </w:p>
    <w:p w:rsidR="00C52D3B" w:rsidRPr="000E49F9" w:rsidRDefault="00C52D3B" w:rsidP="005F5F67">
      <w:pPr>
        <w:pStyle w:val="a3"/>
        <w:numPr>
          <w:ilvl w:val="0"/>
          <w:numId w:val="166"/>
        </w:numPr>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Υλοποίηση: </w:t>
      </w:r>
      <w:r w:rsidR="00CE27E1" w:rsidRPr="000E49F9">
        <w:rPr>
          <w:rFonts w:ascii="Times New Roman" w:hAnsi="Times New Roman" w:cs="Times New Roman"/>
          <w:lang w:val="el-GR"/>
        </w:rPr>
        <w:t>Ανάπτυξη εννοιών. Ο</w:t>
      </w:r>
      <w:r w:rsidRPr="000E49F9">
        <w:rPr>
          <w:rFonts w:ascii="Times New Roman" w:hAnsi="Times New Roman" w:cs="Times New Roman"/>
          <w:lang w:val="el-GR"/>
        </w:rPr>
        <w:t>ργάνωση</w:t>
      </w:r>
    </w:p>
    <w:p w:rsidR="00C52D3B" w:rsidRPr="000E49F9" w:rsidRDefault="00C52D3B" w:rsidP="005F5F67">
      <w:pPr>
        <w:pStyle w:val="a3"/>
        <w:numPr>
          <w:ilvl w:val="0"/>
          <w:numId w:val="166"/>
        </w:numPr>
        <w:tabs>
          <w:tab w:val="left" w:pos="567"/>
        </w:tabs>
        <w:ind w:right="141"/>
        <w:rPr>
          <w:rFonts w:ascii="Times New Roman" w:hAnsi="Times New Roman" w:cs="Times New Roman"/>
          <w:lang w:val="el-GR"/>
        </w:rPr>
      </w:pPr>
      <w:r w:rsidRPr="000E49F9">
        <w:rPr>
          <w:rFonts w:ascii="Times New Roman" w:hAnsi="Times New Roman" w:cs="Times New Roman"/>
          <w:lang w:val="el-GR"/>
        </w:rPr>
        <w:t>Αξιολόγηση: Ακρίβεια περιεχομένου – εκπαιδευτική προσέγγιση</w:t>
      </w:r>
    </w:p>
    <w:p w:rsidR="00C52D3B" w:rsidRPr="000E49F9" w:rsidRDefault="00C52D3B" w:rsidP="005F5F67">
      <w:pPr>
        <w:pStyle w:val="a3"/>
        <w:numPr>
          <w:ilvl w:val="0"/>
          <w:numId w:val="166"/>
        </w:numPr>
        <w:tabs>
          <w:tab w:val="left" w:pos="567"/>
        </w:tabs>
        <w:ind w:right="141"/>
        <w:rPr>
          <w:rFonts w:ascii="Times New Roman" w:hAnsi="Times New Roman" w:cs="Times New Roman"/>
          <w:lang w:val="el-GR"/>
        </w:rPr>
      </w:pPr>
      <w:r w:rsidRPr="000E49F9">
        <w:rPr>
          <w:rFonts w:ascii="Times New Roman" w:hAnsi="Times New Roman" w:cs="Times New Roman"/>
          <w:lang w:val="el-GR"/>
        </w:rPr>
        <w:t>Χ</w:t>
      </w:r>
      <w:r w:rsidR="00CE27E1" w:rsidRPr="000E49F9">
        <w:rPr>
          <w:rFonts w:ascii="Times New Roman" w:hAnsi="Times New Roman" w:cs="Times New Roman"/>
          <w:lang w:val="el-GR"/>
        </w:rPr>
        <w:t>ρήση των συμμετοχικών τεχνικών- Ο</w:t>
      </w:r>
      <w:r w:rsidRPr="000E49F9">
        <w:rPr>
          <w:rFonts w:ascii="Times New Roman" w:hAnsi="Times New Roman" w:cs="Times New Roman"/>
          <w:lang w:val="el-GR"/>
        </w:rPr>
        <w:t>μιλία</w:t>
      </w:r>
    </w:p>
    <w:p w:rsidR="00C52D3B" w:rsidRPr="000E49F9" w:rsidRDefault="00C52D3B" w:rsidP="005F5F67">
      <w:pPr>
        <w:pStyle w:val="a3"/>
        <w:numPr>
          <w:ilvl w:val="0"/>
          <w:numId w:val="166"/>
        </w:numPr>
        <w:tabs>
          <w:tab w:val="left" w:pos="567"/>
        </w:tabs>
        <w:ind w:right="141"/>
        <w:rPr>
          <w:rFonts w:ascii="Times New Roman" w:hAnsi="Times New Roman" w:cs="Times New Roman"/>
          <w:lang w:val="el-GR"/>
        </w:rPr>
      </w:pPr>
      <w:r w:rsidRPr="000E49F9">
        <w:rPr>
          <w:rFonts w:ascii="Times New Roman" w:hAnsi="Times New Roman" w:cs="Times New Roman"/>
          <w:lang w:val="el-GR"/>
        </w:rPr>
        <w:t>Η ποιότητα των</w:t>
      </w:r>
      <w:r w:rsidR="00CE27E1" w:rsidRPr="000E49F9">
        <w:rPr>
          <w:rFonts w:ascii="Times New Roman" w:hAnsi="Times New Roman" w:cs="Times New Roman"/>
          <w:lang w:val="el-GR"/>
        </w:rPr>
        <w:t xml:space="preserve"> εκπαιδευτικών δραστηριοτήτων. Τ</w:t>
      </w:r>
      <w:r w:rsidRPr="000E49F9">
        <w:rPr>
          <w:rFonts w:ascii="Times New Roman" w:hAnsi="Times New Roman" w:cs="Times New Roman"/>
          <w:lang w:val="el-GR"/>
        </w:rPr>
        <w:t>ρόπος παρουσίασης</w:t>
      </w:r>
    </w:p>
    <w:p w:rsidR="00C52D3B" w:rsidRPr="000E49F9" w:rsidRDefault="00C52D3B" w:rsidP="005F5F67">
      <w:pPr>
        <w:pStyle w:val="a3"/>
        <w:numPr>
          <w:ilvl w:val="0"/>
          <w:numId w:val="166"/>
        </w:numPr>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Η χρήση του χρόνου- αλληλεπίδραση με την ομάδα </w:t>
      </w:r>
    </w:p>
    <w:p w:rsidR="00CD6FE3" w:rsidRPr="000E49F9" w:rsidRDefault="00CD6FE3" w:rsidP="006E34C0">
      <w:pPr>
        <w:pStyle w:val="a3"/>
        <w:tabs>
          <w:tab w:val="left" w:pos="567"/>
        </w:tabs>
        <w:ind w:right="141"/>
        <w:rPr>
          <w:rFonts w:ascii="Times New Roman" w:hAnsi="Times New Roman" w:cs="Times New Roman"/>
          <w:lang w:val="el-GR"/>
        </w:rPr>
      </w:pPr>
    </w:p>
    <w:p w:rsidR="00CD6FE3" w:rsidRPr="000E49F9" w:rsidRDefault="00CD6FE3" w:rsidP="005F5F67">
      <w:pPr>
        <w:pStyle w:val="a3"/>
        <w:numPr>
          <w:ilvl w:val="0"/>
          <w:numId w:val="120"/>
        </w:numPr>
        <w:tabs>
          <w:tab w:val="left" w:pos="567"/>
        </w:tabs>
        <w:ind w:left="284" w:right="141" w:firstLine="0"/>
        <w:rPr>
          <w:rFonts w:ascii="Times New Roman" w:hAnsi="Times New Roman" w:cs="Times New Roman"/>
          <w:lang w:val="el-GR"/>
        </w:rPr>
      </w:pPr>
      <w:r w:rsidRPr="000E49F9">
        <w:rPr>
          <w:rFonts w:ascii="Times New Roman" w:hAnsi="Times New Roman" w:cs="Times New Roman"/>
          <w:b/>
          <w:lang w:val="el-GR"/>
        </w:rPr>
        <w:t>Να αναφέρετε ενδεικτικούς χρόνους που θα αφιερώνατε σε κάθε στάδιο κατά την πραγματοποίηση μιας μικροδιδασκαλίας διάρκειας 15 λεπτών.</w:t>
      </w:r>
    </w:p>
    <w:p w:rsidR="00C52D3B" w:rsidRPr="000E49F9" w:rsidRDefault="00C52D3B" w:rsidP="00C52D3B">
      <w:pPr>
        <w:pStyle w:val="a3"/>
        <w:tabs>
          <w:tab w:val="left" w:pos="567"/>
        </w:tabs>
        <w:ind w:right="141"/>
        <w:rPr>
          <w:rFonts w:ascii="Times New Roman" w:hAnsi="Times New Roman" w:cs="Times New Roman"/>
          <w:b/>
          <w:lang w:val="el-GR"/>
        </w:rPr>
      </w:pPr>
    </w:p>
    <w:p w:rsidR="00C52D3B" w:rsidRPr="000E49F9" w:rsidRDefault="00976464" w:rsidP="00C52D3B">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Ενδεικτική κατανομή χρόνου σε 15λεπτη μικροδιδασκαλία</w:t>
      </w:r>
      <w:r w:rsidR="0035012C" w:rsidRPr="000E49F9">
        <w:rPr>
          <w:rFonts w:ascii="Times New Roman" w:hAnsi="Times New Roman" w:cs="Times New Roman"/>
          <w:lang w:val="el-GR"/>
        </w:rPr>
        <w:t>:</w:t>
      </w:r>
    </w:p>
    <w:p w:rsidR="00976464" w:rsidRPr="000E49F9" w:rsidRDefault="00CE27E1" w:rsidP="00C52D3B">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Εισαγωγή- </w:t>
      </w:r>
      <w:r w:rsidR="0035012C" w:rsidRPr="000E49F9">
        <w:rPr>
          <w:rFonts w:ascii="Times New Roman" w:hAnsi="Times New Roman" w:cs="Times New Roman"/>
          <w:lang w:val="el-GR"/>
        </w:rPr>
        <w:t xml:space="preserve"> σκοπός- σύνδεση 10% = 1,5 </w:t>
      </w:r>
      <w:r w:rsidR="0035012C" w:rsidRPr="000E49F9">
        <w:rPr>
          <w:rFonts w:ascii="Times New Roman" w:hAnsi="Times New Roman" w:cs="Times New Roman"/>
        </w:rPr>
        <w:t>min</w:t>
      </w:r>
    </w:p>
    <w:p w:rsidR="0035012C" w:rsidRPr="000E49F9" w:rsidRDefault="0035012C" w:rsidP="00C52D3B">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Υλοποίηση 70%= 10,5 </w:t>
      </w:r>
      <w:r w:rsidRPr="000E49F9">
        <w:rPr>
          <w:rFonts w:ascii="Times New Roman" w:hAnsi="Times New Roman" w:cs="Times New Roman"/>
        </w:rPr>
        <w:t>min</w:t>
      </w:r>
    </w:p>
    <w:p w:rsidR="0035012C" w:rsidRPr="000E49F9" w:rsidRDefault="0035012C" w:rsidP="00C52D3B">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 xml:space="preserve">Αξιολόγηση 10%= 1,5 </w:t>
      </w:r>
      <w:r w:rsidRPr="000E49F9">
        <w:rPr>
          <w:rFonts w:ascii="Times New Roman" w:hAnsi="Times New Roman" w:cs="Times New Roman"/>
        </w:rPr>
        <w:t>min</w:t>
      </w:r>
    </w:p>
    <w:p w:rsidR="0035012C" w:rsidRPr="000E49F9" w:rsidRDefault="0035012C" w:rsidP="00C52D3B">
      <w:pPr>
        <w:pStyle w:val="a3"/>
        <w:tabs>
          <w:tab w:val="left" w:pos="567"/>
        </w:tabs>
        <w:ind w:right="141"/>
        <w:rPr>
          <w:rFonts w:ascii="Times New Roman" w:hAnsi="Times New Roman" w:cs="Times New Roman"/>
          <w:lang w:val="el-GR"/>
        </w:rPr>
      </w:pPr>
      <w:r w:rsidRPr="000E49F9">
        <w:rPr>
          <w:rFonts w:ascii="Times New Roman" w:hAnsi="Times New Roman" w:cs="Times New Roman"/>
          <w:lang w:val="el-GR"/>
        </w:rPr>
        <w:t>Κλείσιμο/ σύνδεση με τα απόμενα 10%= 1,5</w:t>
      </w:r>
      <w:r w:rsidRPr="000E49F9">
        <w:rPr>
          <w:rFonts w:ascii="Times New Roman" w:hAnsi="Times New Roman" w:cs="Times New Roman"/>
        </w:rPr>
        <w:t>min</w:t>
      </w: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867454" w:rsidP="006E34C0">
      <w:pPr>
        <w:pStyle w:val="a3"/>
        <w:tabs>
          <w:tab w:val="left" w:pos="567"/>
        </w:tabs>
        <w:ind w:right="141"/>
        <w:rPr>
          <w:rFonts w:ascii="Times New Roman" w:hAnsi="Times New Roman" w:cs="Times New Roman"/>
          <w:lang w:val="el-GR"/>
        </w:rPr>
      </w:pPr>
    </w:p>
    <w:p w:rsidR="00867454" w:rsidRPr="000E49F9" w:rsidRDefault="00867454" w:rsidP="006E34C0">
      <w:pPr>
        <w:pStyle w:val="a3"/>
        <w:tabs>
          <w:tab w:val="left" w:pos="567"/>
        </w:tabs>
        <w:ind w:right="141"/>
        <w:rPr>
          <w:rFonts w:ascii="Times New Roman" w:hAnsi="Times New Roman" w:cs="Times New Roman"/>
          <w:lang w:val="el-GR"/>
        </w:rPr>
      </w:pPr>
      <w:bookmarkStart w:id="30" w:name="_GoBack"/>
      <w:bookmarkEnd w:id="30"/>
    </w:p>
    <w:sectPr w:rsidR="00867454" w:rsidRPr="000E49F9" w:rsidSect="00B735E2">
      <w:pgSz w:w="11910" w:h="16840"/>
      <w:pgMar w:top="680" w:right="853" w:bottom="1135" w:left="426"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7932" w:rsidRDefault="006D7932" w:rsidP="00B05D7A">
      <w:r>
        <w:separator/>
      </w:r>
    </w:p>
  </w:endnote>
  <w:endnote w:type="continuationSeparator" w:id="1">
    <w:p w:rsidR="006D7932" w:rsidRDefault="006D7932" w:rsidP="00B05D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Verdana">
    <w:panose1 w:val="020B0604030504040204"/>
    <w:charset w:val="A1"/>
    <w:family w:val="swiss"/>
    <w:pitch w:val="variable"/>
    <w:sig w:usb0="A10006FF" w:usb1="4000205B" w:usb2="00000010" w:usb3="00000000" w:csb0="0000019F" w:csb1="00000000"/>
  </w:font>
  <w:font w:name="Cambria Math">
    <w:panose1 w:val="02040503050406030204"/>
    <w:charset w:val="A1"/>
    <w:family w:val="roman"/>
    <w:pitch w:val="variable"/>
    <w:sig w:usb0="E00002FF" w:usb1="420024FF" w:usb2="00000000" w:usb3="00000000" w:csb0="0000019F" w:csb1="00000000"/>
  </w:font>
  <w:font w:name="Microsoft Sans Serif">
    <w:panose1 w:val="020B0604020202020204"/>
    <w:charset w:val="A1"/>
    <w:family w:val="swiss"/>
    <w:pitch w:val="variable"/>
    <w:sig w:usb0="E1002AFF" w:usb1="C0000002" w:usb2="00000008"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C55" w:rsidRDefault="000A7C55" w:rsidP="00856A71">
    <w:pPr>
      <w:pStyle w:val="a6"/>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7932" w:rsidRDefault="006D7932" w:rsidP="00B05D7A">
      <w:r>
        <w:separator/>
      </w:r>
    </w:p>
  </w:footnote>
  <w:footnote w:type="continuationSeparator" w:id="1">
    <w:p w:rsidR="006D7932" w:rsidRDefault="006D7932" w:rsidP="00B05D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C55" w:rsidRDefault="000A7C55" w:rsidP="00856A71">
    <w:pPr>
      <w:pStyle w:val="a5"/>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E4B78"/>
    <w:multiLevelType w:val="hybridMultilevel"/>
    <w:tmpl w:val="2782F566"/>
    <w:lvl w:ilvl="0" w:tplc="93F0DC46">
      <w:start w:val="1"/>
      <w:numFmt w:val="decimal"/>
      <w:lvlText w:val="%1."/>
      <w:lvlJc w:val="left"/>
      <w:pPr>
        <w:ind w:left="1070" w:hanging="360"/>
      </w:pPr>
      <w:rPr>
        <w:b/>
      </w:rPr>
    </w:lvl>
    <w:lvl w:ilvl="1" w:tplc="04080019" w:tentative="1">
      <w:start w:val="1"/>
      <w:numFmt w:val="lowerLetter"/>
      <w:lvlText w:val="%2."/>
      <w:lvlJc w:val="left"/>
      <w:pPr>
        <w:ind w:left="1790" w:hanging="360"/>
      </w:pPr>
    </w:lvl>
    <w:lvl w:ilvl="2" w:tplc="0408001B" w:tentative="1">
      <w:start w:val="1"/>
      <w:numFmt w:val="lowerRoman"/>
      <w:lvlText w:val="%3."/>
      <w:lvlJc w:val="right"/>
      <w:pPr>
        <w:ind w:left="2510" w:hanging="180"/>
      </w:pPr>
    </w:lvl>
    <w:lvl w:ilvl="3" w:tplc="0408000F" w:tentative="1">
      <w:start w:val="1"/>
      <w:numFmt w:val="decimal"/>
      <w:lvlText w:val="%4."/>
      <w:lvlJc w:val="left"/>
      <w:pPr>
        <w:ind w:left="3230" w:hanging="360"/>
      </w:pPr>
    </w:lvl>
    <w:lvl w:ilvl="4" w:tplc="04080019" w:tentative="1">
      <w:start w:val="1"/>
      <w:numFmt w:val="lowerLetter"/>
      <w:lvlText w:val="%5."/>
      <w:lvlJc w:val="left"/>
      <w:pPr>
        <w:ind w:left="3950" w:hanging="360"/>
      </w:pPr>
    </w:lvl>
    <w:lvl w:ilvl="5" w:tplc="0408001B" w:tentative="1">
      <w:start w:val="1"/>
      <w:numFmt w:val="lowerRoman"/>
      <w:lvlText w:val="%6."/>
      <w:lvlJc w:val="right"/>
      <w:pPr>
        <w:ind w:left="4670" w:hanging="180"/>
      </w:pPr>
    </w:lvl>
    <w:lvl w:ilvl="6" w:tplc="0408000F" w:tentative="1">
      <w:start w:val="1"/>
      <w:numFmt w:val="decimal"/>
      <w:lvlText w:val="%7."/>
      <w:lvlJc w:val="left"/>
      <w:pPr>
        <w:ind w:left="5390" w:hanging="360"/>
      </w:pPr>
    </w:lvl>
    <w:lvl w:ilvl="7" w:tplc="04080019" w:tentative="1">
      <w:start w:val="1"/>
      <w:numFmt w:val="lowerLetter"/>
      <w:lvlText w:val="%8."/>
      <w:lvlJc w:val="left"/>
      <w:pPr>
        <w:ind w:left="6110" w:hanging="360"/>
      </w:pPr>
    </w:lvl>
    <w:lvl w:ilvl="8" w:tplc="0408001B" w:tentative="1">
      <w:start w:val="1"/>
      <w:numFmt w:val="lowerRoman"/>
      <w:lvlText w:val="%9."/>
      <w:lvlJc w:val="right"/>
      <w:pPr>
        <w:ind w:left="6830" w:hanging="180"/>
      </w:pPr>
    </w:lvl>
  </w:abstractNum>
  <w:abstractNum w:abstractNumId="1">
    <w:nsid w:val="00E73DBE"/>
    <w:multiLevelType w:val="hybridMultilevel"/>
    <w:tmpl w:val="6AD61224"/>
    <w:lvl w:ilvl="0" w:tplc="D2C8E304">
      <w:start w:val="1"/>
      <w:numFmt w:val="decimal"/>
      <w:lvlText w:val="%1."/>
      <w:lvlJc w:val="left"/>
      <w:pPr>
        <w:ind w:left="773" w:hanging="336"/>
        <w:jc w:val="right"/>
      </w:pPr>
      <w:rPr>
        <w:rFonts w:hint="default"/>
        <w:b/>
        <w:bCs/>
        <w:w w:val="100"/>
      </w:rPr>
    </w:lvl>
    <w:lvl w:ilvl="1" w:tplc="3FD4368C">
      <w:start w:val="6"/>
      <w:numFmt w:val="decimal"/>
      <w:lvlText w:val="%2."/>
      <w:lvlJc w:val="left"/>
      <w:pPr>
        <w:ind w:left="584" w:hanging="300"/>
      </w:pPr>
      <w:rPr>
        <w:rFonts w:hint="default"/>
        <w:b w:val="0"/>
        <w:spacing w:val="-6"/>
        <w:u w:val="none"/>
      </w:rPr>
    </w:lvl>
    <w:lvl w:ilvl="2" w:tplc="9F3C4224">
      <w:numFmt w:val="bullet"/>
      <w:lvlText w:val="•"/>
      <w:lvlJc w:val="left"/>
      <w:pPr>
        <w:ind w:left="2062" w:hanging="300"/>
      </w:pPr>
      <w:rPr>
        <w:rFonts w:hint="default"/>
      </w:rPr>
    </w:lvl>
    <w:lvl w:ilvl="3" w:tplc="D8608724">
      <w:numFmt w:val="bullet"/>
      <w:lvlText w:val="•"/>
      <w:lvlJc w:val="left"/>
      <w:pPr>
        <w:ind w:left="3165" w:hanging="300"/>
      </w:pPr>
      <w:rPr>
        <w:rFonts w:hint="default"/>
      </w:rPr>
    </w:lvl>
    <w:lvl w:ilvl="4" w:tplc="E3143786">
      <w:numFmt w:val="bullet"/>
      <w:lvlText w:val="•"/>
      <w:lvlJc w:val="left"/>
      <w:pPr>
        <w:ind w:left="4268" w:hanging="300"/>
      </w:pPr>
      <w:rPr>
        <w:rFonts w:hint="default"/>
      </w:rPr>
    </w:lvl>
    <w:lvl w:ilvl="5" w:tplc="9A16A6F0">
      <w:numFmt w:val="bullet"/>
      <w:lvlText w:val="•"/>
      <w:lvlJc w:val="left"/>
      <w:pPr>
        <w:ind w:left="5371" w:hanging="300"/>
      </w:pPr>
      <w:rPr>
        <w:rFonts w:hint="default"/>
      </w:rPr>
    </w:lvl>
    <w:lvl w:ilvl="6" w:tplc="B5180F2A">
      <w:numFmt w:val="bullet"/>
      <w:lvlText w:val="•"/>
      <w:lvlJc w:val="left"/>
      <w:pPr>
        <w:ind w:left="6474" w:hanging="300"/>
      </w:pPr>
      <w:rPr>
        <w:rFonts w:hint="default"/>
      </w:rPr>
    </w:lvl>
    <w:lvl w:ilvl="7" w:tplc="0FE4DF0A">
      <w:numFmt w:val="bullet"/>
      <w:lvlText w:val="•"/>
      <w:lvlJc w:val="left"/>
      <w:pPr>
        <w:ind w:left="7577" w:hanging="300"/>
      </w:pPr>
      <w:rPr>
        <w:rFonts w:hint="default"/>
      </w:rPr>
    </w:lvl>
    <w:lvl w:ilvl="8" w:tplc="0208342A">
      <w:numFmt w:val="bullet"/>
      <w:lvlText w:val="•"/>
      <w:lvlJc w:val="left"/>
      <w:pPr>
        <w:ind w:left="8680" w:hanging="300"/>
      </w:pPr>
      <w:rPr>
        <w:rFonts w:hint="default"/>
      </w:rPr>
    </w:lvl>
  </w:abstractNum>
  <w:abstractNum w:abstractNumId="2">
    <w:nsid w:val="00E910DF"/>
    <w:multiLevelType w:val="hybridMultilevel"/>
    <w:tmpl w:val="5B16D918"/>
    <w:lvl w:ilvl="0" w:tplc="150A9392">
      <w:start w:val="1"/>
      <w:numFmt w:val="decimal"/>
      <w:lvlText w:val="%1."/>
      <w:lvlJc w:val="left"/>
      <w:pPr>
        <w:ind w:left="1495" w:hanging="360"/>
      </w:pPr>
      <w:rPr>
        <w:b/>
      </w:rPr>
    </w:lvl>
    <w:lvl w:ilvl="1" w:tplc="04080019" w:tentative="1">
      <w:start w:val="1"/>
      <w:numFmt w:val="lowerLetter"/>
      <w:lvlText w:val="%2."/>
      <w:lvlJc w:val="left"/>
      <w:pPr>
        <w:ind w:left="2215" w:hanging="360"/>
      </w:pPr>
    </w:lvl>
    <w:lvl w:ilvl="2" w:tplc="0408001B" w:tentative="1">
      <w:start w:val="1"/>
      <w:numFmt w:val="lowerRoman"/>
      <w:lvlText w:val="%3."/>
      <w:lvlJc w:val="right"/>
      <w:pPr>
        <w:ind w:left="2935" w:hanging="180"/>
      </w:pPr>
    </w:lvl>
    <w:lvl w:ilvl="3" w:tplc="0408000F" w:tentative="1">
      <w:start w:val="1"/>
      <w:numFmt w:val="decimal"/>
      <w:lvlText w:val="%4."/>
      <w:lvlJc w:val="left"/>
      <w:pPr>
        <w:ind w:left="3655" w:hanging="360"/>
      </w:pPr>
    </w:lvl>
    <w:lvl w:ilvl="4" w:tplc="04080019" w:tentative="1">
      <w:start w:val="1"/>
      <w:numFmt w:val="lowerLetter"/>
      <w:lvlText w:val="%5."/>
      <w:lvlJc w:val="left"/>
      <w:pPr>
        <w:ind w:left="4375" w:hanging="360"/>
      </w:pPr>
    </w:lvl>
    <w:lvl w:ilvl="5" w:tplc="0408001B" w:tentative="1">
      <w:start w:val="1"/>
      <w:numFmt w:val="lowerRoman"/>
      <w:lvlText w:val="%6."/>
      <w:lvlJc w:val="right"/>
      <w:pPr>
        <w:ind w:left="5095" w:hanging="180"/>
      </w:pPr>
    </w:lvl>
    <w:lvl w:ilvl="6" w:tplc="0408000F" w:tentative="1">
      <w:start w:val="1"/>
      <w:numFmt w:val="decimal"/>
      <w:lvlText w:val="%7."/>
      <w:lvlJc w:val="left"/>
      <w:pPr>
        <w:ind w:left="5815" w:hanging="360"/>
      </w:pPr>
    </w:lvl>
    <w:lvl w:ilvl="7" w:tplc="04080019" w:tentative="1">
      <w:start w:val="1"/>
      <w:numFmt w:val="lowerLetter"/>
      <w:lvlText w:val="%8."/>
      <w:lvlJc w:val="left"/>
      <w:pPr>
        <w:ind w:left="6535" w:hanging="360"/>
      </w:pPr>
    </w:lvl>
    <w:lvl w:ilvl="8" w:tplc="0408001B" w:tentative="1">
      <w:start w:val="1"/>
      <w:numFmt w:val="lowerRoman"/>
      <w:lvlText w:val="%9."/>
      <w:lvlJc w:val="right"/>
      <w:pPr>
        <w:ind w:left="7255" w:hanging="180"/>
      </w:pPr>
    </w:lvl>
  </w:abstractNum>
  <w:abstractNum w:abstractNumId="3">
    <w:nsid w:val="01D0376D"/>
    <w:multiLevelType w:val="hybridMultilevel"/>
    <w:tmpl w:val="3D3ED0DE"/>
    <w:lvl w:ilvl="0" w:tplc="6FFC75C4">
      <w:start w:val="1"/>
      <w:numFmt w:val="decimal"/>
      <w:lvlText w:val="%1."/>
      <w:lvlJc w:val="left"/>
      <w:pPr>
        <w:ind w:left="1004" w:hanging="720"/>
        <w:jc w:val="right"/>
      </w:pPr>
      <w:rPr>
        <w:rFonts w:ascii="Tahoma" w:eastAsia="Tahoma" w:hAnsi="Tahoma" w:cs="Tahoma" w:hint="default"/>
        <w:b/>
        <w:spacing w:val="-2"/>
        <w:w w:val="100"/>
        <w:sz w:val="24"/>
        <w:szCs w:val="24"/>
      </w:rPr>
    </w:lvl>
    <w:lvl w:ilvl="1" w:tplc="00F4C87A">
      <w:numFmt w:val="bullet"/>
      <w:lvlText w:val="•"/>
      <w:lvlJc w:val="left"/>
      <w:pPr>
        <w:ind w:left="2240" w:hanging="720"/>
      </w:pPr>
      <w:rPr>
        <w:rFonts w:hint="default"/>
      </w:rPr>
    </w:lvl>
    <w:lvl w:ilvl="2" w:tplc="829C135E">
      <w:numFmt w:val="bullet"/>
      <w:lvlText w:val="•"/>
      <w:lvlJc w:val="left"/>
      <w:pPr>
        <w:ind w:left="3221" w:hanging="720"/>
      </w:pPr>
      <w:rPr>
        <w:rFonts w:hint="default"/>
      </w:rPr>
    </w:lvl>
    <w:lvl w:ilvl="3" w:tplc="5CAA3C3E">
      <w:numFmt w:val="bullet"/>
      <w:lvlText w:val="•"/>
      <w:lvlJc w:val="left"/>
      <w:pPr>
        <w:ind w:left="4201" w:hanging="720"/>
      </w:pPr>
      <w:rPr>
        <w:rFonts w:hint="default"/>
      </w:rPr>
    </w:lvl>
    <w:lvl w:ilvl="4" w:tplc="7D327512">
      <w:numFmt w:val="bullet"/>
      <w:lvlText w:val="•"/>
      <w:lvlJc w:val="left"/>
      <w:pPr>
        <w:ind w:left="5182" w:hanging="720"/>
      </w:pPr>
      <w:rPr>
        <w:rFonts w:hint="default"/>
      </w:rPr>
    </w:lvl>
    <w:lvl w:ilvl="5" w:tplc="BFEC36EE">
      <w:numFmt w:val="bullet"/>
      <w:lvlText w:val="•"/>
      <w:lvlJc w:val="left"/>
      <w:pPr>
        <w:ind w:left="6163" w:hanging="720"/>
      </w:pPr>
      <w:rPr>
        <w:rFonts w:hint="default"/>
      </w:rPr>
    </w:lvl>
    <w:lvl w:ilvl="6" w:tplc="CD7A4F6A">
      <w:numFmt w:val="bullet"/>
      <w:lvlText w:val="•"/>
      <w:lvlJc w:val="left"/>
      <w:pPr>
        <w:ind w:left="7143" w:hanging="720"/>
      </w:pPr>
      <w:rPr>
        <w:rFonts w:hint="default"/>
      </w:rPr>
    </w:lvl>
    <w:lvl w:ilvl="7" w:tplc="0D2EF0C4">
      <w:numFmt w:val="bullet"/>
      <w:lvlText w:val="•"/>
      <w:lvlJc w:val="left"/>
      <w:pPr>
        <w:ind w:left="8124" w:hanging="720"/>
      </w:pPr>
      <w:rPr>
        <w:rFonts w:hint="default"/>
      </w:rPr>
    </w:lvl>
    <w:lvl w:ilvl="8" w:tplc="5994E7F0">
      <w:numFmt w:val="bullet"/>
      <w:lvlText w:val="•"/>
      <w:lvlJc w:val="left"/>
      <w:pPr>
        <w:ind w:left="9105" w:hanging="720"/>
      </w:pPr>
      <w:rPr>
        <w:rFonts w:hint="default"/>
      </w:rPr>
    </w:lvl>
  </w:abstractNum>
  <w:abstractNum w:abstractNumId="4">
    <w:nsid w:val="01DB4A60"/>
    <w:multiLevelType w:val="hybridMultilevel"/>
    <w:tmpl w:val="DB62E992"/>
    <w:lvl w:ilvl="0" w:tplc="049C19A2">
      <w:start w:val="1"/>
      <w:numFmt w:val="decimal"/>
      <w:lvlText w:val="%1."/>
      <w:lvlJc w:val="left"/>
      <w:pPr>
        <w:ind w:left="1004" w:hanging="720"/>
      </w:pPr>
      <w:rPr>
        <w:rFonts w:ascii="Tahoma" w:eastAsia="Tahoma" w:hAnsi="Tahoma" w:cs="Tahoma" w:hint="default"/>
        <w:b/>
        <w:spacing w:val="-2"/>
        <w:w w:val="100"/>
        <w:sz w:val="24"/>
        <w:szCs w:val="24"/>
      </w:rPr>
    </w:lvl>
    <w:lvl w:ilvl="1" w:tplc="12E41510">
      <w:numFmt w:val="bullet"/>
      <w:lvlText w:val="•"/>
      <w:lvlJc w:val="left"/>
      <w:pPr>
        <w:ind w:left="2009" w:hanging="720"/>
      </w:pPr>
      <w:rPr>
        <w:rFonts w:hint="default"/>
      </w:rPr>
    </w:lvl>
    <w:lvl w:ilvl="2" w:tplc="50E4D07C">
      <w:numFmt w:val="bullet"/>
      <w:lvlText w:val="•"/>
      <w:lvlJc w:val="left"/>
      <w:pPr>
        <w:ind w:left="3008" w:hanging="720"/>
      </w:pPr>
      <w:rPr>
        <w:rFonts w:hint="default"/>
      </w:rPr>
    </w:lvl>
    <w:lvl w:ilvl="3" w:tplc="D55E1408">
      <w:numFmt w:val="bullet"/>
      <w:lvlText w:val="•"/>
      <w:lvlJc w:val="left"/>
      <w:pPr>
        <w:ind w:left="4006" w:hanging="720"/>
      </w:pPr>
      <w:rPr>
        <w:rFonts w:hint="default"/>
      </w:rPr>
    </w:lvl>
    <w:lvl w:ilvl="4" w:tplc="B324FAD0">
      <w:numFmt w:val="bullet"/>
      <w:lvlText w:val="•"/>
      <w:lvlJc w:val="left"/>
      <w:pPr>
        <w:ind w:left="5005" w:hanging="720"/>
      </w:pPr>
      <w:rPr>
        <w:rFonts w:hint="default"/>
      </w:rPr>
    </w:lvl>
    <w:lvl w:ilvl="5" w:tplc="B70CBFDA">
      <w:numFmt w:val="bullet"/>
      <w:lvlText w:val="•"/>
      <w:lvlJc w:val="left"/>
      <w:pPr>
        <w:ind w:left="6004" w:hanging="720"/>
      </w:pPr>
      <w:rPr>
        <w:rFonts w:hint="default"/>
      </w:rPr>
    </w:lvl>
    <w:lvl w:ilvl="6" w:tplc="8228B882">
      <w:numFmt w:val="bullet"/>
      <w:lvlText w:val="•"/>
      <w:lvlJc w:val="left"/>
      <w:pPr>
        <w:ind w:left="7002" w:hanging="720"/>
      </w:pPr>
      <w:rPr>
        <w:rFonts w:hint="default"/>
      </w:rPr>
    </w:lvl>
    <w:lvl w:ilvl="7" w:tplc="F45865A6">
      <w:numFmt w:val="bullet"/>
      <w:lvlText w:val="•"/>
      <w:lvlJc w:val="left"/>
      <w:pPr>
        <w:ind w:left="8001" w:hanging="720"/>
      </w:pPr>
      <w:rPr>
        <w:rFonts w:hint="default"/>
      </w:rPr>
    </w:lvl>
    <w:lvl w:ilvl="8" w:tplc="ED4AD0E8">
      <w:numFmt w:val="bullet"/>
      <w:lvlText w:val="•"/>
      <w:lvlJc w:val="left"/>
      <w:pPr>
        <w:ind w:left="9000" w:hanging="720"/>
      </w:pPr>
      <w:rPr>
        <w:rFonts w:hint="default"/>
      </w:rPr>
    </w:lvl>
  </w:abstractNum>
  <w:abstractNum w:abstractNumId="5">
    <w:nsid w:val="037C5A02"/>
    <w:multiLevelType w:val="hybridMultilevel"/>
    <w:tmpl w:val="96747D66"/>
    <w:lvl w:ilvl="0" w:tplc="3822F4D0">
      <w:numFmt w:val="bullet"/>
      <w:lvlText w:val="-"/>
      <w:lvlJc w:val="left"/>
      <w:pPr>
        <w:ind w:left="793" w:hanging="161"/>
      </w:pPr>
      <w:rPr>
        <w:rFonts w:ascii="Tahoma" w:eastAsia="Tahoma" w:hAnsi="Tahoma" w:cs="Tahoma" w:hint="default"/>
        <w:w w:val="100"/>
        <w:sz w:val="24"/>
        <w:szCs w:val="24"/>
      </w:rPr>
    </w:lvl>
    <w:lvl w:ilvl="1" w:tplc="88EC42F4">
      <w:numFmt w:val="bullet"/>
      <w:lvlText w:val="•"/>
      <w:lvlJc w:val="left"/>
      <w:pPr>
        <w:ind w:left="1824" w:hanging="161"/>
      </w:pPr>
      <w:rPr>
        <w:rFonts w:hint="default"/>
      </w:rPr>
    </w:lvl>
    <w:lvl w:ilvl="2" w:tplc="1C22931E">
      <w:numFmt w:val="bullet"/>
      <w:lvlText w:val="•"/>
      <w:lvlJc w:val="left"/>
      <w:pPr>
        <w:ind w:left="2849" w:hanging="161"/>
      </w:pPr>
      <w:rPr>
        <w:rFonts w:hint="default"/>
      </w:rPr>
    </w:lvl>
    <w:lvl w:ilvl="3" w:tplc="8E48FBE2">
      <w:numFmt w:val="bullet"/>
      <w:lvlText w:val="•"/>
      <w:lvlJc w:val="left"/>
      <w:pPr>
        <w:ind w:left="3873" w:hanging="161"/>
      </w:pPr>
      <w:rPr>
        <w:rFonts w:hint="default"/>
      </w:rPr>
    </w:lvl>
    <w:lvl w:ilvl="4" w:tplc="AA2ABA3A">
      <w:numFmt w:val="bullet"/>
      <w:lvlText w:val="•"/>
      <w:lvlJc w:val="left"/>
      <w:pPr>
        <w:ind w:left="4898" w:hanging="161"/>
      </w:pPr>
      <w:rPr>
        <w:rFonts w:hint="default"/>
      </w:rPr>
    </w:lvl>
    <w:lvl w:ilvl="5" w:tplc="F9721D3A">
      <w:numFmt w:val="bullet"/>
      <w:lvlText w:val="•"/>
      <w:lvlJc w:val="left"/>
      <w:pPr>
        <w:ind w:left="5923" w:hanging="161"/>
      </w:pPr>
      <w:rPr>
        <w:rFonts w:hint="default"/>
      </w:rPr>
    </w:lvl>
    <w:lvl w:ilvl="6" w:tplc="9938A69A">
      <w:numFmt w:val="bullet"/>
      <w:lvlText w:val="•"/>
      <w:lvlJc w:val="left"/>
      <w:pPr>
        <w:ind w:left="6947" w:hanging="161"/>
      </w:pPr>
      <w:rPr>
        <w:rFonts w:hint="default"/>
      </w:rPr>
    </w:lvl>
    <w:lvl w:ilvl="7" w:tplc="FBFE03FC">
      <w:numFmt w:val="bullet"/>
      <w:lvlText w:val="•"/>
      <w:lvlJc w:val="left"/>
      <w:pPr>
        <w:ind w:left="7972" w:hanging="161"/>
      </w:pPr>
      <w:rPr>
        <w:rFonts w:hint="default"/>
      </w:rPr>
    </w:lvl>
    <w:lvl w:ilvl="8" w:tplc="23921A6A">
      <w:numFmt w:val="bullet"/>
      <w:lvlText w:val="•"/>
      <w:lvlJc w:val="left"/>
      <w:pPr>
        <w:ind w:left="8997" w:hanging="161"/>
      </w:pPr>
      <w:rPr>
        <w:rFonts w:hint="default"/>
      </w:rPr>
    </w:lvl>
  </w:abstractNum>
  <w:abstractNum w:abstractNumId="6">
    <w:nsid w:val="0595445D"/>
    <w:multiLevelType w:val="hybridMultilevel"/>
    <w:tmpl w:val="F1F6F362"/>
    <w:lvl w:ilvl="0" w:tplc="7DD024CC">
      <w:numFmt w:val="bullet"/>
      <w:lvlText w:val="-"/>
      <w:lvlJc w:val="left"/>
      <w:pPr>
        <w:ind w:left="1633" w:hanging="720"/>
      </w:pPr>
      <w:rPr>
        <w:rFonts w:ascii="Tahoma" w:eastAsia="Tahoma" w:hAnsi="Tahoma" w:cs="Tahoma" w:hint="default"/>
        <w:spacing w:val="-37"/>
        <w:w w:val="100"/>
        <w:sz w:val="24"/>
        <w:szCs w:val="24"/>
      </w:rPr>
    </w:lvl>
    <w:lvl w:ilvl="1" w:tplc="19C0311C">
      <w:numFmt w:val="bullet"/>
      <w:lvlText w:val="-"/>
      <w:lvlJc w:val="left"/>
      <w:pPr>
        <w:ind w:left="1133" w:hanging="240"/>
      </w:pPr>
      <w:rPr>
        <w:rFonts w:ascii="Tahoma" w:eastAsia="Tahoma" w:hAnsi="Tahoma" w:cs="Tahoma" w:hint="default"/>
        <w:spacing w:val="-2"/>
        <w:w w:val="100"/>
        <w:sz w:val="24"/>
        <w:szCs w:val="24"/>
      </w:rPr>
    </w:lvl>
    <w:lvl w:ilvl="2" w:tplc="76400C82">
      <w:numFmt w:val="bullet"/>
      <w:lvlText w:val="•"/>
      <w:lvlJc w:val="left"/>
      <w:pPr>
        <w:ind w:left="2651" w:hanging="240"/>
      </w:pPr>
      <w:rPr>
        <w:rFonts w:hint="default"/>
      </w:rPr>
    </w:lvl>
    <w:lvl w:ilvl="3" w:tplc="42F87B0E">
      <w:numFmt w:val="bullet"/>
      <w:lvlText w:val="•"/>
      <w:lvlJc w:val="left"/>
      <w:pPr>
        <w:ind w:left="3663" w:hanging="240"/>
      </w:pPr>
      <w:rPr>
        <w:rFonts w:hint="default"/>
      </w:rPr>
    </w:lvl>
    <w:lvl w:ilvl="4" w:tplc="630C4A98">
      <w:numFmt w:val="bullet"/>
      <w:lvlText w:val="•"/>
      <w:lvlJc w:val="left"/>
      <w:pPr>
        <w:ind w:left="4675" w:hanging="240"/>
      </w:pPr>
      <w:rPr>
        <w:rFonts w:hint="default"/>
      </w:rPr>
    </w:lvl>
    <w:lvl w:ilvl="5" w:tplc="30E29C7E">
      <w:numFmt w:val="bullet"/>
      <w:lvlText w:val="•"/>
      <w:lvlJc w:val="left"/>
      <w:pPr>
        <w:ind w:left="5687" w:hanging="240"/>
      </w:pPr>
      <w:rPr>
        <w:rFonts w:hint="default"/>
      </w:rPr>
    </w:lvl>
    <w:lvl w:ilvl="6" w:tplc="27A0A7E6">
      <w:numFmt w:val="bullet"/>
      <w:lvlText w:val="•"/>
      <w:lvlJc w:val="left"/>
      <w:pPr>
        <w:ind w:left="6699" w:hanging="240"/>
      </w:pPr>
      <w:rPr>
        <w:rFonts w:hint="default"/>
      </w:rPr>
    </w:lvl>
    <w:lvl w:ilvl="7" w:tplc="929018DC">
      <w:numFmt w:val="bullet"/>
      <w:lvlText w:val="•"/>
      <w:lvlJc w:val="left"/>
      <w:pPr>
        <w:ind w:left="7710" w:hanging="240"/>
      </w:pPr>
      <w:rPr>
        <w:rFonts w:hint="default"/>
      </w:rPr>
    </w:lvl>
    <w:lvl w:ilvl="8" w:tplc="EF4A7CC2">
      <w:numFmt w:val="bullet"/>
      <w:lvlText w:val="•"/>
      <w:lvlJc w:val="left"/>
      <w:pPr>
        <w:ind w:left="8722" w:hanging="240"/>
      </w:pPr>
      <w:rPr>
        <w:rFonts w:hint="default"/>
      </w:rPr>
    </w:lvl>
  </w:abstractNum>
  <w:abstractNum w:abstractNumId="7">
    <w:nsid w:val="05D14FDF"/>
    <w:multiLevelType w:val="hybridMultilevel"/>
    <w:tmpl w:val="DA544A1E"/>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8">
    <w:nsid w:val="077547F7"/>
    <w:multiLevelType w:val="hybridMultilevel"/>
    <w:tmpl w:val="B09A9DD6"/>
    <w:lvl w:ilvl="0" w:tplc="0408000D">
      <w:start w:val="1"/>
      <w:numFmt w:val="bullet"/>
      <w:lvlText w:val=""/>
      <w:lvlJc w:val="left"/>
      <w:pPr>
        <w:ind w:left="2988" w:hanging="360"/>
      </w:pPr>
      <w:rPr>
        <w:rFonts w:ascii="Wingdings" w:hAnsi="Wingdings" w:hint="default"/>
      </w:rPr>
    </w:lvl>
    <w:lvl w:ilvl="1" w:tplc="0408000D">
      <w:start w:val="1"/>
      <w:numFmt w:val="bullet"/>
      <w:lvlText w:val=""/>
      <w:lvlJc w:val="left"/>
      <w:pPr>
        <w:ind w:left="3708" w:hanging="360"/>
      </w:pPr>
      <w:rPr>
        <w:rFonts w:ascii="Wingdings" w:hAnsi="Wingdings" w:hint="default"/>
      </w:rPr>
    </w:lvl>
    <w:lvl w:ilvl="2" w:tplc="04080005">
      <w:start w:val="1"/>
      <w:numFmt w:val="bullet"/>
      <w:lvlText w:val=""/>
      <w:lvlJc w:val="left"/>
      <w:pPr>
        <w:ind w:left="4428" w:hanging="360"/>
      </w:pPr>
      <w:rPr>
        <w:rFonts w:ascii="Wingdings" w:hAnsi="Wingdings" w:hint="default"/>
      </w:rPr>
    </w:lvl>
    <w:lvl w:ilvl="3" w:tplc="04080001">
      <w:start w:val="1"/>
      <w:numFmt w:val="bullet"/>
      <w:lvlText w:val=""/>
      <w:lvlJc w:val="left"/>
      <w:pPr>
        <w:ind w:left="5148" w:hanging="360"/>
      </w:pPr>
      <w:rPr>
        <w:rFonts w:ascii="Symbol" w:hAnsi="Symbol" w:hint="default"/>
      </w:rPr>
    </w:lvl>
    <w:lvl w:ilvl="4" w:tplc="04080003" w:tentative="1">
      <w:start w:val="1"/>
      <w:numFmt w:val="bullet"/>
      <w:lvlText w:val="o"/>
      <w:lvlJc w:val="left"/>
      <w:pPr>
        <w:ind w:left="5868" w:hanging="360"/>
      </w:pPr>
      <w:rPr>
        <w:rFonts w:ascii="Courier New" w:hAnsi="Courier New" w:cs="Courier New" w:hint="default"/>
      </w:rPr>
    </w:lvl>
    <w:lvl w:ilvl="5" w:tplc="04080005" w:tentative="1">
      <w:start w:val="1"/>
      <w:numFmt w:val="bullet"/>
      <w:lvlText w:val=""/>
      <w:lvlJc w:val="left"/>
      <w:pPr>
        <w:ind w:left="6588" w:hanging="360"/>
      </w:pPr>
      <w:rPr>
        <w:rFonts w:ascii="Wingdings" w:hAnsi="Wingdings" w:hint="default"/>
      </w:rPr>
    </w:lvl>
    <w:lvl w:ilvl="6" w:tplc="04080001" w:tentative="1">
      <w:start w:val="1"/>
      <w:numFmt w:val="bullet"/>
      <w:lvlText w:val=""/>
      <w:lvlJc w:val="left"/>
      <w:pPr>
        <w:ind w:left="7308" w:hanging="360"/>
      </w:pPr>
      <w:rPr>
        <w:rFonts w:ascii="Symbol" w:hAnsi="Symbol" w:hint="default"/>
      </w:rPr>
    </w:lvl>
    <w:lvl w:ilvl="7" w:tplc="04080003" w:tentative="1">
      <w:start w:val="1"/>
      <w:numFmt w:val="bullet"/>
      <w:lvlText w:val="o"/>
      <w:lvlJc w:val="left"/>
      <w:pPr>
        <w:ind w:left="8028" w:hanging="360"/>
      </w:pPr>
      <w:rPr>
        <w:rFonts w:ascii="Courier New" w:hAnsi="Courier New" w:cs="Courier New" w:hint="default"/>
      </w:rPr>
    </w:lvl>
    <w:lvl w:ilvl="8" w:tplc="04080005" w:tentative="1">
      <w:start w:val="1"/>
      <w:numFmt w:val="bullet"/>
      <w:lvlText w:val=""/>
      <w:lvlJc w:val="left"/>
      <w:pPr>
        <w:ind w:left="8748" w:hanging="360"/>
      </w:pPr>
      <w:rPr>
        <w:rFonts w:ascii="Wingdings" w:hAnsi="Wingdings" w:hint="default"/>
      </w:rPr>
    </w:lvl>
  </w:abstractNum>
  <w:abstractNum w:abstractNumId="9">
    <w:nsid w:val="08D87C51"/>
    <w:multiLevelType w:val="hybridMultilevel"/>
    <w:tmpl w:val="553685BA"/>
    <w:lvl w:ilvl="0" w:tplc="D16A5FE2">
      <w:start w:val="1"/>
      <w:numFmt w:val="decimal"/>
      <w:lvlText w:val="%1."/>
      <w:lvlJc w:val="left"/>
      <w:pPr>
        <w:ind w:left="622" w:hanging="338"/>
      </w:pPr>
      <w:rPr>
        <w:rFonts w:ascii="Tahoma" w:eastAsia="Tahoma" w:hAnsi="Tahoma" w:cs="Tahoma" w:hint="default"/>
        <w:b/>
        <w:spacing w:val="-24"/>
        <w:w w:val="100"/>
        <w:sz w:val="24"/>
        <w:szCs w:val="24"/>
      </w:rPr>
    </w:lvl>
    <w:lvl w:ilvl="1" w:tplc="53A42D18">
      <w:numFmt w:val="bullet"/>
      <w:lvlText w:val="•"/>
      <w:lvlJc w:val="left"/>
      <w:pPr>
        <w:ind w:left="1657" w:hanging="338"/>
      </w:pPr>
      <w:rPr>
        <w:rFonts w:hint="default"/>
      </w:rPr>
    </w:lvl>
    <w:lvl w:ilvl="2" w:tplc="4AB2F15E">
      <w:numFmt w:val="bullet"/>
      <w:lvlText w:val="•"/>
      <w:lvlJc w:val="left"/>
      <w:pPr>
        <w:ind w:left="2686" w:hanging="338"/>
      </w:pPr>
      <w:rPr>
        <w:rFonts w:hint="default"/>
      </w:rPr>
    </w:lvl>
    <w:lvl w:ilvl="3" w:tplc="60C24D92">
      <w:numFmt w:val="bullet"/>
      <w:lvlText w:val="•"/>
      <w:lvlJc w:val="left"/>
      <w:pPr>
        <w:ind w:left="3714" w:hanging="338"/>
      </w:pPr>
      <w:rPr>
        <w:rFonts w:hint="default"/>
      </w:rPr>
    </w:lvl>
    <w:lvl w:ilvl="4" w:tplc="67C2179E">
      <w:numFmt w:val="bullet"/>
      <w:lvlText w:val="•"/>
      <w:lvlJc w:val="left"/>
      <w:pPr>
        <w:ind w:left="4743" w:hanging="338"/>
      </w:pPr>
      <w:rPr>
        <w:rFonts w:hint="default"/>
      </w:rPr>
    </w:lvl>
    <w:lvl w:ilvl="5" w:tplc="4DD685B8">
      <w:numFmt w:val="bullet"/>
      <w:lvlText w:val="•"/>
      <w:lvlJc w:val="left"/>
      <w:pPr>
        <w:ind w:left="5772" w:hanging="338"/>
      </w:pPr>
      <w:rPr>
        <w:rFonts w:hint="default"/>
      </w:rPr>
    </w:lvl>
    <w:lvl w:ilvl="6" w:tplc="44E0C9E8">
      <w:numFmt w:val="bullet"/>
      <w:lvlText w:val="•"/>
      <w:lvlJc w:val="left"/>
      <w:pPr>
        <w:ind w:left="6800" w:hanging="338"/>
      </w:pPr>
      <w:rPr>
        <w:rFonts w:hint="default"/>
      </w:rPr>
    </w:lvl>
    <w:lvl w:ilvl="7" w:tplc="42D65B0A">
      <w:numFmt w:val="bullet"/>
      <w:lvlText w:val="•"/>
      <w:lvlJc w:val="left"/>
      <w:pPr>
        <w:ind w:left="7829" w:hanging="338"/>
      </w:pPr>
      <w:rPr>
        <w:rFonts w:hint="default"/>
      </w:rPr>
    </w:lvl>
    <w:lvl w:ilvl="8" w:tplc="0BE25A58">
      <w:numFmt w:val="bullet"/>
      <w:lvlText w:val="•"/>
      <w:lvlJc w:val="left"/>
      <w:pPr>
        <w:ind w:left="8858" w:hanging="338"/>
      </w:pPr>
      <w:rPr>
        <w:rFonts w:hint="default"/>
      </w:rPr>
    </w:lvl>
  </w:abstractNum>
  <w:abstractNum w:abstractNumId="10">
    <w:nsid w:val="08E55F2D"/>
    <w:multiLevelType w:val="hybridMultilevel"/>
    <w:tmpl w:val="356499B8"/>
    <w:lvl w:ilvl="0" w:tplc="A710AFA0">
      <w:numFmt w:val="bullet"/>
      <w:lvlText w:val="•"/>
      <w:lvlJc w:val="left"/>
      <w:pPr>
        <w:ind w:left="834" w:hanging="231"/>
      </w:pPr>
      <w:rPr>
        <w:rFonts w:ascii="Arial" w:eastAsia="Arial" w:hAnsi="Arial" w:cs="Arial" w:hint="default"/>
        <w:spacing w:val="-9"/>
        <w:w w:val="100"/>
        <w:sz w:val="24"/>
        <w:szCs w:val="24"/>
      </w:rPr>
    </w:lvl>
    <w:lvl w:ilvl="1" w:tplc="FFFC349A">
      <w:numFmt w:val="bullet"/>
      <w:lvlText w:val="•"/>
      <w:lvlJc w:val="left"/>
      <w:pPr>
        <w:ind w:left="1860" w:hanging="231"/>
      </w:pPr>
      <w:rPr>
        <w:rFonts w:hint="default"/>
      </w:rPr>
    </w:lvl>
    <w:lvl w:ilvl="2" w:tplc="7B10AC78">
      <w:numFmt w:val="bullet"/>
      <w:lvlText w:val="•"/>
      <w:lvlJc w:val="left"/>
      <w:pPr>
        <w:ind w:left="2881" w:hanging="231"/>
      </w:pPr>
      <w:rPr>
        <w:rFonts w:hint="default"/>
      </w:rPr>
    </w:lvl>
    <w:lvl w:ilvl="3" w:tplc="FEBC14AA">
      <w:numFmt w:val="bullet"/>
      <w:lvlText w:val="•"/>
      <w:lvlJc w:val="left"/>
      <w:pPr>
        <w:ind w:left="3901" w:hanging="231"/>
      </w:pPr>
      <w:rPr>
        <w:rFonts w:hint="default"/>
      </w:rPr>
    </w:lvl>
    <w:lvl w:ilvl="4" w:tplc="27DECA2C">
      <w:numFmt w:val="bullet"/>
      <w:lvlText w:val="•"/>
      <w:lvlJc w:val="left"/>
      <w:pPr>
        <w:ind w:left="4922" w:hanging="231"/>
      </w:pPr>
      <w:rPr>
        <w:rFonts w:hint="default"/>
      </w:rPr>
    </w:lvl>
    <w:lvl w:ilvl="5" w:tplc="70BA213C">
      <w:numFmt w:val="bullet"/>
      <w:lvlText w:val="•"/>
      <w:lvlJc w:val="left"/>
      <w:pPr>
        <w:ind w:left="5943" w:hanging="231"/>
      </w:pPr>
      <w:rPr>
        <w:rFonts w:hint="default"/>
      </w:rPr>
    </w:lvl>
    <w:lvl w:ilvl="6" w:tplc="50F404E6">
      <w:numFmt w:val="bullet"/>
      <w:lvlText w:val="•"/>
      <w:lvlJc w:val="left"/>
      <w:pPr>
        <w:ind w:left="6963" w:hanging="231"/>
      </w:pPr>
      <w:rPr>
        <w:rFonts w:hint="default"/>
      </w:rPr>
    </w:lvl>
    <w:lvl w:ilvl="7" w:tplc="39E0CA28">
      <w:numFmt w:val="bullet"/>
      <w:lvlText w:val="•"/>
      <w:lvlJc w:val="left"/>
      <w:pPr>
        <w:ind w:left="7984" w:hanging="231"/>
      </w:pPr>
      <w:rPr>
        <w:rFonts w:hint="default"/>
      </w:rPr>
    </w:lvl>
    <w:lvl w:ilvl="8" w:tplc="0C00AE2E">
      <w:numFmt w:val="bullet"/>
      <w:lvlText w:val="•"/>
      <w:lvlJc w:val="left"/>
      <w:pPr>
        <w:ind w:left="9005" w:hanging="231"/>
      </w:pPr>
      <w:rPr>
        <w:rFonts w:hint="default"/>
      </w:rPr>
    </w:lvl>
  </w:abstractNum>
  <w:abstractNum w:abstractNumId="11">
    <w:nsid w:val="08FC4A65"/>
    <w:multiLevelType w:val="hybridMultilevel"/>
    <w:tmpl w:val="77B02BA4"/>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2">
    <w:nsid w:val="0A6E46CB"/>
    <w:multiLevelType w:val="hybridMultilevel"/>
    <w:tmpl w:val="7CBA4FE2"/>
    <w:lvl w:ilvl="0" w:tplc="2AAC80C8">
      <w:start w:val="1"/>
      <w:numFmt w:val="decimal"/>
      <w:lvlText w:val="%1."/>
      <w:lvlJc w:val="left"/>
      <w:pPr>
        <w:ind w:left="728" w:hanging="444"/>
      </w:pPr>
      <w:rPr>
        <w:rFonts w:ascii="Tahoma" w:eastAsia="Tahoma" w:hAnsi="Tahoma" w:cs="Tahoma" w:hint="default"/>
        <w:b/>
        <w:spacing w:val="-54"/>
        <w:w w:val="100"/>
        <w:sz w:val="24"/>
        <w:szCs w:val="24"/>
      </w:rPr>
    </w:lvl>
    <w:lvl w:ilvl="1" w:tplc="4B567BCA">
      <w:numFmt w:val="bullet"/>
      <w:lvlText w:val="•"/>
      <w:lvlJc w:val="left"/>
      <w:pPr>
        <w:ind w:left="1771" w:hanging="444"/>
      </w:pPr>
      <w:rPr>
        <w:rFonts w:hint="default"/>
      </w:rPr>
    </w:lvl>
    <w:lvl w:ilvl="2" w:tplc="97C01EE4">
      <w:numFmt w:val="bullet"/>
      <w:lvlText w:val="•"/>
      <w:lvlJc w:val="left"/>
      <w:pPr>
        <w:ind w:left="2808" w:hanging="444"/>
      </w:pPr>
      <w:rPr>
        <w:rFonts w:hint="default"/>
      </w:rPr>
    </w:lvl>
    <w:lvl w:ilvl="3" w:tplc="917A7114">
      <w:numFmt w:val="bullet"/>
      <w:lvlText w:val="•"/>
      <w:lvlJc w:val="left"/>
      <w:pPr>
        <w:ind w:left="3844" w:hanging="444"/>
      </w:pPr>
      <w:rPr>
        <w:rFonts w:hint="default"/>
      </w:rPr>
    </w:lvl>
    <w:lvl w:ilvl="4" w:tplc="96A48A40">
      <w:numFmt w:val="bullet"/>
      <w:lvlText w:val="•"/>
      <w:lvlJc w:val="left"/>
      <w:pPr>
        <w:ind w:left="4881" w:hanging="444"/>
      </w:pPr>
      <w:rPr>
        <w:rFonts w:hint="default"/>
      </w:rPr>
    </w:lvl>
    <w:lvl w:ilvl="5" w:tplc="403217CC">
      <w:numFmt w:val="bullet"/>
      <w:lvlText w:val="•"/>
      <w:lvlJc w:val="left"/>
      <w:pPr>
        <w:ind w:left="5918" w:hanging="444"/>
      </w:pPr>
      <w:rPr>
        <w:rFonts w:hint="default"/>
      </w:rPr>
    </w:lvl>
    <w:lvl w:ilvl="6" w:tplc="33A00728">
      <w:numFmt w:val="bullet"/>
      <w:lvlText w:val="•"/>
      <w:lvlJc w:val="left"/>
      <w:pPr>
        <w:ind w:left="6954" w:hanging="444"/>
      </w:pPr>
      <w:rPr>
        <w:rFonts w:hint="default"/>
      </w:rPr>
    </w:lvl>
    <w:lvl w:ilvl="7" w:tplc="D2B4BE96">
      <w:numFmt w:val="bullet"/>
      <w:lvlText w:val="•"/>
      <w:lvlJc w:val="left"/>
      <w:pPr>
        <w:ind w:left="7991" w:hanging="444"/>
      </w:pPr>
      <w:rPr>
        <w:rFonts w:hint="default"/>
      </w:rPr>
    </w:lvl>
    <w:lvl w:ilvl="8" w:tplc="224C22B2">
      <w:numFmt w:val="bullet"/>
      <w:lvlText w:val="•"/>
      <w:lvlJc w:val="left"/>
      <w:pPr>
        <w:ind w:left="9028" w:hanging="444"/>
      </w:pPr>
      <w:rPr>
        <w:rFonts w:hint="default"/>
      </w:rPr>
    </w:lvl>
  </w:abstractNum>
  <w:abstractNum w:abstractNumId="13">
    <w:nsid w:val="0A9F2F63"/>
    <w:multiLevelType w:val="hybridMultilevel"/>
    <w:tmpl w:val="53625D70"/>
    <w:lvl w:ilvl="0" w:tplc="FD3EC794">
      <w:start w:val="1"/>
      <w:numFmt w:val="decimal"/>
      <w:lvlText w:val="%1."/>
      <w:lvlJc w:val="left"/>
      <w:pPr>
        <w:ind w:left="593" w:hanging="298"/>
      </w:pPr>
      <w:rPr>
        <w:rFonts w:ascii="Tahoma" w:eastAsia="Tahoma" w:hAnsi="Tahoma" w:cs="Tahoma" w:hint="default"/>
        <w:w w:val="100"/>
        <w:sz w:val="24"/>
        <w:szCs w:val="24"/>
      </w:rPr>
    </w:lvl>
    <w:lvl w:ilvl="1" w:tplc="045A6992">
      <w:numFmt w:val="bullet"/>
      <w:lvlText w:val="•"/>
      <w:lvlJc w:val="left"/>
      <w:pPr>
        <w:ind w:left="1646" w:hanging="298"/>
      </w:pPr>
      <w:rPr>
        <w:rFonts w:hint="default"/>
      </w:rPr>
    </w:lvl>
    <w:lvl w:ilvl="2" w:tplc="7734A1CE">
      <w:numFmt w:val="bullet"/>
      <w:lvlText w:val="•"/>
      <w:lvlJc w:val="left"/>
      <w:pPr>
        <w:ind w:left="2693" w:hanging="298"/>
      </w:pPr>
      <w:rPr>
        <w:rFonts w:hint="default"/>
      </w:rPr>
    </w:lvl>
    <w:lvl w:ilvl="3" w:tplc="E9388A80">
      <w:numFmt w:val="bullet"/>
      <w:lvlText w:val="•"/>
      <w:lvlJc w:val="left"/>
      <w:pPr>
        <w:ind w:left="3739" w:hanging="298"/>
      </w:pPr>
      <w:rPr>
        <w:rFonts w:hint="default"/>
      </w:rPr>
    </w:lvl>
    <w:lvl w:ilvl="4" w:tplc="E4F055FA">
      <w:numFmt w:val="bullet"/>
      <w:lvlText w:val="•"/>
      <w:lvlJc w:val="left"/>
      <w:pPr>
        <w:ind w:left="4786" w:hanging="298"/>
      </w:pPr>
      <w:rPr>
        <w:rFonts w:hint="default"/>
      </w:rPr>
    </w:lvl>
    <w:lvl w:ilvl="5" w:tplc="DF9035E6">
      <w:numFmt w:val="bullet"/>
      <w:lvlText w:val="•"/>
      <w:lvlJc w:val="left"/>
      <w:pPr>
        <w:ind w:left="5833" w:hanging="298"/>
      </w:pPr>
      <w:rPr>
        <w:rFonts w:hint="default"/>
      </w:rPr>
    </w:lvl>
    <w:lvl w:ilvl="6" w:tplc="43EAB9A8">
      <w:numFmt w:val="bullet"/>
      <w:lvlText w:val="•"/>
      <w:lvlJc w:val="left"/>
      <w:pPr>
        <w:ind w:left="6879" w:hanging="298"/>
      </w:pPr>
      <w:rPr>
        <w:rFonts w:hint="default"/>
      </w:rPr>
    </w:lvl>
    <w:lvl w:ilvl="7" w:tplc="F4AAB756">
      <w:numFmt w:val="bullet"/>
      <w:lvlText w:val="•"/>
      <w:lvlJc w:val="left"/>
      <w:pPr>
        <w:ind w:left="7926" w:hanging="298"/>
      </w:pPr>
      <w:rPr>
        <w:rFonts w:hint="default"/>
      </w:rPr>
    </w:lvl>
    <w:lvl w:ilvl="8" w:tplc="028C0A72">
      <w:numFmt w:val="bullet"/>
      <w:lvlText w:val="•"/>
      <w:lvlJc w:val="left"/>
      <w:pPr>
        <w:ind w:left="8973" w:hanging="298"/>
      </w:pPr>
      <w:rPr>
        <w:rFonts w:hint="default"/>
      </w:rPr>
    </w:lvl>
  </w:abstractNum>
  <w:abstractNum w:abstractNumId="14">
    <w:nsid w:val="0AD82B17"/>
    <w:multiLevelType w:val="hybridMultilevel"/>
    <w:tmpl w:val="A8B84D30"/>
    <w:lvl w:ilvl="0" w:tplc="A336ED02">
      <w:start w:val="1"/>
      <w:numFmt w:val="decimal"/>
      <w:lvlText w:val="%1."/>
      <w:lvlJc w:val="left"/>
      <w:pPr>
        <w:ind w:left="568" w:hanging="284"/>
        <w:jc w:val="right"/>
      </w:pPr>
      <w:rPr>
        <w:rFonts w:hint="default"/>
        <w:b/>
        <w:w w:val="100"/>
      </w:rPr>
    </w:lvl>
    <w:lvl w:ilvl="1" w:tplc="08A2A9E6">
      <w:numFmt w:val="bullet"/>
      <w:lvlText w:val="•"/>
      <w:lvlJc w:val="left"/>
      <w:pPr>
        <w:ind w:left="1592" w:hanging="284"/>
      </w:pPr>
      <w:rPr>
        <w:rFonts w:hint="default"/>
      </w:rPr>
    </w:lvl>
    <w:lvl w:ilvl="2" w:tplc="84CAB380">
      <w:numFmt w:val="bullet"/>
      <w:lvlText w:val="•"/>
      <w:lvlJc w:val="left"/>
      <w:pPr>
        <w:ind w:left="2613" w:hanging="284"/>
      </w:pPr>
      <w:rPr>
        <w:rFonts w:hint="default"/>
      </w:rPr>
    </w:lvl>
    <w:lvl w:ilvl="3" w:tplc="D66698D6">
      <w:numFmt w:val="bullet"/>
      <w:lvlText w:val="•"/>
      <w:lvlJc w:val="left"/>
      <w:pPr>
        <w:ind w:left="3633" w:hanging="284"/>
      </w:pPr>
      <w:rPr>
        <w:rFonts w:hint="default"/>
      </w:rPr>
    </w:lvl>
    <w:lvl w:ilvl="4" w:tplc="E5101C04">
      <w:numFmt w:val="bullet"/>
      <w:lvlText w:val="•"/>
      <w:lvlJc w:val="left"/>
      <w:pPr>
        <w:ind w:left="4654" w:hanging="284"/>
      </w:pPr>
      <w:rPr>
        <w:rFonts w:hint="default"/>
      </w:rPr>
    </w:lvl>
    <w:lvl w:ilvl="5" w:tplc="28AC9952">
      <w:numFmt w:val="bullet"/>
      <w:lvlText w:val="•"/>
      <w:lvlJc w:val="left"/>
      <w:pPr>
        <w:ind w:left="5675" w:hanging="284"/>
      </w:pPr>
      <w:rPr>
        <w:rFonts w:hint="default"/>
      </w:rPr>
    </w:lvl>
    <w:lvl w:ilvl="6" w:tplc="6366D0B0">
      <w:numFmt w:val="bullet"/>
      <w:lvlText w:val="•"/>
      <w:lvlJc w:val="left"/>
      <w:pPr>
        <w:ind w:left="6695" w:hanging="284"/>
      </w:pPr>
      <w:rPr>
        <w:rFonts w:hint="default"/>
      </w:rPr>
    </w:lvl>
    <w:lvl w:ilvl="7" w:tplc="89B6AD88">
      <w:numFmt w:val="bullet"/>
      <w:lvlText w:val="•"/>
      <w:lvlJc w:val="left"/>
      <w:pPr>
        <w:ind w:left="7716" w:hanging="284"/>
      </w:pPr>
      <w:rPr>
        <w:rFonts w:hint="default"/>
      </w:rPr>
    </w:lvl>
    <w:lvl w:ilvl="8" w:tplc="B7B2CC06">
      <w:numFmt w:val="bullet"/>
      <w:lvlText w:val="•"/>
      <w:lvlJc w:val="left"/>
      <w:pPr>
        <w:ind w:left="8737" w:hanging="284"/>
      </w:pPr>
      <w:rPr>
        <w:rFonts w:hint="default"/>
      </w:rPr>
    </w:lvl>
  </w:abstractNum>
  <w:abstractNum w:abstractNumId="15">
    <w:nsid w:val="0CC34B7B"/>
    <w:multiLevelType w:val="hybridMultilevel"/>
    <w:tmpl w:val="9612CE96"/>
    <w:lvl w:ilvl="0" w:tplc="0CA22420">
      <w:start w:val="1"/>
      <w:numFmt w:val="decimal"/>
      <w:lvlText w:val="%1."/>
      <w:lvlJc w:val="left"/>
      <w:pPr>
        <w:ind w:left="1693" w:hanging="720"/>
      </w:pPr>
      <w:rPr>
        <w:rFonts w:ascii="Tahoma" w:eastAsia="Tahoma" w:hAnsi="Tahoma" w:cs="Tahoma" w:hint="default"/>
        <w:b/>
        <w:spacing w:val="-19"/>
        <w:w w:val="100"/>
        <w:sz w:val="24"/>
        <w:szCs w:val="24"/>
      </w:rPr>
    </w:lvl>
    <w:lvl w:ilvl="1" w:tplc="1F2E97FA">
      <w:numFmt w:val="bullet"/>
      <w:lvlText w:val="•"/>
      <w:lvlJc w:val="left"/>
      <w:pPr>
        <w:ind w:left="2634" w:hanging="720"/>
      </w:pPr>
      <w:rPr>
        <w:rFonts w:hint="default"/>
      </w:rPr>
    </w:lvl>
    <w:lvl w:ilvl="2" w:tplc="F0F8E3C8">
      <w:numFmt w:val="bullet"/>
      <w:lvlText w:val="•"/>
      <w:lvlJc w:val="left"/>
      <w:pPr>
        <w:ind w:left="3569" w:hanging="720"/>
      </w:pPr>
      <w:rPr>
        <w:rFonts w:hint="default"/>
      </w:rPr>
    </w:lvl>
    <w:lvl w:ilvl="3" w:tplc="F26EEFA8">
      <w:numFmt w:val="bullet"/>
      <w:lvlText w:val="•"/>
      <w:lvlJc w:val="left"/>
      <w:pPr>
        <w:ind w:left="4503" w:hanging="720"/>
      </w:pPr>
      <w:rPr>
        <w:rFonts w:hint="default"/>
      </w:rPr>
    </w:lvl>
    <w:lvl w:ilvl="4" w:tplc="9AFAFA90">
      <w:numFmt w:val="bullet"/>
      <w:lvlText w:val="•"/>
      <w:lvlJc w:val="left"/>
      <w:pPr>
        <w:ind w:left="5438" w:hanging="720"/>
      </w:pPr>
      <w:rPr>
        <w:rFonts w:hint="default"/>
      </w:rPr>
    </w:lvl>
    <w:lvl w:ilvl="5" w:tplc="2E7C9FF8">
      <w:numFmt w:val="bullet"/>
      <w:lvlText w:val="•"/>
      <w:lvlJc w:val="left"/>
      <w:pPr>
        <w:ind w:left="6373" w:hanging="720"/>
      </w:pPr>
      <w:rPr>
        <w:rFonts w:hint="default"/>
      </w:rPr>
    </w:lvl>
    <w:lvl w:ilvl="6" w:tplc="9EC0C430">
      <w:numFmt w:val="bullet"/>
      <w:lvlText w:val="•"/>
      <w:lvlJc w:val="left"/>
      <w:pPr>
        <w:ind w:left="7307" w:hanging="720"/>
      </w:pPr>
      <w:rPr>
        <w:rFonts w:hint="default"/>
      </w:rPr>
    </w:lvl>
    <w:lvl w:ilvl="7" w:tplc="E154E4E4">
      <w:numFmt w:val="bullet"/>
      <w:lvlText w:val="•"/>
      <w:lvlJc w:val="left"/>
      <w:pPr>
        <w:ind w:left="8242" w:hanging="720"/>
      </w:pPr>
      <w:rPr>
        <w:rFonts w:hint="default"/>
      </w:rPr>
    </w:lvl>
    <w:lvl w:ilvl="8" w:tplc="8ABA7B2A">
      <w:numFmt w:val="bullet"/>
      <w:lvlText w:val="•"/>
      <w:lvlJc w:val="left"/>
      <w:pPr>
        <w:ind w:left="9177" w:hanging="720"/>
      </w:pPr>
      <w:rPr>
        <w:rFonts w:hint="default"/>
      </w:rPr>
    </w:lvl>
  </w:abstractNum>
  <w:abstractNum w:abstractNumId="16">
    <w:nsid w:val="0D274D2D"/>
    <w:multiLevelType w:val="hybridMultilevel"/>
    <w:tmpl w:val="FC7E10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0D8C6B07"/>
    <w:multiLevelType w:val="hybridMultilevel"/>
    <w:tmpl w:val="DE202776"/>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8">
    <w:nsid w:val="0D9E1B10"/>
    <w:multiLevelType w:val="hybridMultilevel"/>
    <w:tmpl w:val="B0BE0C5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0DDC69C9"/>
    <w:multiLevelType w:val="hybridMultilevel"/>
    <w:tmpl w:val="207236B6"/>
    <w:lvl w:ilvl="0" w:tplc="EAF8CCB6">
      <w:numFmt w:val="bullet"/>
      <w:lvlText w:val="-"/>
      <w:lvlJc w:val="left"/>
      <w:pPr>
        <w:ind w:left="-414" w:hanging="360"/>
      </w:pPr>
      <w:rPr>
        <w:rFonts w:ascii="Tahoma" w:eastAsia="Tahoma" w:hAnsi="Tahoma" w:cs="Tahoma" w:hint="default"/>
        <w:spacing w:val="-2"/>
        <w:w w:val="100"/>
        <w:sz w:val="24"/>
        <w:szCs w:val="24"/>
      </w:rPr>
    </w:lvl>
    <w:lvl w:ilvl="1" w:tplc="04080003" w:tentative="1">
      <w:start w:val="1"/>
      <w:numFmt w:val="bullet"/>
      <w:lvlText w:val="o"/>
      <w:lvlJc w:val="left"/>
      <w:pPr>
        <w:ind w:left="306" w:hanging="360"/>
      </w:pPr>
      <w:rPr>
        <w:rFonts w:ascii="Courier New" w:hAnsi="Courier New" w:cs="Courier New" w:hint="default"/>
      </w:rPr>
    </w:lvl>
    <w:lvl w:ilvl="2" w:tplc="04080005" w:tentative="1">
      <w:start w:val="1"/>
      <w:numFmt w:val="bullet"/>
      <w:lvlText w:val=""/>
      <w:lvlJc w:val="left"/>
      <w:pPr>
        <w:ind w:left="1026" w:hanging="360"/>
      </w:pPr>
      <w:rPr>
        <w:rFonts w:ascii="Wingdings" w:hAnsi="Wingdings" w:hint="default"/>
      </w:rPr>
    </w:lvl>
    <w:lvl w:ilvl="3" w:tplc="04080001" w:tentative="1">
      <w:start w:val="1"/>
      <w:numFmt w:val="bullet"/>
      <w:lvlText w:val=""/>
      <w:lvlJc w:val="left"/>
      <w:pPr>
        <w:ind w:left="1746" w:hanging="360"/>
      </w:pPr>
      <w:rPr>
        <w:rFonts w:ascii="Symbol" w:hAnsi="Symbol" w:hint="default"/>
      </w:rPr>
    </w:lvl>
    <w:lvl w:ilvl="4" w:tplc="04080003" w:tentative="1">
      <w:start w:val="1"/>
      <w:numFmt w:val="bullet"/>
      <w:lvlText w:val="o"/>
      <w:lvlJc w:val="left"/>
      <w:pPr>
        <w:ind w:left="2466" w:hanging="360"/>
      </w:pPr>
      <w:rPr>
        <w:rFonts w:ascii="Courier New" w:hAnsi="Courier New" w:cs="Courier New" w:hint="default"/>
      </w:rPr>
    </w:lvl>
    <w:lvl w:ilvl="5" w:tplc="04080005" w:tentative="1">
      <w:start w:val="1"/>
      <w:numFmt w:val="bullet"/>
      <w:lvlText w:val=""/>
      <w:lvlJc w:val="left"/>
      <w:pPr>
        <w:ind w:left="3186" w:hanging="360"/>
      </w:pPr>
      <w:rPr>
        <w:rFonts w:ascii="Wingdings" w:hAnsi="Wingdings" w:hint="default"/>
      </w:rPr>
    </w:lvl>
    <w:lvl w:ilvl="6" w:tplc="04080001" w:tentative="1">
      <w:start w:val="1"/>
      <w:numFmt w:val="bullet"/>
      <w:lvlText w:val=""/>
      <w:lvlJc w:val="left"/>
      <w:pPr>
        <w:ind w:left="3906" w:hanging="360"/>
      </w:pPr>
      <w:rPr>
        <w:rFonts w:ascii="Symbol" w:hAnsi="Symbol" w:hint="default"/>
      </w:rPr>
    </w:lvl>
    <w:lvl w:ilvl="7" w:tplc="04080003" w:tentative="1">
      <w:start w:val="1"/>
      <w:numFmt w:val="bullet"/>
      <w:lvlText w:val="o"/>
      <w:lvlJc w:val="left"/>
      <w:pPr>
        <w:ind w:left="4626" w:hanging="360"/>
      </w:pPr>
      <w:rPr>
        <w:rFonts w:ascii="Courier New" w:hAnsi="Courier New" w:cs="Courier New" w:hint="default"/>
      </w:rPr>
    </w:lvl>
    <w:lvl w:ilvl="8" w:tplc="04080005" w:tentative="1">
      <w:start w:val="1"/>
      <w:numFmt w:val="bullet"/>
      <w:lvlText w:val=""/>
      <w:lvlJc w:val="left"/>
      <w:pPr>
        <w:ind w:left="5346" w:hanging="360"/>
      </w:pPr>
      <w:rPr>
        <w:rFonts w:ascii="Wingdings" w:hAnsi="Wingdings" w:hint="default"/>
      </w:rPr>
    </w:lvl>
  </w:abstractNum>
  <w:abstractNum w:abstractNumId="20">
    <w:nsid w:val="0E3A73A0"/>
    <w:multiLevelType w:val="hybridMultilevel"/>
    <w:tmpl w:val="49000B90"/>
    <w:lvl w:ilvl="0" w:tplc="52AE7862">
      <w:start w:val="4"/>
      <w:numFmt w:val="decimal"/>
      <w:lvlText w:val="%1-"/>
      <w:lvlJc w:val="left"/>
      <w:pPr>
        <w:ind w:left="1714" w:hanging="720"/>
      </w:pPr>
      <w:rPr>
        <w:rFonts w:ascii="Tahoma" w:eastAsia="Tahoma" w:hAnsi="Tahoma" w:cs="Tahoma" w:hint="default"/>
        <w:b w:val="0"/>
        <w:spacing w:val="-31"/>
        <w:w w:val="100"/>
        <w:sz w:val="24"/>
        <w:szCs w:val="24"/>
      </w:r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21">
    <w:nsid w:val="0EEF14CF"/>
    <w:multiLevelType w:val="hybridMultilevel"/>
    <w:tmpl w:val="2104FA60"/>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1055373C"/>
    <w:multiLevelType w:val="hybridMultilevel"/>
    <w:tmpl w:val="4DBEE60C"/>
    <w:lvl w:ilvl="0" w:tplc="1688C424">
      <w:start w:val="1"/>
      <w:numFmt w:val="decimal"/>
      <w:lvlText w:val="%1."/>
      <w:lvlJc w:val="left"/>
      <w:pPr>
        <w:ind w:left="1313" w:hanging="360"/>
      </w:pPr>
      <w:rPr>
        <w:rFonts w:ascii="Tahoma" w:eastAsia="Tahoma" w:hAnsi="Tahoma" w:cs="Tahoma" w:hint="default"/>
        <w:spacing w:val="-2"/>
        <w:w w:val="100"/>
        <w:sz w:val="24"/>
        <w:szCs w:val="24"/>
      </w:rPr>
    </w:lvl>
    <w:lvl w:ilvl="1" w:tplc="4C78E6E0">
      <w:numFmt w:val="bullet"/>
      <w:lvlText w:val="•"/>
      <w:lvlJc w:val="left"/>
      <w:pPr>
        <w:ind w:left="2294" w:hanging="360"/>
      </w:pPr>
      <w:rPr>
        <w:rFonts w:hint="default"/>
      </w:rPr>
    </w:lvl>
    <w:lvl w:ilvl="2" w:tplc="E60AA1EE">
      <w:numFmt w:val="bullet"/>
      <w:lvlText w:val="•"/>
      <w:lvlJc w:val="left"/>
      <w:pPr>
        <w:ind w:left="3269" w:hanging="360"/>
      </w:pPr>
      <w:rPr>
        <w:rFonts w:hint="default"/>
      </w:rPr>
    </w:lvl>
    <w:lvl w:ilvl="3" w:tplc="AE3A67D0">
      <w:numFmt w:val="bullet"/>
      <w:lvlText w:val="•"/>
      <w:lvlJc w:val="left"/>
      <w:pPr>
        <w:ind w:left="4243" w:hanging="360"/>
      </w:pPr>
      <w:rPr>
        <w:rFonts w:hint="default"/>
      </w:rPr>
    </w:lvl>
    <w:lvl w:ilvl="4" w:tplc="1BD87A62">
      <w:numFmt w:val="bullet"/>
      <w:lvlText w:val="•"/>
      <w:lvlJc w:val="left"/>
      <w:pPr>
        <w:ind w:left="5218" w:hanging="360"/>
      </w:pPr>
      <w:rPr>
        <w:rFonts w:hint="default"/>
      </w:rPr>
    </w:lvl>
    <w:lvl w:ilvl="5" w:tplc="7BC221D0">
      <w:numFmt w:val="bullet"/>
      <w:lvlText w:val="•"/>
      <w:lvlJc w:val="left"/>
      <w:pPr>
        <w:ind w:left="6193" w:hanging="360"/>
      </w:pPr>
      <w:rPr>
        <w:rFonts w:hint="default"/>
      </w:rPr>
    </w:lvl>
    <w:lvl w:ilvl="6" w:tplc="ACB8A4EE">
      <w:numFmt w:val="bullet"/>
      <w:lvlText w:val="•"/>
      <w:lvlJc w:val="left"/>
      <w:pPr>
        <w:ind w:left="7167" w:hanging="360"/>
      </w:pPr>
      <w:rPr>
        <w:rFonts w:hint="default"/>
      </w:rPr>
    </w:lvl>
    <w:lvl w:ilvl="7" w:tplc="D7161EFA">
      <w:numFmt w:val="bullet"/>
      <w:lvlText w:val="•"/>
      <w:lvlJc w:val="left"/>
      <w:pPr>
        <w:ind w:left="8142" w:hanging="360"/>
      </w:pPr>
      <w:rPr>
        <w:rFonts w:hint="default"/>
      </w:rPr>
    </w:lvl>
    <w:lvl w:ilvl="8" w:tplc="9F82D6C2">
      <w:numFmt w:val="bullet"/>
      <w:lvlText w:val="•"/>
      <w:lvlJc w:val="left"/>
      <w:pPr>
        <w:ind w:left="9117" w:hanging="360"/>
      </w:pPr>
      <w:rPr>
        <w:rFonts w:hint="default"/>
      </w:rPr>
    </w:lvl>
  </w:abstractNum>
  <w:abstractNum w:abstractNumId="23">
    <w:nsid w:val="10EE3A4D"/>
    <w:multiLevelType w:val="hybridMultilevel"/>
    <w:tmpl w:val="433CE99A"/>
    <w:lvl w:ilvl="0" w:tplc="E42618C2">
      <w:numFmt w:val="bullet"/>
      <w:lvlText w:val="-"/>
      <w:lvlJc w:val="left"/>
      <w:pPr>
        <w:ind w:left="1004" w:hanging="360"/>
      </w:pPr>
      <w:rPr>
        <w:rFonts w:ascii="Tahoma" w:eastAsia="Tahoma" w:hAnsi="Tahoma" w:cs="Tahoma" w:hint="default"/>
        <w:spacing w:val="-31"/>
        <w:w w:val="100"/>
        <w:sz w:val="24"/>
        <w:szCs w:val="24"/>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4">
    <w:nsid w:val="12126120"/>
    <w:multiLevelType w:val="hybridMultilevel"/>
    <w:tmpl w:val="933AC158"/>
    <w:lvl w:ilvl="0" w:tplc="E42618C2">
      <w:numFmt w:val="bullet"/>
      <w:lvlText w:val="-"/>
      <w:lvlJc w:val="left"/>
      <w:pPr>
        <w:ind w:left="1004" w:hanging="360"/>
      </w:pPr>
      <w:rPr>
        <w:rFonts w:ascii="Tahoma" w:eastAsia="Tahoma" w:hAnsi="Tahoma" w:cs="Tahoma" w:hint="default"/>
        <w:spacing w:val="-31"/>
        <w:w w:val="100"/>
        <w:sz w:val="24"/>
        <w:szCs w:val="24"/>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5">
    <w:nsid w:val="12353294"/>
    <w:multiLevelType w:val="hybridMultilevel"/>
    <w:tmpl w:val="0F1E3576"/>
    <w:lvl w:ilvl="0" w:tplc="DF288772">
      <w:start w:val="1"/>
      <w:numFmt w:val="decimal"/>
      <w:lvlText w:val="%1)"/>
      <w:lvlJc w:val="left"/>
      <w:pPr>
        <w:ind w:left="1004" w:hanging="360"/>
      </w:pPr>
      <w:rPr>
        <w:rFonts w:hint="default"/>
        <w:b w:val="0"/>
      </w:r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26">
    <w:nsid w:val="12C65A46"/>
    <w:multiLevelType w:val="hybridMultilevel"/>
    <w:tmpl w:val="4320734C"/>
    <w:lvl w:ilvl="0" w:tplc="B3868C74">
      <w:start w:val="1"/>
      <w:numFmt w:val="decimal"/>
      <w:lvlText w:val="%1."/>
      <w:lvlJc w:val="left"/>
      <w:pPr>
        <w:ind w:left="570" w:hanging="286"/>
      </w:pPr>
      <w:rPr>
        <w:rFonts w:ascii="Tahoma" w:eastAsia="Tahoma" w:hAnsi="Tahoma" w:cs="Tahoma" w:hint="default"/>
        <w:b/>
        <w:w w:val="100"/>
        <w:sz w:val="24"/>
        <w:szCs w:val="24"/>
      </w:rPr>
    </w:lvl>
    <w:lvl w:ilvl="1" w:tplc="FE048498">
      <w:numFmt w:val="bullet"/>
      <w:lvlText w:val="•"/>
      <w:lvlJc w:val="left"/>
      <w:pPr>
        <w:ind w:left="1599" w:hanging="286"/>
      </w:pPr>
      <w:rPr>
        <w:rFonts w:hint="default"/>
      </w:rPr>
    </w:lvl>
    <w:lvl w:ilvl="2" w:tplc="45A4028A">
      <w:numFmt w:val="bullet"/>
      <w:lvlText w:val="•"/>
      <w:lvlJc w:val="left"/>
      <w:pPr>
        <w:ind w:left="2622" w:hanging="286"/>
      </w:pPr>
      <w:rPr>
        <w:rFonts w:hint="default"/>
      </w:rPr>
    </w:lvl>
    <w:lvl w:ilvl="3" w:tplc="C852AF22">
      <w:numFmt w:val="bullet"/>
      <w:lvlText w:val="•"/>
      <w:lvlJc w:val="left"/>
      <w:pPr>
        <w:ind w:left="3644" w:hanging="286"/>
      </w:pPr>
      <w:rPr>
        <w:rFonts w:hint="default"/>
      </w:rPr>
    </w:lvl>
    <w:lvl w:ilvl="4" w:tplc="25405590">
      <w:numFmt w:val="bullet"/>
      <w:lvlText w:val="•"/>
      <w:lvlJc w:val="left"/>
      <w:pPr>
        <w:ind w:left="4667" w:hanging="286"/>
      </w:pPr>
      <w:rPr>
        <w:rFonts w:hint="default"/>
      </w:rPr>
    </w:lvl>
    <w:lvl w:ilvl="5" w:tplc="E71E069E">
      <w:numFmt w:val="bullet"/>
      <w:lvlText w:val="•"/>
      <w:lvlJc w:val="left"/>
      <w:pPr>
        <w:ind w:left="5690" w:hanging="286"/>
      </w:pPr>
      <w:rPr>
        <w:rFonts w:hint="default"/>
      </w:rPr>
    </w:lvl>
    <w:lvl w:ilvl="6" w:tplc="547C94CA">
      <w:numFmt w:val="bullet"/>
      <w:lvlText w:val="•"/>
      <w:lvlJc w:val="left"/>
      <w:pPr>
        <w:ind w:left="6712" w:hanging="286"/>
      </w:pPr>
      <w:rPr>
        <w:rFonts w:hint="default"/>
      </w:rPr>
    </w:lvl>
    <w:lvl w:ilvl="7" w:tplc="6E762794">
      <w:numFmt w:val="bullet"/>
      <w:lvlText w:val="•"/>
      <w:lvlJc w:val="left"/>
      <w:pPr>
        <w:ind w:left="7735" w:hanging="286"/>
      </w:pPr>
      <w:rPr>
        <w:rFonts w:hint="default"/>
      </w:rPr>
    </w:lvl>
    <w:lvl w:ilvl="8" w:tplc="E39A285A">
      <w:numFmt w:val="bullet"/>
      <w:lvlText w:val="•"/>
      <w:lvlJc w:val="left"/>
      <w:pPr>
        <w:ind w:left="8758" w:hanging="286"/>
      </w:pPr>
      <w:rPr>
        <w:rFonts w:hint="default"/>
      </w:rPr>
    </w:lvl>
  </w:abstractNum>
  <w:abstractNum w:abstractNumId="27">
    <w:nsid w:val="131F4191"/>
    <w:multiLevelType w:val="hybridMultilevel"/>
    <w:tmpl w:val="A128E934"/>
    <w:lvl w:ilvl="0" w:tplc="016CCFDC">
      <w:start w:val="1"/>
      <w:numFmt w:val="decimal"/>
      <w:lvlText w:val="%1."/>
      <w:lvlJc w:val="left"/>
      <w:pPr>
        <w:ind w:left="593" w:hanging="309"/>
      </w:pPr>
      <w:rPr>
        <w:rFonts w:ascii="Tahoma" w:eastAsia="Tahoma" w:hAnsi="Tahoma" w:cs="Tahoma" w:hint="default"/>
        <w:b/>
        <w:spacing w:val="0"/>
        <w:w w:val="100"/>
        <w:sz w:val="24"/>
        <w:szCs w:val="24"/>
      </w:rPr>
    </w:lvl>
    <w:lvl w:ilvl="1" w:tplc="417CAF04">
      <w:numFmt w:val="bullet"/>
      <w:lvlText w:val="•"/>
      <w:lvlJc w:val="left"/>
      <w:pPr>
        <w:ind w:left="1636" w:hanging="309"/>
      </w:pPr>
      <w:rPr>
        <w:rFonts w:hint="default"/>
      </w:rPr>
    </w:lvl>
    <w:lvl w:ilvl="2" w:tplc="BC5E1BBC">
      <w:numFmt w:val="bullet"/>
      <w:lvlText w:val="•"/>
      <w:lvlJc w:val="left"/>
      <w:pPr>
        <w:ind w:left="2673" w:hanging="309"/>
      </w:pPr>
      <w:rPr>
        <w:rFonts w:hint="default"/>
      </w:rPr>
    </w:lvl>
    <w:lvl w:ilvl="3" w:tplc="4D3C6EE8">
      <w:numFmt w:val="bullet"/>
      <w:lvlText w:val="•"/>
      <w:lvlJc w:val="left"/>
      <w:pPr>
        <w:ind w:left="3709" w:hanging="309"/>
      </w:pPr>
      <w:rPr>
        <w:rFonts w:hint="default"/>
      </w:rPr>
    </w:lvl>
    <w:lvl w:ilvl="4" w:tplc="35F0809A">
      <w:numFmt w:val="bullet"/>
      <w:lvlText w:val="•"/>
      <w:lvlJc w:val="left"/>
      <w:pPr>
        <w:ind w:left="4746" w:hanging="309"/>
      </w:pPr>
      <w:rPr>
        <w:rFonts w:hint="default"/>
      </w:rPr>
    </w:lvl>
    <w:lvl w:ilvl="5" w:tplc="10362B40">
      <w:numFmt w:val="bullet"/>
      <w:lvlText w:val="•"/>
      <w:lvlJc w:val="left"/>
      <w:pPr>
        <w:ind w:left="5783" w:hanging="309"/>
      </w:pPr>
      <w:rPr>
        <w:rFonts w:hint="default"/>
      </w:rPr>
    </w:lvl>
    <w:lvl w:ilvl="6" w:tplc="C4265C42">
      <w:numFmt w:val="bullet"/>
      <w:lvlText w:val="•"/>
      <w:lvlJc w:val="left"/>
      <w:pPr>
        <w:ind w:left="6819" w:hanging="309"/>
      </w:pPr>
      <w:rPr>
        <w:rFonts w:hint="default"/>
      </w:rPr>
    </w:lvl>
    <w:lvl w:ilvl="7" w:tplc="E09657D0">
      <w:numFmt w:val="bullet"/>
      <w:lvlText w:val="•"/>
      <w:lvlJc w:val="left"/>
      <w:pPr>
        <w:ind w:left="7856" w:hanging="309"/>
      </w:pPr>
      <w:rPr>
        <w:rFonts w:hint="default"/>
      </w:rPr>
    </w:lvl>
    <w:lvl w:ilvl="8" w:tplc="3E40A6F2">
      <w:numFmt w:val="bullet"/>
      <w:lvlText w:val="•"/>
      <w:lvlJc w:val="left"/>
      <w:pPr>
        <w:ind w:left="8893" w:hanging="309"/>
      </w:pPr>
      <w:rPr>
        <w:rFonts w:hint="default"/>
      </w:rPr>
    </w:lvl>
  </w:abstractNum>
  <w:abstractNum w:abstractNumId="28">
    <w:nsid w:val="135D1D0F"/>
    <w:multiLevelType w:val="hybridMultilevel"/>
    <w:tmpl w:val="FD2657A8"/>
    <w:lvl w:ilvl="0" w:tplc="3E0A5EE4">
      <w:start w:val="174"/>
      <w:numFmt w:val="decimal"/>
      <w:lvlText w:val="%1)"/>
      <w:lvlJc w:val="left"/>
      <w:pPr>
        <w:ind w:left="133" w:hanging="698"/>
      </w:pPr>
      <w:rPr>
        <w:rFonts w:ascii="Tahoma" w:eastAsia="Tahoma" w:hAnsi="Tahoma" w:cs="Tahoma" w:hint="default"/>
        <w:b/>
        <w:bCs/>
        <w:spacing w:val="-14"/>
        <w:w w:val="100"/>
        <w:sz w:val="24"/>
        <w:szCs w:val="24"/>
      </w:rPr>
    </w:lvl>
    <w:lvl w:ilvl="1" w:tplc="CE4A8EA8">
      <w:numFmt w:val="bullet"/>
      <w:lvlText w:val="-"/>
      <w:lvlJc w:val="left"/>
      <w:pPr>
        <w:ind w:left="413" w:hanging="236"/>
      </w:pPr>
      <w:rPr>
        <w:rFonts w:ascii="Tahoma" w:eastAsia="Tahoma" w:hAnsi="Tahoma" w:cs="Tahoma" w:hint="default"/>
        <w:spacing w:val="-2"/>
        <w:w w:val="100"/>
        <w:sz w:val="24"/>
        <w:szCs w:val="24"/>
      </w:rPr>
    </w:lvl>
    <w:lvl w:ilvl="2" w:tplc="6854C044">
      <w:numFmt w:val="bullet"/>
      <w:lvlText w:val="•"/>
      <w:lvlJc w:val="left"/>
      <w:pPr>
        <w:ind w:left="1474" w:hanging="236"/>
      </w:pPr>
      <w:rPr>
        <w:rFonts w:hint="default"/>
      </w:rPr>
    </w:lvl>
    <w:lvl w:ilvl="3" w:tplc="6360DBE0">
      <w:numFmt w:val="bullet"/>
      <w:lvlText w:val="•"/>
      <w:lvlJc w:val="left"/>
      <w:pPr>
        <w:ind w:left="2528" w:hanging="236"/>
      </w:pPr>
      <w:rPr>
        <w:rFonts w:hint="default"/>
      </w:rPr>
    </w:lvl>
    <w:lvl w:ilvl="4" w:tplc="B76C2E02">
      <w:numFmt w:val="bullet"/>
      <w:lvlText w:val="•"/>
      <w:lvlJc w:val="left"/>
      <w:pPr>
        <w:ind w:left="3582" w:hanging="236"/>
      </w:pPr>
      <w:rPr>
        <w:rFonts w:hint="default"/>
      </w:rPr>
    </w:lvl>
    <w:lvl w:ilvl="5" w:tplc="7198431E">
      <w:numFmt w:val="bullet"/>
      <w:lvlText w:val="•"/>
      <w:lvlJc w:val="left"/>
      <w:pPr>
        <w:ind w:left="4636" w:hanging="236"/>
      </w:pPr>
      <w:rPr>
        <w:rFonts w:hint="default"/>
      </w:rPr>
    </w:lvl>
    <w:lvl w:ilvl="6" w:tplc="628CFF1E">
      <w:numFmt w:val="bullet"/>
      <w:lvlText w:val="•"/>
      <w:lvlJc w:val="left"/>
      <w:pPr>
        <w:ind w:left="5690" w:hanging="236"/>
      </w:pPr>
      <w:rPr>
        <w:rFonts w:hint="default"/>
      </w:rPr>
    </w:lvl>
    <w:lvl w:ilvl="7" w:tplc="CA2ECD52">
      <w:numFmt w:val="bullet"/>
      <w:lvlText w:val="•"/>
      <w:lvlJc w:val="left"/>
      <w:pPr>
        <w:ind w:left="6744" w:hanging="236"/>
      </w:pPr>
      <w:rPr>
        <w:rFonts w:hint="default"/>
      </w:rPr>
    </w:lvl>
    <w:lvl w:ilvl="8" w:tplc="7F8A3D18">
      <w:numFmt w:val="bullet"/>
      <w:lvlText w:val="•"/>
      <w:lvlJc w:val="left"/>
      <w:pPr>
        <w:ind w:left="7798" w:hanging="236"/>
      </w:pPr>
      <w:rPr>
        <w:rFonts w:hint="default"/>
      </w:rPr>
    </w:lvl>
  </w:abstractNum>
  <w:abstractNum w:abstractNumId="29">
    <w:nsid w:val="14621DED"/>
    <w:multiLevelType w:val="hybridMultilevel"/>
    <w:tmpl w:val="6A5848BE"/>
    <w:lvl w:ilvl="0" w:tplc="EAF8CCB6">
      <w:numFmt w:val="bullet"/>
      <w:lvlText w:val="-"/>
      <w:lvlJc w:val="left"/>
      <w:pPr>
        <w:ind w:left="1004" w:hanging="360"/>
      </w:pPr>
      <w:rPr>
        <w:rFonts w:ascii="Tahoma" w:eastAsia="Tahoma" w:hAnsi="Tahoma" w:cs="Tahoma" w:hint="default"/>
        <w:spacing w:val="-2"/>
        <w:w w:val="100"/>
        <w:sz w:val="24"/>
        <w:szCs w:val="24"/>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30">
    <w:nsid w:val="156C1695"/>
    <w:multiLevelType w:val="hybridMultilevel"/>
    <w:tmpl w:val="32962F36"/>
    <w:lvl w:ilvl="0" w:tplc="831AE8F0">
      <w:start w:val="1"/>
      <w:numFmt w:val="decimal"/>
      <w:lvlText w:val="%1."/>
      <w:lvlJc w:val="left"/>
      <w:pPr>
        <w:ind w:left="1004" w:hanging="360"/>
      </w:pPr>
      <w:rPr>
        <w:b/>
      </w:r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31">
    <w:nsid w:val="1646269A"/>
    <w:multiLevelType w:val="hybridMultilevel"/>
    <w:tmpl w:val="D472D7A2"/>
    <w:lvl w:ilvl="0" w:tplc="FEB4CE7A">
      <w:start w:val="1"/>
      <w:numFmt w:val="decimal"/>
      <w:lvlText w:val="%1."/>
      <w:lvlJc w:val="left"/>
      <w:pPr>
        <w:ind w:left="705" w:hanging="279"/>
      </w:pPr>
      <w:rPr>
        <w:rFonts w:ascii="Tahoma" w:eastAsia="Tahoma" w:hAnsi="Tahoma" w:cs="Tahoma" w:hint="default"/>
        <w:b/>
        <w:w w:val="100"/>
        <w:sz w:val="24"/>
        <w:szCs w:val="24"/>
      </w:rPr>
    </w:lvl>
    <w:lvl w:ilvl="1" w:tplc="431A9478">
      <w:numFmt w:val="bullet"/>
      <w:lvlText w:val="•"/>
      <w:lvlJc w:val="left"/>
      <w:pPr>
        <w:ind w:left="1692" w:hanging="279"/>
      </w:pPr>
      <w:rPr>
        <w:rFonts w:hint="default"/>
      </w:rPr>
    </w:lvl>
    <w:lvl w:ilvl="2" w:tplc="48728EB8">
      <w:numFmt w:val="bullet"/>
      <w:lvlText w:val="•"/>
      <w:lvlJc w:val="left"/>
      <w:pPr>
        <w:ind w:left="2671" w:hanging="279"/>
      </w:pPr>
      <w:rPr>
        <w:rFonts w:hint="default"/>
      </w:rPr>
    </w:lvl>
    <w:lvl w:ilvl="3" w:tplc="BF7C8666">
      <w:numFmt w:val="bullet"/>
      <w:lvlText w:val="•"/>
      <w:lvlJc w:val="left"/>
      <w:pPr>
        <w:ind w:left="3649" w:hanging="279"/>
      </w:pPr>
      <w:rPr>
        <w:rFonts w:hint="default"/>
      </w:rPr>
    </w:lvl>
    <w:lvl w:ilvl="4" w:tplc="8D50B778">
      <w:numFmt w:val="bullet"/>
      <w:lvlText w:val="•"/>
      <w:lvlJc w:val="left"/>
      <w:pPr>
        <w:ind w:left="4628" w:hanging="279"/>
      </w:pPr>
      <w:rPr>
        <w:rFonts w:hint="default"/>
      </w:rPr>
    </w:lvl>
    <w:lvl w:ilvl="5" w:tplc="EF506F4A">
      <w:numFmt w:val="bullet"/>
      <w:lvlText w:val="•"/>
      <w:lvlJc w:val="left"/>
      <w:pPr>
        <w:ind w:left="5607" w:hanging="279"/>
      </w:pPr>
      <w:rPr>
        <w:rFonts w:hint="default"/>
      </w:rPr>
    </w:lvl>
    <w:lvl w:ilvl="6" w:tplc="E7C65D3E">
      <w:numFmt w:val="bullet"/>
      <w:lvlText w:val="•"/>
      <w:lvlJc w:val="left"/>
      <w:pPr>
        <w:ind w:left="6585" w:hanging="279"/>
      </w:pPr>
      <w:rPr>
        <w:rFonts w:hint="default"/>
      </w:rPr>
    </w:lvl>
    <w:lvl w:ilvl="7" w:tplc="A582F0DE">
      <w:numFmt w:val="bullet"/>
      <w:lvlText w:val="•"/>
      <w:lvlJc w:val="left"/>
      <w:pPr>
        <w:ind w:left="7564" w:hanging="279"/>
      </w:pPr>
      <w:rPr>
        <w:rFonts w:hint="default"/>
      </w:rPr>
    </w:lvl>
    <w:lvl w:ilvl="8" w:tplc="3DAA25BA">
      <w:numFmt w:val="bullet"/>
      <w:lvlText w:val="•"/>
      <w:lvlJc w:val="left"/>
      <w:pPr>
        <w:ind w:left="8543" w:hanging="279"/>
      </w:pPr>
      <w:rPr>
        <w:rFonts w:hint="default"/>
      </w:rPr>
    </w:lvl>
  </w:abstractNum>
  <w:abstractNum w:abstractNumId="32">
    <w:nsid w:val="17F2471C"/>
    <w:multiLevelType w:val="hybridMultilevel"/>
    <w:tmpl w:val="7354C440"/>
    <w:lvl w:ilvl="0" w:tplc="0408000F">
      <w:start w:val="1"/>
      <w:numFmt w:val="decimal"/>
      <w:lvlText w:val="%1."/>
      <w:lvlJc w:val="left"/>
      <w:pPr>
        <w:ind w:left="1004" w:hanging="360"/>
      </w:p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33">
    <w:nsid w:val="197F603A"/>
    <w:multiLevelType w:val="hybridMultilevel"/>
    <w:tmpl w:val="DD220E16"/>
    <w:lvl w:ilvl="0" w:tplc="EAF8CCB6">
      <w:numFmt w:val="bullet"/>
      <w:lvlText w:val="-"/>
      <w:lvlJc w:val="left"/>
      <w:pPr>
        <w:ind w:left="1004" w:hanging="360"/>
      </w:pPr>
      <w:rPr>
        <w:rFonts w:ascii="Tahoma" w:eastAsia="Tahoma" w:hAnsi="Tahoma" w:cs="Tahoma" w:hint="default"/>
        <w:spacing w:val="-2"/>
        <w:w w:val="100"/>
        <w:sz w:val="24"/>
        <w:szCs w:val="24"/>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34">
    <w:nsid w:val="1A0E5230"/>
    <w:multiLevelType w:val="hybridMultilevel"/>
    <w:tmpl w:val="A1441954"/>
    <w:lvl w:ilvl="0" w:tplc="FBF6C6E4">
      <w:start w:val="1"/>
      <w:numFmt w:val="decimal"/>
      <w:lvlText w:val="%1)"/>
      <w:lvlJc w:val="left"/>
      <w:pPr>
        <w:ind w:left="1513" w:hanging="720"/>
      </w:pPr>
      <w:rPr>
        <w:rFonts w:ascii="Tahoma" w:eastAsia="Tahoma" w:hAnsi="Tahoma" w:cs="Tahoma" w:hint="default"/>
        <w:spacing w:val="-29"/>
        <w:w w:val="100"/>
        <w:sz w:val="24"/>
        <w:szCs w:val="24"/>
      </w:rPr>
    </w:lvl>
    <w:lvl w:ilvl="1" w:tplc="D18C8202">
      <w:numFmt w:val="bullet"/>
      <w:lvlText w:val="•"/>
      <w:lvlJc w:val="left"/>
      <w:pPr>
        <w:ind w:left="2456" w:hanging="720"/>
      </w:pPr>
      <w:rPr>
        <w:rFonts w:hint="default"/>
      </w:rPr>
    </w:lvl>
    <w:lvl w:ilvl="2" w:tplc="189EDAF0">
      <w:numFmt w:val="bullet"/>
      <w:lvlText w:val="•"/>
      <w:lvlJc w:val="left"/>
      <w:pPr>
        <w:ind w:left="3393" w:hanging="720"/>
      </w:pPr>
      <w:rPr>
        <w:rFonts w:hint="default"/>
      </w:rPr>
    </w:lvl>
    <w:lvl w:ilvl="3" w:tplc="A9744900">
      <w:numFmt w:val="bullet"/>
      <w:lvlText w:val="•"/>
      <w:lvlJc w:val="left"/>
      <w:pPr>
        <w:ind w:left="4329" w:hanging="720"/>
      </w:pPr>
      <w:rPr>
        <w:rFonts w:hint="default"/>
      </w:rPr>
    </w:lvl>
    <w:lvl w:ilvl="4" w:tplc="D0FE1AF2">
      <w:numFmt w:val="bullet"/>
      <w:lvlText w:val="•"/>
      <w:lvlJc w:val="left"/>
      <w:pPr>
        <w:ind w:left="5266" w:hanging="720"/>
      </w:pPr>
      <w:rPr>
        <w:rFonts w:hint="default"/>
      </w:rPr>
    </w:lvl>
    <w:lvl w:ilvl="5" w:tplc="FBD845AA">
      <w:numFmt w:val="bullet"/>
      <w:lvlText w:val="•"/>
      <w:lvlJc w:val="left"/>
      <w:pPr>
        <w:ind w:left="6203" w:hanging="720"/>
      </w:pPr>
      <w:rPr>
        <w:rFonts w:hint="default"/>
      </w:rPr>
    </w:lvl>
    <w:lvl w:ilvl="6" w:tplc="0956A7E2">
      <w:numFmt w:val="bullet"/>
      <w:lvlText w:val="•"/>
      <w:lvlJc w:val="left"/>
      <w:pPr>
        <w:ind w:left="7139" w:hanging="720"/>
      </w:pPr>
      <w:rPr>
        <w:rFonts w:hint="default"/>
      </w:rPr>
    </w:lvl>
    <w:lvl w:ilvl="7" w:tplc="3DC87256">
      <w:numFmt w:val="bullet"/>
      <w:lvlText w:val="•"/>
      <w:lvlJc w:val="left"/>
      <w:pPr>
        <w:ind w:left="8076" w:hanging="720"/>
      </w:pPr>
      <w:rPr>
        <w:rFonts w:hint="default"/>
      </w:rPr>
    </w:lvl>
    <w:lvl w:ilvl="8" w:tplc="CB5C20DA">
      <w:numFmt w:val="bullet"/>
      <w:lvlText w:val="•"/>
      <w:lvlJc w:val="left"/>
      <w:pPr>
        <w:ind w:left="9013" w:hanging="720"/>
      </w:pPr>
      <w:rPr>
        <w:rFonts w:hint="default"/>
      </w:rPr>
    </w:lvl>
  </w:abstractNum>
  <w:abstractNum w:abstractNumId="35">
    <w:nsid w:val="1A0F5602"/>
    <w:multiLevelType w:val="hybridMultilevel"/>
    <w:tmpl w:val="A58459CE"/>
    <w:lvl w:ilvl="0" w:tplc="04080001">
      <w:start w:val="1"/>
      <w:numFmt w:val="bullet"/>
      <w:lvlText w:val=""/>
      <w:lvlJc w:val="left"/>
      <w:pPr>
        <w:ind w:left="927" w:hanging="360"/>
      </w:pPr>
      <w:rPr>
        <w:rFonts w:ascii="Symbol" w:hAnsi="Symbol" w:hint="default"/>
      </w:rPr>
    </w:lvl>
    <w:lvl w:ilvl="1" w:tplc="04080003" w:tentative="1">
      <w:start w:val="1"/>
      <w:numFmt w:val="bullet"/>
      <w:lvlText w:val="o"/>
      <w:lvlJc w:val="left"/>
      <w:pPr>
        <w:ind w:left="1647" w:hanging="360"/>
      </w:pPr>
      <w:rPr>
        <w:rFonts w:ascii="Courier New" w:hAnsi="Courier New" w:cs="Courier New" w:hint="default"/>
      </w:rPr>
    </w:lvl>
    <w:lvl w:ilvl="2" w:tplc="04080005" w:tentative="1">
      <w:start w:val="1"/>
      <w:numFmt w:val="bullet"/>
      <w:lvlText w:val=""/>
      <w:lvlJc w:val="left"/>
      <w:pPr>
        <w:ind w:left="2367" w:hanging="360"/>
      </w:pPr>
      <w:rPr>
        <w:rFonts w:ascii="Wingdings" w:hAnsi="Wingdings" w:hint="default"/>
      </w:rPr>
    </w:lvl>
    <w:lvl w:ilvl="3" w:tplc="04080001" w:tentative="1">
      <w:start w:val="1"/>
      <w:numFmt w:val="bullet"/>
      <w:lvlText w:val=""/>
      <w:lvlJc w:val="left"/>
      <w:pPr>
        <w:ind w:left="3087" w:hanging="360"/>
      </w:pPr>
      <w:rPr>
        <w:rFonts w:ascii="Symbol" w:hAnsi="Symbol" w:hint="default"/>
      </w:rPr>
    </w:lvl>
    <w:lvl w:ilvl="4" w:tplc="04080003" w:tentative="1">
      <w:start w:val="1"/>
      <w:numFmt w:val="bullet"/>
      <w:lvlText w:val="o"/>
      <w:lvlJc w:val="left"/>
      <w:pPr>
        <w:ind w:left="3807" w:hanging="360"/>
      </w:pPr>
      <w:rPr>
        <w:rFonts w:ascii="Courier New" w:hAnsi="Courier New" w:cs="Courier New" w:hint="default"/>
      </w:rPr>
    </w:lvl>
    <w:lvl w:ilvl="5" w:tplc="04080005" w:tentative="1">
      <w:start w:val="1"/>
      <w:numFmt w:val="bullet"/>
      <w:lvlText w:val=""/>
      <w:lvlJc w:val="left"/>
      <w:pPr>
        <w:ind w:left="4527" w:hanging="360"/>
      </w:pPr>
      <w:rPr>
        <w:rFonts w:ascii="Wingdings" w:hAnsi="Wingdings" w:hint="default"/>
      </w:rPr>
    </w:lvl>
    <w:lvl w:ilvl="6" w:tplc="04080001" w:tentative="1">
      <w:start w:val="1"/>
      <w:numFmt w:val="bullet"/>
      <w:lvlText w:val=""/>
      <w:lvlJc w:val="left"/>
      <w:pPr>
        <w:ind w:left="5247" w:hanging="360"/>
      </w:pPr>
      <w:rPr>
        <w:rFonts w:ascii="Symbol" w:hAnsi="Symbol" w:hint="default"/>
      </w:rPr>
    </w:lvl>
    <w:lvl w:ilvl="7" w:tplc="04080003" w:tentative="1">
      <w:start w:val="1"/>
      <w:numFmt w:val="bullet"/>
      <w:lvlText w:val="o"/>
      <w:lvlJc w:val="left"/>
      <w:pPr>
        <w:ind w:left="5967" w:hanging="360"/>
      </w:pPr>
      <w:rPr>
        <w:rFonts w:ascii="Courier New" w:hAnsi="Courier New" w:cs="Courier New" w:hint="default"/>
      </w:rPr>
    </w:lvl>
    <w:lvl w:ilvl="8" w:tplc="04080005" w:tentative="1">
      <w:start w:val="1"/>
      <w:numFmt w:val="bullet"/>
      <w:lvlText w:val=""/>
      <w:lvlJc w:val="left"/>
      <w:pPr>
        <w:ind w:left="6687" w:hanging="360"/>
      </w:pPr>
      <w:rPr>
        <w:rFonts w:ascii="Wingdings" w:hAnsi="Wingdings" w:hint="default"/>
      </w:rPr>
    </w:lvl>
  </w:abstractNum>
  <w:abstractNum w:abstractNumId="36">
    <w:nsid w:val="1A5738DF"/>
    <w:multiLevelType w:val="hybridMultilevel"/>
    <w:tmpl w:val="E640B546"/>
    <w:lvl w:ilvl="0" w:tplc="0408000D">
      <w:start w:val="1"/>
      <w:numFmt w:val="bullet"/>
      <w:lvlText w:val=""/>
      <w:lvlJc w:val="left"/>
      <w:pPr>
        <w:ind w:left="1004" w:hanging="360"/>
      </w:pPr>
      <w:rPr>
        <w:rFonts w:ascii="Wingdings" w:hAnsi="Wingdings"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37">
    <w:nsid w:val="1A945598"/>
    <w:multiLevelType w:val="hybridMultilevel"/>
    <w:tmpl w:val="CC72BB50"/>
    <w:lvl w:ilvl="0" w:tplc="EAF8CCB6">
      <w:numFmt w:val="bullet"/>
      <w:lvlText w:val="-"/>
      <w:lvlJc w:val="left"/>
      <w:pPr>
        <w:ind w:left="1004" w:hanging="360"/>
      </w:pPr>
      <w:rPr>
        <w:rFonts w:ascii="Tahoma" w:eastAsia="Tahoma" w:hAnsi="Tahoma" w:cs="Tahoma" w:hint="default"/>
        <w:spacing w:val="-2"/>
        <w:w w:val="100"/>
        <w:sz w:val="24"/>
        <w:szCs w:val="24"/>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38">
    <w:nsid w:val="1F077A39"/>
    <w:multiLevelType w:val="hybridMultilevel"/>
    <w:tmpl w:val="96C22BEA"/>
    <w:lvl w:ilvl="0" w:tplc="1370FF52">
      <w:start w:val="1"/>
      <w:numFmt w:val="decimal"/>
      <w:lvlText w:val="%1."/>
      <w:lvlJc w:val="left"/>
      <w:pPr>
        <w:ind w:left="1193" w:hanging="720"/>
      </w:pPr>
      <w:rPr>
        <w:rFonts w:ascii="Tahoma" w:eastAsia="Tahoma" w:hAnsi="Tahoma" w:cs="Tahoma" w:hint="default"/>
        <w:b/>
        <w:spacing w:val="-16"/>
        <w:w w:val="100"/>
        <w:sz w:val="24"/>
        <w:szCs w:val="24"/>
      </w:rPr>
    </w:lvl>
    <w:lvl w:ilvl="1" w:tplc="7AF47B1C">
      <w:numFmt w:val="bullet"/>
      <w:lvlText w:val="•"/>
      <w:lvlJc w:val="left"/>
      <w:pPr>
        <w:ind w:left="2186" w:hanging="720"/>
      </w:pPr>
      <w:rPr>
        <w:rFonts w:hint="default"/>
      </w:rPr>
    </w:lvl>
    <w:lvl w:ilvl="2" w:tplc="439C4C64">
      <w:numFmt w:val="bullet"/>
      <w:lvlText w:val="•"/>
      <w:lvlJc w:val="left"/>
      <w:pPr>
        <w:ind w:left="3173" w:hanging="720"/>
      </w:pPr>
      <w:rPr>
        <w:rFonts w:hint="default"/>
      </w:rPr>
    </w:lvl>
    <w:lvl w:ilvl="3" w:tplc="2B5487E8">
      <w:numFmt w:val="bullet"/>
      <w:lvlText w:val="•"/>
      <w:lvlJc w:val="left"/>
      <w:pPr>
        <w:ind w:left="4159" w:hanging="720"/>
      </w:pPr>
      <w:rPr>
        <w:rFonts w:hint="default"/>
      </w:rPr>
    </w:lvl>
    <w:lvl w:ilvl="4" w:tplc="387C5D64">
      <w:numFmt w:val="bullet"/>
      <w:lvlText w:val="•"/>
      <w:lvlJc w:val="left"/>
      <w:pPr>
        <w:ind w:left="5146" w:hanging="720"/>
      </w:pPr>
      <w:rPr>
        <w:rFonts w:hint="default"/>
      </w:rPr>
    </w:lvl>
    <w:lvl w:ilvl="5" w:tplc="3A204FBE">
      <w:numFmt w:val="bullet"/>
      <w:lvlText w:val="•"/>
      <w:lvlJc w:val="left"/>
      <w:pPr>
        <w:ind w:left="6133" w:hanging="720"/>
      </w:pPr>
      <w:rPr>
        <w:rFonts w:hint="default"/>
      </w:rPr>
    </w:lvl>
    <w:lvl w:ilvl="6" w:tplc="BA5E36FE">
      <w:numFmt w:val="bullet"/>
      <w:lvlText w:val="•"/>
      <w:lvlJc w:val="left"/>
      <w:pPr>
        <w:ind w:left="7119" w:hanging="720"/>
      </w:pPr>
      <w:rPr>
        <w:rFonts w:hint="default"/>
      </w:rPr>
    </w:lvl>
    <w:lvl w:ilvl="7" w:tplc="F782B73E">
      <w:numFmt w:val="bullet"/>
      <w:lvlText w:val="•"/>
      <w:lvlJc w:val="left"/>
      <w:pPr>
        <w:ind w:left="8106" w:hanging="720"/>
      </w:pPr>
      <w:rPr>
        <w:rFonts w:hint="default"/>
      </w:rPr>
    </w:lvl>
    <w:lvl w:ilvl="8" w:tplc="6C043CBC">
      <w:numFmt w:val="bullet"/>
      <w:lvlText w:val="•"/>
      <w:lvlJc w:val="left"/>
      <w:pPr>
        <w:ind w:left="9093" w:hanging="720"/>
      </w:pPr>
      <w:rPr>
        <w:rFonts w:hint="default"/>
      </w:rPr>
    </w:lvl>
  </w:abstractNum>
  <w:abstractNum w:abstractNumId="39">
    <w:nsid w:val="20ED4C29"/>
    <w:multiLevelType w:val="hybridMultilevel"/>
    <w:tmpl w:val="29BEB1C2"/>
    <w:lvl w:ilvl="0" w:tplc="D0607300">
      <w:start w:val="1"/>
      <w:numFmt w:val="decimal"/>
      <w:lvlText w:val="%1)"/>
      <w:lvlJc w:val="left"/>
      <w:pPr>
        <w:ind w:left="793" w:hanging="373"/>
      </w:pPr>
      <w:rPr>
        <w:rFonts w:ascii="Tahoma" w:eastAsia="Tahoma" w:hAnsi="Tahoma" w:cs="Tahoma" w:hint="default"/>
        <w:spacing w:val="-3"/>
        <w:w w:val="100"/>
        <w:sz w:val="24"/>
        <w:szCs w:val="24"/>
      </w:rPr>
    </w:lvl>
    <w:lvl w:ilvl="1" w:tplc="2BA84604">
      <w:numFmt w:val="bullet"/>
      <w:lvlText w:val="•"/>
      <w:lvlJc w:val="left"/>
      <w:pPr>
        <w:ind w:left="1808" w:hanging="373"/>
      </w:pPr>
      <w:rPr>
        <w:rFonts w:hint="default"/>
      </w:rPr>
    </w:lvl>
    <w:lvl w:ilvl="2" w:tplc="94367A72">
      <w:numFmt w:val="bullet"/>
      <w:lvlText w:val="•"/>
      <w:lvlJc w:val="left"/>
      <w:pPr>
        <w:ind w:left="2817" w:hanging="373"/>
      </w:pPr>
      <w:rPr>
        <w:rFonts w:hint="default"/>
      </w:rPr>
    </w:lvl>
    <w:lvl w:ilvl="3" w:tplc="C52A7C20">
      <w:numFmt w:val="bullet"/>
      <w:lvlText w:val="•"/>
      <w:lvlJc w:val="left"/>
      <w:pPr>
        <w:ind w:left="3825" w:hanging="373"/>
      </w:pPr>
      <w:rPr>
        <w:rFonts w:hint="default"/>
      </w:rPr>
    </w:lvl>
    <w:lvl w:ilvl="4" w:tplc="387C499C">
      <w:numFmt w:val="bullet"/>
      <w:lvlText w:val="•"/>
      <w:lvlJc w:val="left"/>
      <w:pPr>
        <w:ind w:left="4834" w:hanging="373"/>
      </w:pPr>
      <w:rPr>
        <w:rFonts w:hint="default"/>
      </w:rPr>
    </w:lvl>
    <w:lvl w:ilvl="5" w:tplc="5EEAC584">
      <w:numFmt w:val="bullet"/>
      <w:lvlText w:val="•"/>
      <w:lvlJc w:val="left"/>
      <w:pPr>
        <w:ind w:left="5843" w:hanging="373"/>
      </w:pPr>
      <w:rPr>
        <w:rFonts w:hint="default"/>
      </w:rPr>
    </w:lvl>
    <w:lvl w:ilvl="6" w:tplc="0F3239DA">
      <w:numFmt w:val="bullet"/>
      <w:lvlText w:val="•"/>
      <w:lvlJc w:val="left"/>
      <w:pPr>
        <w:ind w:left="6851" w:hanging="373"/>
      </w:pPr>
      <w:rPr>
        <w:rFonts w:hint="default"/>
      </w:rPr>
    </w:lvl>
    <w:lvl w:ilvl="7" w:tplc="B67A059A">
      <w:numFmt w:val="bullet"/>
      <w:lvlText w:val="•"/>
      <w:lvlJc w:val="left"/>
      <w:pPr>
        <w:ind w:left="7860" w:hanging="373"/>
      </w:pPr>
      <w:rPr>
        <w:rFonts w:hint="default"/>
      </w:rPr>
    </w:lvl>
    <w:lvl w:ilvl="8" w:tplc="4AC4B7B2">
      <w:numFmt w:val="bullet"/>
      <w:lvlText w:val="•"/>
      <w:lvlJc w:val="left"/>
      <w:pPr>
        <w:ind w:left="8869" w:hanging="373"/>
      </w:pPr>
      <w:rPr>
        <w:rFonts w:hint="default"/>
      </w:rPr>
    </w:lvl>
  </w:abstractNum>
  <w:abstractNum w:abstractNumId="40">
    <w:nsid w:val="211A1A2C"/>
    <w:multiLevelType w:val="hybridMultilevel"/>
    <w:tmpl w:val="A5289194"/>
    <w:lvl w:ilvl="0" w:tplc="DF288772">
      <w:start w:val="1"/>
      <w:numFmt w:val="decimal"/>
      <w:lvlText w:val="%1)"/>
      <w:lvlJc w:val="left"/>
      <w:pPr>
        <w:ind w:left="1070" w:hanging="360"/>
      </w:pPr>
      <w:rPr>
        <w:rFonts w:hint="default"/>
        <w:b w:val="0"/>
      </w:rPr>
    </w:lvl>
    <w:lvl w:ilvl="1" w:tplc="04080019" w:tentative="1">
      <w:start w:val="1"/>
      <w:numFmt w:val="lowerLetter"/>
      <w:lvlText w:val="%2."/>
      <w:lvlJc w:val="left"/>
      <w:pPr>
        <w:ind w:left="1790" w:hanging="360"/>
      </w:pPr>
    </w:lvl>
    <w:lvl w:ilvl="2" w:tplc="0408001B" w:tentative="1">
      <w:start w:val="1"/>
      <w:numFmt w:val="lowerRoman"/>
      <w:lvlText w:val="%3."/>
      <w:lvlJc w:val="right"/>
      <w:pPr>
        <w:ind w:left="2510" w:hanging="180"/>
      </w:pPr>
    </w:lvl>
    <w:lvl w:ilvl="3" w:tplc="0408000F" w:tentative="1">
      <w:start w:val="1"/>
      <w:numFmt w:val="decimal"/>
      <w:lvlText w:val="%4."/>
      <w:lvlJc w:val="left"/>
      <w:pPr>
        <w:ind w:left="3230" w:hanging="360"/>
      </w:pPr>
    </w:lvl>
    <w:lvl w:ilvl="4" w:tplc="04080019" w:tentative="1">
      <w:start w:val="1"/>
      <w:numFmt w:val="lowerLetter"/>
      <w:lvlText w:val="%5."/>
      <w:lvlJc w:val="left"/>
      <w:pPr>
        <w:ind w:left="3950" w:hanging="360"/>
      </w:pPr>
    </w:lvl>
    <w:lvl w:ilvl="5" w:tplc="0408001B" w:tentative="1">
      <w:start w:val="1"/>
      <w:numFmt w:val="lowerRoman"/>
      <w:lvlText w:val="%6."/>
      <w:lvlJc w:val="right"/>
      <w:pPr>
        <w:ind w:left="4670" w:hanging="180"/>
      </w:pPr>
    </w:lvl>
    <w:lvl w:ilvl="6" w:tplc="0408000F" w:tentative="1">
      <w:start w:val="1"/>
      <w:numFmt w:val="decimal"/>
      <w:lvlText w:val="%7."/>
      <w:lvlJc w:val="left"/>
      <w:pPr>
        <w:ind w:left="5390" w:hanging="360"/>
      </w:pPr>
    </w:lvl>
    <w:lvl w:ilvl="7" w:tplc="04080019" w:tentative="1">
      <w:start w:val="1"/>
      <w:numFmt w:val="lowerLetter"/>
      <w:lvlText w:val="%8."/>
      <w:lvlJc w:val="left"/>
      <w:pPr>
        <w:ind w:left="6110" w:hanging="360"/>
      </w:pPr>
    </w:lvl>
    <w:lvl w:ilvl="8" w:tplc="0408001B" w:tentative="1">
      <w:start w:val="1"/>
      <w:numFmt w:val="lowerRoman"/>
      <w:lvlText w:val="%9."/>
      <w:lvlJc w:val="right"/>
      <w:pPr>
        <w:ind w:left="6830" w:hanging="180"/>
      </w:pPr>
    </w:lvl>
  </w:abstractNum>
  <w:abstractNum w:abstractNumId="41">
    <w:nsid w:val="22857753"/>
    <w:multiLevelType w:val="hybridMultilevel"/>
    <w:tmpl w:val="FD4039DC"/>
    <w:lvl w:ilvl="0" w:tplc="1CCE4B3A">
      <w:numFmt w:val="bullet"/>
      <w:lvlText w:val="-"/>
      <w:lvlJc w:val="left"/>
      <w:pPr>
        <w:ind w:left="713" w:hanging="161"/>
      </w:pPr>
      <w:rPr>
        <w:rFonts w:ascii="Tahoma" w:eastAsia="Tahoma" w:hAnsi="Tahoma" w:cs="Tahoma" w:hint="default"/>
        <w:w w:val="100"/>
        <w:sz w:val="24"/>
        <w:szCs w:val="24"/>
      </w:rPr>
    </w:lvl>
    <w:lvl w:ilvl="1" w:tplc="6CC05F4E">
      <w:numFmt w:val="bullet"/>
      <w:lvlText w:val="•"/>
      <w:lvlJc w:val="left"/>
      <w:pPr>
        <w:ind w:left="1000" w:hanging="161"/>
      </w:pPr>
      <w:rPr>
        <w:rFonts w:hint="default"/>
      </w:rPr>
    </w:lvl>
    <w:lvl w:ilvl="2" w:tplc="A962AC5A">
      <w:numFmt w:val="bullet"/>
      <w:lvlText w:val="•"/>
      <w:lvlJc w:val="left"/>
      <w:pPr>
        <w:ind w:left="2105" w:hanging="161"/>
      </w:pPr>
      <w:rPr>
        <w:rFonts w:hint="default"/>
      </w:rPr>
    </w:lvl>
    <w:lvl w:ilvl="3" w:tplc="ACF4773E">
      <w:numFmt w:val="bullet"/>
      <w:lvlText w:val="•"/>
      <w:lvlJc w:val="left"/>
      <w:pPr>
        <w:ind w:left="3210" w:hanging="161"/>
      </w:pPr>
      <w:rPr>
        <w:rFonts w:hint="default"/>
      </w:rPr>
    </w:lvl>
    <w:lvl w:ilvl="4" w:tplc="2014FEC0">
      <w:numFmt w:val="bullet"/>
      <w:lvlText w:val="•"/>
      <w:lvlJc w:val="left"/>
      <w:pPr>
        <w:ind w:left="4315" w:hanging="161"/>
      </w:pPr>
      <w:rPr>
        <w:rFonts w:hint="default"/>
      </w:rPr>
    </w:lvl>
    <w:lvl w:ilvl="5" w:tplc="CE8C7828">
      <w:numFmt w:val="bullet"/>
      <w:lvlText w:val="•"/>
      <w:lvlJc w:val="left"/>
      <w:pPr>
        <w:ind w:left="5420" w:hanging="161"/>
      </w:pPr>
      <w:rPr>
        <w:rFonts w:hint="default"/>
      </w:rPr>
    </w:lvl>
    <w:lvl w:ilvl="6" w:tplc="35821D18">
      <w:numFmt w:val="bullet"/>
      <w:lvlText w:val="•"/>
      <w:lvlJc w:val="left"/>
      <w:pPr>
        <w:ind w:left="6525" w:hanging="161"/>
      </w:pPr>
      <w:rPr>
        <w:rFonts w:hint="default"/>
      </w:rPr>
    </w:lvl>
    <w:lvl w:ilvl="7" w:tplc="927AE416">
      <w:numFmt w:val="bullet"/>
      <w:lvlText w:val="•"/>
      <w:lvlJc w:val="left"/>
      <w:pPr>
        <w:ind w:left="7630" w:hanging="161"/>
      </w:pPr>
      <w:rPr>
        <w:rFonts w:hint="default"/>
      </w:rPr>
    </w:lvl>
    <w:lvl w:ilvl="8" w:tplc="C1B8264A">
      <w:numFmt w:val="bullet"/>
      <w:lvlText w:val="•"/>
      <w:lvlJc w:val="left"/>
      <w:pPr>
        <w:ind w:left="8736" w:hanging="161"/>
      </w:pPr>
      <w:rPr>
        <w:rFonts w:hint="default"/>
      </w:rPr>
    </w:lvl>
  </w:abstractNum>
  <w:abstractNum w:abstractNumId="42">
    <w:nsid w:val="237504C3"/>
    <w:multiLevelType w:val="hybridMultilevel"/>
    <w:tmpl w:val="CD2498C0"/>
    <w:lvl w:ilvl="0" w:tplc="EAF8CCB6">
      <w:numFmt w:val="bullet"/>
      <w:lvlText w:val="-"/>
      <w:lvlJc w:val="left"/>
      <w:pPr>
        <w:ind w:left="1004" w:hanging="360"/>
      </w:pPr>
      <w:rPr>
        <w:rFonts w:ascii="Tahoma" w:eastAsia="Tahoma" w:hAnsi="Tahoma" w:cs="Tahoma" w:hint="default"/>
        <w:spacing w:val="-2"/>
        <w:w w:val="100"/>
        <w:sz w:val="24"/>
        <w:szCs w:val="24"/>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43">
    <w:nsid w:val="23CD379E"/>
    <w:multiLevelType w:val="hybridMultilevel"/>
    <w:tmpl w:val="122EE210"/>
    <w:lvl w:ilvl="0" w:tplc="66D442C2">
      <w:start w:val="36"/>
      <w:numFmt w:val="decimal"/>
      <w:lvlText w:val="%1)"/>
      <w:lvlJc w:val="left"/>
      <w:pPr>
        <w:ind w:left="793" w:hanging="593"/>
        <w:jc w:val="right"/>
      </w:pPr>
      <w:rPr>
        <w:rFonts w:ascii="Tahoma" w:eastAsia="Tahoma" w:hAnsi="Tahoma" w:cs="Tahoma" w:hint="default"/>
        <w:b/>
        <w:bCs/>
        <w:spacing w:val="-35"/>
        <w:w w:val="100"/>
        <w:sz w:val="24"/>
        <w:szCs w:val="24"/>
      </w:rPr>
    </w:lvl>
    <w:lvl w:ilvl="1" w:tplc="97D2F6D8">
      <w:start w:val="1"/>
      <w:numFmt w:val="decimal"/>
      <w:lvlText w:val="%2."/>
      <w:lvlJc w:val="left"/>
      <w:pPr>
        <w:ind w:left="1673" w:hanging="360"/>
      </w:pPr>
      <w:rPr>
        <w:rFonts w:ascii="Tahoma" w:eastAsia="Tahoma" w:hAnsi="Tahoma" w:cs="Tahoma" w:hint="default"/>
        <w:spacing w:val="-2"/>
        <w:w w:val="100"/>
        <w:sz w:val="24"/>
        <w:szCs w:val="24"/>
      </w:rPr>
    </w:lvl>
    <w:lvl w:ilvl="2" w:tplc="4454A376">
      <w:numFmt w:val="bullet"/>
      <w:lvlText w:val="•"/>
      <w:lvlJc w:val="left"/>
      <w:pPr>
        <w:ind w:left="1680" w:hanging="360"/>
      </w:pPr>
      <w:rPr>
        <w:rFonts w:hint="default"/>
      </w:rPr>
    </w:lvl>
    <w:lvl w:ilvl="3" w:tplc="7ECCD720">
      <w:numFmt w:val="bullet"/>
      <w:lvlText w:val="•"/>
      <w:lvlJc w:val="left"/>
      <w:pPr>
        <w:ind w:left="2800" w:hanging="360"/>
      </w:pPr>
      <w:rPr>
        <w:rFonts w:hint="default"/>
      </w:rPr>
    </w:lvl>
    <w:lvl w:ilvl="4" w:tplc="7D244F54">
      <w:numFmt w:val="bullet"/>
      <w:lvlText w:val="•"/>
      <w:lvlJc w:val="left"/>
      <w:pPr>
        <w:ind w:left="3921" w:hanging="360"/>
      </w:pPr>
      <w:rPr>
        <w:rFonts w:hint="default"/>
      </w:rPr>
    </w:lvl>
    <w:lvl w:ilvl="5" w:tplc="E2821B0E">
      <w:numFmt w:val="bullet"/>
      <w:lvlText w:val="•"/>
      <w:lvlJc w:val="left"/>
      <w:pPr>
        <w:ind w:left="5042" w:hanging="360"/>
      </w:pPr>
      <w:rPr>
        <w:rFonts w:hint="default"/>
      </w:rPr>
    </w:lvl>
    <w:lvl w:ilvl="6" w:tplc="5B38061E">
      <w:numFmt w:val="bullet"/>
      <w:lvlText w:val="•"/>
      <w:lvlJc w:val="left"/>
      <w:pPr>
        <w:ind w:left="6163" w:hanging="360"/>
      </w:pPr>
      <w:rPr>
        <w:rFonts w:hint="default"/>
      </w:rPr>
    </w:lvl>
    <w:lvl w:ilvl="7" w:tplc="FA38C932">
      <w:numFmt w:val="bullet"/>
      <w:lvlText w:val="•"/>
      <w:lvlJc w:val="left"/>
      <w:pPr>
        <w:ind w:left="7284" w:hanging="360"/>
      </w:pPr>
      <w:rPr>
        <w:rFonts w:hint="default"/>
      </w:rPr>
    </w:lvl>
    <w:lvl w:ilvl="8" w:tplc="FBDE34DC">
      <w:numFmt w:val="bullet"/>
      <w:lvlText w:val="•"/>
      <w:lvlJc w:val="left"/>
      <w:pPr>
        <w:ind w:left="8404" w:hanging="360"/>
      </w:pPr>
      <w:rPr>
        <w:rFonts w:hint="default"/>
      </w:rPr>
    </w:lvl>
  </w:abstractNum>
  <w:abstractNum w:abstractNumId="44">
    <w:nsid w:val="241F6DFC"/>
    <w:multiLevelType w:val="hybridMultilevel"/>
    <w:tmpl w:val="3A7275F4"/>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45">
    <w:nsid w:val="242967AA"/>
    <w:multiLevelType w:val="hybridMultilevel"/>
    <w:tmpl w:val="7C22C2F8"/>
    <w:lvl w:ilvl="0" w:tplc="1B46C838">
      <w:numFmt w:val="bullet"/>
      <w:lvlText w:val="-"/>
      <w:lvlJc w:val="left"/>
      <w:pPr>
        <w:ind w:left="1213" w:hanging="720"/>
      </w:pPr>
      <w:rPr>
        <w:rFonts w:ascii="Tahoma" w:eastAsia="Tahoma" w:hAnsi="Tahoma" w:cs="Tahoma" w:hint="default"/>
        <w:spacing w:val="-2"/>
        <w:w w:val="100"/>
        <w:sz w:val="24"/>
        <w:szCs w:val="24"/>
      </w:rPr>
    </w:lvl>
    <w:lvl w:ilvl="1" w:tplc="C902013C">
      <w:numFmt w:val="bullet"/>
      <w:lvlText w:val="•"/>
      <w:lvlJc w:val="left"/>
      <w:pPr>
        <w:ind w:left="2202" w:hanging="720"/>
      </w:pPr>
      <w:rPr>
        <w:rFonts w:hint="default"/>
      </w:rPr>
    </w:lvl>
    <w:lvl w:ilvl="2" w:tplc="AADC24B2">
      <w:numFmt w:val="bullet"/>
      <w:lvlText w:val="•"/>
      <w:lvlJc w:val="left"/>
      <w:pPr>
        <w:ind w:left="3185" w:hanging="720"/>
      </w:pPr>
      <w:rPr>
        <w:rFonts w:hint="default"/>
      </w:rPr>
    </w:lvl>
    <w:lvl w:ilvl="3" w:tplc="2C1E0AEA">
      <w:numFmt w:val="bullet"/>
      <w:lvlText w:val="•"/>
      <w:lvlJc w:val="left"/>
      <w:pPr>
        <w:ind w:left="4167" w:hanging="720"/>
      </w:pPr>
      <w:rPr>
        <w:rFonts w:hint="default"/>
      </w:rPr>
    </w:lvl>
    <w:lvl w:ilvl="4" w:tplc="F4169066">
      <w:numFmt w:val="bullet"/>
      <w:lvlText w:val="•"/>
      <w:lvlJc w:val="left"/>
      <w:pPr>
        <w:ind w:left="5150" w:hanging="720"/>
      </w:pPr>
      <w:rPr>
        <w:rFonts w:hint="default"/>
      </w:rPr>
    </w:lvl>
    <w:lvl w:ilvl="5" w:tplc="34A64430">
      <w:numFmt w:val="bullet"/>
      <w:lvlText w:val="•"/>
      <w:lvlJc w:val="left"/>
      <w:pPr>
        <w:ind w:left="6133" w:hanging="720"/>
      </w:pPr>
      <w:rPr>
        <w:rFonts w:hint="default"/>
      </w:rPr>
    </w:lvl>
    <w:lvl w:ilvl="6" w:tplc="3264B67C">
      <w:numFmt w:val="bullet"/>
      <w:lvlText w:val="•"/>
      <w:lvlJc w:val="left"/>
      <w:pPr>
        <w:ind w:left="7115" w:hanging="720"/>
      </w:pPr>
      <w:rPr>
        <w:rFonts w:hint="default"/>
      </w:rPr>
    </w:lvl>
    <w:lvl w:ilvl="7" w:tplc="601C6FAE">
      <w:numFmt w:val="bullet"/>
      <w:lvlText w:val="•"/>
      <w:lvlJc w:val="left"/>
      <w:pPr>
        <w:ind w:left="8098" w:hanging="720"/>
      </w:pPr>
      <w:rPr>
        <w:rFonts w:hint="default"/>
      </w:rPr>
    </w:lvl>
    <w:lvl w:ilvl="8" w:tplc="FBDE1686">
      <w:numFmt w:val="bullet"/>
      <w:lvlText w:val="•"/>
      <w:lvlJc w:val="left"/>
      <w:pPr>
        <w:ind w:left="9081" w:hanging="720"/>
      </w:pPr>
      <w:rPr>
        <w:rFonts w:hint="default"/>
      </w:rPr>
    </w:lvl>
  </w:abstractNum>
  <w:abstractNum w:abstractNumId="46">
    <w:nsid w:val="244A5F77"/>
    <w:multiLevelType w:val="hybridMultilevel"/>
    <w:tmpl w:val="3F422DF6"/>
    <w:lvl w:ilvl="0" w:tplc="95C4037E">
      <w:numFmt w:val="bullet"/>
      <w:lvlText w:val="-"/>
      <w:lvlJc w:val="left"/>
      <w:pPr>
        <w:ind w:left="1453" w:hanging="720"/>
      </w:pPr>
      <w:rPr>
        <w:rFonts w:ascii="Tahoma" w:eastAsia="Tahoma" w:hAnsi="Tahoma" w:cs="Tahoma" w:hint="default"/>
        <w:spacing w:val="-37"/>
        <w:w w:val="100"/>
        <w:sz w:val="24"/>
        <w:szCs w:val="24"/>
      </w:rPr>
    </w:lvl>
    <w:lvl w:ilvl="1" w:tplc="43383A0E">
      <w:numFmt w:val="bullet"/>
      <w:lvlText w:val="•"/>
      <w:lvlJc w:val="left"/>
      <w:pPr>
        <w:ind w:left="2418" w:hanging="720"/>
      </w:pPr>
      <w:rPr>
        <w:rFonts w:hint="default"/>
      </w:rPr>
    </w:lvl>
    <w:lvl w:ilvl="2" w:tplc="736A40D2">
      <w:numFmt w:val="bullet"/>
      <w:lvlText w:val="•"/>
      <w:lvlJc w:val="left"/>
      <w:pPr>
        <w:ind w:left="3377" w:hanging="720"/>
      </w:pPr>
      <w:rPr>
        <w:rFonts w:hint="default"/>
      </w:rPr>
    </w:lvl>
    <w:lvl w:ilvl="3" w:tplc="2C10DE2A">
      <w:numFmt w:val="bullet"/>
      <w:lvlText w:val="•"/>
      <w:lvlJc w:val="left"/>
      <w:pPr>
        <w:ind w:left="4335" w:hanging="720"/>
      </w:pPr>
      <w:rPr>
        <w:rFonts w:hint="default"/>
      </w:rPr>
    </w:lvl>
    <w:lvl w:ilvl="4" w:tplc="6C708084">
      <w:numFmt w:val="bullet"/>
      <w:lvlText w:val="•"/>
      <w:lvlJc w:val="left"/>
      <w:pPr>
        <w:ind w:left="5294" w:hanging="720"/>
      </w:pPr>
      <w:rPr>
        <w:rFonts w:hint="default"/>
      </w:rPr>
    </w:lvl>
    <w:lvl w:ilvl="5" w:tplc="EAEE3B34">
      <w:numFmt w:val="bullet"/>
      <w:lvlText w:val="•"/>
      <w:lvlJc w:val="left"/>
      <w:pPr>
        <w:ind w:left="6253" w:hanging="720"/>
      </w:pPr>
      <w:rPr>
        <w:rFonts w:hint="default"/>
      </w:rPr>
    </w:lvl>
    <w:lvl w:ilvl="6" w:tplc="84F0811C">
      <w:numFmt w:val="bullet"/>
      <w:lvlText w:val="•"/>
      <w:lvlJc w:val="left"/>
      <w:pPr>
        <w:ind w:left="7211" w:hanging="720"/>
      </w:pPr>
      <w:rPr>
        <w:rFonts w:hint="default"/>
      </w:rPr>
    </w:lvl>
    <w:lvl w:ilvl="7" w:tplc="83B42674">
      <w:numFmt w:val="bullet"/>
      <w:lvlText w:val="•"/>
      <w:lvlJc w:val="left"/>
      <w:pPr>
        <w:ind w:left="8170" w:hanging="720"/>
      </w:pPr>
      <w:rPr>
        <w:rFonts w:hint="default"/>
      </w:rPr>
    </w:lvl>
    <w:lvl w:ilvl="8" w:tplc="8E8E816C">
      <w:numFmt w:val="bullet"/>
      <w:lvlText w:val="•"/>
      <w:lvlJc w:val="left"/>
      <w:pPr>
        <w:ind w:left="9129" w:hanging="720"/>
      </w:pPr>
      <w:rPr>
        <w:rFonts w:hint="default"/>
      </w:rPr>
    </w:lvl>
  </w:abstractNum>
  <w:abstractNum w:abstractNumId="47">
    <w:nsid w:val="25612DA1"/>
    <w:multiLevelType w:val="hybridMultilevel"/>
    <w:tmpl w:val="7B607E6C"/>
    <w:lvl w:ilvl="0" w:tplc="51F46632">
      <w:numFmt w:val="bullet"/>
      <w:lvlText w:val=""/>
      <w:lvlJc w:val="left"/>
      <w:pPr>
        <w:ind w:left="733" w:hanging="360"/>
      </w:pPr>
      <w:rPr>
        <w:rFonts w:ascii="Wingdings" w:eastAsia="Wingdings" w:hAnsi="Wingdings" w:cs="Wingdings" w:hint="default"/>
        <w:w w:val="100"/>
        <w:sz w:val="24"/>
        <w:szCs w:val="24"/>
      </w:rPr>
    </w:lvl>
    <w:lvl w:ilvl="1" w:tplc="2C5C3E88">
      <w:numFmt w:val="bullet"/>
      <w:lvlText w:val="•"/>
      <w:lvlJc w:val="left"/>
      <w:pPr>
        <w:ind w:left="1754" w:hanging="360"/>
      </w:pPr>
      <w:rPr>
        <w:rFonts w:hint="default"/>
      </w:rPr>
    </w:lvl>
    <w:lvl w:ilvl="2" w:tplc="378448E8">
      <w:numFmt w:val="bullet"/>
      <w:lvlText w:val="•"/>
      <w:lvlJc w:val="left"/>
      <w:pPr>
        <w:ind w:left="2769" w:hanging="360"/>
      </w:pPr>
      <w:rPr>
        <w:rFonts w:hint="default"/>
      </w:rPr>
    </w:lvl>
    <w:lvl w:ilvl="3" w:tplc="6D6A09F8">
      <w:numFmt w:val="bullet"/>
      <w:lvlText w:val="•"/>
      <w:lvlJc w:val="left"/>
      <w:pPr>
        <w:ind w:left="3783" w:hanging="360"/>
      </w:pPr>
      <w:rPr>
        <w:rFonts w:hint="default"/>
      </w:rPr>
    </w:lvl>
    <w:lvl w:ilvl="4" w:tplc="EB78FC16">
      <w:numFmt w:val="bullet"/>
      <w:lvlText w:val="•"/>
      <w:lvlJc w:val="left"/>
      <w:pPr>
        <w:ind w:left="4798" w:hanging="360"/>
      </w:pPr>
      <w:rPr>
        <w:rFonts w:hint="default"/>
      </w:rPr>
    </w:lvl>
    <w:lvl w:ilvl="5" w:tplc="77207D7A">
      <w:numFmt w:val="bullet"/>
      <w:lvlText w:val="•"/>
      <w:lvlJc w:val="left"/>
      <w:pPr>
        <w:ind w:left="5813" w:hanging="360"/>
      </w:pPr>
      <w:rPr>
        <w:rFonts w:hint="default"/>
      </w:rPr>
    </w:lvl>
    <w:lvl w:ilvl="6" w:tplc="2A961D00">
      <w:numFmt w:val="bullet"/>
      <w:lvlText w:val="•"/>
      <w:lvlJc w:val="left"/>
      <w:pPr>
        <w:ind w:left="6827" w:hanging="360"/>
      </w:pPr>
      <w:rPr>
        <w:rFonts w:hint="default"/>
      </w:rPr>
    </w:lvl>
    <w:lvl w:ilvl="7" w:tplc="DDF23382">
      <w:numFmt w:val="bullet"/>
      <w:lvlText w:val="•"/>
      <w:lvlJc w:val="left"/>
      <w:pPr>
        <w:ind w:left="7842" w:hanging="360"/>
      </w:pPr>
      <w:rPr>
        <w:rFonts w:hint="default"/>
      </w:rPr>
    </w:lvl>
    <w:lvl w:ilvl="8" w:tplc="70281E38">
      <w:numFmt w:val="bullet"/>
      <w:lvlText w:val="•"/>
      <w:lvlJc w:val="left"/>
      <w:pPr>
        <w:ind w:left="8857" w:hanging="360"/>
      </w:pPr>
      <w:rPr>
        <w:rFonts w:hint="default"/>
      </w:rPr>
    </w:lvl>
  </w:abstractNum>
  <w:abstractNum w:abstractNumId="48">
    <w:nsid w:val="25E20BF5"/>
    <w:multiLevelType w:val="hybridMultilevel"/>
    <w:tmpl w:val="F59A9F22"/>
    <w:lvl w:ilvl="0" w:tplc="720E26AC">
      <w:start w:val="1"/>
      <w:numFmt w:val="decimal"/>
      <w:lvlText w:val="%1."/>
      <w:lvlJc w:val="left"/>
      <w:pPr>
        <w:ind w:left="653" w:hanging="795"/>
      </w:pPr>
      <w:rPr>
        <w:rFonts w:ascii="Tahoma" w:eastAsia="Tahoma" w:hAnsi="Tahoma" w:cs="Tahoma" w:hint="default"/>
        <w:spacing w:val="-11"/>
        <w:w w:val="100"/>
        <w:sz w:val="24"/>
        <w:szCs w:val="24"/>
      </w:rPr>
    </w:lvl>
    <w:lvl w:ilvl="1" w:tplc="DB4A6348">
      <w:numFmt w:val="bullet"/>
      <w:lvlText w:val="•"/>
      <w:lvlJc w:val="left"/>
      <w:pPr>
        <w:ind w:left="900" w:hanging="795"/>
      </w:pPr>
      <w:rPr>
        <w:rFonts w:hint="default"/>
      </w:rPr>
    </w:lvl>
    <w:lvl w:ilvl="2" w:tplc="4ECEC968">
      <w:numFmt w:val="bullet"/>
      <w:lvlText w:val="•"/>
      <w:lvlJc w:val="left"/>
      <w:pPr>
        <w:ind w:left="1982" w:hanging="795"/>
      </w:pPr>
      <w:rPr>
        <w:rFonts w:hint="default"/>
      </w:rPr>
    </w:lvl>
    <w:lvl w:ilvl="3" w:tplc="42BECAF6">
      <w:numFmt w:val="bullet"/>
      <w:lvlText w:val="•"/>
      <w:lvlJc w:val="left"/>
      <w:pPr>
        <w:ind w:left="3065" w:hanging="795"/>
      </w:pPr>
      <w:rPr>
        <w:rFonts w:hint="default"/>
      </w:rPr>
    </w:lvl>
    <w:lvl w:ilvl="4" w:tplc="E4623CA8">
      <w:numFmt w:val="bullet"/>
      <w:lvlText w:val="•"/>
      <w:lvlJc w:val="left"/>
      <w:pPr>
        <w:ind w:left="4148" w:hanging="795"/>
      </w:pPr>
      <w:rPr>
        <w:rFonts w:hint="default"/>
      </w:rPr>
    </w:lvl>
    <w:lvl w:ilvl="5" w:tplc="65B67082">
      <w:numFmt w:val="bullet"/>
      <w:lvlText w:val="•"/>
      <w:lvlJc w:val="left"/>
      <w:pPr>
        <w:ind w:left="5231" w:hanging="795"/>
      </w:pPr>
      <w:rPr>
        <w:rFonts w:hint="default"/>
      </w:rPr>
    </w:lvl>
    <w:lvl w:ilvl="6" w:tplc="9E6067D6">
      <w:numFmt w:val="bullet"/>
      <w:lvlText w:val="•"/>
      <w:lvlJc w:val="left"/>
      <w:pPr>
        <w:ind w:left="6314" w:hanging="795"/>
      </w:pPr>
      <w:rPr>
        <w:rFonts w:hint="default"/>
      </w:rPr>
    </w:lvl>
    <w:lvl w:ilvl="7" w:tplc="DF124674">
      <w:numFmt w:val="bullet"/>
      <w:lvlText w:val="•"/>
      <w:lvlJc w:val="left"/>
      <w:pPr>
        <w:ind w:left="7397" w:hanging="795"/>
      </w:pPr>
      <w:rPr>
        <w:rFonts w:hint="default"/>
      </w:rPr>
    </w:lvl>
    <w:lvl w:ilvl="8" w:tplc="3CBECB1E">
      <w:numFmt w:val="bullet"/>
      <w:lvlText w:val="•"/>
      <w:lvlJc w:val="left"/>
      <w:pPr>
        <w:ind w:left="8480" w:hanging="795"/>
      </w:pPr>
      <w:rPr>
        <w:rFonts w:hint="default"/>
      </w:rPr>
    </w:lvl>
  </w:abstractNum>
  <w:abstractNum w:abstractNumId="49">
    <w:nsid w:val="26D62378"/>
    <w:multiLevelType w:val="hybridMultilevel"/>
    <w:tmpl w:val="18200158"/>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50">
    <w:nsid w:val="27604D44"/>
    <w:multiLevelType w:val="hybridMultilevel"/>
    <w:tmpl w:val="EA16F854"/>
    <w:lvl w:ilvl="0" w:tplc="43D2512C">
      <w:start w:val="1"/>
      <w:numFmt w:val="decimal"/>
      <w:lvlText w:val="%1."/>
      <w:lvlJc w:val="left"/>
      <w:pPr>
        <w:ind w:left="613" w:hanging="329"/>
      </w:pPr>
      <w:rPr>
        <w:rFonts w:ascii="Tahoma" w:eastAsia="Tahoma" w:hAnsi="Tahoma" w:cs="Tahoma" w:hint="default"/>
        <w:b/>
        <w:spacing w:val="-35"/>
        <w:w w:val="100"/>
        <w:sz w:val="24"/>
        <w:szCs w:val="24"/>
      </w:rPr>
    </w:lvl>
    <w:lvl w:ilvl="1" w:tplc="CEFE96A8">
      <w:numFmt w:val="bullet"/>
      <w:lvlText w:val="•"/>
      <w:lvlJc w:val="left"/>
      <w:pPr>
        <w:ind w:left="1616" w:hanging="329"/>
      </w:pPr>
      <w:rPr>
        <w:rFonts w:hint="default"/>
      </w:rPr>
    </w:lvl>
    <w:lvl w:ilvl="2" w:tplc="421EFDD0">
      <w:numFmt w:val="bullet"/>
      <w:lvlText w:val="•"/>
      <w:lvlJc w:val="left"/>
      <w:pPr>
        <w:ind w:left="2613" w:hanging="329"/>
      </w:pPr>
      <w:rPr>
        <w:rFonts w:hint="default"/>
      </w:rPr>
    </w:lvl>
    <w:lvl w:ilvl="3" w:tplc="B100D718">
      <w:numFmt w:val="bullet"/>
      <w:lvlText w:val="•"/>
      <w:lvlJc w:val="left"/>
      <w:pPr>
        <w:ind w:left="3609" w:hanging="329"/>
      </w:pPr>
      <w:rPr>
        <w:rFonts w:hint="default"/>
      </w:rPr>
    </w:lvl>
    <w:lvl w:ilvl="4" w:tplc="693EE496">
      <w:numFmt w:val="bullet"/>
      <w:lvlText w:val="•"/>
      <w:lvlJc w:val="left"/>
      <w:pPr>
        <w:ind w:left="4606" w:hanging="329"/>
      </w:pPr>
      <w:rPr>
        <w:rFonts w:hint="default"/>
      </w:rPr>
    </w:lvl>
    <w:lvl w:ilvl="5" w:tplc="D80CC282">
      <w:numFmt w:val="bullet"/>
      <w:lvlText w:val="•"/>
      <w:lvlJc w:val="left"/>
      <w:pPr>
        <w:ind w:left="5603" w:hanging="329"/>
      </w:pPr>
      <w:rPr>
        <w:rFonts w:hint="default"/>
      </w:rPr>
    </w:lvl>
    <w:lvl w:ilvl="6" w:tplc="A12231CE">
      <w:numFmt w:val="bullet"/>
      <w:lvlText w:val="•"/>
      <w:lvlJc w:val="left"/>
      <w:pPr>
        <w:ind w:left="6599" w:hanging="329"/>
      </w:pPr>
      <w:rPr>
        <w:rFonts w:hint="default"/>
      </w:rPr>
    </w:lvl>
    <w:lvl w:ilvl="7" w:tplc="30BA9512">
      <w:numFmt w:val="bullet"/>
      <w:lvlText w:val="•"/>
      <w:lvlJc w:val="left"/>
      <w:pPr>
        <w:ind w:left="7596" w:hanging="329"/>
      </w:pPr>
      <w:rPr>
        <w:rFonts w:hint="default"/>
      </w:rPr>
    </w:lvl>
    <w:lvl w:ilvl="8" w:tplc="717C0F00">
      <w:numFmt w:val="bullet"/>
      <w:lvlText w:val="•"/>
      <w:lvlJc w:val="left"/>
      <w:pPr>
        <w:ind w:left="8593" w:hanging="329"/>
      </w:pPr>
      <w:rPr>
        <w:rFonts w:hint="default"/>
      </w:rPr>
    </w:lvl>
  </w:abstractNum>
  <w:abstractNum w:abstractNumId="51">
    <w:nsid w:val="28201182"/>
    <w:multiLevelType w:val="hybridMultilevel"/>
    <w:tmpl w:val="BDD4E146"/>
    <w:lvl w:ilvl="0" w:tplc="B6E28D68">
      <w:start w:val="1"/>
      <w:numFmt w:val="decimal"/>
      <w:lvlText w:val="%1."/>
      <w:lvlJc w:val="left"/>
      <w:pPr>
        <w:ind w:left="591" w:hanging="307"/>
      </w:pPr>
      <w:rPr>
        <w:rFonts w:ascii="Tahoma" w:eastAsia="Tahoma" w:hAnsi="Tahoma" w:cs="Tahoma" w:hint="default"/>
        <w:b/>
        <w:spacing w:val="0"/>
        <w:w w:val="100"/>
        <w:sz w:val="24"/>
        <w:szCs w:val="24"/>
      </w:rPr>
    </w:lvl>
    <w:lvl w:ilvl="1" w:tplc="8E0026A6">
      <w:numFmt w:val="bullet"/>
      <w:lvlText w:val="•"/>
      <w:lvlJc w:val="left"/>
      <w:pPr>
        <w:ind w:left="1630" w:hanging="307"/>
      </w:pPr>
      <w:rPr>
        <w:rFonts w:hint="default"/>
      </w:rPr>
    </w:lvl>
    <w:lvl w:ilvl="2" w:tplc="2D6CFC70">
      <w:numFmt w:val="bullet"/>
      <w:lvlText w:val="•"/>
      <w:lvlJc w:val="left"/>
      <w:pPr>
        <w:ind w:left="2663" w:hanging="307"/>
      </w:pPr>
      <w:rPr>
        <w:rFonts w:hint="default"/>
      </w:rPr>
    </w:lvl>
    <w:lvl w:ilvl="3" w:tplc="EF8EB334">
      <w:numFmt w:val="bullet"/>
      <w:lvlText w:val="•"/>
      <w:lvlJc w:val="left"/>
      <w:pPr>
        <w:ind w:left="3695" w:hanging="307"/>
      </w:pPr>
      <w:rPr>
        <w:rFonts w:hint="default"/>
      </w:rPr>
    </w:lvl>
    <w:lvl w:ilvl="4" w:tplc="7BC81408">
      <w:numFmt w:val="bullet"/>
      <w:lvlText w:val="•"/>
      <w:lvlJc w:val="left"/>
      <w:pPr>
        <w:ind w:left="4728" w:hanging="307"/>
      </w:pPr>
      <w:rPr>
        <w:rFonts w:hint="default"/>
      </w:rPr>
    </w:lvl>
    <w:lvl w:ilvl="5" w:tplc="CCDEE5E4">
      <w:numFmt w:val="bullet"/>
      <w:lvlText w:val="•"/>
      <w:lvlJc w:val="left"/>
      <w:pPr>
        <w:ind w:left="5761" w:hanging="307"/>
      </w:pPr>
      <w:rPr>
        <w:rFonts w:hint="default"/>
      </w:rPr>
    </w:lvl>
    <w:lvl w:ilvl="6" w:tplc="DC9E1A4E">
      <w:numFmt w:val="bullet"/>
      <w:lvlText w:val="•"/>
      <w:lvlJc w:val="left"/>
      <w:pPr>
        <w:ind w:left="6793" w:hanging="307"/>
      </w:pPr>
      <w:rPr>
        <w:rFonts w:hint="default"/>
      </w:rPr>
    </w:lvl>
    <w:lvl w:ilvl="7" w:tplc="9EA45FE8">
      <w:numFmt w:val="bullet"/>
      <w:lvlText w:val="•"/>
      <w:lvlJc w:val="left"/>
      <w:pPr>
        <w:ind w:left="7826" w:hanging="307"/>
      </w:pPr>
      <w:rPr>
        <w:rFonts w:hint="default"/>
      </w:rPr>
    </w:lvl>
    <w:lvl w:ilvl="8" w:tplc="DC0C3E2E">
      <w:numFmt w:val="bullet"/>
      <w:lvlText w:val="•"/>
      <w:lvlJc w:val="left"/>
      <w:pPr>
        <w:ind w:left="8859" w:hanging="307"/>
      </w:pPr>
      <w:rPr>
        <w:rFonts w:hint="default"/>
      </w:rPr>
    </w:lvl>
  </w:abstractNum>
  <w:abstractNum w:abstractNumId="52">
    <w:nsid w:val="288C33F9"/>
    <w:multiLevelType w:val="hybridMultilevel"/>
    <w:tmpl w:val="AC860D36"/>
    <w:lvl w:ilvl="0" w:tplc="22821FA6">
      <w:start w:val="1"/>
      <w:numFmt w:val="decimal"/>
      <w:lvlText w:val="%1."/>
      <w:lvlJc w:val="left"/>
      <w:pPr>
        <w:ind w:left="1273" w:hanging="720"/>
      </w:pPr>
      <w:rPr>
        <w:rFonts w:ascii="Tahoma" w:eastAsia="Tahoma" w:hAnsi="Tahoma" w:cs="Tahoma" w:hint="default"/>
        <w:b/>
        <w:spacing w:val="-17"/>
        <w:w w:val="100"/>
        <w:sz w:val="24"/>
        <w:szCs w:val="24"/>
      </w:rPr>
    </w:lvl>
    <w:lvl w:ilvl="1" w:tplc="99864E54">
      <w:numFmt w:val="bullet"/>
      <w:lvlText w:val="•"/>
      <w:lvlJc w:val="left"/>
      <w:pPr>
        <w:ind w:left="2240" w:hanging="720"/>
      </w:pPr>
      <w:rPr>
        <w:rFonts w:hint="default"/>
      </w:rPr>
    </w:lvl>
    <w:lvl w:ilvl="2" w:tplc="7436CD48">
      <w:numFmt w:val="bullet"/>
      <w:lvlText w:val="•"/>
      <w:lvlJc w:val="left"/>
      <w:pPr>
        <w:ind w:left="3201" w:hanging="720"/>
      </w:pPr>
      <w:rPr>
        <w:rFonts w:hint="default"/>
      </w:rPr>
    </w:lvl>
    <w:lvl w:ilvl="3" w:tplc="D02CAA3A">
      <w:numFmt w:val="bullet"/>
      <w:lvlText w:val="•"/>
      <w:lvlJc w:val="left"/>
      <w:pPr>
        <w:ind w:left="4161" w:hanging="720"/>
      </w:pPr>
      <w:rPr>
        <w:rFonts w:hint="default"/>
      </w:rPr>
    </w:lvl>
    <w:lvl w:ilvl="4" w:tplc="E89E95C4">
      <w:numFmt w:val="bullet"/>
      <w:lvlText w:val="•"/>
      <w:lvlJc w:val="left"/>
      <w:pPr>
        <w:ind w:left="5122" w:hanging="720"/>
      </w:pPr>
      <w:rPr>
        <w:rFonts w:hint="default"/>
      </w:rPr>
    </w:lvl>
    <w:lvl w:ilvl="5" w:tplc="F2DA5286">
      <w:numFmt w:val="bullet"/>
      <w:lvlText w:val="•"/>
      <w:lvlJc w:val="left"/>
      <w:pPr>
        <w:ind w:left="6083" w:hanging="720"/>
      </w:pPr>
      <w:rPr>
        <w:rFonts w:hint="default"/>
      </w:rPr>
    </w:lvl>
    <w:lvl w:ilvl="6" w:tplc="69B6F3AE">
      <w:numFmt w:val="bullet"/>
      <w:lvlText w:val="•"/>
      <w:lvlJc w:val="left"/>
      <w:pPr>
        <w:ind w:left="7043" w:hanging="720"/>
      </w:pPr>
      <w:rPr>
        <w:rFonts w:hint="default"/>
      </w:rPr>
    </w:lvl>
    <w:lvl w:ilvl="7" w:tplc="DA2A0F1A">
      <w:numFmt w:val="bullet"/>
      <w:lvlText w:val="•"/>
      <w:lvlJc w:val="left"/>
      <w:pPr>
        <w:ind w:left="8004" w:hanging="720"/>
      </w:pPr>
      <w:rPr>
        <w:rFonts w:hint="default"/>
      </w:rPr>
    </w:lvl>
    <w:lvl w:ilvl="8" w:tplc="D89EC1D2">
      <w:numFmt w:val="bullet"/>
      <w:lvlText w:val="•"/>
      <w:lvlJc w:val="left"/>
      <w:pPr>
        <w:ind w:left="8965" w:hanging="720"/>
      </w:pPr>
      <w:rPr>
        <w:rFonts w:hint="default"/>
      </w:rPr>
    </w:lvl>
  </w:abstractNum>
  <w:abstractNum w:abstractNumId="53">
    <w:nsid w:val="29111C23"/>
    <w:multiLevelType w:val="hybridMultilevel"/>
    <w:tmpl w:val="27BE0A04"/>
    <w:lvl w:ilvl="0" w:tplc="A88224C0">
      <w:start w:val="1"/>
      <w:numFmt w:val="decimal"/>
      <w:lvlText w:val="%1)"/>
      <w:lvlJc w:val="left"/>
      <w:pPr>
        <w:ind w:left="1090" w:hanging="298"/>
        <w:jc w:val="right"/>
      </w:pPr>
      <w:rPr>
        <w:rFonts w:ascii="Tahoma" w:eastAsia="Tahoma" w:hAnsi="Tahoma" w:cs="Tahoma" w:hint="default"/>
        <w:w w:val="100"/>
        <w:sz w:val="24"/>
        <w:szCs w:val="24"/>
      </w:rPr>
    </w:lvl>
    <w:lvl w:ilvl="1" w:tplc="600ABBF6">
      <w:numFmt w:val="bullet"/>
      <w:lvlText w:val="•"/>
      <w:lvlJc w:val="left"/>
      <w:pPr>
        <w:ind w:left="2094" w:hanging="298"/>
      </w:pPr>
      <w:rPr>
        <w:rFonts w:hint="default"/>
      </w:rPr>
    </w:lvl>
    <w:lvl w:ilvl="2" w:tplc="6CDEF40E">
      <w:numFmt w:val="bullet"/>
      <w:lvlText w:val="•"/>
      <w:lvlJc w:val="left"/>
      <w:pPr>
        <w:ind w:left="3089" w:hanging="298"/>
      </w:pPr>
      <w:rPr>
        <w:rFonts w:hint="default"/>
      </w:rPr>
    </w:lvl>
    <w:lvl w:ilvl="3" w:tplc="8536F0A0">
      <w:numFmt w:val="bullet"/>
      <w:lvlText w:val="•"/>
      <w:lvlJc w:val="left"/>
      <w:pPr>
        <w:ind w:left="4083" w:hanging="298"/>
      </w:pPr>
      <w:rPr>
        <w:rFonts w:hint="default"/>
      </w:rPr>
    </w:lvl>
    <w:lvl w:ilvl="4" w:tplc="A880B1CE">
      <w:numFmt w:val="bullet"/>
      <w:lvlText w:val="•"/>
      <w:lvlJc w:val="left"/>
      <w:pPr>
        <w:ind w:left="5078" w:hanging="298"/>
      </w:pPr>
      <w:rPr>
        <w:rFonts w:hint="default"/>
      </w:rPr>
    </w:lvl>
    <w:lvl w:ilvl="5" w:tplc="9B5824AE">
      <w:numFmt w:val="bullet"/>
      <w:lvlText w:val="•"/>
      <w:lvlJc w:val="left"/>
      <w:pPr>
        <w:ind w:left="6073" w:hanging="298"/>
      </w:pPr>
      <w:rPr>
        <w:rFonts w:hint="default"/>
      </w:rPr>
    </w:lvl>
    <w:lvl w:ilvl="6" w:tplc="B2BC4F4E">
      <w:numFmt w:val="bullet"/>
      <w:lvlText w:val="•"/>
      <w:lvlJc w:val="left"/>
      <w:pPr>
        <w:ind w:left="7067" w:hanging="298"/>
      </w:pPr>
      <w:rPr>
        <w:rFonts w:hint="default"/>
      </w:rPr>
    </w:lvl>
    <w:lvl w:ilvl="7" w:tplc="BBF4FBBC">
      <w:numFmt w:val="bullet"/>
      <w:lvlText w:val="•"/>
      <w:lvlJc w:val="left"/>
      <w:pPr>
        <w:ind w:left="8062" w:hanging="298"/>
      </w:pPr>
      <w:rPr>
        <w:rFonts w:hint="default"/>
      </w:rPr>
    </w:lvl>
    <w:lvl w:ilvl="8" w:tplc="150A8D28">
      <w:numFmt w:val="bullet"/>
      <w:lvlText w:val="•"/>
      <w:lvlJc w:val="left"/>
      <w:pPr>
        <w:ind w:left="9057" w:hanging="298"/>
      </w:pPr>
      <w:rPr>
        <w:rFonts w:hint="default"/>
      </w:rPr>
    </w:lvl>
  </w:abstractNum>
  <w:abstractNum w:abstractNumId="54">
    <w:nsid w:val="2CA02D42"/>
    <w:multiLevelType w:val="hybridMultilevel"/>
    <w:tmpl w:val="B7001932"/>
    <w:lvl w:ilvl="0" w:tplc="D868A2AC">
      <w:start w:val="1"/>
      <w:numFmt w:val="decimal"/>
      <w:lvlText w:val="%1."/>
      <w:lvlJc w:val="left"/>
      <w:pPr>
        <w:ind w:left="1637" w:hanging="360"/>
      </w:pPr>
      <w:rPr>
        <w:b/>
      </w:rPr>
    </w:lvl>
    <w:lvl w:ilvl="1" w:tplc="04080019" w:tentative="1">
      <w:start w:val="1"/>
      <w:numFmt w:val="lowerLetter"/>
      <w:lvlText w:val="%2."/>
      <w:lvlJc w:val="left"/>
      <w:pPr>
        <w:ind w:left="2357" w:hanging="360"/>
      </w:pPr>
    </w:lvl>
    <w:lvl w:ilvl="2" w:tplc="0408001B" w:tentative="1">
      <w:start w:val="1"/>
      <w:numFmt w:val="lowerRoman"/>
      <w:lvlText w:val="%3."/>
      <w:lvlJc w:val="right"/>
      <w:pPr>
        <w:ind w:left="3077" w:hanging="180"/>
      </w:pPr>
    </w:lvl>
    <w:lvl w:ilvl="3" w:tplc="0408000F" w:tentative="1">
      <w:start w:val="1"/>
      <w:numFmt w:val="decimal"/>
      <w:lvlText w:val="%4."/>
      <w:lvlJc w:val="left"/>
      <w:pPr>
        <w:ind w:left="3797" w:hanging="360"/>
      </w:pPr>
    </w:lvl>
    <w:lvl w:ilvl="4" w:tplc="04080019" w:tentative="1">
      <w:start w:val="1"/>
      <w:numFmt w:val="lowerLetter"/>
      <w:lvlText w:val="%5."/>
      <w:lvlJc w:val="left"/>
      <w:pPr>
        <w:ind w:left="4517" w:hanging="360"/>
      </w:pPr>
    </w:lvl>
    <w:lvl w:ilvl="5" w:tplc="0408001B" w:tentative="1">
      <w:start w:val="1"/>
      <w:numFmt w:val="lowerRoman"/>
      <w:lvlText w:val="%6."/>
      <w:lvlJc w:val="right"/>
      <w:pPr>
        <w:ind w:left="5237" w:hanging="180"/>
      </w:pPr>
    </w:lvl>
    <w:lvl w:ilvl="6" w:tplc="0408000F" w:tentative="1">
      <w:start w:val="1"/>
      <w:numFmt w:val="decimal"/>
      <w:lvlText w:val="%7."/>
      <w:lvlJc w:val="left"/>
      <w:pPr>
        <w:ind w:left="5957" w:hanging="360"/>
      </w:pPr>
    </w:lvl>
    <w:lvl w:ilvl="7" w:tplc="04080019" w:tentative="1">
      <w:start w:val="1"/>
      <w:numFmt w:val="lowerLetter"/>
      <w:lvlText w:val="%8."/>
      <w:lvlJc w:val="left"/>
      <w:pPr>
        <w:ind w:left="6677" w:hanging="360"/>
      </w:pPr>
    </w:lvl>
    <w:lvl w:ilvl="8" w:tplc="0408001B" w:tentative="1">
      <w:start w:val="1"/>
      <w:numFmt w:val="lowerRoman"/>
      <w:lvlText w:val="%9."/>
      <w:lvlJc w:val="right"/>
      <w:pPr>
        <w:ind w:left="7397" w:hanging="180"/>
      </w:pPr>
    </w:lvl>
  </w:abstractNum>
  <w:abstractNum w:abstractNumId="55">
    <w:nsid w:val="2FE3669B"/>
    <w:multiLevelType w:val="hybridMultilevel"/>
    <w:tmpl w:val="C6C4FDE4"/>
    <w:lvl w:ilvl="0" w:tplc="04080001">
      <w:start w:val="1"/>
      <w:numFmt w:val="bullet"/>
      <w:lvlText w:val=""/>
      <w:lvlJc w:val="left"/>
      <w:pPr>
        <w:ind w:left="-414" w:hanging="360"/>
      </w:pPr>
      <w:rPr>
        <w:rFonts w:ascii="Symbol" w:hAnsi="Symbol" w:hint="default"/>
      </w:rPr>
    </w:lvl>
    <w:lvl w:ilvl="1" w:tplc="04080003" w:tentative="1">
      <w:start w:val="1"/>
      <w:numFmt w:val="bullet"/>
      <w:lvlText w:val="o"/>
      <w:lvlJc w:val="left"/>
      <w:pPr>
        <w:ind w:left="306" w:hanging="360"/>
      </w:pPr>
      <w:rPr>
        <w:rFonts w:ascii="Courier New" w:hAnsi="Courier New" w:cs="Courier New" w:hint="default"/>
      </w:rPr>
    </w:lvl>
    <w:lvl w:ilvl="2" w:tplc="04080005" w:tentative="1">
      <w:start w:val="1"/>
      <w:numFmt w:val="bullet"/>
      <w:lvlText w:val=""/>
      <w:lvlJc w:val="left"/>
      <w:pPr>
        <w:ind w:left="1026" w:hanging="360"/>
      </w:pPr>
      <w:rPr>
        <w:rFonts w:ascii="Wingdings" w:hAnsi="Wingdings" w:hint="default"/>
      </w:rPr>
    </w:lvl>
    <w:lvl w:ilvl="3" w:tplc="04080001" w:tentative="1">
      <w:start w:val="1"/>
      <w:numFmt w:val="bullet"/>
      <w:lvlText w:val=""/>
      <w:lvlJc w:val="left"/>
      <w:pPr>
        <w:ind w:left="1746" w:hanging="360"/>
      </w:pPr>
      <w:rPr>
        <w:rFonts w:ascii="Symbol" w:hAnsi="Symbol" w:hint="default"/>
      </w:rPr>
    </w:lvl>
    <w:lvl w:ilvl="4" w:tplc="04080003" w:tentative="1">
      <w:start w:val="1"/>
      <w:numFmt w:val="bullet"/>
      <w:lvlText w:val="o"/>
      <w:lvlJc w:val="left"/>
      <w:pPr>
        <w:ind w:left="2466" w:hanging="360"/>
      </w:pPr>
      <w:rPr>
        <w:rFonts w:ascii="Courier New" w:hAnsi="Courier New" w:cs="Courier New" w:hint="default"/>
      </w:rPr>
    </w:lvl>
    <w:lvl w:ilvl="5" w:tplc="04080005" w:tentative="1">
      <w:start w:val="1"/>
      <w:numFmt w:val="bullet"/>
      <w:lvlText w:val=""/>
      <w:lvlJc w:val="left"/>
      <w:pPr>
        <w:ind w:left="3186" w:hanging="360"/>
      </w:pPr>
      <w:rPr>
        <w:rFonts w:ascii="Wingdings" w:hAnsi="Wingdings" w:hint="default"/>
      </w:rPr>
    </w:lvl>
    <w:lvl w:ilvl="6" w:tplc="04080001" w:tentative="1">
      <w:start w:val="1"/>
      <w:numFmt w:val="bullet"/>
      <w:lvlText w:val=""/>
      <w:lvlJc w:val="left"/>
      <w:pPr>
        <w:ind w:left="3906" w:hanging="360"/>
      </w:pPr>
      <w:rPr>
        <w:rFonts w:ascii="Symbol" w:hAnsi="Symbol" w:hint="default"/>
      </w:rPr>
    </w:lvl>
    <w:lvl w:ilvl="7" w:tplc="04080003" w:tentative="1">
      <w:start w:val="1"/>
      <w:numFmt w:val="bullet"/>
      <w:lvlText w:val="o"/>
      <w:lvlJc w:val="left"/>
      <w:pPr>
        <w:ind w:left="4626" w:hanging="360"/>
      </w:pPr>
      <w:rPr>
        <w:rFonts w:ascii="Courier New" w:hAnsi="Courier New" w:cs="Courier New" w:hint="default"/>
      </w:rPr>
    </w:lvl>
    <w:lvl w:ilvl="8" w:tplc="04080005" w:tentative="1">
      <w:start w:val="1"/>
      <w:numFmt w:val="bullet"/>
      <w:lvlText w:val=""/>
      <w:lvlJc w:val="left"/>
      <w:pPr>
        <w:ind w:left="5346" w:hanging="360"/>
      </w:pPr>
      <w:rPr>
        <w:rFonts w:ascii="Wingdings" w:hAnsi="Wingdings" w:hint="default"/>
      </w:rPr>
    </w:lvl>
  </w:abstractNum>
  <w:abstractNum w:abstractNumId="56">
    <w:nsid w:val="30085FB5"/>
    <w:multiLevelType w:val="hybridMultilevel"/>
    <w:tmpl w:val="51BCFC76"/>
    <w:lvl w:ilvl="0" w:tplc="E2CAFFD6">
      <w:start w:val="1"/>
      <w:numFmt w:val="decimal"/>
      <w:lvlText w:val="%1."/>
      <w:lvlJc w:val="left"/>
      <w:pPr>
        <w:ind w:left="773" w:hanging="279"/>
        <w:jc w:val="right"/>
      </w:pPr>
      <w:rPr>
        <w:rFonts w:ascii="Tahoma" w:eastAsia="Tahoma" w:hAnsi="Tahoma" w:cs="Tahoma" w:hint="default"/>
        <w:b/>
        <w:w w:val="100"/>
        <w:sz w:val="24"/>
        <w:szCs w:val="24"/>
      </w:rPr>
    </w:lvl>
    <w:lvl w:ilvl="1" w:tplc="5C34AA72">
      <w:numFmt w:val="bullet"/>
      <w:lvlText w:val="•"/>
      <w:lvlJc w:val="left"/>
      <w:pPr>
        <w:ind w:left="1808" w:hanging="279"/>
      </w:pPr>
      <w:rPr>
        <w:rFonts w:hint="default"/>
      </w:rPr>
    </w:lvl>
    <w:lvl w:ilvl="2" w:tplc="840C1E24">
      <w:numFmt w:val="bullet"/>
      <w:lvlText w:val="•"/>
      <w:lvlJc w:val="left"/>
      <w:pPr>
        <w:ind w:left="2837" w:hanging="279"/>
      </w:pPr>
      <w:rPr>
        <w:rFonts w:hint="default"/>
      </w:rPr>
    </w:lvl>
    <w:lvl w:ilvl="3" w:tplc="BE1CB43A">
      <w:numFmt w:val="bullet"/>
      <w:lvlText w:val="•"/>
      <w:lvlJc w:val="left"/>
      <w:pPr>
        <w:ind w:left="3865" w:hanging="279"/>
      </w:pPr>
      <w:rPr>
        <w:rFonts w:hint="default"/>
      </w:rPr>
    </w:lvl>
    <w:lvl w:ilvl="4" w:tplc="C7F6AAB0">
      <w:numFmt w:val="bullet"/>
      <w:lvlText w:val="•"/>
      <w:lvlJc w:val="left"/>
      <w:pPr>
        <w:ind w:left="4894" w:hanging="279"/>
      </w:pPr>
      <w:rPr>
        <w:rFonts w:hint="default"/>
      </w:rPr>
    </w:lvl>
    <w:lvl w:ilvl="5" w:tplc="A0ECE6B0">
      <w:numFmt w:val="bullet"/>
      <w:lvlText w:val="•"/>
      <w:lvlJc w:val="left"/>
      <w:pPr>
        <w:ind w:left="5923" w:hanging="279"/>
      </w:pPr>
      <w:rPr>
        <w:rFonts w:hint="default"/>
      </w:rPr>
    </w:lvl>
    <w:lvl w:ilvl="6" w:tplc="ACDC0C54">
      <w:numFmt w:val="bullet"/>
      <w:lvlText w:val="•"/>
      <w:lvlJc w:val="left"/>
      <w:pPr>
        <w:ind w:left="6951" w:hanging="279"/>
      </w:pPr>
      <w:rPr>
        <w:rFonts w:hint="default"/>
      </w:rPr>
    </w:lvl>
    <w:lvl w:ilvl="7" w:tplc="6F3A797C">
      <w:numFmt w:val="bullet"/>
      <w:lvlText w:val="•"/>
      <w:lvlJc w:val="left"/>
      <w:pPr>
        <w:ind w:left="7980" w:hanging="279"/>
      </w:pPr>
      <w:rPr>
        <w:rFonts w:hint="default"/>
      </w:rPr>
    </w:lvl>
    <w:lvl w:ilvl="8" w:tplc="216A4BFA">
      <w:numFmt w:val="bullet"/>
      <w:lvlText w:val="•"/>
      <w:lvlJc w:val="left"/>
      <w:pPr>
        <w:ind w:left="9009" w:hanging="279"/>
      </w:pPr>
      <w:rPr>
        <w:rFonts w:hint="default"/>
      </w:rPr>
    </w:lvl>
  </w:abstractNum>
  <w:abstractNum w:abstractNumId="57">
    <w:nsid w:val="30474631"/>
    <w:multiLevelType w:val="hybridMultilevel"/>
    <w:tmpl w:val="1FF670D0"/>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58">
    <w:nsid w:val="30597566"/>
    <w:multiLevelType w:val="hybridMultilevel"/>
    <w:tmpl w:val="41B066D4"/>
    <w:lvl w:ilvl="0" w:tplc="635E6682">
      <w:start w:val="1"/>
      <w:numFmt w:val="decimal"/>
      <w:lvlText w:val="%1)"/>
      <w:lvlJc w:val="left"/>
      <w:pPr>
        <w:ind w:left="853" w:hanging="593"/>
      </w:pPr>
      <w:rPr>
        <w:rFonts w:ascii="Tahoma" w:eastAsia="Tahoma" w:hAnsi="Tahoma" w:cs="Tahoma" w:hint="default"/>
        <w:spacing w:val="-7"/>
        <w:w w:val="100"/>
        <w:sz w:val="24"/>
        <w:szCs w:val="24"/>
      </w:rPr>
    </w:lvl>
    <w:lvl w:ilvl="1" w:tplc="1EFAA97E">
      <w:numFmt w:val="bullet"/>
      <w:lvlText w:val="•"/>
      <w:lvlJc w:val="left"/>
      <w:pPr>
        <w:ind w:left="1862" w:hanging="593"/>
      </w:pPr>
      <w:rPr>
        <w:rFonts w:hint="default"/>
      </w:rPr>
    </w:lvl>
    <w:lvl w:ilvl="2" w:tplc="F91AFD4E">
      <w:numFmt w:val="bullet"/>
      <w:lvlText w:val="•"/>
      <w:lvlJc w:val="left"/>
      <w:pPr>
        <w:ind w:left="2865" w:hanging="593"/>
      </w:pPr>
      <w:rPr>
        <w:rFonts w:hint="default"/>
      </w:rPr>
    </w:lvl>
    <w:lvl w:ilvl="3" w:tplc="54E66D7E">
      <w:numFmt w:val="bullet"/>
      <w:lvlText w:val="•"/>
      <w:lvlJc w:val="left"/>
      <w:pPr>
        <w:ind w:left="3867" w:hanging="593"/>
      </w:pPr>
      <w:rPr>
        <w:rFonts w:hint="default"/>
      </w:rPr>
    </w:lvl>
    <w:lvl w:ilvl="4" w:tplc="179AD732">
      <w:numFmt w:val="bullet"/>
      <w:lvlText w:val="•"/>
      <w:lvlJc w:val="left"/>
      <w:pPr>
        <w:ind w:left="4870" w:hanging="593"/>
      </w:pPr>
      <w:rPr>
        <w:rFonts w:hint="default"/>
      </w:rPr>
    </w:lvl>
    <w:lvl w:ilvl="5" w:tplc="554E0F10">
      <w:numFmt w:val="bullet"/>
      <w:lvlText w:val="•"/>
      <w:lvlJc w:val="left"/>
      <w:pPr>
        <w:ind w:left="5873" w:hanging="593"/>
      </w:pPr>
      <w:rPr>
        <w:rFonts w:hint="default"/>
      </w:rPr>
    </w:lvl>
    <w:lvl w:ilvl="6" w:tplc="20385158">
      <w:numFmt w:val="bullet"/>
      <w:lvlText w:val="•"/>
      <w:lvlJc w:val="left"/>
      <w:pPr>
        <w:ind w:left="6875" w:hanging="593"/>
      </w:pPr>
      <w:rPr>
        <w:rFonts w:hint="default"/>
      </w:rPr>
    </w:lvl>
    <w:lvl w:ilvl="7" w:tplc="04685B8E">
      <w:numFmt w:val="bullet"/>
      <w:lvlText w:val="•"/>
      <w:lvlJc w:val="left"/>
      <w:pPr>
        <w:ind w:left="7878" w:hanging="593"/>
      </w:pPr>
      <w:rPr>
        <w:rFonts w:hint="default"/>
      </w:rPr>
    </w:lvl>
    <w:lvl w:ilvl="8" w:tplc="C2C22F98">
      <w:numFmt w:val="bullet"/>
      <w:lvlText w:val="•"/>
      <w:lvlJc w:val="left"/>
      <w:pPr>
        <w:ind w:left="8881" w:hanging="593"/>
      </w:pPr>
      <w:rPr>
        <w:rFonts w:hint="default"/>
      </w:rPr>
    </w:lvl>
  </w:abstractNum>
  <w:abstractNum w:abstractNumId="59">
    <w:nsid w:val="314B5A4E"/>
    <w:multiLevelType w:val="hybridMultilevel"/>
    <w:tmpl w:val="33128020"/>
    <w:lvl w:ilvl="0" w:tplc="F278968C">
      <w:numFmt w:val="bullet"/>
      <w:lvlText w:val="-"/>
      <w:lvlJc w:val="left"/>
      <w:pPr>
        <w:ind w:left="613" w:hanging="236"/>
      </w:pPr>
      <w:rPr>
        <w:rFonts w:ascii="Tahoma" w:eastAsia="Tahoma" w:hAnsi="Tahoma" w:cs="Tahoma" w:hint="default"/>
        <w:spacing w:val="-2"/>
        <w:w w:val="100"/>
        <w:sz w:val="24"/>
        <w:szCs w:val="24"/>
      </w:rPr>
    </w:lvl>
    <w:lvl w:ilvl="1" w:tplc="22DCC99A">
      <w:numFmt w:val="bullet"/>
      <w:lvlText w:val="•"/>
      <w:lvlJc w:val="left"/>
      <w:pPr>
        <w:ind w:left="1662" w:hanging="236"/>
      </w:pPr>
      <w:rPr>
        <w:rFonts w:hint="default"/>
      </w:rPr>
    </w:lvl>
    <w:lvl w:ilvl="2" w:tplc="9B885A8A">
      <w:numFmt w:val="bullet"/>
      <w:lvlText w:val="•"/>
      <w:lvlJc w:val="left"/>
      <w:pPr>
        <w:ind w:left="2705" w:hanging="236"/>
      </w:pPr>
      <w:rPr>
        <w:rFonts w:hint="default"/>
      </w:rPr>
    </w:lvl>
    <w:lvl w:ilvl="3" w:tplc="F6C6A658">
      <w:numFmt w:val="bullet"/>
      <w:lvlText w:val="•"/>
      <w:lvlJc w:val="left"/>
      <w:pPr>
        <w:ind w:left="3747" w:hanging="236"/>
      </w:pPr>
      <w:rPr>
        <w:rFonts w:hint="default"/>
      </w:rPr>
    </w:lvl>
    <w:lvl w:ilvl="4" w:tplc="E8C8BD2C">
      <w:numFmt w:val="bullet"/>
      <w:lvlText w:val="•"/>
      <w:lvlJc w:val="left"/>
      <w:pPr>
        <w:ind w:left="4790" w:hanging="236"/>
      </w:pPr>
      <w:rPr>
        <w:rFonts w:hint="default"/>
      </w:rPr>
    </w:lvl>
    <w:lvl w:ilvl="5" w:tplc="FC701828">
      <w:numFmt w:val="bullet"/>
      <w:lvlText w:val="•"/>
      <w:lvlJc w:val="left"/>
      <w:pPr>
        <w:ind w:left="5833" w:hanging="236"/>
      </w:pPr>
      <w:rPr>
        <w:rFonts w:hint="default"/>
      </w:rPr>
    </w:lvl>
    <w:lvl w:ilvl="6" w:tplc="331C03D0">
      <w:numFmt w:val="bullet"/>
      <w:lvlText w:val="•"/>
      <w:lvlJc w:val="left"/>
      <w:pPr>
        <w:ind w:left="6875" w:hanging="236"/>
      </w:pPr>
      <w:rPr>
        <w:rFonts w:hint="default"/>
      </w:rPr>
    </w:lvl>
    <w:lvl w:ilvl="7" w:tplc="C15099F4">
      <w:numFmt w:val="bullet"/>
      <w:lvlText w:val="•"/>
      <w:lvlJc w:val="left"/>
      <w:pPr>
        <w:ind w:left="7918" w:hanging="236"/>
      </w:pPr>
      <w:rPr>
        <w:rFonts w:hint="default"/>
      </w:rPr>
    </w:lvl>
    <w:lvl w:ilvl="8" w:tplc="8F540402">
      <w:numFmt w:val="bullet"/>
      <w:lvlText w:val="•"/>
      <w:lvlJc w:val="left"/>
      <w:pPr>
        <w:ind w:left="8961" w:hanging="236"/>
      </w:pPr>
      <w:rPr>
        <w:rFonts w:hint="default"/>
      </w:rPr>
    </w:lvl>
  </w:abstractNum>
  <w:abstractNum w:abstractNumId="60">
    <w:nsid w:val="31C91B9E"/>
    <w:multiLevelType w:val="hybridMultilevel"/>
    <w:tmpl w:val="586E0F30"/>
    <w:lvl w:ilvl="0" w:tplc="FCD06ECE">
      <w:start w:val="1"/>
      <w:numFmt w:val="decimal"/>
      <w:lvlText w:val="%1."/>
      <w:lvlJc w:val="left"/>
      <w:pPr>
        <w:ind w:left="1116" w:hanging="284"/>
      </w:pPr>
      <w:rPr>
        <w:rFonts w:ascii="Tahoma" w:eastAsia="Tahoma" w:hAnsi="Tahoma" w:cs="Tahoma" w:hint="default"/>
        <w:w w:val="100"/>
        <w:sz w:val="24"/>
        <w:szCs w:val="24"/>
      </w:rPr>
    </w:lvl>
    <w:lvl w:ilvl="1" w:tplc="58E6F4C8">
      <w:numFmt w:val="bullet"/>
      <w:lvlText w:val="•"/>
      <w:lvlJc w:val="left"/>
      <w:pPr>
        <w:ind w:left="2114" w:hanging="284"/>
      </w:pPr>
      <w:rPr>
        <w:rFonts w:hint="default"/>
      </w:rPr>
    </w:lvl>
    <w:lvl w:ilvl="2" w:tplc="291C6D16">
      <w:numFmt w:val="bullet"/>
      <w:lvlText w:val="•"/>
      <w:lvlJc w:val="left"/>
      <w:pPr>
        <w:ind w:left="3109" w:hanging="284"/>
      </w:pPr>
      <w:rPr>
        <w:rFonts w:hint="default"/>
      </w:rPr>
    </w:lvl>
    <w:lvl w:ilvl="3" w:tplc="78C8ED4A">
      <w:numFmt w:val="bullet"/>
      <w:lvlText w:val="•"/>
      <w:lvlJc w:val="left"/>
      <w:pPr>
        <w:ind w:left="4103" w:hanging="284"/>
      </w:pPr>
      <w:rPr>
        <w:rFonts w:hint="default"/>
      </w:rPr>
    </w:lvl>
    <w:lvl w:ilvl="4" w:tplc="D7EAD0A6">
      <w:numFmt w:val="bullet"/>
      <w:lvlText w:val="•"/>
      <w:lvlJc w:val="left"/>
      <w:pPr>
        <w:ind w:left="5098" w:hanging="284"/>
      </w:pPr>
      <w:rPr>
        <w:rFonts w:hint="default"/>
      </w:rPr>
    </w:lvl>
    <w:lvl w:ilvl="5" w:tplc="1E3E7E60">
      <w:numFmt w:val="bullet"/>
      <w:lvlText w:val="•"/>
      <w:lvlJc w:val="left"/>
      <w:pPr>
        <w:ind w:left="6093" w:hanging="284"/>
      </w:pPr>
      <w:rPr>
        <w:rFonts w:hint="default"/>
      </w:rPr>
    </w:lvl>
    <w:lvl w:ilvl="6" w:tplc="AE7A21A4">
      <w:numFmt w:val="bullet"/>
      <w:lvlText w:val="•"/>
      <w:lvlJc w:val="left"/>
      <w:pPr>
        <w:ind w:left="7087" w:hanging="284"/>
      </w:pPr>
      <w:rPr>
        <w:rFonts w:hint="default"/>
      </w:rPr>
    </w:lvl>
    <w:lvl w:ilvl="7" w:tplc="D44CFEE6">
      <w:numFmt w:val="bullet"/>
      <w:lvlText w:val="•"/>
      <w:lvlJc w:val="left"/>
      <w:pPr>
        <w:ind w:left="8082" w:hanging="284"/>
      </w:pPr>
      <w:rPr>
        <w:rFonts w:hint="default"/>
      </w:rPr>
    </w:lvl>
    <w:lvl w:ilvl="8" w:tplc="6802837E">
      <w:numFmt w:val="bullet"/>
      <w:lvlText w:val="•"/>
      <w:lvlJc w:val="left"/>
      <w:pPr>
        <w:ind w:left="9077" w:hanging="284"/>
      </w:pPr>
      <w:rPr>
        <w:rFonts w:hint="default"/>
      </w:rPr>
    </w:lvl>
  </w:abstractNum>
  <w:abstractNum w:abstractNumId="61">
    <w:nsid w:val="32D72A0A"/>
    <w:multiLevelType w:val="hybridMultilevel"/>
    <w:tmpl w:val="051A2402"/>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62">
    <w:nsid w:val="3394633F"/>
    <w:multiLevelType w:val="hybridMultilevel"/>
    <w:tmpl w:val="646C106C"/>
    <w:lvl w:ilvl="0" w:tplc="849E0A1A">
      <w:start w:val="1"/>
      <w:numFmt w:val="decimal"/>
      <w:lvlText w:val="%1."/>
      <w:lvlJc w:val="left"/>
      <w:pPr>
        <w:ind w:left="1213" w:hanging="720"/>
        <w:jc w:val="right"/>
      </w:pPr>
      <w:rPr>
        <w:rFonts w:hint="default"/>
        <w:spacing w:val="-10"/>
        <w:u w:val="single" w:color="000000"/>
      </w:rPr>
    </w:lvl>
    <w:lvl w:ilvl="1" w:tplc="CCD0DD60">
      <w:numFmt w:val="bullet"/>
      <w:lvlText w:val="•"/>
      <w:lvlJc w:val="left"/>
      <w:pPr>
        <w:ind w:left="2202" w:hanging="720"/>
      </w:pPr>
      <w:rPr>
        <w:rFonts w:hint="default"/>
      </w:rPr>
    </w:lvl>
    <w:lvl w:ilvl="2" w:tplc="6774251E">
      <w:numFmt w:val="bullet"/>
      <w:lvlText w:val="•"/>
      <w:lvlJc w:val="left"/>
      <w:pPr>
        <w:ind w:left="3185" w:hanging="720"/>
      </w:pPr>
      <w:rPr>
        <w:rFonts w:hint="default"/>
      </w:rPr>
    </w:lvl>
    <w:lvl w:ilvl="3" w:tplc="66EE2710">
      <w:numFmt w:val="bullet"/>
      <w:lvlText w:val="•"/>
      <w:lvlJc w:val="left"/>
      <w:pPr>
        <w:ind w:left="4167" w:hanging="720"/>
      </w:pPr>
      <w:rPr>
        <w:rFonts w:hint="default"/>
      </w:rPr>
    </w:lvl>
    <w:lvl w:ilvl="4" w:tplc="FE20A586">
      <w:numFmt w:val="bullet"/>
      <w:lvlText w:val="•"/>
      <w:lvlJc w:val="left"/>
      <w:pPr>
        <w:ind w:left="5150" w:hanging="720"/>
      </w:pPr>
      <w:rPr>
        <w:rFonts w:hint="default"/>
      </w:rPr>
    </w:lvl>
    <w:lvl w:ilvl="5" w:tplc="76C4BEFA">
      <w:numFmt w:val="bullet"/>
      <w:lvlText w:val="•"/>
      <w:lvlJc w:val="left"/>
      <w:pPr>
        <w:ind w:left="6133" w:hanging="720"/>
      </w:pPr>
      <w:rPr>
        <w:rFonts w:hint="default"/>
      </w:rPr>
    </w:lvl>
    <w:lvl w:ilvl="6" w:tplc="0AD4D828">
      <w:numFmt w:val="bullet"/>
      <w:lvlText w:val="•"/>
      <w:lvlJc w:val="left"/>
      <w:pPr>
        <w:ind w:left="7115" w:hanging="720"/>
      </w:pPr>
      <w:rPr>
        <w:rFonts w:hint="default"/>
      </w:rPr>
    </w:lvl>
    <w:lvl w:ilvl="7" w:tplc="2A18294A">
      <w:numFmt w:val="bullet"/>
      <w:lvlText w:val="•"/>
      <w:lvlJc w:val="left"/>
      <w:pPr>
        <w:ind w:left="8098" w:hanging="720"/>
      </w:pPr>
      <w:rPr>
        <w:rFonts w:hint="default"/>
      </w:rPr>
    </w:lvl>
    <w:lvl w:ilvl="8" w:tplc="494C59DC">
      <w:numFmt w:val="bullet"/>
      <w:lvlText w:val="•"/>
      <w:lvlJc w:val="left"/>
      <w:pPr>
        <w:ind w:left="9081" w:hanging="720"/>
      </w:pPr>
      <w:rPr>
        <w:rFonts w:hint="default"/>
      </w:rPr>
    </w:lvl>
  </w:abstractNum>
  <w:abstractNum w:abstractNumId="63">
    <w:nsid w:val="35E66B80"/>
    <w:multiLevelType w:val="hybridMultilevel"/>
    <w:tmpl w:val="9D962B0C"/>
    <w:lvl w:ilvl="0" w:tplc="0408000D">
      <w:start w:val="1"/>
      <w:numFmt w:val="bullet"/>
      <w:lvlText w:val=""/>
      <w:lvlJc w:val="left"/>
      <w:pPr>
        <w:ind w:left="1004" w:hanging="360"/>
      </w:pPr>
      <w:rPr>
        <w:rFonts w:ascii="Wingdings" w:hAnsi="Wingdings"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64">
    <w:nsid w:val="35ED78DF"/>
    <w:multiLevelType w:val="hybridMultilevel"/>
    <w:tmpl w:val="BC802F3A"/>
    <w:lvl w:ilvl="0" w:tplc="27006E52">
      <w:start w:val="1"/>
      <w:numFmt w:val="decimal"/>
      <w:lvlText w:val="%1."/>
      <w:lvlJc w:val="left"/>
      <w:pPr>
        <w:ind w:left="593" w:hanging="384"/>
      </w:pPr>
      <w:rPr>
        <w:rFonts w:ascii="Tahoma" w:eastAsia="Tahoma" w:hAnsi="Tahoma" w:cs="Tahoma" w:hint="default"/>
        <w:spacing w:val="-2"/>
        <w:w w:val="100"/>
        <w:sz w:val="24"/>
        <w:szCs w:val="24"/>
      </w:rPr>
    </w:lvl>
    <w:lvl w:ilvl="1" w:tplc="AA005C54">
      <w:numFmt w:val="bullet"/>
      <w:lvlText w:val="•"/>
      <w:lvlJc w:val="left"/>
      <w:pPr>
        <w:ind w:left="1646" w:hanging="384"/>
      </w:pPr>
      <w:rPr>
        <w:rFonts w:hint="default"/>
      </w:rPr>
    </w:lvl>
    <w:lvl w:ilvl="2" w:tplc="79648FE6">
      <w:numFmt w:val="bullet"/>
      <w:lvlText w:val="•"/>
      <w:lvlJc w:val="left"/>
      <w:pPr>
        <w:ind w:left="2693" w:hanging="384"/>
      </w:pPr>
      <w:rPr>
        <w:rFonts w:hint="default"/>
      </w:rPr>
    </w:lvl>
    <w:lvl w:ilvl="3" w:tplc="D354D0B6">
      <w:numFmt w:val="bullet"/>
      <w:lvlText w:val="•"/>
      <w:lvlJc w:val="left"/>
      <w:pPr>
        <w:ind w:left="3739" w:hanging="384"/>
      </w:pPr>
      <w:rPr>
        <w:rFonts w:hint="default"/>
      </w:rPr>
    </w:lvl>
    <w:lvl w:ilvl="4" w:tplc="5FAE2E22">
      <w:numFmt w:val="bullet"/>
      <w:lvlText w:val="•"/>
      <w:lvlJc w:val="left"/>
      <w:pPr>
        <w:ind w:left="4786" w:hanging="384"/>
      </w:pPr>
      <w:rPr>
        <w:rFonts w:hint="default"/>
      </w:rPr>
    </w:lvl>
    <w:lvl w:ilvl="5" w:tplc="3C68B7DA">
      <w:numFmt w:val="bullet"/>
      <w:lvlText w:val="•"/>
      <w:lvlJc w:val="left"/>
      <w:pPr>
        <w:ind w:left="5833" w:hanging="384"/>
      </w:pPr>
      <w:rPr>
        <w:rFonts w:hint="default"/>
      </w:rPr>
    </w:lvl>
    <w:lvl w:ilvl="6" w:tplc="B79A015A">
      <w:numFmt w:val="bullet"/>
      <w:lvlText w:val="•"/>
      <w:lvlJc w:val="left"/>
      <w:pPr>
        <w:ind w:left="6879" w:hanging="384"/>
      </w:pPr>
      <w:rPr>
        <w:rFonts w:hint="default"/>
      </w:rPr>
    </w:lvl>
    <w:lvl w:ilvl="7" w:tplc="1D2478EE">
      <w:numFmt w:val="bullet"/>
      <w:lvlText w:val="•"/>
      <w:lvlJc w:val="left"/>
      <w:pPr>
        <w:ind w:left="7926" w:hanging="384"/>
      </w:pPr>
      <w:rPr>
        <w:rFonts w:hint="default"/>
      </w:rPr>
    </w:lvl>
    <w:lvl w:ilvl="8" w:tplc="CB82F254">
      <w:numFmt w:val="bullet"/>
      <w:lvlText w:val="•"/>
      <w:lvlJc w:val="left"/>
      <w:pPr>
        <w:ind w:left="8973" w:hanging="384"/>
      </w:pPr>
      <w:rPr>
        <w:rFonts w:hint="default"/>
      </w:rPr>
    </w:lvl>
  </w:abstractNum>
  <w:abstractNum w:abstractNumId="65">
    <w:nsid w:val="36EC2DD2"/>
    <w:multiLevelType w:val="hybridMultilevel"/>
    <w:tmpl w:val="FAA89742"/>
    <w:lvl w:ilvl="0" w:tplc="0408000F">
      <w:start w:val="1"/>
      <w:numFmt w:val="decimal"/>
      <w:lvlText w:val="%1."/>
      <w:lvlJc w:val="left"/>
      <w:pPr>
        <w:ind w:left="1004" w:hanging="360"/>
      </w:p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66">
    <w:nsid w:val="377B3010"/>
    <w:multiLevelType w:val="hybridMultilevel"/>
    <w:tmpl w:val="71DED444"/>
    <w:lvl w:ilvl="0" w:tplc="AFD4CA7C">
      <w:start w:val="1"/>
      <w:numFmt w:val="decimal"/>
      <w:lvlText w:val="%1."/>
      <w:lvlJc w:val="left"/>
      <w:pPr>
        <w:ind w:left="1004" w:hanging="720"/>
      </w:pPr>
      <w:rPr>
        <w:rFonts w:ascii="Tahoma" w:eastAsia="Tahoma" w:hAnsi="Tahoma" w:cs="Tahoma" w:hint="default"/>
        <w:b/>
        <w:spacing w:val="-37"/>
        <w:w w:val="100"/>
        <w:sz w:val="24"/>
        <w:szCs w:val="24"/>
      </w:rPr>
    </w:lvl>
    <w:lvl w:ilvl="1" w:tplc="C5F6F6F6">
      <w:numFmt w:val="bullet"/>
      <w:lvlText w:val="•"/>
      <w:lvlJc w:val="left"/>
      <w:pPr>
        <w:ind w:left="1975" w:hanging="720"/>
      </w:pPr>
      <w:rPr>
        <w:rFonts w:hint="default"/>
      </w:rPr>
    </w:lvl>
    <w:lvl w:ilvl="2" w:tplc="BE462ABA">
      <w:numFmt w:val="bullet"/>
      <w:lvlText w:val="•"/>
      <w:lvlJc w:val="left"/>
      <w:pPr>
        <w:ind w:left="2940" w:hanging="720"/>
      </w:pPr>
      <w:rPr>
        <w:rFonts w:hint="default"/>
      </w:rPr>
    </w:lvl>
    <w:lvl w:ilvl="3" w:tplc="6F34AB3C">
      <w:numFmt w:val="bullet"/>
      <w:lvlText w:val="•"/>
      <w:lvlJc w:val="left"/>
      <w:pPr>
        <w:ind w:left="3904" w:hanging="720"/>
      </w:pPr>
      <w:rPr>
        <w:rFonts w:hint="default"/>
      </w:rPr>
    </w:lvl>
    <w:lvl w:ilvl="4" w:tplc="CBE6DBFA">
      <w:numFmt w:val="bullet"/>
      <w:lvlText w:val="•"/>
      <w:lvlJc w:val="left"/>
      <w:pPr>
        <w:ind w:left="4869" w:hanging="720"/>
      </w:pPr>
      <w:rPr>
        <w:rFonts w:hint="default"/>
      </w:rPr>
    </w:lvl>
    <w:lvl w:ilvl="5" w:tplc="9D34675E">
      <w:numFmt w:val="bullet"/>
      <w:lvlText w:val="•"/>
      <w:lvlJc w:val="left"/>
      <w:pPr>
        <w:ind w:left="5834" w:hanging="720"/>
      </w:pPr>
      <w:rPr>
        <w:rFonts w:hint="default"/>
      </w:rPr>
    </w:lvl>
    <w:lvl w:ilvl="6" w:tplc="E0FE1F6A">
      <w:numFmt w:val="bullet"/>
      <w:lvlText w:val="•"/>
      <w:lvlJc w:val="left"/>
      <w:pPr>
        <w:ind w:left="6798" w:hanging="720"/>
      </w:pPr>
      <w:rPr>
        <w:rFonts w:hint="default"/>
      </w:rPr>
    </w:lvl>
    <w:lvl w:ilvl="7" w:tplc="83A82974">
      <w:numFmt w:val="bullet"/>
      <w:lvlText w:val="•"/>
      <w:lvlJc w:val="left"/>
      <w:pPr>
        <w:ind w:left="7763" w:hanging="720"/>
      </w:pPr>
      <w:rPr>
        <w:rFonts w:hint="default"/>
      </w:rPr>
    </w:lvl>
    <w:lvl w:ilvl="8" w:tplc="97CE65D2">
      <w:numFmt w:val="bullet"/>
      <w:lvlText w:val="•"/>
      <w:lvlJc w:val="left"/>
      <w:pPr>
        <w:ind w:left="8728" w:hanging="720"/>
      </w:pPr>
      <w:rPr>
        <w:rFonts w:hint="default"/>
      </w:rPr>
    </w:lvl>
  </w:abstractNum>
  <w:abstractNum w:abstractNumId="67">
    <w:nsid w:val="37F4539F"/>
    <w:multiLevelType w:val="hybridMultilevel"/>
    <w:tmpl w:val="8356FDE4"/>
    <w:lvl w:ilvl="0" w:tplc="294CBCCA">
      <w:start w:val="1"/>
      <w:numFmt w:val="decimal"/>
      <w:lvlText w:val="%1)"/>
      <w:lvlJc w:val="left"/>
      <w:pPr>
        <w:ind w:left="1780" w:hanging="362"/>
      </w:pPr>
      <w:rPr>
        <w:rFonts w:hint="default"/>
        <w:b/>
      </w:rPr>
    </w:lvl>
    <w:lvl w:ilvl="1" w:tplc="04080019">
      <w:start w:val="1"/>
      <w:numFmt w:val="lowerLetter"/>
      <w:lvlText w:val="%2."/>
      <w:lvlJc w:val="left"/>
      <w:pPr>
        <w:ind w:left="2153" w:hanging="360"/>
      </w:pPr>
    </w:lvl>
    <w:lvl w:ilvl="2" w:tplc="0408001B" w:tentative="1">
      <w:start w:val="1"/>
      <w:numFmt w:val="lowerRoman"/>
      <w:lvlText w:val="%3."/>
      <w:lvlJc w:val="right"/>
      <w:pPr>
        <w:ind w:left="2873" w:hanging="180"/>
      </w:pPr>
    </w:lvl>
    <w:lvl w:ilvl="3" w:tplc="0408000F" w:tentative="1">
      <w:start w:val="1"/>
      <w:numFmt w:val="decimal"/>
      <w:lvlText w:val="%4."/>
      <w:lvlJc w:val="left"/>
      <w:pPr>
        <w:ind w:left="3593" w:hanging="360"/>
      </w:pPr>
    </w:lvl>
    <w:lvl w:ilvl="4" w:tplc="04080019" w:tentative="1">
      <w:start w:val="1"/>
      <w:numFmt w:val="lowerLetter"/>
      <w:lvlText w:val="%5."/>
      <w:lvlJc w:val="left"/>
      <w:pPr>
        <w:ind w:left="4313" w:hanging="360"/>
      </w:pPr>
    </w:lvl>
    <w:lvl w:ilvl="5" w:tplc="0408001B" w:tentative="1">
      <w:start w:val="1"/>
      <w:numFmt w:val="lowerRoman"/>
      <w:lvlText w:val="%6."/>
      <w:lvlJc w:val="right"/>
      <w:pPr>
        <w:ind w:left="5033" w:hanging="180"/>
      </w:pPr>
    </w:lvl>
    <w:lvl w:ilvl="6" w:tplc="0408000F" w:tentative="1">
      <w:start w:val="1"/>
      <w:numFmt w:val="decimal"/>
      <w:lvlText w:val="%7."/>
      <w:lvlJc w:val="left"/>
      <w:pPr>
        <w:ind w:left="5753" w:hanging="360"/>
      </w:pPr>
    </w:lvl>
    <w:lvl w:ilvl="7" w:tplc="04080019" w:tentative="1">
      <w:start w:val="1"/>
      <w:numFmt w:val="lowerLetter"/>
      <w:lvlText w:val="%8."/>
      <w:lvlJc w:val="left"/>
      <w:pPr>
        <w:ind w:left="6473" w:hanging="360"/>
      </w:pPr>
    </w:lvl>
    <w:lvl w:ilvl="8" w:tplc="0408001B" w:tentative="1">
      <w:start w:val="1"/>
      <w:numFmt w:val="lowerRoman"/>
      <w:lvlText w:val="%9."/>
      <w:lvlJc w:val="right"/>
      <w:pPr>
        <w:ind w:left="7193" w:hanging="180"/>
      </w:pPr>
    </w:lvl>
  </w:abstractNum>
  <w:abstractNum w:abstractNumId="68">
    <w:nsid w:val="380F6277"/>
    <w:multiLevelType w:val="hybridMultilevel"/>
    <w:tmpl w:val="D0A4C4CC"/>
    <w:lvl w:ilvl="0" w:tplc="04080011">
      <w:start w:val="1"/>
      <w:numFmt w:val="decimal"/>
      <w:lvlText w:val="%1)"/>
      <w:lvlJc w:val="left"/>
      <w:pPr>
        <w:ind w:left="693" w:hanging="335"/>
        <w:jc w:val="right"/>
      </w:pPr>
      <w:rPr>
        <w:rFonts w:hint="default"/>
        <w:b/>
        <w:bCs/>
        <w:w w:val="100"/>
        <w:sz w:val="24"/>
        <w:szCs w:val="24"/>
      </w:rPr>
    </w:lvl>
    <w:lvl w:ilvl="1" w:tplc="40929EE0">
      <w:numFmt w:val="bullet"/>
      <w:lvlText w:val=""/>
      <w:lvlJc w:val="left"/>
      <w:pPr>
        <w:ind w:left="1333" w:hanging="360"/>
      </w:pPr>
      <w:rPr>
        <w:rFonts w:ascii="Wingdings" w:eastAsia="Wingdings" w:hAnsi="Wingdings" w:cs="Wingdings" w:hint="default"/>
        <w:w w:val="100"/>
        <w:sz w:val="24"/>
        <w:szCs w:val="24"/>
      </w:rPr>
    </w:lvl>
    <w:lvl w:ilvl="2" w:tplc="A844E2C4">
      <w:numFmt w:val="bullet"/>
      <w:lvlText w:val="•"/>
      <w:lvlJc w:val="left"/>
      <w:pPr>
        <w:ind w:left="2400" w:hanging="360"/>
      </w:pPr>
      <w:rPr>
        <w:rFonts w:hint="default"/>
      </w:rPr>
    </w:lvl>
    <w:lvl w:ilvl="3" w:tplc="F52C4944">
      <w:numFmt w:val="bullet"/>
      <w:lvlText w:val="•"/>
      <w:lvlJc w:val="left"/>
      <w:pPr>
        <w:ind w:left="3461" w:hanging="360"/>
      </w:pPr>
      <w:rPr>
        <w:rFonts w:hint="default"/>
      </w:rPr>
    </w:lvl>
    <w:lvl w:ilvl="4" w:tplc="0B8E8126">
      <w:numFmt w:val="bullet"/>
      <w:lvlText w:val="•"/>
      <w:lvlJc w:val="left"/>
      <w:pPr>
        <w:ind w:left="4522" w:hanging="360"/>
      </w:pPr>
      <w:rPr>
        <w:rFonts w:hint="default"/>
      </w:rPr>
    </w:lvl>
    <w:lvl w:ilvl="5" w:tplc="F0708C02">
      <w:numFmt w:val="bullet"/>
      <w:lvlText w:val="•"/>
      <w:lvlJc w:val="left"/>
      <w:pPr>
        <w:ind w:left="5582" w:hanging="360"/>
      </w:pPr>
      <w:rPr>
        <w:rFonts w:hint="default"/>
      </w:rPr>
    </w:lvl>
    <w:lvl w:ilvl="6" w:tplc="D36C6F36">
      <w:numFmt w:val="bullet"/>
      <w:lvlText w:val="•"/>
      <w:lvlJc w:val="left"/>
      <w:pPr>
        <w:ind w:left="6643" w:hanging="360"/>
      </w:pPr>
      <w:rPr>
        <w:rFonts w:hint="default"/>
      </w:rPr>
    </w:lvl>
    <w:lvl w:ilvl="7" w:tplc="D1646804">
      <w:numFmt w:val="bullet"/>
      <w:lvlText w:val="•"/>
      <w:lvlJc w:val="left"/>
      <w:pPr>
        <w:ind w:left="7704" w:hanging="360"/>
      </w:pPr>
      <w:rPr>
        <w:rFonts w:hint="default"/>
      </w:rPr>
    </w:lvl>
    <w:lvl w:ilvl="8" w:tplc="D35293E4">
      <w:numFmt w:val="bullet"/>
      <w:lvlText w:val="•"/>
      <w:lvlJc w:val="left"/>
      <w:pPr>
        <w:ind w:left="8764" w:hanging="360"/>
      </w:pPr>
      <w:rPr>
        <w:rFonts w:hint="default"/>
      </w:rPr>
    </w:lvl>
  </w:abstractNum>
  <w:abstractNum w:abstractNumId="69">
    <w:nsid w:val="383A567D"/>
    <w:multiLevelType w:val="hybridMultilevel"/>
    <w:tmpl w:val="883E176A"/>
    <w:lvl w:ilvl="0" w:tplc="BBD42D6A">
      <w:numFmt w:val="bullet"/>
      <w:lvlText w:val="-"/>
      <w:lvlJc w:val="left"/>
      <w:pPr>
        <w:ind w:left="793" w:hanging="161"/>
      </w:pPr>
      <w:rPr>
        <w:rFonts w:ascii="Tahoma" w:eastAsia="Tahoma" w:hAnsi="Tahoma" w:cs="Tahoma" w:hint="default"/>
        <w:w w:val="100"/>
        <w:sz w:val="24"/>
        <w:szCs w:val="24"/>
      </w:rPr>
    </w:lvl>
    <w:lvl w:ilvl="1" w:tplc="BE30AA42">
      <w:numFmt w:val="bullet"/>
      <w:lvlText w:val="•"/>
      <w:lvlJc w:val="left"/>
      <w:pPr>
        <w:ind w:left="1824" w:hanging="161"/>
      </w:pPr>
      <w:rPr>
        <w:rFonts w:hint="default"/>
      </w:rPr>
    </w:lvl>
    <w:lvl w:ilvl="2" w:tplc="18C0C238">
      <w:numFmt w:val="bullet"/>
      <w:lvlText w:val="•"/>
      <w:lvlJc w:val="left"/>
      <w:pPr>
        <w:ind w:left="2849" w:hanging="161"/>
      </w:pPr>
      <w:rPr>
        <w:rFonts w:hint="default"/>
      </w:rPr>
    </w:lvl>
    <w:lvl w:ilvl="3" w:tplc="97A03F82">
      <w:numFmt w:val="bullet"/>
      <w:lvlText w:val="•"/>
      <w:lvlJc w:val="left"/>
      <w:pPr>
        <w:ind w:left="3873" w:hanging="161"/>
      </w:pPr>
      <w:rPr>
        <w:rFonts w:hint="default"/>
      </w:rPr>
    </w:lvl>
    <w:lvl w:ilvl="4" w:tplc="BAA27008">
      <w:numFmt w:val="bullet"/>
      <w:lvlText w:val="•"/>
      <w:lvlJc w:val="left"/>
      <w:pPr>
        <w:ind w:left="4898" w:hanging="161"/>
      </w:pPr>
      <w:rPr>
        <w:rFonts w:hint="default"/>
      </w:rPr>
    </w:lvl>
    <w:lvl w:ilvl="5" w:tplc="5C0EE272">
      <w:numFmt w:val="bullet"/>
      <w:lvlText w:val="•"/>
      <w:lvlJc w:val="left"/>
      <w:pPr>
        <w:ind w:left="5923" w:hanging="161"/>
      </w:pPr>
      <w:rPr>
        <w:rFonts w:hint="default"/>
      </w:rPr>
    </w:lvl>
    <w:lvl w:ilvl="6" w:tplc="B14C3F70">
      <w:numFmt w:val="bullet"/>
      <w:lvlText w:val="•"/>
      <w:lvlJc w:val="left"/>
      <w:pPr>
        <w:ind w:left="6947" w:hanging="161"/>
      </w:pPr>
      <w:rPr>
        <w:rFonts w:hint="default"/>
      </w:rPr>
    </w:lvl>
    <w:lvl w:ilvl="7" w:tplc="2BA25B14">
      <w:numFmt w:val="bullet"/>
      <w:lvlText w:val="•"/>
      <w:lvlJc w:val="left"/>
      <w:pPr>
        <w:ind w:left="7972" w:hanging="161"/>
      </w:pPr>
      <w:rPr>
        <w:rFonts w:hint="default"/>
      </w:rPr>
    </w:lvl>
    <w:lvl w:ilvl="8" w:tplc="7AD6EDDE">
      <w:numFmt w:val="bullet"/>
      <w:lvlText w:val="•"/>
      <w:lvlJc w:val="left"/>
      <w:pPr>
        <w:ind w:left="8997" w:hanging="161"/>
      </w:pPr>
      <w:rPr>
        <w:rFonts w:hint="default"/>
      </w:rPr>
    </w:lvl>
  </w:abstractNum>
  <w:abstractNum w:abstractNumId="70">
    <w:nsid w:val="38902818"/>
    <w:multiLevelType w:val="hybridMultilevel"/>
    <w:tmpl w:val="96085ED8"/>
    <w:lvl w:ilvl="0" w:tplc="F2BE23C0">
      <w:numFmt w:val="bullet"/>
      <w:lvlText w:val="-"/>
      <w:lvlJc w:val="left"/>
      <w:pPr>
        <w:ind w:left="353" w:hanging="161"/>
      </w:pPr>
      <w:rPr>
        <w:rFonts w:ascii="Tahoma" w:eastAsia="Tahoma" w:hAnsi="Tahoma" w:cs="Tahoma" w:hint="default"/>
        <w:w w:val="100"/>
        <w:sz w:val="24"/>
        <w:szCs w:val="24"/>
      </w:rPr>
    </w:lvl>
    <w:lvl w:ilvl="1" w:tplc="E98C4E8A">
      <w:numFmt w:val="bullet"/>
      <w:lvlText w:val="•"/>
      <w:lvlJc w:val="left"/>
      <w:pPr>
        <w:ind w:left="1430" w:hanging="161"/>
      </w:pPr>
      <w:rPr>
        <w:rFonts w:hint="default"/>
      </w:rPr>
    </w:lvl>
    <w:lvl w:ilvl="2" w:tplc="83A85FBC">
      <w:numFmt w:val="bullet"/>
      <w:lvlText w:val="•"/>
      <w:lvlJc w:val="left"/>
      <w:pPr>
        <w:ind w:left="2501" w:hanging="161"/>
      </w:pPr>
      <w:rPr>
        <w:rFonts w:hint="default"/>
      </w:rPr>
    </w:lvl>
    <w:lvl w:ilvl="3" w:tplc="2C3A0F50">
      <w:numFmt w:val="bullet"/>
      <w:lvlText w:val="•"/>
      <w:lvlJc w:val="left"/>
      <w:pPr>
        <w:ind w:left="3571" w:hanging="161"/>
      </w:pPr>
      <w:rPr>
        <w:rFonts w:hint="default"/>
      </w:rPr>
    </w:lvl>
    <w:lvl w:ilvl="4" w:tplc="F2962BFA">
      <w:numFmt w:val="bullet"/>
      <w:lvlText w:val="•"/>
      <w:lvlJc w:val="left"/>
      <w:pPr>
        <w:ind w:left="4642" w:hanging="161"/>
      </w:pPr>
      <w:rPr>
        <w:rFonts w:hint="default"/>
      </w:rPr>
    </w:lvl>
    <w:lvl w:ilvl="5" w:tplc="7E423156">
      <w:numFmt w:val="bullet"/>
      <w:lvlText w:val="•"/>
      <w:lvlJc w:val="left"/>
      <w:pPr>
        <w:ind w:left="5713" w:hanging="161"/>
      </w:pPr>
      <w:rPr>
        <w:rFonts w:hint="default"/>
      </w:rPr>
    </w:lvl>
    <w:lvl w:ilvl="6" w:tplc="1BD2A07E">
      <w:numFmt w:val="bullet"/>
      <w:lvlText w:val="•"/>
      <w:lvlJc w:val="left"/>
      <w:pPr>
        <w:ind w:left="6783" w:hanging="161"/>
      </w:pPr>
      <w:rPr>
        <w:rFonts w:hint="default"/>
      </w:rPr>
    </w:lvl>
    <w:lvl w:ilvl="7" w:tplc="689C84B6">
      <w:numFmt w:val="bullet"/>
      <w:lvlText w:val="•"/>
      <w:lvlJc w:val="left"/>
      <w:pPr>
        <w:ind w:left="7854" w:hanging="161"/>
      </w:pPr>
      <w:rPr>
        <w:rFonts w:hint="default"/>
      </w:rPr>
    </w:lvl>
    <w:lvl w:ilvl="8" w:tplc="BCFA4B9C">
      <w:numFmt w:val="bullet"/>
      <w:lvlText w:val="•"/>
      <w:lvlJc w:val="left"/>
      <w:pPr>
        <w:ind w:left="8925" w:hanging="161"/>
      </w:pPr>
      <w:rPr>
        <w:rFonts w:hint="default"/>
      </w:rPr>
    </w:lvl>
  </w:abstractNum>
  <w:abstractNum w:abstractNumId="71">
    <w:nsid w:val="39344369"/>
    <w:multiLevelType w:val="hybridMultilevel"/>
    <w:tmpl w:val="88F6AA56"/>
    <w:lvl w:ilvl="0" w:tplc="27B2492C">
      <w:start w:val="1"/>
      <w:numFmt w:val="decimal"/>
      <w:lvlText w:val="%1."/>
      <w:lvlJc w:val="left"/>
      <w:pPr>
        <w:ind w:left="1353" w:hanging="360"/>
      </w:pPr>
      <w:rPr>
        <w:b/>
      </w:rPr>
    </w:lvl>
    <w:lvl w:ilvl="1" w:tplc="04080019" w:tentative="1">
      <w:start w:val="1"/>
      <w:numFmt w:val="lowerLetter"/>
      <w:lvlText w:val="%2."/>
      <w:lvlJc w:val="left"/>
      <w:pPr>
        <w:ind w:left="2073" w:hanging="360"/>
      </w:pPr>
    </w:lvl>
    <w:lvl w:ilvl="2" w:tplc="0408001B" w:tentative="1">
      <w:start w:val="1"/>
      <w:numFmt w:val="lowerRoman"/>
      <w:lvlText w:val="%3."/>
      <w:lvlJc w:val="right"/>
      <w:pPr>
        <w:ind w:left="2793" w:hanging="180"/>
      </w:pPr>
    </w:lvl>
    <w:lvl w:ilvl="3" w:tplc="0408000F" w:tentative="1">
      <w:start w:val="1"/>
      <w:numFmt w:val="decimal"/>
      <w:lvlText w:val="%4."/>
      <w:lvlJc w:val="left"/>
      <w:pPr>
        <w:ind w:left="3513" w:hanging="360"/>
      </w:pPr>
    </w:lvl>
    <w:lvl w:ilvl="4" w:tplc="04080019" w:tentative="1">
      <w:start w:val="1"/>
      <w:numFmt w:val="lowerLetter"/>
      <w:lvlText w:val="%5."/>
      <w:lvlJc w:val="left"/>
      <w:pPr>
        <w:ind w:left="4233" w:hanging="360"/>
      </w:pPr>
    </w:lvl>
    <w:lvl w:ilvl="5" w:tplc="0408001B" w:tentative="1">
      <w:start w:val="1"/>
      <w:numFmt w:val="lowerRoman"/>
      <w:lvlText w:val="%6."/>
      <w:lvlJc w:val="right"/>
      <w:pPr>
        <w:ind w:left="4953" w:hanging="180"/>
      </w:pPr>
    </w:lvl>
    <w:lvl w:ilvl="6" w:tplc="0408000F" w:tentative="1">
      <w:start w:val="1"/>
      <w:numFmt w:val="decimal"/>
      <w:lvlText w:val="%7."/>
      <w:lvlJc w:val="left"/>
      <w:pPr>
        <w:ind w:left="5673" w:hanging="360"/>
      </w:pPr>
    </w:lvl>
    <w:lvl w:ilvl="7" w:tplc="04080019" w:tentative="1">
      <w:start w:val="1"/>
      <w:numFmt w:val="lowerLetter"/>
      <w:lvlText w:val="%8."/>
      <w:lvlJc w:val="left"/>
      <w:pPr>
        <w:ind w:left="6393" w:hanging="360"/>
      </w:pPr>
    </w:lvl>
    <w:lvl w:ilvl="8" w:tplc="0408001B" w:tentative="1">
      <w:start w:val="1"/>
      <w:numFmt w:val="lowerRoman"/>
      <w:lvlText w:val="%9."/>
      <w:lvlJc w:val="right"/>
      <w:pPr>
        <w:ind w:left="7113" w:hanging="180"/>
      </w:pPr>
    </w:lvl>
  </w:abstractNum>
  <w:abstractNum w:abstractNumId="72">
    <w:nsid w:val="39676956"/>
    <w:multiLevelType w:val="hybridMultilevel"/>
    <w:tmpl w:val="E1CE4AC6"/>
    <w:lvl w:ilvl="0" w:tplc="0E344E9C">
      <w:start w:val="1"/>
      <w:numFmt w:val="decimal"/>
      <w:lvlText w:val="%1."/>
      <w:lvlJc w:val="left"/>
      <w:pPr>
        <w:ind w:left="1004" w:hanging="720"/>
      </w:pPr>
      <w:rPr>
        <w:rFonts w:ascii="Tahoma" w:eastAsia="Tahoma" w:hAnsi="Tahoma" w:cs="Tahoma" w:hint="default"/>
        <w:b/>
        <w:spacing w:val="-10"/>
        <w:w w:val="100"/>
        <w:sz w:val="24"/>
        <w:szCs w:val="24"/>
      </w:rPr>
    </w:lvl>
    <w:lvl w:ilvl="1" w:tplc="6556F3A0">
      <w:numFmt w:val="bullet"/>
      <w:lvlText w:val="•"/>
      <w:lvlJc w:val="left"/>
      <w:pPr>
        <w:ind w:left="2003" w:hanging="720"/>
      </w:pPr>
      <w:rPr>
        <w:rFonts w:hint="default"/>
      </w:rPr>
    </w:lvl>
    <w:lvl w:ilvl="2" w:tplc="F216E422">
      <w:numFmt w:val="bullet"/>
      <w:lvlText w:val="•"/>
      <w:lvlJc w:val="left"/>
      <w:pPr>
        <w:ind w:left="2996" w:hanging="720"/>
      </w:pPr>
      <w:rPr>
        <w:rFonts w:hint="default"/>
      </w:rPr>
    </w:lvl>
    <w:lvl w:ilvl="3" w:tplc="684C9192">
      <w:numFmt w:val="bullet"/>
      <w:lvlText w:val="•"/>
      <w:lvlJc w:val="left"/>
      <w:pPr>
        <w:ind w:left="3988" w:hanging="720"/>
      </w:pPr>
      <w:rPr>
        <w:rFonts w:hint="default"/>
      </w:rPr>
    </w:lvl>
    <w:lvl w:ilvl="4" w:tplc="1B78367A">
      <w:numFmt w:val="bullet"/>
      <w:lvlText w:val="•"/>
      <w:lvlJc w:val="left"/>
      <w:pPr>
        <w:ind w:left="4981" w:hanging="720"/>
      </w:pPr>
      <w:rPr>
        <w:rFonts w:hint="default"/>
      </w:rPr>
    </w:lvl>
    <w:lvl w:ilvl="5" w:tplc="3774B9D2">
      <w:numFmt w:val="bullet"/>
      <w:lvlText w:val="•"/>
      <w:lvlJc w:val="left"/>
      <w:pPr>
        <w:ind w:left="5974" w:hanging="720"/>
      </w:pPr>
      <w:rPr>
        <w:rFonts w:hint="default"/>
      </w:rPr>
    </w:lvl>
    <w:lvl w:ilvl="6" w:tplc="63FADDDC">
      <w:numFmt w:val="bullet"/>
      <w:lvlText w:val="•"/>
      <w:lvlJc w:val="left"/>
      <w:pPr>
        <w:ind w:left="6966" w:hanging="720"/>
      </w:pPr>
      <w:rPr>
        <w:rFonts w:hint="default"/>
      </w:rPr>
    </w:lvl>
    <w:lvl w:ilvl="7" w:tplc="FF62ED82">
      <w:numFmt w:val="bullet"/>
      <w:lvlText w:val="•"/>
      <w:lvlJc w:val="left"/>
      <w:pPr>
        <w:ind w:left="7959" w:hanging="720"/>
      </w:pPr>
      <w:rPr>
        <w:rFonts w:hint="default"/>
      </w:rPr>
    </w:lvl>
    <w:lvl w:ilvl="8" w:tplc="263ADDB0">
      <w:numFmt w:val="bullet"/>
      <w:lvlText w:val="•"/>
      <w:lvlJc w:val="left"/>
      <w:pPr>
        <w:ind w:left="8952" w:hanging="720"/>
      </w:pPr>
      <w:rPr>
        <w:rFonts w:hint="default"/>
      </w:rPr>
    </w:lvl>
  </w:abstractNum>
  <w:abstractNum w:abstractNumId="73">
    <w:nsid w:val="39B16E05"/>
    <w:multiLevelType w:val="hybridMultilevel"/>
    <w:tmpl w:val="2CA286F6"/>
    <w:lvl w:ilvl="0" w:tplc="0A8CE6D8">
      <w:numFmt w:val="bullet"/>
      <w:lvlText w:val=""/>
      <w:lvlJc w:val="left"/>
      <w:pPr>
        <w:ind w:left="1718" w:hanging="360"/>
      </w:pPr>
      <w:rPr>
        <w:rFonts w:ascii="Symbol" w:eastAsia="Symbol" w:hAnsi="Symbol" w:cs="Symbol" w:hint="default"/>
        <w:w w:val="100"/>
        <w:sz w:val="24"/>
        <w:szCs w:val="24"/>
      </w:rPr>
    </w:lvl>
    <w:lvl w:ilvl="1" w:tplc="AEFA598A">
      <w:numFmt w:val="bullet"/>
      <w:lvlText w:val="•"/>
      <w:lvlJc w:val="left"/>
      <w:pPr>
        <w:ind w:left="2654" w:hanging="360"/>
      </w:pPr>
      <w:rPr>
        <w:rFonts w:hint="default"/>
      </w:rPr>
    </w:lvl>
    <w:lvl w:ilvl="2" w:tplc="715C5E18">
      <w:numFmt w:val="bullet"/>
      <w:lvlText w:val="•"/>
      <w:lvlJc w:val="left"/>
      <w:pPr>
        <w:ind w:left="3589" w:hanging="360"/>
      </w:pPr>
      <w:rPr>
        <w:rFonts w:hint="default"/>
      </w:rPr>
    </w:lvl>
    <w:lvl w:ilvl="3" w:tplc="5C94EF70">
      <w:numFmt w:val="bullet"/>
      <w:lvlText w:val="•"/>
      <w:lvlJc w:val="left"/>
      <w:pPr>
        <w:ind w:left="4523" w:hanging="360"/>
      </w:pPr>
      <w:rPr>
        <w:rFonts w:hint="default"/>
      </w:rPr>
    </w:lvl>
    <w:lvl w:ilvl="4" w:tplc="5E788D7A">
      <w:numFmt w:val="bullet"/>
      <w:lvlText w:val="•"/>
      <w:lvlJc w:val="left"/>
      <w:pPr>
        <w:ind w:left="5458" w:hanging="360"/>
      </w:pPr>
      <w:rPr>
        <w:rFonts w:hint="default"/>
      </w:rPr>
    </w:lvl>
    <w:lvl w:ilvl="5" w:tplc="06820BFA">
      <w:numFmt w:val="bullet"/>
      <w:lvlText w:val="•"/>
      <w:lvlJc w:val="left"/>
      <w:pPr>
        <w:ind w:left="6393" w:hanging="360"/>
      </w:pPr>
      <w:rPr>
        <w:rFonts w:hint="default"/>
      </w:rPr>
    </w:lvl>
    <w:lvl w:ilvl="6" w:tplc="D0F6ED9A">
      <w:numFmt w:val="bullet"/>
      <w:lvlText w:val="•"/>
      <w:lvlJc w:val="left"/>
      <w:pPr>
        <w:ind w:left="7327" w:hanging="360"/>
      </w:pPr>
      <w:rPr>
        <w:rFonts w:hint="default"/>
      </w:rPr>
    </w:lvl>
    <w:lvl w:ilvl="7" w:tplc="AD2AB998">
      <w:numFmt w:val="bullet"/>
      <w:lvlText w:val="•"/>
      <w:lvlJc w:val="left"/>
      <w:pPr>
        <w:ind w:left="8262" w:hanging="360"/>
      </w:pPr>
      <w:rPr>
        <w:rFonts w:hint="default"/>
      </w:rPr>
    </w:lvl>
    <w:lvl w:ilvl="8" w:tplc="8E9EE52C">
      <w:numFmt w:val="bullet"/>
      <w:lvlText w:val="•"/>
      <w:lvlJc w:val="left"/>
      <w:pPr>
        <w:ind w:left="9197" w:hanging="360"/>
      </w:pPr>
      <w:rPr>
        <w:rFonts w:hint="default"/>
      </w:rPr>
    </w:lvl>
  </w:abstractNum>
  <w:abstractNum w:abstractNumId="74">
    <w:nsid w:val="39CC16C5"/>
    <w:multiLevelType w:val="hybridMultilevel"/>
    <w:tmpl w:val="6D500B8E"/>
    <w:lvl w:ilvl="0" w:tplc="CC36AAC2">
      <w:start w:val="1"/>
      <w:numFmt w:val="decimal"/>
      <w:lvlText w:val="%1."/>
      <w:lvlJc w:val="left"/>
      <w:pPr>
        <w:ind w:left="553" w:hanging="324"/>
      </w:pPr>
      <w:rPr>
        <w:rFonts w:ascii="Tahoma" w:eastAsia="Tahoma" w:hAnsi="Tahoma" w:cs="Tahoma" w:hint="default"/>
        <w:spacing w:val="-33"/>
        <w:w w:val="100"/>
        <w:sz w:val="24"/>
        <w:szCs w:val="24"/>
      </w:rPr>
    </w:lvl>
    <w:lvl w:ilvl="1" w:tplc="86BA2FC4">
      <w:numFmt w:val="bullet"/>
      <w:lvlText w:val="•"/>
      <w:lvlJc w:val="left"/>
      <w:pPr>
        <w:ind w:left="1608" w:hanging="324"/>
      </w:pPr>
      <w:rPr>
        <w:rFonts w:hint="default"/>
      </w:rPr>
    </w:lvl>
    <w:lvl w:ilvl="2" w:tplc="CFC8B66A">
      <w:numFmt w:val="bullet"/>
      <w:lvlText w:val="•"/>
      <w:lvlJc w:val="left"/>
      <w:pPr>
        <w:ind w:left="2657" w:hanging="324"/>
      </w:pPr>
      <w:rPr>
        <w:rFonts w:hint="default"/>
      </w:rPr>
    </w:lvl>
    <w:lvl w:ilvl="3" w:tplc="8D3A5BF0">
      <w:numFmt w:val="bullet"/>
      <w:lvlText w:val="•"/>
      <w:lvlJc w:val="left"/>
      <w:pPr>
        <w:ind w:left="3705" w:hanging="324"/>
      </w:pPr>
      <w:rPr>
        <w:rFonts w:hint="default"/>
      </w:rPr>
    </w:lvl>
    <w:lvl w:ilvl="4" w:tplc="786088F6">
      <w:numFmt w:val="bullet"/>
      <w:lvlText w:val="•"/>
      <w:lvlJc w:val="left"/>
      <w:pPr>
        <w:ind w:left="4754" w:hanging="324"/>
      </w:pPr>
      <w:rPr>
        <w:rFonts w:hint="default"/>
      </w:rPr>
    </w:lvl>
    <w:lvl w:ilvl="5" w:tplc="E538443E">
      <w:numFmt w:val="bullet"/>
      <w:lvlText w:val="•"/>
      <w:lvlJc w:val="left"/>
      <w:pPr>
        <w:ind w:left="5803" w:hanging="324"/>
      </w:pPr>
      <w:rPr>
        <w:rFonts w:hint="default"/>
      </w:rPr>
    </w:lvl>
    <w:lvl w:ilvl="6" w:tplc="7D56C674">
      <w:numFmt w:val="bullet"/>
      <w:lvlText w:val="•"/>
      <w:lvlJc w:val="left"/>
      <w:pPr>
        <w:ind w:left="6851" w:hanging="324"/>
      </w:pPr>
      <w:rPr>
        <w:rFonts w:hint="default"/>
      </w:rPr>
    </w:lvl>
    <w:lvl w:ilvl="7" w:tplc="D25C99F2">
      <w:numFmt w:val="bullet"/>
      <w:lvlText w:val="•"/>
      <w:lvlJc w:val="left"/>
      <w:pPr>
        <w:ind w:left="7900" w:hanging="324"/>
      </w:pPr>
      <w:rPr>
        <w:rFonts w:hint="default"/>
      </w:rPr>
    </w:lvl>
    <w:lvl w:ilvl="8" w:tplc="56765B58">
      <w:numFmt w:val="bullet"/>
      <w:lvlText w:val="•"/>
      <w:lvlJc w:val="left"/>
      <w:pPr>
        <w:ind w:left="8949" w:hanging="324"/>
      </w:pPr>
      <w:rPr>
        <w:rFonts w:hint="default"/>
      </w:rPr>
    </w:lvl>
  </w:abstractNum>
  <w:abstractNum w:abstractNumId="75">
    <w:nsid w:val="39CF7AD2"/>
    <w:multiLevelType w:val="hybridMultilevel"/>
    <w:tmpl w:val="3D9A8880"/>
    <w:lvl w:ilvl="0" w:tplc="C2EA0ACE">
      <w:numFmt w:val="bullet"/>
      <w:lvlText w:val="•"/>
      <w:lvlJc w:val="left"/>
      <w:pPr>
        <w:ind w:left="818" w:hanging="257"/>
      </w:pPr>
      <w:rPr>
        <w:rFonts w:ascii="Tahoma" w:eastAsia="Tahoma" w:hAnsi="Tahoma" w:cs="Tahoma" w:hint="default"/>
        <w:spacing w:val="-3"/>
        <w:w w:val="100"/>
        <w:sz w:val="24"/>
        <w:szCs w:val="24"/>
      </w:rPr>
    </w:lvl>
    <w:lvl w:ilvl="1" w:tplc="04080003" w:tentative="1">
      <w:start w:val="1"/>
      <w:numFmt w:val="bullet"/>
      <w:lvlText w:val="o"/>
      <w:lvlJc w:val="left"/>
      <w:pPr>
        <w:ind w:left="1545" w:hanging="360"/>
      </w:pPr>
      <w:rPr>
        <w:rFonts w:ascii="Courier New" w:hAnsi="Courier New" w:cs="Courier New" w:hint="default"/>
      </w:rPr>
    </w:lvl>
    <w:lvl w:ilvl="2" w:tplc="04080005" w:tentative="1">
      <w:start w:val="1"/>
      <w:numFmt w:val="bullet"/>
      <w:lvlText w:val=""/>
      <w:lvlJc w:val="left"/>
      <w:pPr>
        <w:ind w:left="2265" w:hanging="360"/>
      </w:pPr>
      <w:rPr>
        <w:rFonts w:ascii="Wingdings" w:hAnsi="Wingdings" w:hint="default"/>
      </w:rPr>
    </w:lvl>
    <w:lvl w:ilvl="3" w:tplc="04080001" w:tentative="1">
      <w:start w:val="1"/>
      <w:numFmt w:val="bullet"/>
      <w:lvlText w:val=""/>
      <w:lvlJc w:val="left"/>
      <w:pPr>
        <w:ind w:left="2985" w:hanging="360"/>
      </w:pPr>
      <w:rPr>
        <w:rFonts w:ascii="Symbol" w:hAnsi="Symbol" w:hint="default"/>
      </w:rPr>
    </w:lvl>
    <w:lvl w:ilvl="4" w:tplc="04080003" w:tentative="1">
      <w:start w:val="1"/>
      <w:numFmt w:val="bullet"/>
      <w:lvlText w:val="o"/>
      <w:lvlJc w:val="left"/>
      <w:pPr>
        <w:ind w:left="3705" w:hanging="360"/>
      </w:pPr>
      <w:rPr>
        <w:rFonts w:ascii="Courier New" w:hAnsi="Courier New" w:cs="Courier New" w:hint="default"/>
      </w:rPr>
    </w:lvl>
    <w:lvl w:ilvl="5" w:tplc="04080005" w:tentative="1">
      <w:start w:val="1"/>
      <w:numFmt w:val="bullet"/>
      <w:lvlText w:val=""/>
      <w:lvlJc w:val="left"/>
      <w:pPr>
        <w:ind w:left="4425" w:hanging="360"/>
      </w:pPr>
      <w:rPr>
        <w:rFonts w:ascii="Wingdings" w:hAnsi="Wingdings" w:hint="default"/>
      </w:rPr>
    </w:lvl>
    <w:lvl w:ilvl="6" w:tplc="04080001" w:tentative="1">
      <w:start w:val="1"/>
      <w:numFmt w:val="bullet"/>
      <w:lvlText w:val=""/>
      <w:lvlJc w:val="left"/>
      <w:pPr>
        <w:ind w:left="5145" w:hanging="360"/>
      </w:pPr>
      <w:rPr>
        <w:rFonts w:ascii="Symbol" w:hAnsi="Symbol" w:hint="default"/>
      </w:rPr>
    </w:lvl>
    <w:lvl w:ilvl="7" w:tplc="04080003" w:tentative="1">
      <w:start w:val="1"/>
      <w:numFmt w:val="bullet"/>
      <w:lvlText w:val="o"/>
      <w:lvlJc w:val="left"/>
      <w:pPr>
        <w:ind w:left="5865" w:hanging="360"/>
      </w:pPr>
      <w:rPr>
        <w:rFonts w:ascii="Courier New" w:hAnsi="Courier New" w:cs="Courier New" w:hint="default"/>
      </w:rPr>
    </w:lvl>
    <w:lvl w:ilvl="8" w:tplc="04080005" w:tentative="1">
      <w:start w:val="1"/>
      <w:numFmt w:val="bullet"/>
      <w:lvlText w:val=""/>
      <w:lvlJc w:val="left"/>
      <w:pPr>
        <w:ind w:left="6585" w:hanging="360"/>
      </w:pPr>
      <w:rPr>
        <w:rFonts w:ascii="Wingdings" w:hAnsi="Wingdings" w:hint="default"/>
      </w:rPr>
    </w:lvl>
  </w:abstractNum>
  <w:abstractNum w:abstractNumId="76">
    <w:nsid w:val="3C706170"/>
    <w:multiLevelType w:val="hybridMultilevel"/>
    <w:tmpl w:val="FB5451BE"/>
    <w:lvl w:ilvl="0" w:tplc="4FF01608">
      <w:start w:val="1"/>
      <w:numFmt w:val="decimal"/>
      <w:lvlText w:val="%1)"/>
      <w:lvlJc w:val="left"/>
      <w:pPr>
        <w:ind w:left="1070" w:hanging="360"/>
      </w:pPr>
      <w:rPr>
        <w:rFonts w:hint="default"/>
        <w:b/>
      </w:rPr>
    </w:lvl>
    <w:lvl w:ilvl="1" w:tplc="04080019" w:tentative="1">
      <w:start w:val="1"/>
      <w:numFmt w:val="lowerLetter"/>
      <w:lvlText w:val="%2."/>
      <w:lvlJc w:val="left"/>
      <w:pPr>
        <w:ind w:left="1790" w:hanging="360"/>
      </w:pPr>
    </w:lvl>
    <w:lvl w:ilvl="2" w:tplc="0408001B" w:tentative="1">
      <w:start w:val="1"/>
      <w:numFmt w:val="lowerRoman"/>
      <w:lvlText w:val="%3."/>
      <w:lvlJc w:val="right"/>
      <w:pPr>
        <w:ind w:left="2510" w:hanging="180"/>
      </w:pPr>
    </w:lvl>
    <w:lvl w:ilvl="3" w:tplc="0408000F" w:tentative="1">
      <w:start w:val="1"/>
      <w:numFmt w:val="decimal"/>
      <w:lvlText w:val="%4."/>
      <w:lvlJc w:val="left"/>
      <w:pPr>
        <w:ind w:left="3230" w:hanging="360"/>
      </w:pPr>
    </w:lvl>
    <w:lvl w:ilvl="4" w:tplc="04080019" w:tentative="1">
      <w:start w:val="1"/>
      <w:numFmt w:val="lowerLetter"/>
      <w:lvlText w:val="%5."/>
      <w:lvlJc w:val="left"/>
      <w:pPr>
        <w:ind w:left="3950" w:hanging="360"/>
      </w:pPr>
    </w:lvl>
    <w:lvl w:ilvl="5" w:tplc="0408001B" w:tentative="1">
      <w:start w:val="1"/>
      <w:numFmt w:val="lowerRoman"/>
      <w:lvlText w:val="%6."/>
      <w:lvlJc w:val="right"/>
      <w:pPr>
        <w:ind w:left="4670" w:hanging="180"/>
      </w:pPr>
    </w:lvl>
    <w:lvl w:ilvl="6" w:tplc="0408000F" w:tentative="1">
      <w:start w:val="1"/>
      <w:numFmt w:val="decimal"/>
      <w:lvlText w:val="%7."/>
      <w:lvlJc w:val="left"/>
      <w:pPr>
        <w:ind w:left="5390" w:hanging="360"/>
      </w:pPr>
    </w:lvl>
    <w:lvl w:ilvl="7" w:tplc="04080019" w:tentative="1">
      <w:start w:val="1"/>
      <w:numFmt w:val="lowerLetter"/>
      <w:lvlText w:val="%8."/>
      <w:lvlJc w:val="left"/>
      <w:pPr>
        <w:ind w:left="6110" w:hanging="360"/>
      </w:pPr>
    </w:lvl>
    <w:lvl w:ilvl="8" w:tplc="0408001B" w:tentative="1">
      <w:start w:val="1"/>
      <w:numFmt w:val="lowerRoman"/>
      <w:lvlText w:val="%9."/>
      <w:lvlJc w:val="right"/>
      <w:pPr>
        <w:ind w:left="6830" w:hanging="180"/>
      </w:pPr>
    </w:lvl>
  </w:abstractNum>
  <w:abstractNum w:abstractNumId="77">
    <w:nsid w:val="3CA25F80"/>
    <w:multiLevelType w:val="hybridMultilevel"/>
    <w:tmpl w:val="6ACC799A"/>
    <w:lvl w:ilvl="0" w:tplc="79B47482">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78">
    <w:nsid w:val="3E6E374F"/>
    <w:multiLevelType w:val="hybridMultilevel"/>
    <w:tmpl w:val="243C7A3C"/>
    <w:lvl w:ilvl="0" w:tplc="EAF8CCB6">
      <w:numFmt w:val="bullet"/>
      <w:lvlText w:val="-"/>
      <w:lvlJc w:val="left"/>
      <w:pPr>
        <w:ind w:left="720" w:hanging="360"/>
      </w:pPr>
      <w:rPr>
        <w:rFonts w:ascii="Tahoma" w:eastAsia="Tahoma" w:hAnsi="Tahoma" w:cs="Tahoma" w:hint="default"/>
        <w:spacing w:val="-2"/>
        <w:w w:val="100"/>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9">
    <w:nsid w:val="3EA332A4"/>
    <w:multiLevelType w:val="hybridMultilevel"/>
    <w:tmpl w:val="1C0A2446"/>
    <w:lvl w:ilvl="0" w:tplc="EAF8CCB6">
      <w:numFmt w:val="bullet"/>
      <w:lvlText w:val="-"/>
      <w:lvlJc w:val="left"/>
      <w:pPr>
        <w:ind w:left="1673" w:hanging="360"/>
      </w:pPr>
      <w:rPr>
        <w:rFonts w:ascii="Tahoma" w:eastAsia="Tahoma" w:hAnsi="Tahoma" w:cs="Tahoma" w:hint="default"/>
        <w:spacing w:val="-2"/>
        <w:w w:val="100"/>
        <w:sz w:val="24"/>
        <w:szCs w:val="24"/>
      </w:rPr>
    </w:lvl>
    <w:lvl w:ilvl="1" w:tplc="ECC00D84">
      <w:numFmt w:val="bullet"/>
      <w:lvlText w:val="•"/>
      <w:lvlJc w:val="left"/>
      <w:pPr>
        <w:ind w:left="2618" w:hanging="360"/>
      </w:pPr>
      <w:rPr>
        <w:rFonts w:hint="default"/>
      </w:rPr>
    </w:lvl>
    <w:lvl w:ilvl="2" w:tplc="FD5A17F4">
      <w:numFmt w:val="bullet"/>
      <w:lvlText w:val="•"/>
      <w:lvlJc w:val="left"/>
      <w:pPr>
        <w:ind w:left="3557" w:hanging="360"/>
      </w:pPr>
      <w:rPr>
        <w:rFonts w:hint="default"/>
      </w:rPr>
    </w:lvl>
    <w:lvl w:ilvl="3" w:tplc="39D40A90">
      <w:numFmt w:val="bullet"/>
      <w:lvlText w:val="•"/>
      <w:lvlJc w:val="left"/>
      <w:pPr>
        <w:ind w:left="4495" w:hanging="360"/>
      </w:pPr>
      <w:rPr>
        <w:rFonts w:hint="default"/>
      </w:rPr>
    </w:lvl>
    <w:lvl w:ilvl="4" w:tplc="AC70EA00">
      <w:numFmt w:val="bullet"/>
      <w:lvlText w:val="•"/>
      <w:lvlJc w:val="left"/>
      <w:pPr>
        <w:ind w:left="5434" w:hanging="360"/>
      </w:pPr>
      <w:rPr>
        <w:rFonts w:hint="default"/>
      </w:rPr>
    </w:lvl>
    <w:lvl w:ilvl="5" w:tplc="C472BBEA">
      <w:numFmt w:val="bullet"/>
      <w:lvlText w:val="•"/>
      <w:lvlJc w:val="left"/>
      <w:pPr>
        <w:ind w:left="6373" w:hanging="360"/>
      </w:pPr>
      <w:rPr>
        <w:rFonts w:hint="default"/>
      </w:rPr>
    </w:lvl>
    <w:lvl w:ilvl="6" w:tplc="A73AD716">
      <w:numFmt w:val="bullet"/>
      <w:lvlText w:val="•"/>
      <w:lvlJc w:val="left"/>
      <w:pPr>
        <w:ind w:left="7311" w:hanging="360"/>
      </w:pPr>
      <w:rPr>
        <w:rFonts w:hint="default"/>
      </w:rPr>
    </w:lvl>
    <w:lvl w:ilvl="7" w:tplc="10469806">
      <w:numFmt w:val="bullet"/>
      <w:lvlText w:val="•"/>
      <w:lvlJc w:val="left"/>
      <w:pPr>
        <w:ind w:left="8250" w:hanging="360"/>
      </w:pPr>
      <w:rPr>
        <w:rFonts w:hint="default"/>
      </w:rPr>
    </w:lvl>
    <w:lvl w:ilvl="8" w:tplc="8848C10A">
      <w:numFmt w:val="bullet"/>
      <w:lvlText w:val="•"/>
      <w:lvlJc w:val="left"/>
      <w:pPr>
        <w:ind w:left="9189" w:hanging="360"/>
      </w:pPr>
      <w:rPr>
        <w:rFonts w:hint="default"/>
      </w:rPr>
    </w:lvl>
  </w:abstractNum>
  <w:abstractNum w:abstractNumId="80">
    <w:nsid w:val="3F1432BD"/>
    <w:multiLevelType w:val="hybridMultilevel"/>
    <w:tmpl w:val="C192758E"/>
    <w:lvl w:ilvl="0" w:tplc="EAF8CCB6">
      <w:numFmt w:val="bullet"/>
      <w:lvlText w:val="-"/>
      <w:lvlJc w:val="left"/>
      <w:pPr>
        <w:ind w:left="1004" w:hanging="360"/>
      </w:pPr>
      <w:rPr>
        <w:rFonts w:ascii="Tahoma" w:eastAsia="Tahoma" w:hAnsi="Tahoma" w:cs="Tahoma" w:hint="default"/>
        <w:spacing w:val="-2"/>
        <w:w w:val="100"/>
        <w:sz w:val="24"/>
        <w:szCs w:val="24"/>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81">
    <w:nsid w:val="3F1A001C"/>
    <w:multiLevelType w:val="hybridMultilevel"/>
    <w:tmpl w:val="C582BD54"/>
    <w:lvl w:ilvl="0" w:tplc="CE9497A6">
      <w:start w:val="1"/>
      <w:numFmt w:val="decimal"/>
      <w:lvlText w:val="%1."/>
      <w:lvlJc w:val="left"/>
      <w:pPr>
        <w:ind w:left="1153" w:hanging="360"/>
      </w:pPr>
      <w:rPr>
        <w:rFonts w:ascii="Tahoma" w:eastAsia="Tahoma" w:hAnsi="Tahoma" w:cs="Tahoma" w:hint="default"/>
        <w:spacing w:val="-2"/>
        <w:w w:val="100"/>
        <w:sz w:val="24"/>
        <w:szCs w:val="24"/>
      </w:rPr>
    </w:lvl>
    <w:lvl w:ilvl="1" w:tplc="588C67DA">
      <w:start w:val="1"/>
      <w:numFmt w:val="decimal"/>
      <w:lvlText w:val="%2."/>
      <w:lvlJc w:val="left"/>
      <w:pPr>
        <w:ind w:left="1873" w:hanging="360"/>
      </w:pPr>
      <w:rPr>
        <w:rFonts w:ascii="Tahoma" w:eastAsia="Tahoma" w:hAnsi="Tahoma" w:cs="Tahoma" w:hint="default"/>
        <w:b/>
        <w:bCs/>
        <w:spacing w:val="-10"/>
        <w:w w:val="100"/>
        <w:sz w:val="24"/>
        <w:szCs w:val="24"/>
      </w:rPr>
    </w:lvl>
    <w:lvl w:ilvl="2" w:tplc="A148F536">
      <w:numFmt w:val="bullet"/>
      <w:lvlText w:val="•"/>
      <w:lvlJc w:val="left"/>
      <w:pPr>
        <w:ind w:left="2898" w:hanging="360"/>
      </w:pPr>
      <w:rPr>
        <w:rFonts w:hint="default"/>
      </w:rPr>
    </w:lvl>
    <w:lvl w:ilvl="3" w:tplc="D7D486FE">
      <w:numFmt w:val="bullet"/>
      <w:lvlText w:val="•"/>
      <w:lvlJc w:val="left"/>
      <w:pPr>
        <w:ind w:left="3916" w:hanging="360"/>
      </w:pPr>
      <w:rPr>
        <w:rFonts w:hint="default"/>
      </w:rPr>
    </w:lvl>
    <w:lvl w:ilvl="4" w:tplc="360E101E">
      <w:numFmt w:val="bullet"/>
      <w:lvlText w:val="•"/>
      <w:lvlJc w:val="left"/>
      <w:pPr>
        <w:ind w:left="4935" w:hanging="360"/>
      </w:pPr>
      <w:rPr>
        <w:rFonts w:hint="default"/>
      </w:rPr>
    </w:lvl>
    <w:lvl w:ilvl="5" w:tplc="A27E23B0">
      <w:numFmt w:val="bullet"/>
      <w:lvlText w:val="•"/>
      <w:lvlJc w:val="left"/>
      <w:pPr>
        <w:ind w:left="5953" w:hanging="360"/>
      </w:pPr>
      <w:rPr>
        <w:rFonts w:hint="default"/>
      </w:rPr>
    </w:lvl>
    <w:lvl w:ilvl="6" w:tplc="7BD4F5FE">
      <w:numFmt w:val="bullet"/>
      <w:lvlText w:val="•"/>
      <w:lvlJc w:val="left"/>
      <w:pPr>
        <w:ind w:left="6972" w:hanging="360"/>
      </w:pPr>
      <w:rPr>
        <w:rFonts w:hint="default"/>
      </w:rPr>
    </w:lvl>
    <w:lvl w:ilvl="7" w:tplc="B44EB770">
      <w:numFmt w:val="bullet"/>
      <w:lvlText w:val="•"/>
      <w:lvlJc w:val="left"/>
      <w:pPr>
        <w:ind w:left="7990" w:hanging="360"/>
      </w:pPr>
      <w:rPr>
        <w:rFonts w:hint="default"/>
      </w:rPr>
    </w:lvl>
    <w:lvl w:ilvl="8" w:tplc="BBA4F5A6">
      <w:numFmt w:val="bullet"/>
      <w:lvlText w:val="•"/>
      <w:lvlJc w:val="left"/>
      <w:pPr>
        <w:ind w:left="9009" w:hanging="360"/>
      </w:pPr>
      <w:rPr>
        <w:rFonts w:hint="default"/>
      </w:rPr>
    </w:lvl>
  </w:abstractNum>
  <w:abstractNum w:abstractNumId="82">
    <w:nsid w:val="3F1A79F7"/>
    <w:multiLevelType w:val="hybridMultilevel"/>
    <w:tmpl w:val="78B409A8"/>
    <w:lvl w:ilvl="0" w:tplc="D34A7572">
      <w:start w:val="154"/>
      <w:numFmt w:val="decimal"/>
      <w:lvlText w:val="%1)"/>
      <w:lvlJc w:val="left"/>
      <w:pPr>
        <w:ind w:left="11042" w:hanging="693"/>
        <w:jc w:val="right"/>
      </w:pPr>
      <w:rPr>
        <w:rFonts w:ascii="Tahoma" w:eastAsia="Tahoma" w:hAnsi="Tahoma" w:cs="Tahoma" w:hint="default"/>
        <w:b/>
        <w:bCs/>
        <w:spacing w:val="-18"/>
        <w:w w:val="100"/>
        <w:sz w:val="24"/>
        <w:szCs w:val="24"/>
      </w:rPr>
    </w:lvl>
    <w:lvl w:ilvl="1" w:tplc="3A0428FE">
      <w:numFmt w:val="bullet"/>
      <w:lvlText w:val=""/>
      <w:lvlJc w:val="left"/>
      <w:pPr>
        <w:ind w:left="1493" w:hanging="360"/>
      </w:pPr>
      <w:rPr>
        <w:rFonts w:ascii="Symbol" w:eastAsia="Symbol" w:hAnsi="Symbol" w:cs="Symbol" w:hint="default"/>
        <w:w w:val="100"/>
        <w:sz w:val="24"/>
        <w:szCs w:val="24"/>
      </w:rPr>
    </w:lvl>
    <w:lvl w:ilvl="2" w:tplc="E7B82A34">
      <w:numFmt w:val="bullet"/>
      <w:lvlText w:val="•"/>
      <w:lvlJc w:val="left"/>
      <w:pPr>
        <w:ind w:left="2536" w:hanging="360"/>
      </w:pPr>
      <w:rPr>
        <w:rFonts w:hint="default"/>
      </w:rPr>
    </w:lvl>
    <w:lvl w:ilvl="3" w:tplc="656A257C">
      <w:numFmt w:val="bullet"/>
      <w:lvlText w:val="•"/>
      <w:lvlJc w:val="left"/>
      <w:pPr>
        <w:ind w:left="3572" w:hanging="360"/>
      </w:pPr>
      <w:rPr>
        <w:rFonts w:hint="default"/>
      </w:rPr>
    </w:lvl>
    <w:lvl w:ilvl="4" w:tplc="8D848020">
      <w:numFmt w:val="bullet"/>
      <w:lvlText w:val="•"/>
      <w:lvlJc w:val="left"/>
      <w:pPr>
        <w:ind w:left="4608" w:hanging="360"/>
      </w:pPr>
      <w:rPr>
        <w:rFonts w:hint="default"/>
      </w:rPr>
    </w:lvl>
    <w:lvl w:ilvl="5" w:tplc="B99038C4">
      <w:numFmt w:val="bullet"/>
      <w:lvlText w:val="•"/>
      <w:lvlJc w:val="left"/>
      <w:pPr>
        <w:ind w:left="5645" w:hanging="360"/>
      </w:pPr>
      <w:rPr>
        <w:rFonts w:hint="default"/>
      </w:rPr>
    </w:lvl>
    <w:lvl w:ilvl="6" w:tplc="0AC6C0E2">
      <w:numFmt w:val="bullet"/>
      <w:lvlText w:val="•"/>
      <w:lvlJc w:val="left"/>
      <w:pPr>
        <w:ind w:left="6681" w:hanging="360"/>
      </w:pPr>
      <w:rPr>
        <w:rFonts w:hint="default"/>
      </w:rPr>
    </w:lvl>
    <w:lvl w:ilvl="7" w:tplc="372281D2">
      <w:numFmt w:val="bullet"/>
      <w:lvlText w:val="•"/>
      <w:lvlJc w:val="left"/>
      <w:pPr>
        <w:ind w:left="7717" w:hanging="360"/>
      </w:pPr>
      <w:rPr>
        <w:rFonts w:hint="default"/>
      </w:rPr>
    </w:lvl>
    <w:lvl w:ilvl="8" w:tplc="F05A3BD2">
      <w:numFmt w:val="bullet"/>
      <w:lvlText w:val="•"/>
      <w:lvlJc w:val="left"/>
      <w:pPr>
        <w:ind w:left="8753" w:hanging="360"/>
      </w:pPr>
      <w:rPr>
        <w:rFonts w:hint="default"/>
      </w:rPr>
    </w:lvl>
  </w:abstractNum>
  <w:abstractNum w:abstractNumId="83">
    <w:nsid w:val="3FC80CDD"/>
    <w:multiLevelType w:val="hybridMultilevel"/>
    <w:tmpl w:val="4E5C9F84"/>
    <w:lvl w:ilvl="0" w:tplc="1F2ADEC2">
      <w:start w:val="1"/>
      <w:numFmt w:val="decimal"/>
      <w:lvlText w:val="%1."/>
      <w:lvlJc w:val="left"/>
      <w:pPr>
        <w:ind w:left="953" w:hanging="354"/>
      </w:pPr>
      <w:rPr>
        <w:rFonts w:ascii="Tahoma" w:eastAsia="Tahoma" w:hAnsi="Tahoma" w:cs="Tahoma" w:hint="default"/>
        <w:spacing w:val="-3"/>
        <w:w w:val="100"/>
        <w:sz w:val="24"/>
        <w:szCs w:val="24"/>
      </w:rPr>
    </w:lvl>
    <w:lvl w:ilvl="1" w:tplc="3F762096">
      <w:numFmt w:val="bullet"/>
      <w:lvlText w:val="•"/>
      <w:lvlJc w:val="left"/>
      <w:pPr>
        <w:ind w:left="1952" w:hanging="354"/>
      </w:pPr>
      <w:rPr>
        <w:rFonts w:hint="default"/>
      </w:rPr>
    </w:lvl>
    <w:lvl w:ilvl="2" w:tplc="782220A4">
      <w:numFmt w:val="bullet"/>
      <w:lvlText w:val="•"/>
      <w:lvlJc w:val="left"/>
      <w:pPr>
        <w:ind w:left="2945" w:hanging="354"/>
      </w:pPr>
      <w:rPr>
        <w:rFonts w:hint="default"/>
      </w:rPr>
    </w:lvl>
    <w:lvl w:ilvl="3" w:tplc="9CD05A56">
      <w:numFmt w:val="bullet"/>
      <w:lvlText w:val="•"/>
      <w:lvlJc w:val="left"/>
      <w:pPr>
        <w:ind w:left="3937" w:hanging="354"/>
      </w:pPr>
      <w:rPr>
        <w:rFonts w:hint="default"/>
      </w:rPr>
    </w:lvl>
    <w:lvl w:ilvl="4" w:tplc="FB30EC56">
      <w:numFmt w:val="bullet"/>
      <w:lvlText w:val="•"/>
      <w:lvlJc w:val="left"/>
      <w:pPr>
        <w:ind w:left="4930" w:hanging="354"/>
      </w:pPr>
      <w:rPr>
        <w:rFonts w:hint="default"/>
      </w:rPr>
    </w:lvl>
    <w:lvl w:ilvl="5" w:tplc="60620748">
      <w:numFmt w:val="bullet"/>
      <w:lvlText w:val="•"/>
      <w:lvlJc w:val="left"/>
      <w:pPr>
        <w:ind w:left="5923" w:hanging="354"/>
      </w:pPr>
      <w:rPr>
        <w:rFonts w:hint="default"/>
      </w:rPr>
    </w:lvl>
    <w:lvl w:ilvl="6" w:tplc="A60CB0C6">
      <w:numFmt w:val="bullet"/>
      <w:lvlText w:val="•"/>
      <w:lvlJc w:val="left"/>
      <w:pPr>
        <w:ind w:left="6915" w:hanging="354"/>
      </w:pPr>
      <w:rPr>
        <w:rFonts w:hint="default"/>
      </w:rPr>
    </w:lvl>
    <w:lvl w:ilvl="7" w:tplc="15CA6A9A">
      <w:numFmt w:val="bullet"/>
      <w:lvlText w:val="•"/>
      <w:lvlJc w:val="left"/>
      <w:pPr>
        <w:ind w:left="7908" w:hanging="354"/>
      </w:pPr>
      <w:rPr>
        <w:rFonts w:hint="default"/>
      </w:rPr>
    </w:lvl>
    <w:lvl w:ilvl="8" w:tplc="12DE2E5E">
      <w:numFmt w:val="bullet"/>
      <w:lvlText w:val="•"/>
      <w:lvlJc w:val="left"/>
      <w:pPr>
        <w:ind w:left="8901" w:hanging="354"/>
      </w:pPr>
      <w:rPr>
        <w:rFonts w:hint="default"/>
      </w:rPr>
    </w:lvl>
  </w:abstractNum>
  <w:abstractNum w:abstractNumId="84">
    <w:nsid w:val="41175E7D"/>
    <w:multiLevelType w:val="hybridMultilevel"/>
    <w:tmpl w:val="3B14EBA2"/>
    <w:lvl w:ilvl="0" w:tplc="47D65866">
      <w:numFmt w:val="bullet"/>
      <w:lvlText w:val=""/>
      <w:lvlJc w:val="left"/>
      <w:pPr>
        <w:ind w:left="1273" w:hanging="360"/>
      </w:pPr>
      <w:rPr>
        <w:rFonts w:ascii="Symbol" w:eastAsia="Symbol" w:hAnsi="Symbol" w:cs="Symbol" w:hint="default"/>
        <w:w w:val="100"/>
        <w:sz w:val="24"/>
        <w:szCs w:val="24"/>
      </w:rPr>
    </w:lvl>
    <w:lvl w:ilvl="1" w:tplc="A950E0E6">
      <w:numFmt w:val="bullet"/>
      <w:lvlText w:val="•"/>
      <w:lvlJc w:val="left"/>
      <w:pPr>
        <w:ind w:left="2256" w:hanging="360"/>
      </w:pPr>
      <w:rPr>
        <w:rFonts w:hint="default"/>
      </w:rPr>
    </w:lvl>
    <w:lvl w:ilvl="2" w:tplc="90F6CE4C">
      <w:numFmt w:val="bullet"/>
      <w:lvlText w:val="•"/>
      <w:lvlJc w:val="left"/>
      <w:pPr>
        <w:ind w:left="3233" w:hanging="360"/>
      </w:pPr>
      <w:rPr>
        <w:rFonts w:hint="default"/>
      </w:rPr>
    </w:lvl>
    <w:lvl w:ilvl="3" w:tplc="F85C9FFC">
      <w:numFmt w:val="bullet"/>
      <w:lvlText w:val="•"/>
      <w:lvlJc w:val="left"/>
      <w:pPr>
        <w:ind w:left="4209" w:hanging="360"/>
      </w:pPr>
      <w:rPr>
        <w:rFonts w:hint="default"/>
      </w:rPr>
    </w:lvl>
    <w:lvl w:ilvl="4" w:tplc="1F265F9E">
      <w:numFmt w:val="bullet"/>
      <w:lvlText w:val="•"/>
      <w:lvlJc w:val="left"/>
      <w:pPr>
        <w:ind w:left="5186" w:hanging="360"/>
      </w:pPr>
      <w:rPr>
        <w:rFonts w:hint="default"/>
      </w:rPr>
    </w:lvl>
    <w:lvl w:ilvl="5" w:tplc="A606CB96">
      <w:numFmt w:val="bullet"/>
      <w:lvlText w:val="•"/>
      <w:lvlJc w:val="left"/>
      <w:pPr>
        <w:ind w:left="6163" w:hanging="360"/>
      </w:pPr>
      <w:rPr>
        <w:rFonts w:hint="default"/>
      </w:rPr>
    </w:lvl>
    <w:lvl w:ilvl="6" w:tplc="B142B2F2">
      <w:numFmt w:val="bullet"/>
      <w:lvlText w:val="•"/>
      <w:lvlJc w:val="left"/>
      <w:pPr>
        <w:ind w:left="7139" w:hanging="360"/>
      </w:pPr>
      <w:rPr>
        <w:rFonts w:hint="default"/>
      </w:rPr>
    </w:lvl>
    <w:lvl w:ilvl="7" w:tplc="7D6C34D4">
      <w:numFmt w:val="bullet"/>
      <w:lvlText w:val="•"/>
      <w:lvlJc w:val="left"/>
      <w:pPr>
        <w:ind w:left="8116" w:hanging="360"/>
      </w:pPr>
      <w:rPr>
        <w:rFonts w:hint="default"/>
      </w:rPr>
    </w:lvl>
    <w:lvl w:ilvl="8" w:tplc="2D1E6644">
      <w:numFmt w:val="bullet"/>
      <w:lvlText w:val="•"/>
      <w:lvlJc w:val="left"/>
      <w:pPr>
        <w:ind w:left="9093" w:hanging="360"/>
      </w:pPr>
      <w:rPr>
        <w:rFonts w:hint="default"/>
      </w:rPr>
    </w:lvl>
  </w:abstractNum>
  <w:abstractNum w:abstractNumId="85">
    <w:nsid w:val="42FD1B6B"/>
    <w:multiLevelType w:val="hybridMultilevel"/>
    <w:tmpl w:val="30548758"/>
    <w:lvl w:ilvl="0" w:tplc="E3FAAAC2">
      <w:start w:val="1"/>
      <w:numFmt w:val="decimal"/>
      <w:lvlText w:val="%1."/>
      <w:lvlJc w:val="left"/>
      <w:pPr>
        <w:ind w:left="433" w:hanging="279"/>
      </w:pPr>
      <w:rPr>
        <w:rFonts w:ascii="Tahoma" w:eastAsia="Tahoma" w:hAnsi="Tahoma" w:cs="Tahoma" w:hint="default"/>
        <w:b/>
        <w:w w:val="100"/>
        <w:sz w:val="24"/>
        <w:szCs w:val="24"/>
      </w:rPr>
    </w:lvl>
    <w:lvl w:ilvl="1" w:tplc="34B800AC">
      <w:numFmt w:val="bullet"/>
      <w:lvlText w:val="•"/>
      <w:lvlJc w:val="left"/>
      <w:pPr>
        <w:ind w:left="1500" w:hanging="279"/>
      </w:pPr>
      <w:rPr>
        <w:rFonts w:hint="default"/>
      </w:rPr>
    </w:lvl>
    <w:lvl w:ilvl="2" w:tplc="0CB495BA">
      <w:numFmt w:val="bullet"/>
      <w:lvlText w:val="•"/>
      <w:lvlJc w:val="left"/>
      <w:pPr>
        <w:ind w:left="2561" w:hanging="279"/>
      </w:pPr>
      <w:rPr>
        <w:rFonts w:hint="default"/>
      </w:rPr>
    </w:lvl>
    <w:lvl w:ilvl="3" w:tplc="8F38C6D6">
      <w:numFmt w:val="bullet"/>
      <w:lvlText w:val="•"/>
      <w:lvlJc w:val="left"/>
      <w:pPr>
        <w:ind w:left="3621" w:hanging="279"/>
      </w:pPr>
      <w:rPr>
        <w:rFonts w:hint="default"/>
      </w:rPr>
    </w:lvl>
    <w:lvl w:ilvl="4" w:tplc="B0BA8714">
      <w:numFmt w:val="bullet"/>
      <w:lvlText w:val="•"/>
      <w:lvlJc w:val="left"/>
      <w:pPr>
        <w:ind w:left="4682" w:hanging="279"/>
      </w:pPr>
      <w:rPr>
        <w:rFonts w:hint="default"/>
      </w:rPr>
    </w:lvl>
    <w:lvl w:ilvl="5" w:tplc="9850B7BA">
      <w:numFmt w:val="bullet"/>
      <w:lvlText w:val="•"/>
      <w:lvlJc w:val="left"/>
      <w:pPr>
        <w:ind w:left="5743" w:hanging="279"/>
      </w:pPr>
      <w:rPr>
        <w:rFonts w:hint="default"/>
      </w:rPr>
    </w:lvl>
    <w:lvl w:ilvl="6" w:tplc="C9264064">
      <w:numFmt w:val="bullet"/>
      <w:lvlText w:val="•"/>
      <w:lvlJc w:val="left"/>
      <w:pPr>
        <w:ind w:left="6803" w:hanging="279"/>
      </w:pPr>
      <w:rPr>
        <w:rFonts w:hint="default"/>
      </w:rPr>
    </w:lvl>
    <w:lvl w:ilvl="7" w:tplc="A380D6E6">
      <w:numFmt w:val="bullet"/>
      <w:lvlText w:val="•"/>
      <w:lvlJc w:val="left"/>
      <w:pPr>
        <w:ind w:left="7864" w:hanging="279"/>
      </w:pPr>
      <w:rPr>
        <w:rFonts w:hint="default"/>
      </w:rPr>
    </w:lvl>
    <w:lvl w:ilvl="8" w:tplc="C5F85324">
      <w:numFmt w:val="bullet"/>
      <w:lvlText w:val="•"/>
      <w:lvlJc w:val="left"/>
      <w:pPr>
        <w:ind w:left="8925" w:hanging="279"/>
      </w:pPr>
      <w:rPr>
        <w:rFonts w:hint="default"/>
      </w:rPr>
    </w:lvl>
  </w:abstractNum>
  <w:abstractNum w:abstractNumId="86">
    <w:nsid w:val="43A55DC8"/>
    <w:multiLevelType w:val="hybridMultilevel"/>
    <w:tmpl w:val="33D027CE"/>
    <w:lvl w:ilvl="0" w:tplc="EAF8CCB6">
      <w:numFmt w:val="bullet"/>
      <w:lvlText w:val="-"/>
      <w:lvlJc w:val="left"/>
      <w:pPr>
        <w:ind w:left="1076" w:hanging="360"/>
      </w:pPr>
      <w:rPr>
        <w:rFonts w:ascii="Tahoma" w:eastAsia="Tahoma" w:hAnsi="Tahoma" w:cs="Tahoma" w:hint="default"/>
        <w:spacing w:val="-2"/>
        <w:w w:val="100"/>
        <w:sz w:val="24"/>
        <w:szCs w:val="24"/>
      </w:rPr>
    </w:lvl>
    <w:lvl w:ilvl="1" w:tplc="04080003" w:tentative="1">
      <w:start w:val="1"/>
      <w:numFmt w:val="bullet"/>
      <w:lvlText w:val="o"/>
      <w:lvlJc w:val="left"/>
      <w:pPr>
        <w:ind w:left="1796" w:hanging="360"/>
      </w:pPr>
      <w:rPr>
        <w:rFonts w:ascii="Courier New" w:hAnsi="Courier New" w:cs="Courier New" w:hint="default"/>
      </w:rPr>
    </w:lvl>
    <w:lvl w:ilvl="2" w:tplc="04080005" w:tentative="1">
      <w:start w:val="1"/>
      <w:numFmt w:val="bullet"/>
      <w:lvlText w:val=""/>
      <w:lvlJc w:val="left"/>
      <w:pPr>
        <w:ind w:left="2516" w:hanging="360"/>
      </w:pPr>
      <w:rPr>
        <w:rFonts w:ascii="Wingdings" w:hAnsi="Wingdings" w:hint="default"/>
      </w:rPr>
    </w:lvl>
    <w:lvl w:ilvl="3" w:tplc="04080001" w:tentative="1">
      <w:start w:val="1"/>
      <w:numFmt w:val="bullet"/>
      <w:lvlText w:val=""/>
      <w:lvlJc w:val="left"/>
      <w:pPr>
        <w:ind w:left="3236" w:hanging="360"/>
      </w:pPr>
      <w:rPr>
        <w:rFonts w:ascii="Symbol" w:hAnsi="Symbol" w:hint="default"/>
      </w:rPr>
    </w:lvl>
    <w:lvl w:ilvl="4" w:tplc="04080003" w:tentative="1">
      <w:start w:val="1"/>
      <w:numFmt w:val="bullet"/>
      <w:lvlText w:val="o"/>
      <w:lvlJc w:val="left"/>
      <w:pPr>
        <w:ind w:left="3956" w:hanging="360"/>
      </w:pPr>
      <w:rPr>
        <w:rFonts w:ascii="Courier New" w:hAnsi="Courier New" w:cs="Courier New" w:hint="default"/>
      </w:rPr>
    </w:lvl>
    <w:lvl w:ilvl="5" w:tplc="04080005" w:tentative="1">
      <w:start w:val="1"/>
      <w:numFmt w:val="bullet"/>
      <w:lvlText w:val=""/>
      <w:lvlJc w:val="left"/>
      <w:pPr>
        <w:ind w:left="4676" w:hanging="360"/>
      </w:pPr>
      <w:rPr>
        <w:rFonts w:ascii="Wingdings" w:hAnsi="Wingdings" w:hint="default"/>
      </w:rPr>
    </w:lvl>
    <w:lvl w:ilvl="6" w:tplc="04080001" w:tentative="1">
      <w:start w:val="1"/>
      <w:numFmt w:val="bullet"/>
      <w:lvlText w:val=""/>
      <w:lvlJc w:val="left"/>
      <w:pPr>
        <w:ind w:left="5396" w:hanging="360"/>
      </w:pPr>
      <w:rPr>
        <w:rFonts w:ascii="Symbol" w:hAnsi="Symbol" w:hint="default"/>
      </w:rPr>
    </w:lvl>
    <w:lvl w:ilvl="7" w:tplc="04080003" w:tentative="1">
      <w:start w:val="1"/>
      <w:numFmt w:val="bullet"/>
      <w:lvlText w:val="o"/>
      <w:lvlJc w:val="left"/>
      <w:pPr>
        <w:ind w:left="6116" w:hanging="360"/>
      </w:pPr>
      <w:rPr>
        <w:rFonts w:ascii="Courier New" w:hAnsi="Courier New" w:cs="Courier New" w:hint="default"/>
      </w:rPr>
    </w:lvl>
    <w:lvl w:ilvl="8" w:tplc="04080005" w:tentative="1">
      <w:start w:val="1"/>
      <w:numFmt w:val="bullet"/>
      <w:lvlText w:val=""/>
      <w:lvlJc w:val="left"/>
      <w:pPr>
        <w:ind w:left="6836" w:hanging="360"/>
      </w:pPr>
      <w:rPr>
        <w:rFonts w:ascii="Wingdings" w:hAnsi="Wingdings" w:hint="default"/>
      </w:rPr>
    </w:lvl>
  </w:abstractNum>
  <w:abstractNum w:abstractNumId="87">
    <w:nsid w:val="43C34D36"/>
    <w:multiLevelType w:val="hybridMultilevel"/>
    <w:tmpl w:val="D06A0BE6"/>
    <w:lvl w:ilvl="0" w:tplc="D53883AE">
      <w:start w:val="3"/>
      <w:numFmt w:val="decimal"/>
      <w:lvlText w:val="%1."/>
      <w:lvlJc w:val="left"/>
      <w:pPr>
        <w:ind w:left="1353" w:hanging="360"/>
      </w:pPr>
      <w:rPr>
        <w:rFonts w:ascii="Tahoma" w:eastAsia="Tahoma" w:hAnsi="Tahoma" w:cs="Tahoma" w:hint="default"/>
        <w:b/>
        <w:bCs/>
        <w:spacing w:val="-10"/>
        <w:w w:val="100"/>
        <w:sz w:val="24"/>
        <w:szCs w:val="24"/>
      </w:rPr>
    </w:lvl>
    <w:lvl w:ilvl="1" w:tplc="0AEE9592">
      <w:numFmt w:val="bullet"/>
      <w:lvlText w:val="•"/>
      <w:lvlJc w:val="left"/>
      <w:pPr>
        <w:ind w:left="2328" w:hanging="360"/>
      </w:pPr>
      <w:rPr>
        <w:rFonts w:hint="default"/>
      </w:rPr>
    </w:lvl>
    <w:lvl w:ilvl="2" w:tplc="854C2698">
      <w:numFmt w:val="bullet"/>
      <w:lvlText w:val="•"/>
      <w:lvlJc w:val="left"/>
      <w:pPr>
        <w:ind w:left="3297" w:hanging="360"/>
      </w:pPr>
      <w:rPr>
        <w:rFonts w:hint="default"/>
      </w:rPr>
    </w:lvl>
    <w:lvl w:ilvl="3" w:tplc="DB806644">
      <w:numFmt w:val="bullet"/>
      <w:lvlText w:val="•"/>
      <w:lvlJc w:val="left"/>
      <w:pPr>
        <w:ind w:left="4265" w:hanging="360"/>
      </w:pPr>
      <w:rPr>
        <w:rFonts w:hint="default"/>
      </w:rPr>
    </w:lvl>
    <w:lvl w:ilvl="4" w:tplc="CAE2C26A">
      <w:numFmt w:val="bullet"/>
      <w:lvlText w:val="•"/>
      <w:lvlJc w:val="left"/>
      <w:pPr>
        <w:ind w:left="5234" w:hanging="360"/>
      </w:pPr>
      <w:rPr>
        <w:rFonts w:hint="default"/>
      </w:rPr>
    </w:lvl>
    <w:lvl w:ilvl="5" w:tplc="E9725FC2">
      <w:numFmt w:val="bullet"/>
      <w:lvlText w:val="•"/>
      <w:lvlJc w:val="left"/>
      <w:pPr>
        <w:ind w:left="6203" w:hanging="360"/>
      </w:pPr>
      <w:rPr>
        <w:rFonts w:hint="default"/>
      </w:rPr>
    </w:lvl>
    <w:lvl w:ilvl="6" w:tplc="FF2854BC">
      <w:numFmt w:val="bullet"/>
      <w:lvlText w:val="•"/>
      <w:lvlJc w:val="left"/>
      <w:pPr>
        <w:ind w:left="7171" w:hanging="360"/>
      </w:pPr>
      <w:rPr>
        <w:rFonts w:hint="default"/>
      </w:rPr>
    </w:lvl>
    <w:lvl w:ilvl="7" w:tplc="486600FA">
      <w:numFmt w:val="bullet"/>
      <w:lvlText w:val="•"/>
      <w:lvlJc w:val="left"/>
      <w:pPr>
        <w:ind w:left="8140" w:hanging="360"/>
      </w:pPr>
      <w:rPr>
        <w:rFonts w:hint="default"/>
      </w:rPr>
    </w:lvl>
    <w:lvl w:ilvl="8" w:tplc="E3280B80">
      <w:numFmt w:val="bullet"/>
      <w:lvlText w:val="•"/>
      <w:lvlJc w:val="left"/>
      <w:pPr>
        <w:ind w:left="9109" w:hanging="360"/>
      </w:pPr>
      <w:rPr>
        <w:rFonts w:hint="default"/>
      </w:rPr>
    </w:lvl>
  </w:abstractNum>
  <w:abstractNum w:abstractNumId="88">
    <w:nsid w:val="43E607AE"/>
    <w:multiLevelType w:val="hybridMultilevel"/>
    <w:tmpl w:val="61F2040C"/>
    <w:lvl w:ilvl="0" w:tplc="22F8E1DC">
      <w:start w:val="2"/>
      <w:numFmt w:val="decimal"/>
      <w:lvlText w:val="%1)"/>
      <w:lvlJc w:val="left"/>
      <w:pPr>
        <w:ind w:left="693" w:hanging="335"/>
        <w:jc w:val="right"/>
      </w:pPr>
      <w:rPr>
        <w:rFonts w:ascii="Tahoma" w:eastAsia="Tahoma" w:hAnsi="Tahoma" w:cs="Tahoma" w:hint="default"/>
        <w:b/>
        <w:bCs/>
        <w:w w:val="100"/>
        <w:sz w:val="24"/>
        <w:szCs w:val="24"/>
      </w:rPr>
    </w:lvl>
    <w:lvl w:ilvl="1" w:tplc="40929EE0">
      <w:numFmt w:val="bullet"/>
      <w:lvlText w:val=""/>
      <w:lvlJc w:val="left"/>
      <w:pPr>
        <w:ind w:left="1333" w:hanging="360"/>
      </w:pPr>
      <w:rPr>
        <w:rFonts w:ascii="Wingdings" w:eastAsia="Wingdings" w:hAnsi="Wingdings" w:cs="Wingdings" w:hint="default"/>
        <w:w w:val="100"/>
        <w:sz w:val="24"/>
        <w:szCs w:val="24"/>
      </w:rPr>
    </w:lvl>
    <w:lvl w:ilvl="2" w:tplc="A844E2C4">
      <w:numFmt w:val="bullet"/>
      <w:lvlText w:val="•"/>
      <w:lvlJc w:val="left"/>
      <w:pPr>
        <w:ind w:left="2400" w:hanging="360"/>
      </w:pPr>
      <w:rPr>
        <w:rFonts w:hint="default"/>
      </w:rPr>
    </w:lvl>
    <w:lvl w:ilvl="3" w:tplc="F52C4944">
      <w:numFmt w:val="bullet"/>
      <w:lvlText w:val="•"/>
      <w:lvlJc w:val="left"/>
      <w:pPr>
        <w:ind w:left="3461" w:hanging="360"/>
      </w:pPr>
      <w:rPr>
        <w:rFonts w:hint="default"/>
      </w:rPr>
    </w:lvl>
    <w:lvl w:ilvl="4" w:tplc="0B8E8126">
      <w:numFmt w:val="bullet"/>
      <w:lvlText w:val="•"/>
      <w:lvlJc w:val="left"/>
      <w:pPr>
        <w:ind w:left="4522" w:hanging="360"/>
      </w:pPr>
      <w:rPr>
        <w:rFonts w:hint="default"/>
      </w:rPr>
    </w:lvl>
    <w:lvl w:ilvl="5" w:tplc="F0708C02">
      <w:numFmt w:val="bullet"/>
      <w:lvlText w:val="•"/>
      <w:lvlJc w:val="left"/>
      <w:pPr>
        <w:ind w:left="5582" w:hanging="360"/>
      </w:pPr>
      <w:rPr>
        <w:rFonts w:hint="default"/>
      </w:rPr>
    </w:lvl>
    <w:lvl w:ilvl="6" w:tplc="D36C6F36">
      <w:numFmt w:val="bullet"/>
      <w:lvlText w:val="•"/>
      <w:lvlJc w:val="left"/>
      <w:pPr>
        <w:ind w:left="6643" w:hanging="360"/>
      </w:pPr>
      <w:rPr>
        <w:rFonts w:hint="default"/>
      </w:rPr>
    </w:lvl>
    <w:lvl w:ilvl="7" w:tplc="D1646804">
      <w:numFmt w:val="bullet"/>
      <w:lvlText w:val="•"/>
      <w:lvlJc w:val="left"/>
      <w:pPr>
        <w:ind w:left="7704" w:hanging="360"/>
      </w:pPr>
      <w:rPr>
        <w:rFonts w:hint="default"/>
      </w:rPr>
    </w:lvl>
    <w:lvl w:ilvl="8" w:tplc="D35293E4">
      <w:numFmt w:val="bullet"/>
      <w:lvlText w:val="•"/>
      <w:lvlJc w:val="left"/>
      <w:pPr>
        <w:ind w:left="8764" w:hanging="360"/>
      </w:pPr>
      <w:rPr>
        <w:rFonts w:hint="default"/>
      </w:rPr>
    </w:lvl>
  </w:abstractNum>
  <w:abstractNum w:abstractNumId="89">
    <w:nsid w:val="444D7A86"/>
    <w:multiLevelType w:val="hybridMultilevel"/>
    <w:tmpl w:val="8410FFD6"/>
    <w:lvl w:ilvl="0" w:tplc="5CE07B7E">
      <w:numFmt w:val="bullet"/>
      <w:lvlText w:val="-"/>
      <w:lvlJc w:val="left"/>
      <w:pPr>
        <w:ind w:left="1333" w:hanging="720"/>
      </w:pPr>
      <w:rPr>
        <w:rFonts w:ascii="Tahoma" w:eastAsia="Tahoma" w:hAnsi="Tahoma" w:cs="Tahoma" w:hint="default"/>
        <w:spacing w:val="-29"/>
        <w:w w:val="100"/>
        <w:sz w:val="24"/>
        <w:szCs w:val="24"/>
      </w:rPr>
    </w:lvl>
    <w:lvl w:ilvl="1" w:tplc="EC84304A">
      <w:numFmt w:val="bullet"/>
      <w:lvlText w:val="-"/>
      <w:lvlJc w:val="left"/>
      <w:pPr>
        <w:ind w:left="1633" w:hanging="795"/>
      </w:pPr>
      <w:rPr>
        <w:rFonts w:ascii="Tahoma" w:eastAsia="Tahoma" w:hAnsi="Tahoma" w:cs="Tahoma" w:hint="default"/>
        <w:spacing w:val="-37"/>
        <w:w w:val="100"/>
        <w:sz w:val="24"/>
        <w:szCs w:val="24"/>
      </w:rPr>
    </w:lvl>
    <w:lvl w:ilvl="2" w:tplc="F52EAC7A">
      <w:numFmt w:val="bullet"/>
      <w:lvlText w:val="•"/>
      <w:lvlJc w:val="left"/>
      <w:pPr>
        <w:ind w:left="2651" w:hanging="795"/>
      </w:pPr>
      <w:rPr>
        <w:rFonts w:hint="default"/>
      </w:rPr>
    </w:lvl>
    <w:lvl w:ilvl="3" w:tplc="6F5A33FE">
      <w:numFmt w:val="bullet"/>
      <w:lvlText w:val="•"/>
      <w:lvlJc w:val="left"/>
      <w:pPr>
        <w:ind w:left="3663" w:hanging="795"/>
      </w:pPr>
      <w:rPr>
        <w:rFonts w:hint="default"/>
      </w:rPr>
    </w:lvl>
    <w:lvl w:ilvl="4" w:tplc="FB883114">
      <w:numFmt w:val="bullet"/>
      <w:lvlText w:val="•"/>
      <w:lvlJc w:val="left"/>
      <w:pPr>
        <w:ind w:left="4675" w:hanging="795"/>
      </w:pPr>
      <w:rPr>
        <w:rFonts w:hint="default"/>
      </w:rPr>
    </w:lvl>
    <w:lvl w:ilvl="5" w:tplc="3E9AE96A">
      <w:numFmt w:val="bullet"/>
      <w:lvlText w:val="•"/>
      <w:lvlJc w:val="left"/>
      <w:pPr>
        <w:ind w:left="5687" w:hanging="795"/>
      </w:pPr>
      <w:rPr>
        <w:rFonts w:hint="default"/>
      </w:rPr>
    </w:lvl>
    <w:lvl w:ilvl="6" w:tplc="13668C9A">
      <w:numFmt w:val="bullet"/>
      <w:lvlText w:val="•"/>
      <w:lvlJc w:val="left"/>
      <w:pPr>
        <w:ind w:left="6699" w:hanging="795"/>
      </w:pPr>
      <w:rPr>
        <w:rFonts w:hint="default"/>
      </w:rPr>
    </w:lvl>
    <w:lvl w:ilvl="7" w:tplc="66C405CE">
      <w:numFmt w:val="bullet"/>
      <w:lvlText w:val="•"/>
      <w:lvlJc w:val="left"/>
      <w:pPr>
        <w:ind w:left="7710" w:hanging="795"/>
      </w:pPr>
      <w:rPr>
        <w:rFonts w:hint="default"/>
      </w:rPr>
    </w:lvl>
    <w:lvl w:ilvl="8" w:tplc="16064E9C">
      <w:numFmt w:val="bullet"/>
      <w:lvlText w:val="•"/>
      <w:lvlJc w:val="left"/>
      <w:pPr>
        <w:ind w:left="8722" w:hanging="795"/>
      </w:pPr>
      <w:rPr>
        <w:rFonts w:hint="default"/>
      </w:rPr>
    </w:lvl>
  </w:abstractNum>
  <w:abstractNum w:abstractNumId="90">
    <w:nsid w:val="465435E9"/>
    <w:multiLevelType w:val="hybridMultilevel"/>
    <w:tmpl w:val="092885C6"/>
    <w:lvl w:ilvl="0" w:tplc="6AB2BCFE">
      <w:start w:val="1"/>
      <w:numFmt w:val="decimal"/>
      <w:lvlText w:val="%1."/>
      <w:lvlJc w:val="left"/>
      <w:pPr>
        <w:ind w:left="1253" w:hanging="360"/>
      </w:pPr>
      <w:rPr>
        <w:rFonts w:ascii="Tahoma" w:eastAsia="Tahoma" w:hAnsi="Tahoma" w:cs="Tahoma" w:hint="default"/>
        <w:spacing w:val="-2"/>
        <w:w w:val="100"/>
        <w:sz w:val="24"/>
        <w:szCs w:val="24"/>
      </w:rPr>
    </w:lvl>
    <w:lvl w:ilvl="1" w:tplc="024C6B1C">
      <w:numFmt w:val="bullet"/>
      <w:lvlText w:val="•"/>
      <w:lvlJc w:val="left"/>
      <w:pPr>
        <w:ind w:left="2240" w:hanging="360"/>
      </w:pPr>
      <w:rPr>
        <w:rFonts w:hint="default"/>
      </w:rPr>
    </w:lvl>
    <w:lvl w:ilvl="2" w:tplc="6BE82A88">
      <w:numFmt w:val="bullet"/>
      <w:lvlText w:val="•"/>
      <w:lvlJc w:val="left"/>
      <w:pPr>
        <w:ind w:left="3221" w:hanging="360"/>
      </w:pPr>
      <w:rPr>
        <w:rFonts w:hint="default"/>
      </w:rPr>
    </w:lvl>
    <w:lvl w:ilvl="3" w:tplc="F76ECEF8">
      <w:numFmt w:val="bullet"/>
      <w:lvlText w:val="•"/>
      <w:lvlJc w:val="left"/>
      <w:pPr>
        <w:ind w:left="4201" w:hanging="360"/>
      </w:pPr>
      <w:rPr>
        <w:rFonts w:hint="default"/>
      </w:rPr>
    </w:lvl>
    <w:lvl w:ilvl="4" w:tplc="BA6434E4">
      <w:numFmt w:val="bullet"/>
      <w:lvlText w:val="•"/>
      <w:lvlJc w:val="left"/>
      <w:pPr>
        <w:ind w:left="5182" w:hanging="360"/>
      </w:pPr>
      <w:rPr>
        <w:rFonts w:hint="default"/>
      </w:rPr>
    </w:lvl>
    <w:lvl w:ilvl="5" w:tplc="92E28086">
      <w:numFmt w:val="bullet"/>
      <w:lvlText w:val="•"/>
      <w:lvlJc w:val="left"/>
      <w:pPr>
        <w:ind w:left="6163" w:hanging="360"/>
      </w:pPr>
      <w:rPr>
        <w:rFonts w:hint="default"/>
      </w:rPr>
    </w:lvl>
    <w:lvl w:ilvl="6" w:tplc="FE28FB96">
      <w:numFmt w:val="bullet"/>
      <w:lvlText w:val="•"/>
      <w:lvlJc w:val="left"/>
      <w:pPr>
        <w:ind w:left="7143" w:hanging="360"/>
      </w:pPr>
      <w:rPr>
        <w:rFonts w:hint="default"/>
      </w:rPr>
    </w:lvl>
    <w:lvl w:ilvl="7" w:tplc="57C82A1E">
      <w:numFmt w:val="bullet"/>
      <w:lvlText w:val="•"/>
      <w:lvlJc w:val="left"/>
      <w:pPr>
        <w:ind w:left="8124" w:hanging="360"/>
      </w:pPr>
      <w:rPr>
        <w:rFonts w:hint="default"/>
      </w:rPr>
    </w:lvl>
    <w:lvl w:ilvl="8" w:tplc="08EA6B38">
      <w:numFmt w:val="bullet"/>
      <w:lvlText w:val="•"/>
      <w:lvlJc w:val="left"/>
      <w:pPr>
        <w:ind w:left="9105" w:hanging="360"/>
      </w:pPr>
      <w:rPr>
        <w:rFonts w:hint="default"/>
      </w:rPr>
    </w:lvl>
  </w:abstractNum>
  <w:abstractNum w:abstractNumId="91">
    <w:nsid w:val="46D0632B"/>
    <w:multiLevelType w:val="hybridMultilevel"/>
    <w:tmpl w:val="7BC0D780"/>
    <w:lvl w:ilvl="0" w:tplc="C4E2CDC4">
      <w:numFmt w:val="bullet"/>
      <w:lvlText w:val="-"/>
      <w:lvlJc w:val="left"/>
      <w:pPr>
        <w:ind w:left="1733" w:hanging="360"/>
      </w:pPr>
      <w:rPr>
        <w:rFonts w:ascii="Times New Roman" w:eastAsia="Times New Roman" w:hAnsi="Times New Roman" w:cs="Times New Roman" w:hint="default"/>
        <w:spacing w:val="-19"/>
        <w:w w:val="99"/>
        <w:sz w:val="24"/>
        <w:szCs w:val="24"/>
      </w:rPr>
    </w:lvl>
    <w:lvl w:ilvl="1" w:tplc="5008C720">
      <w:numFmt w:val="bullet"/>
      <w:lvlText w:val="•"/>
      <w:lvlJc w:val="left"/>
      <w:pPr>
        <w:ind w:left="2672" w:hanging="360"/>
      </w:pPr>
      <w:rPr>
        <w:rFonts w:hint="default"/>
      </w:rPr>
    </w:lvl>
    <w:lvl w:ilvl="2" w:tplc="A76457E0">
      <w:numFmt w:val="bullet"/>
      <w:lvlText w:val="•"/>
      <w:lvlJc w:val="left"/>
      <w:pPr>
        <w:ind w:left="3605" w:hanging="360"/>
      </w:pPr>
      <w:rPr>
        <w:rFonts w:hint="default"/>
      </w:rPr>
    </w:lvl>
    <w:lvl w:ilvl="3" w:tplc="8D42A972">
      <w:numFmt w:val="bullet"/>
      <w:lvlText w:val="•"/>
      <w:lvlJc w:val="left"/>
      <w:pPr>
        <w:ind w:left="4537" w:hanging="360"/>
      </w:pPr>
      <w:rPr>
        <w:rFonts w:hint="default"/>
      </w:rPr>
    </w:lvl>
    <w:lvl w:ilvl="4" w:tplc="E9A27DFC">
      <w:numFmt w:val="bullet"/>
      <w:lvlText w:val="•"/>
      <w:lvlJc w:val="left"/>
      <w:pPr>
        <w:ind w:left="5470" w:hanging="360"/>
      </w:pPr>
      <w:rPr>
        <w:rFonts w:hint="default"/>
      </w:rPr>
    </w:lvl>
    <w:lvl w:ilvl="5" w:tplc="BC14C49A">
      <w:numFmt w:val="bullet"/>
      <w:lvlText w:val="•"/>
      <w:lvlJc w:val="left"/>
      <w:pPr>
        <w:ind w:left="6403" w:hanging="360"/>
      </w:pPr>
      <w:rPr>
        <w:rFonts w:hint="default"/>
      </w:rPr>
    </w:lvl>
    <w:lvl w:ilvl="6" w:tplc="FB3CD66C">
      <w:numFmt w:val="bullet"/>
      <w:lvlText w:val="•"/>
      <w:lvlJc w:val="left"/>
      <w:pPr>
        <w:ind w:left="7335" w:hanging="360"/>
      </w:pPr>
      <w:rPr>
        <w:rFonts w:hint="default"/>
      </w:rPr>
    </w:lvl>
    <w:lvl w:ilvl="7" w:tplc="8FE4B40E">
      <w:numFmt w:val="bullet"/>
      <w:lvlText w:val="•"/>
      <w:lvlJc w:val="left"/>
      <w:pPr>
        <w:ind w:left="8268" w:hanging="360"/>
      </w:pPr>
      <w:rPr>
        <w:rFonts w:hint="default"/>
      </w:rPr>
    </w:lvl>
    <w:lvl w:ilvl="8" w:tplc="12C21138">
      <w:numFmt w:val="bullet"/>
      <w:lvlText w:val="•"/>
      <w:lvlJc w:val="left"/>
      <w:pPr>
        <w:ind w:left="9201" w:hanging="360"/>
      </w:pPr>
      <w:rPr>
        <w:rFonts w:hint="default"/>
      </w:rPr>
    </w:lvl>
  </w:abstractNum>
  <w:abstractNum w:abstractNumId="92">
    <w:nsid w:val="4873280F"/>
    <w:multiLevelType w:val="hybridMultilevel"/>
    <w:tmpl w:val="F6AA7694"/>
    <w:lvl w:ilvl="0" w:tplc="EAF8CCB6">
      <w:numFmt w:val="bullet"/>
      <w:lvlText w:val="-"/>
      <w:lvlJc w:val="left"/>
      <w:pPr>
        <w:ind w:left="720" w:hanging="360"/>
      </w:pPr>
      <w:rPr>
        <w:rFonts w:ascii="Tahoma" w:eastAsia="Tahoma" w:hAnsi="Tahoma" w:cs="Tahoma" w:hint="default"/>
        <w:spacing w:val="-2"/>
        <w:w w:val="100"/>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3">
    <w:nsid w:val="48A10CA4"/>
    <w:multiLevelType w:val="hybridMultilevel"/>
    <w:tmpl w:val="31D6486A"/>
    <w:lvl w:ilvl="0" w:tplc="67E07092">
      <w:numFmt w:val="bullet"/>
      <w:lvlText w:val="-"/>
      <w:lvlJc w:val="left"/>
      <w:pPr>
        <w:ind w:left="553" w:hanging="161"/>
      </w:pPr>
      <w:rPr>
        <w:rFonts w:hint="default"/>
        <w:u w:val="single" w:color="000000"/>
      </w:rPr>
    </w:lvl>
    <w:lvl w:ilvl="1" w:tplc="09647A3E">
      <w:numFmt w:val="bullet"/>
      <w:lvlText w:val="•"/>
      <w:lvlJc w:val="left"/>
      <w:pPr>
        <w:ind w:left="1608" w:hanging="161"/>
      </w:pPr>
      <w:rPr>
        <w:rFonts w:hint="default"/>
      </w:rPr>
    </w:lvl>
    <w:lvl w:ilvl="2" w:tplc="3AE6FBC8">
      <w:numFmt w:val="bullet"/>
      <w:lvlText w:val="•"/>
      <w:lvlJc w:val="left"/>
      <w:pPr>
        <w:ind w:left="2657" w:hanging="161"/>
      </w:pPr>
      <w:rPr>
        <w:rFonts w:hint="default"/>
      </w:rPr>
    </w:lvl>
    <w:lvl w:ilvl="3" w:tplc="C936CA70">
      <w:numFmt w:val="bullet"/>
      <w:lvlText w:val="•"/>
      <w:lvlJc w:val="left"/>
      <w:pPr>
        <w:ind w:left="3705" w:hanging="161"/>
      </w:pPr>
      <w:rPr>
        <w:rFonts w:hint="default"/>
      </w:rPr>
    </w:lvl>
    <w:lvl w:ilvl="4" w:tplc="C6D8EF1A">
      <w:numFmt w:val="bullet"/>
      <w:lvlText w:val="•"/>
      <w:lvlJc w:val="left"/>
      <w:pPr>
        <w:ind w:left="4754" w:hanging="161"/>
      </w:pPr>
      <w:rPr>
        <w:rFonts w:hint="default"/>
      </w:rPr>
    </w:lvl>
    <w:lvl w:ilvl="5" w:tplc="579C6932">
      <w:numFmt w:val="bullet"/>
      <w:lvlText w:val="•"/>
      <w:lvlJc w:val="left"/>
      <w:pPr>
        <w:ind w:left="5803" w:hanging="161"/>
      </w:pPr>
      <w:rPr>
        <w:rFonts w:hint="default"/>
      </w:rPr>
    </w:lvl>
    <w:lvl w:ilvl="6" w:tplc="17266A06">
      <w:numFmt w:val="bullet"/>
      <w:lvlText w:val="•"/>
      <w:lvlJc w:val="left"/>
      <w:pPr>
        <w:ind w:left="6851" w:hanging="161"/>
      </w:pPr>
      <w:rPr>
        <w:rFonts w:hint="default"/>
      </w:rPr>
    </w:lvl>
    <w:lvl w:ilvl="7" w:tplc="FE16469A">
      <w:numFmt w:val="bullet"/>
      <w:lvlText w:val="•"/>
      <w:lvlJc w:val="left"/>
      <w:pPr>
        <w:ind w:left="7900" w:hanging="161"/>
      </w:pPr>
      <w:rPr>
        <w:rFonts w:hint="default"/>
      </w:rPr>
    </w:lvl>
    <w:lvl w:ilvl="8" w:tplc="F274E2AC">
      <w:numFmt w:val="bullet"/>
      <w:lvlText w:val="•"/>
      <w:lvlJc w:val="left"/>
      <w:pPr>
        <w:ind w:left="8949" w:hanging="161"/>
      </w:pPr>
      <w:rPr>
        <w:rFonts w:hint="default"/>
      </w:rPr>
    </w:lvl>
  </w:abstractNum>
  <w:abstractNum w:abstractNumId="94">
    <w:nsid w:val="48D4369B"/>
    <w:multiLevelType w:val="hybridMultilevel"/>
    <w:tmpl w:val="831C349C"/>
    <w:lvl w:ilvl="0" w:tplc="EAF8CCB6">
      <w:numFmt w:val="bullet"/>
      <w:lvlText w:val="-"/>
      <w:lvlJc w:val="left"/>
      <w:pPr>
        <w:ind w:left="720" w:hanging="360"/>
      </w:pPr>
      <w:rPr>
        <w:rFonts w:ascii="Tahoma" w:eastAsia="Tahoma" w:hAnsi="Tahoma" w:cs="Tahoma" w:hint="default"/>
        <w:spacing w:val="-2"/>
        <w:w w:val="100"/>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5">
    <w:nsid w:val="48EB25E8"/>
    <w:multiLevelType w:val="hybridMultilevel"/>
    <w:tmpl w:val="DDCC6446"/>
    <w:lvl w:ilvl="0" w:tplc="34180F1E">
      <w:numFmt w:val="bullet"/>
      <w:lvlText w:val="-"/>
      <w:lvlJc w:val="left"/>
      <w:pPr>
        <w:ind w:left="2053" w:hanging="360"/>
      </w:pPr>
      <w:rPr>
        <w:rFonts w:ascii="Tahoma" w:eastAsia="Tahoma" w:hAnsi="Tahoma" w:cs="Tahoma" w:hint="default"/>
        <w:spacing w:val="-2"/>
        <w:w w:val="100"/>
        <w:sz w:val="24"/>
        <w:szCs w:val="24"/>
      </w:rPr>
    </w:lvl>
    <w:lvl w:ilvl="1" w:tplc="719617A4">
      <w:numFmt w:val="bullet"/>
      <w:lvlText w:val="•"/>
      <w:lvlJc w:val="left"/>
      <w:pPr>
        <w:ind w:left="2958" w:hanging="360"/>
      </w:pPr>
      <w:rPr>
        <w:rFonts w:hint="default"/>
      </w:rPr>
    </w:lvl>
    <w:lvl w:ilvl="2" w:tplc="596845AE">
      <w:numFmt w:val="bullet"/>
      <w:lvlText w:val="•"/>
      <w:lvlJc w:val="left"/>
      <w:pPr>
        <w:ind w:left="3857" w:hanging="360"/>
      </w:pPr>
      <w:rPr>
        <w:rFonts w:hint="default"/>
      </w:rPr>
    </w:lvl>
    <w:lvl w:ilvl="3" w:tplc="AA4CA878">
      <w:numFmt w:val="bullet"/>
      <w:lvlText w:val="•"/>
      <w:lvlJc w:val="left"/>
      <w:pPr>
        <w:ind w:left="4755" w:hanging="360"/>
      </w:pPr>
      <w:rPr>
        <w:rFonts w:hint="default"/>
      </w:rPr>
    </w:lvl>
    <w:lvl w:ilvl="4" w:tplc="7E70EE04">
      <w:numFmt w:val="bullet"/>
      <w:lvlText w:val="•"/>
      <w:lvlJc w:val="left"/>
      <w:pPr>
        <w:ind w:left="5654" w:hanging="360"/>
      </w:pPr>
      <w:rPr>
        <w:rFonts w:hint="default"/>
      </w:rPr>
    </w:lvl>
    <w:lvl w:ilvl="5" w:tplc="9DFAE96C">
      <w:numFmt w:val="bullet"/>
      <w:lvlText w:val="•"/>
      <w:lvlJc w:val="left"/>
      <w:pPr>
        <w:ind w:left="6553" w:hanging="360"/>
      </w:pPr>
      <w:rPr>
        <w:rFonts w:hint="default"/>
      </w:rPr>
    </w:lvl>
    <w:lvl w:ilvl="6" w:tplc="9B4A02DA">
      <w:numFmt w:val="bullet"/>
      <w:lvlText w:val="•"/>
      <w:lvlJc w:val="left"/>
      <w:pPr>
        <w:ind w:left="7451" w:hanging="360"/>
      </w:pPr>
      <w:rPr>
        <w:rFonts w:hint="default"/>
      </w:rPr>
    </w:lvl>
    <w:lvl w:ilvl="7" w:tplc="C6006EA8">
      <w:numFmt w:val="bullet"/>
      <w:lvlText w:val="•"/>
      <w:lvlJc w:val="left"/>
      <w:pPr>
        <w:ind w:left="8350" w:hanging="360"/>
      </w:pPr>
      <w:rPr>
        <w:rFonts w:hint="default"/>
      </w:rPr>
    </w:lvl>
    <w:lvl w:ilvl="8" w:tplc="9438CA3C">
      <w:numFmt w:val="bullet"/>
      <w:lvlText w:val="•"/>
      <w:lvlJc w:val="left"/>
      <w:pPr>
        <w:ind w:left="9249" w:hanging="360"/>
      </w:pPr>
      <w:rPr>
        <w:rFonts w:hint="default"/>
      </w:rPr>
    </w:lvl>
  </w:abstractNum>
  <w:abstractNum w:abstractNumId="96">
    <w:nsid w:val="491D22CF"/>
    <w:multiLevelType w:val="hybridMultilevel"/>
    <w:tmpl w:val="33A23686"/>
    <w:lvl w:ilvl="0" w:tplc="0408000F">
      <w:start w:val="1"/>
      <w:numFmt w:val="decimal"/>
      <w:lvlText w:val="%1."/>
      <w:lvlJc w:val="left"/>
      <w:pPr>
        <w:ind w:left="1354" w:hanging="360"/>
      </w:pPr>
      <w:rPr>
        <w:rFonts w:hint="default"/>
        <w:b/>
      </w:r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97">
    <w:nsid w:val="49993AEC"/>
    <w:multiLevelType w:val="hybridMultilevel"/>
    <w:tmpl w:val="75C6B06E"/>
    <w:lvl w:ilvl="0" w:tplc="EAF8CCB6">
      <w:numFmt w:val="bullet"/>
      <w:lvlText w:val="-"/>
      <w:lvlJc w:val="left"/>
      <w:pPr>
        <w:ind w:left="1004" w:hanging="360"/>
      </w:pPr>
      <w:rPr>
        <w:rFonts w:ascii="Tahoma" w:eastAsia="Tahoma" w:hAnsi="Tahoma" w:cs="Tahoma" w:hint="default"/>
        <w:spacing w:val="-2"/>
        <w:w w:val="100"/>
        <w:sz w:val="24"/>
        <w:szCs w:val="24"/>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98">
    <w:nsid w:val="4AF31DB5"/>
    <w:multiLevelType w:val="hybridMultilevel"/>
    <w:tmpl w:val="28B886A4"/>
    <w:lvl w:ilvl="0" w:tplc="04080011">
      <w:start w:val="1"/>
      <w:numFmt w:val="decimal"/>
      <w:lvlText w:val="%1)"/>
      <w:lvlJc w:val="left"/>
      <w:pPr>
        <w:ind w:left="1433" w:hanging="360"/>
      </w:pPr>
    </w:lvl>
    <w:lvl w:ilvl="1" w:tplc="04080019" w:tentative="1">
      <w:start w:val="1"/>
      <w:numFmt w:val="lowerLetter"/>
      <w:lvlText w:val="%2."/>
      <w:lvlJc w:val="left"/>
      <w:pPr>
        <w:ind w:left="2153" w:hanging="360"/>
      </w:pPr>
    </w:lvl>
    <w:lvl w:ilvl="2" w:tplc="0408001B" w:tentative="1">
      <w:start w:val="1"/>
      <w:numFmt w:val="lowerRoman"/>
      <w:lvlText w:val="%3."/>
      <w:lvlJc w:val="right"/>
      <w:pPr>
        <w:ind w:left="2873" w:hanging="180"/>
      </w:pPr>
    </w:lvl>
    <w:lvl w:ilvl="3" w:tplc="0408000F" w:tentative="1">
      <w:start w:val="1"/>
      <w:numFmt w:val="decimal"/>
      <w:lvlText w:val="%4."/>
      <w:lvlJc w:val="left"/>
      <w:pPr>
        <w:ind w:left="3593" w:hanging="360"/>
      </w:pPr>
    </w:lvl>
    <w:lvl w:ilvl="4" w:tplc="04080019" w:tentative="1">
      <w:start w:val="1"/>
      <w:numFmt w:val="lowerLetter"/>
      <w:lvlText w:val="%5."/>
      <w:lvlJc w:val="left"/>
      <w:pPr>
        <w:ind w:left="4313" w:hanging="360"/>
      </w:pPr>
    </w:lvl>
    <w:lvl w:ilvl="5" w:tplc="0408001B" w:tentative="1">
      <w:start w:val="1"/>
      <w:numFmt w:val="lowerRoman"/>
      <w:lvlText w:val="%6."/>
      <w:lvlJc w:val="right"/>
      <w:pPr>
        <w:ind w:left="5033" w:hanging="180"/>
      </w:pPr>
    </w:lvl>
    <w:lvl w:ilvl="6" w:tplc="0408000F" w:tentative="1">
      <w:start w:val="1"/>
      <w:numFmt w:val="decimal"/>
      <w:lvlText w:val="%7."/>
      <w:lvlJc w:val="left"/>
      <w:pPr>
        <w:ind w:left="5753" w:hanging="360"/>
      </w:pPr>
    </w:lvl>
    <w:lvl w:ilvl="7" w:tplc="04080019" w:tentative="1">
      <w:start w:val="1"/>
      <w:numFmt w:val="lowerLetter"/>
      <w:lvlText w:val="%8."/>
      <w:lvlJc w:val="left"/>
      <w:pPr>
        <w:ind w:left="6473" w:hanging="360"/>
      </w:pPr>
    </w:lvl>
    <w:lvl w:ilvl="8" w:tplc="0408001B" w:tentative="1">
      <w:start w:val="1"/>
      <w:numFmt w:val="lowerRoman"/>
      <w:lvlText w:val="%9."/>
      <w:lvlJc w:val="right"/>
      <w:pPr>
        <w:ind w:left="7193" w:hanging="180"/>
      </w:pPr>
    </w:lvl>
  </w:abstractNum>
  <w:abstractNum w:abstractNumId="99">
    <w:nsid w:val="4C8F3D2D"/>
    <w:multiLevelType w:val="hybridMultilevel"/>
    <w:tmpl w:val="6D54B82E"/>
    <w:lvl w:ilvl="0" w:tplc="6ABAFEFC">
      <w:start w:val="1"/>
      <w:numFmt w:val="decimal"/>
      <w:lvlText w:val="%1."/>
      <w:lvlJc w:val="left"/>
      <w:pPr>
        <w:ind w:left="1353" w:hanging="360"/>
      </w:pPr>
      <w:rPr>
        <w:rFonts w:ascii="Tahoma" w:eastAsia="Tahoma" w:hAnsi="Tahoma" w:cs="Tahoma" w:hint="default"/>
        <w:spacing w:val="-2"/>
        <w:w w:val="100"/>
        <w:sz w:val="24"/>
        <w:szCs w:val="24"/>
      </w:rPr>
    </w:lvl>
    <w:lvl w:ilvl="1" w:tplc="A81A7FAE">
      <w:numFmt w:val="bullet"/>
      <w:lvlText w:val="•"/>
      <w:lvlJc w:val="left"/>
      <w:pPr>
        <w:ind w:left="2328" w:hanging="360"/>
      </w:pPr>
      <w:rPr>
        <w:rFonts w:hint="default"/>
      </w:rPr>
    </w:lvl>
    <w:lvl w:ilvl="2" w:tplc="C158D2A2">
      <w:numFmt w:val="bullet"/>
      <w:lvlText w:val="•"/>
      <w:lvlJc w:val="left"/>
      <w:pPr>
        <w:ind w:left="3297" w:hanging="360"/>
      </w:pPr>
      <w:rPr>
        <w:rFonts w:hint="default"/>
      </w:rPr>
    </w:lvl>
    <w:lvl w:ilvl="3" w:tplc="4A842290">
      <w:numFmt w:val="bullet"/>
      <w:lvlText w:val="•"/>
      <w:lvlJc w:val="left"/>
      <w:pPr>
        <w:ind w:left="4265" w:hanging="360"/>
      </w:pPr>
      <w:rPr>
        <w:rFonts w:hint="default"/>
      </w:rPr>
    </w:lvl>
    <w:lvl w:ilvl="4" w:tplc="5C7673CA">
      <w:numFmt w:val="bullet"/>
      <w:lvlText w:val="•"/>
      <w:lvlJc w:val="left"/>
      <w:pPr>
        <w:ind w:left="5234" w:hanging="360"/>
      </w:pPr>
      <w:rPr>
        <w:rFonts w:hint="default"/>
      </w:rPr>
    </w:lvl>
    <w:lvl w:ilvl="5" w:tplc="756E7C60">
      <w:numFmt w:val="bullet"/>
      <w:lvlText w:val="•"/>
      <w:lvlJc w:val="left"/>
      <w:pPr>
        <w:ind w:left="6203" w:hanging="360"/>
      </w:pPr>
      <w:rPr>
        <w:rFonts w:hint="default"/>
      </w:rPr>
    </w:lvl>
    <w:lvl w:ilvl="6" w:tplc="D4C66FEE">
      <w:numFmt w:val="bullet"/>
      <w:lvlText w:val="•"/>
      <w:lvlJc w:val="left"/>
      <w:pPr>
        <w:ind w:left="7171" w:hanging="360"/>
      </w:pPr>
      <w:rPr>
        <w:rFonts w:hint="default"/>
      </w:rPr>
    </w:lvl>
    <w:lvl w:ilvl="7" w:tplc="59A4688C">
      <w:numFmt w:val="bullet"/>
      <w:lvlText w:val="•"/>
      <w:lvlJc w:val="left"/>
      <w:pPr>
        <w:ind w:left="8140" w:hanging="360"/>
      </w:pPr>
      <w:rPr>
        <w:rFonts w:hint="default"/>
      </w:rPr>
    </w:lvl>
    <w:lvl w:ilvl="8" w:tplc="3840444C">
      <w:numFmt w:val="bullet"/>
      <w:lvlText w:val="•"/>
      <w:lvlJc w:val="left"/>
      <w:pPr>
        <w:ind w:left="9109" w:hanging="360"/>
      </w:pPr>
      <w:rPr>
        <w:rFonts w:hint="default"/>
      </w:rPr>
    </w:lvl>
  </w:abstractNum>
  <w:abstractNum w:abstractNumId="100">
    <w:nsid w:val="4D71358C"/>
    <w:multiLevelType w:val="hybridMultilevel"/>
    <w:tmpl w:val="15F815A2"/>
    <w:lvl w:ilvl="0" w:tplc="6D500F34">
      <w:start w:val="1"/>
      <w:numFmt w:val="decimal"/>
      <w:lvlText w:val="%1."/>
      <w:lvlJc w:val="left"/>
      <w:pPr>
        <w:ind w:left="1333" w:hanging="720"/>
      </w:pPr>
      <w:rPr>
        <w:rFonts w:ascii="Tahoma" w:eastAsia="Tahoma" w:hAnsi="Tahoma" w:cs="Tahoma" w:hint="default"/>
        <w:spacing w:val="-10"/>
        <w:w w:val="100"/>
        <w:sz w:val="24"/>
        <w:szCs w:val="24"/>
      </w:rPr>
    </w:lvl>
    <w:lvl w:ilvl="1" w:tplc="8C7C0A92">
      <w:numFmt w:val="bullet"/>
      <w:lvlText w:val="•"/>
      <w:lvlJc w:val="left"/>
      <w:pPr>
        <w:ind w:left="2310" w:hanging="720"/>
      </w:pPr>
      <w:rPr>
        <w:rFonts w:hint="default"/>
      </w:rPr>
    </w:lvl>
    <w:lvl w:ilvl="2" w:tplc="06508FFC">
      <w:numFmt w:val="bullet"/>
      <w:lvlText w:val="•"/>
      <w:lvlJc w:val="left"/>
      <w:pPr>
        <w:ind w:left="3281" w:hanging="720"/>
      </w:pPr>
      <w:rPr>
        <w:rFonts w:hint="default"/>
      </w:rPr>
    </w:lvl>
    <w:lvl w:ilvl="3" w:tplc="63C602B2">
      <w:numFmt w:val="bullet"/>
      <w:lvlText w:val="•"/>
      <w:lvlJc w:val="left"/>
      <w:pPr>
        <w:ind w:left="4251" w:hanging="720"/>
      </w:pPr>
      <w:rPr>
        <w:rFonts w:hint="default"/>
      </w:rPr>
    </w:lvl>
    <w:lvl w:ilvl="4" w:tplc="E2DEEF1A">
      <w:numFmt w:val="bullet"/>
      <w:lvlText w:val="•"/>
      <w:lvlJc w:val="left"/>
      <w:pPr>
        <w:ind w:left="5222" w:hanging="720"/>
      </w:pPr>
      <w:rPr>
        <w:rFonts w:hint="default"/>
      </w:rPr>
    </w:lvl>
    <w:lvl w:ilvl="5" w:tplc="4C781D0A">
      <w:numFmt w:val="bullet"/>
      <w:lvlText w:val="•"/>
      <w:lvlJc w:val="left"/>
      <w:pPr>
        <w:ind w:left="6193" w:hanging="720"/>
      </w:pPr>
      <w:rPr>
        <w:rFonts w:hint="default"/>
      </w:rPr>
    </w:lvl>
    <w:lvl w:ilvl="6" w:tplc="5E6240D2">
      <w:numFmt w:val="bullet"/>
      <w:lvlText w:val="•"/>
      <w:lvlJc w:val="left"/>
      <w:pPr>
        <w:ind w:left="7163" w:hanging="720"/>
      </w:pPr>
      <w:rPr>
        <w:rFonts w:hint="default"/>
      </w:rPr>
    </w:lvl>
    <w:lvl w:ilvl="7" w:tplc="3DDC7FE8">
      <w:numFmt w:val="bullet"/>
      <w:lvlText w:val="•"/>
      <w:lvlJc w:val="left"/>
      <w:pPr>
        <w:ind w:left="8134" w:hanging="720"/>
      </w:pPr>
      <w:rPr>
        <w:rFonts w:hint="default"/>
      </w:rPr>
    </w:lvl>
    <w:lvl w:ilvl="8" w:tplc="7CCC141C">
      <w:numFmt w:val="bullet"/>
      <w:lvlText w:val="•"/>
      <w:lvlJc w:val="left"/>
      <w:pPr>
        <w:ind w:left="9105" w:hanging="720"/>
      </w:pPr>
      <w:rPr>
        <w:rFonts w:hint="default"/>
      </w:rPr>
    </w:lvl>
  </w:abstractNum>
  <w:abstractNum w:abstractNumId="101">
    <w:nsid w:val="4DB55863"/>
    <w:multiLevelType w:val="hybridMultilevel"/>
    <w:tmpl w:val="B2029B5A"/>
    <w:lvl w:ilvl="0" w:tplc="3FD425F8">
      <w:start w:val="1"/>
      <w:numFmt w:val="decimal"/>
      <w:lvlText w:val="%1)"/>
      <w:lvlJc w:val="left"/>
      <w:pPr>
        <w:ind w:left="928" w:hanging="360"/>
      </w:pPr>
      <w:rPr>
        <w:rFonts w:hint="default"/>
        <w:b/>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02">
    <w:nsid w:val="4DF921E0"/>
    <w:multiLevelType w:val="hybridMultilevel"/>
    <w:tmpl w:val="7AA47BA8"/>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03">
    <w:nsid w:val="4E001D11"/>
    <w:multiLevelType w:val="hybridMultilevel"/>
    <w:tmpl w:val="CCC06B68"/>
    <w:lvl w:ilvl="0" w:tplc="CBDC5E42">
      <w:start w:val="1"/>
      <w:numFmt w:val="decimal"/>
      <w:lvlText w:val="%1."/>
      <w:lvlJc w:val="left"/>
      <w:pPr>
        <w:ind w:left="1004" w:hanging="720"/>
        <w:jc w:val="right"/>
      </w:pPr>
      <w:rPr>
        <w:rFonts w:ascii="Tahoma" w:eastAsia="Tahoma" w:hAnsi="Tahoma" w:cs="Tahoma" w:hint="default"/>
        <w:b/>
        <w:spacing w:val="-10"/>
        <w:w w:val="100"/>
        <w:sz w:val="24"/>
        <w:szCs w:val="24"/>
      </w:rPr>
    </w:lvl>
    <w:lvl w:ilvl="1" w:tplc="0646F934">
      <w:numFmt w:val="bullet"/>
      <w:lvlText w:val="•"/>
      <w:lvlJc w:val="left"/>
      <w:pPr>
        <w:ind w:left="1981" w:hanging="720"/>
      </w:pPr>
      <w:rPr>
        <w:rFonts w:hint="default"/>
      </w:rPr>
    </w:lvl>
    <w:lvl w:ilvl="2" w:tplc="EE68C924">
      <w:numFmt w:val="bullet"/>
      <w:lvlText w:val="•"/>
      <w:lvlJc w:val="left"/>
      <w:pPr>
        <w:ind w:left="2952" w:hanging="720"/>
      </w:pPr>
      <w:rPr>
        <w:rFonts w:hint="default"/>
      </w:rPr>
    </w:lvl>
    <w:lvl w:ilvl="3" w:tplc="1E5048A2">
      <w:numFmt w:val="bullet"/>
      <w:lvlText w:val="•"/>
      <w:lvlJc w:val="left"/>
      <w:pPr>
        <w:ind w:left="3922" w:hanging="720"/>
      </w:pPr>
      <w:rPr>
        <w:rFonts w:hint="default"/>
      </w:rPr>
    </w:lvl>
    <w:lvl w:ilvl="4" w:tplc="E634E518">
      <w:numFmt w:val="bullet"/>
      <w:lvlText w:val="•"/>
      <w:lvlJc w:val="left"/>
      <w:pPr>
        <w:ind w:left="4893" w:hanging="720"/>
      </w:pPr>
      <w:rPr>
        <w:rFonts w:hint="default"/>
      </w:rPr>
    </w:lvl>
    <w:lvl w:ilvl="5" w:tplc="6C381808">
      <w:numFmt w:val="bullet"/>
      <w:lvlText w:val="•"/>
      <w:lvlJc w:val="left"/>
      <w:pPr>
        <w:ind w:left="5864" w:hanging="720"/>
      </w:pPr>
      <w:rPr>
        <w:rFonts w:hint="default"/>
      </w:rPr>
    </w:lvl>
    <w:lvl w:ilvl="6" w:tplc="6A188970">
      <w:numFmt w:val="bullet"/>
      <w:lvlText w:val="•"/>
      <w:lvlJc w:val="left"/>
      <w:pPr>
        <w:ind w:left="6834" w:hanging="720"/>
      </w:pPr>
      <w:rPr>
        <w:rFonts w:hint="default"/>
      </w:rPr>
    </w:lvl>
    <w:lvl w:ilvl="7" w:tplc="FF78333A">
      <w:numFmt w:val="bullet"/>
      <w:lvlText w:val="•"/>
      <w:lvlJc w:val="left"/>
      <w:pPr>
        <w:ind w:left="7805" w:hanging="720"/>
      </w:pPr>
      <w:rPr>
        <w:rFonts w:hint="default"/>
      </w:rPr>
    </w:lvl>
    <w:lvl w:ilvl="8" w:tplc="933AAD00">
      <w:numFmt w:val="bullet"/>
      <w:lvlText w:val="•"/>
      <w:lvlJc w:val="left"/>
      <w:pPr>
        <w:ind w:left="8776" w:hanging="720"/>
      </w:pPr>
      <w:rPr>
        <w:rFonts w:hint="default"/>
      </w:rPr>
    </w:lvl>
  </w:abstractNum>
  <w:abstractNum w:abstractNumId="104">
    <w:nsid w:val="4E4573EF"/>
    <w:multiLevelType w:val="hybridMultilevel"/>
    <w:tmpl w:val="2B665070"/>
    <w:lvl w:ilvl="0" w:tplc="8F16D7D6">
      <w:start w:val="1"/>
      <w:numFmt w:val="decimal"/>
      <w:lvlText w:val="%1)"/>
      <w:lvlJc w:val="left"/>
      <w:pPr>
        <w:ind w:left="644" w:hanging="360"/>
      </w:pPr>
      <w:rPr>
        <w:rFonts w:hint="default"/>
        <w:b/>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05">
    <w:nsid w:val="4FC27F73"/>
    <w:multiLevelType w:val="hybridMultilevel"/>
    <w:tmpl w:val="83141510"/>
    <w:lvl w:ilvl="0" w:tplc="89227440">
      <w:start w:val="1"/>
      <w:numFmt w:val="decimal"/>
      <w:lvlText w:val="%1)"/>
      <w:lvlJc w:val="left"/>
      <w:pPr>
        <w:ind w:left="1070" w:hanging="360"/>
      </w:pPr>
      <w:rPr>
        <w:rFonts w:hint="default"/>
        <w:b/>
      </w:rPr>
    </w:lvl>
    <w:lvl w:ilvl="1" w:tplc="04080019" w:tentative="1">
      <w:start w:val="1"/>
      <w:numFmt w:val="lowerLetter"/>
      <w:lvlText w:val="%2."/>
      <w:lvlJc w:val="left"/>
      <w:pPr>
        <w:ind w:left="1790" w:hanging="360"/>
      </w:pPr>
    </w:lvl>
    <w:lvl w:ilvl="2" w:tplc="0408001B" w:tentative="1">
      <w:start w:val="1"/>
      <w:numFmt w:val="lowerRoman"/>
      <w:lvlText w:val="%3."/>
      <w:lvlJc w:val="right"/>
      <w:pPr>
        <w:ind w:left="2510" w:hanging="180"/>
      </w:pPr>
    </w:lvl>
    <w:lvl w:ilvl="3" w:tplc="0408000F" w:tentative="1">
      <w:start w:val="1"/>
      <w:numFmt w:val="decimal"/>
      <w:lvlText w:val="%4."/>
      <w:lvlJc w:val="left"/>
      <w:pPr>
        <w:ind w:left="3230" w:hanging="360"/>
      </w:pPr>
    </w:lvl>
    <w:lvl w:ilvl="4" w:tplc="04080019" w:tentative="1">
      <w:start w:val="1"/>
      <w:numFmt w:val="lowerLetter"/>
      <w:lvlText w:val="%5."/>
      <w:lvlJc w:val="left"/>
      <w:pPr>
        <w:ind w:left="3950" w:hanging="360"/>
      </w:pPr>
    </w:lvl>
    <w:lvl w:ilvl="5" w:tplc="0408001B" w:tentative="1">
      <w:start w:val="1"/>
      <w:numFmt w:val="lowerRoman"/>
      <w:lvlText w:val="%6."/>
      <w:lvlJc w:val="right"/>
      <w:pPr>
        <w:ind w:left="4670" w:hanging="180"/>
      </w:pPr>
    </w:lvl>
    <w:lvl w:ilvl="6" w:tplc="0408000F" w:tentative="1">
      <w:start w:val="1"/>
      <w:numFmt w:val="decimal"/>
      <w:lvlText w:val="%7."/>
      <w:lvlJc w:val="left"/>
      <w:pPr>
        <w:ind w:left="5390" w:hanging="360"/>
      </w:pPr>
    </w:lvl>
    <w:lvl w:ilvl="7" w:tplc="04080019" w:tentative="1">
      <w:start w:val="1"/>
      <w:numFmt w:val="lowerLetter"/>
      <w:lvlText w:val="%8."/>
      <w:lvlJc w:val="left"/>
      <w:pPr>
        <w:ind w:left="6110" w:hanging="360"/>
      </w:pPr>
    </w:lvl>
    <w:lvl w:ilvl="8" w:tplc="0408001B" w:tentative="1">
      <w:start w:val="1"/>
      <w:numFmt w:val="lowerRoman"/>
      <w:lvlText w:val="%9."/>
      <w:lvlJc w:val="right"/>
      <w:pPr>
        <w:ind w:left="6830" w:hanging="180"/>
      </w:pPr>
    </w:lvl>
  </w:abstractNum>
  <w:abstractNum w:abstractNumId="106">
    <w:nsid w:val="4FE41F33"/>
    <w:multiLevelType w:val="hybridMultilevel"/>
    <w:tmpl w:val="1BBA1204"/>
    <w:lvl w:ilvl="0" w:tplc="04080001">
      <w:start w:val="1"/>
      <w:numFmt w:val="bullet"/>
      <w:lvlText w:val=""/>
      <w:lvlJc w:val="left"/>
      <w:pPr>
        <w:ind w:left="2521" w:hanging="360"/>
      </w:pPr>
      <w:rPr>
        <w:rFonts w:ascii="Symbol" w:hAnsi="Symbol" w:hint="default"/>
      </w:rPr>
    </w:lvl>
    <w:lvl w:ilvl="1" w:tplc="04080003" w:tentative="1">
      <w:start w:val="1"/>
      <w:numFmt w:val="bullet"/>
      <w:lvlText w:val="o"/>
      <w:lvlJc w:val="left"/>
      <w:pPr>
        <w:ind w:left="3241" w:hanging="360"/>
      </w:pPr>
      <w:rPr>
        <w:rFonts w:ascii="Courier New" w:hAnsi="Courier New" w:cs="Courier New" w:hint="default"/>
      </w:rPr>
    </w:lvl>
    <w:lvl w:ilvl="2" w:tplc="04080005" w:tentative="1">
      <w:start w:val="1"/>
      <w:numFmt w:val="bullet"/>
      <w:lvlText w:val=""/>
      <w:lvlJc w:val="left"/>
      <w:pPr>
        <w:ind w:left="3961" w:hanging="360"/>
      </w:pPr>
      <w:rPr>
        <w:rFonts w:ascii="Wingdings" w:hAnsi="Wingdings" w:hint="default"/>
      </w:rPr>
    </w:lvl>
    <w:lvl w:ilvl="3" w:tplc="04080001" w:tentative="1">
      <w:start w:val="1"/>
      <w:numFmt w:val="bullet"/>
      <w:lvlText w:val=""/>
      <w:lvlJc w:val="left"/>
      <w:pPr>
        <w:ind w:left="4681" w:hanging="360"/>
      </w:pPr>
      <w:rPr>
        <w:rFonts w:ascii="Symbol" w:hAnsi="Symbol" w:hint="default"/>
      </w:rPr>
    </w:lvl>
    <w:lvl w:ilvl="4" w:tplc="04080003" w:tentative="1">
      <w:start w:val="1"/>
      <w:numFmt w:val="bullet"/>
      <w:lvlText w:val="o"/>
      <w:lvlJc w:val="left"/>
      <w:pPr>
        <w:ind w:left="5401" w:hanging="360"/>
      </w:pPr>
      <w:rPr>
        <w:rFonts w:ascii="Courier New" w:hAnsi="Courier New" w:cs="Courier New" w:hint="default"/>
      </w:rPr>
    </w:lvl>
    <w:lvl w:ilvl="5" w:tplc="04080005" w:tentative="1">
      <w:start w:val="1"/>
      <w:numFmt w:val="bullet"/>
      <w:lvlText w:val=""/>
      <w:lvlJc w:val="left"/>
      <w:pPr>
        <w:ind w:left="6121" w:hanging="360"/>
      </w:pPr>
      <w:rPr>
        <w:rFonts w:ascii="Wingdings" w:hAnsi="Wingdings" w:hint="default"/>
      </w:rPr>
    </w:lvl>
    <w:lvl w:ilvl="6" w:tplc="04080001" w:tentative="1">
      <w:start w:val="1"/>
      <w:numFmt w:val="bullet"/>
      <w:lvlText w:val=""/>
      <w:lvlJc w:val="left"/>
      <w:pPr>
        <w:ind w:left="6841" w:hanging="360"/>
      </w:pPr>
      <w:rPr>
        <w:rFonts w:ascii="Symbol" w:hAnsi="Symbol" w:hint="default"/>
      </w:rPr>
    </w:lvl>
    <w:lvl w:ilvl="7" w:tplc="04080003" w:tentative="1">
      <w:start w:val="1"/>
      <w:numFmt w:val="bullet"/>
      <w:lvlText w:val="o"/>
      <w:lvlJc w:val="left"/>
      <w:pPr>
        <w:ind w:left="7561" w:hanging="360"/>
      </w:pPr>
      <w:rPr>
        <w:rFonts w:ascii="Courier New" w:hAnsi="Courier New" w:cs="Courier New" w:hint="default"/>
      </w:rPr>
    </w:lvl>
    <w:lvl w:ilvl="8" w:tplc="04080005" w:tentative="1">
      <w:start w:val="1"/>
      <w:numFmt w:val="bullet"/>
      <w:lvlText w:val=""/>
      <w:lvlJc w:val="left"/>
      <w:pPr>
        <w:ind w:left="8281" w:hanging="360"/>
      </w:pPr>
      <w:rPr>
        <w:rFonts w:ascii="Wingdings" w:hAnsi="Wingdings" w:hint="default"/>
      </w:rPr>
    </w:lvl>
  </w:abstractNum>
  <w:abstractNum w:abstractNumId="107">
    <w:nsid w:val="502974BF"/>
    <w:multiLevelType w:val="hybridMultilevel"/>
    <w:tmpl w:val="E6F838A0"/>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08">
    <w:nsid w:val="50FD49B9"/>
    <w:multiLevelType w:val="hybridMultilevel"/>
    <w:tmpl w:val="1DF6D9FE"/>
    <w:lvl w:ilvl="0" w:tplc="841A7C64">
      <w:numFmt w:val="bullet"/>
      <w:lvlText w:val="-"/>
      <w:lvlJc w:val="left"/>
      <w:pPr>
        <w:ind w:left="1453" w:hanging="720"/>
      </w:pPr>
      <w:rPr>
        <w:rFonts w:ascii="Tahoma" w:eastAsia="Tahoma" w:hAnsi="Tahoma" w:cs="Tahoma" w:hint="default"/>
        <w:spacing w:val="-2"/>
        <w:w w:val="100"/>
        <w:sz w:val="24"/>
        <w:szCs w:val="24"/>
      </w:rPr>
    </w:lvl>
    <w:lvl w:ilvl="1" w:tplc="73EEE832">
      <w:numFmt w:val="bullet"/>
      <w:lvlText w:val="-"/>
      <w:lvlJc w:val="left"/>
      <w:pPr>
        <w:ind w:left="1128" w:hanging="236"/>
      </w:pPr>
      <w:rPr>
        <w:rFonts w:ascii="Tahoma" w:eastAsia="Tahoma" w:hAnsi="Tahoma" w:cs="Tahoma" w:hint="default"/>
        <w:spacing w:val="-2"/>
        <w:w w:val="100"/>
        <w:sz w:val="24"/>
        <w:szCs w:val="24"/>
      </w:rPr>
    </w:lvl>
    <w:lvl w:ilvl="2" w:tplc="55DC6A2A">
      <w:numFmt w:val="bullet"/>
      <w:lvlText w:val="•"/>
      <w:lvlJc w:val="left"/>
      <w:pPr>
        <w:ind w:left="1460" w:hanging="236"/>
      </w:pPr>
      <w:rPr>
        <w:rFonts w:hint="default"/>
      </w:rPr>
    </w:lvl>
    <w:lvl w:ilvl="3" w:tplc="61346772">
      <w:numFmt w:val="bullet"/>
      <w:lvlText w:val="•"/>
      <w:lvlJc w:val="left"/>
      <w:pPr>
        <w:ind w:left="2618" w:hanging="236"/>
      </w:pPr>
      <w:rPr>
        <w:rFonts w:hint="default"/>
      </w:rPr>
    </w:lvl>
    <w:lvl w:ilvl="4" w:tplc="0EB47EDC">
      <w:numFmt w:val="bullet"/>
      <w:lvlText w:val="•"/>
      <w:lvlJc w:val="left"/>
      <w:pPr>
        <w:ind w:left="3776" w:hanging="236"/>
      </w:pPr>
      <w:rPr>
        <w:rFonts w:hint="default"/>
      </w:rPr>
    </w:lvl>
    <w:lvl w:ilvl="5" w:tplc="4D2E43A6">
      <w:numFmt w:val="bullet"/>
      <w:lvlText w:val="•"/>
      <w:lvlJc w:val="left"/>
      <w:pPr>
        <w:ind w:left="4934" w:hanging="236"/>
      </w:pPr>
      <w:rPr>
        <w:rFonts w:hint="default"/>
      </w:rPr>
    </w:lvl>
    <w:lvl w:ilvl="6" w:tplc="C2083E48">
      <w:numFmt w:val="bullet"/>
      <w:lvlText w:val="•"/>
      <w:lvlJc w:val="left"/>
      <w:pPr>
        <w:ind w:left="6093" w:hanging="236"/>
      </w:pPr>
      <w:rPr>
        <w:rFonts w:hint="default"/>
      </w:rPr>
    </w:lvl>
    <w:lvl w:ilvl="7" w:tplc="CF629864">
      <w:numFmt w:val="bullet"/>
      <w:lvlText w:val="•"/>
      <w:lvlJc w:val="left"/>
      <w:pPr>
        <w:ind w:left="7251" w:hanging="236"/>
      </w:pPr>
      <w:rPr>
        <w:rFonts w:hint="default"/>
      </w:rPr>
    </w:lvl>
    <w:lvl w:ilvl="8" w:tplc="E146E548">
      <w:numFmt w:val="bullet"/>
      <w:lvlText w:val="•"/>
      <w:lvlJc w:val="left"/>
      <w:pPr>
        <w:ind w:left="8409" w:hanging="236"/>
      </w:pPr>
      <w:rPr>
        <w:rFonts w:hint="default"/>
      </w:rPr>
    </w:lvl>
  </w:abstractNum>
  <w:abstractNum w:abstractNumId="109">
    <w:nsid w:val="51E16F18"/>
    <w:multiLevelType w:val="hybridMultilevel"/>
    <w:tmpl w:val="55FACB7E"/>
    <w:lvl w:ilvl="0" w:tplc="369C790E">
      <w:start w:val="1"/>
      <w:numFmt w:val="decimal"/>
      <w:lvlText w:val="%1)"/>
      <w:lvlJc w:val="left"/>
      <w:pPr>
        <w:ind w:left="807" w:hanging="381"/>
      </w:pPr>
      <w:rPr>
        <w:rFonts w:ascii="Tahoma" w:eastAsia="Tahoma" w:hAnsi="Tahoma" w:cs="Tahoma" w:hint="default"/>
        <w:b/>
        <w:spacing w:val="-2"/>
        <w:w w:val="100"/>
        <w:sz w:val="24"/>
        <w:szCs w:val="24"/>
      </w:rPr>
    </w:lvl>
    <w:lvl w:ilvl="1" w:tplc="44C839FE">
      <w:numFmt w:val="bullet"/>
      <w:lvlText w:val="•"/>
      <w:lvlJc w:val="left"/>
      <w:pPr>
        <w:ind w:left="1862" w:hanging="381"/>
      </w:pPr>
      <w:rPr>
        <w:rFonts w:hint="default"/>
      </w:rPr>
    </w:lvl>
    <w:lvl w:ilvl="2" w:tplc="1A64B3E0">
      <w:numFmt w:val="bullet"/>
      <w:lvlText w:val="•"/>
      <w:lvlJc w:val="left"/>
      <w:pPr>
        <w:ind w:left="2911" w:hanging="381"/>
      </w:pPr>
      <w:rPr>
        <w:rFonts w:hint="default"/>
      </w:rPr>
    </w:lvl>
    <w:lvl w:ilvl="3" w:tplc="3CDE6096">
      <w:numFmt w:val="bullet"/>
      <w:lvlText w:val="•"/>
      <w:lvlJc w:val="left"/>
      <w:pPr>
        <w:ind w:left="3959" w:hanging="381"/>
      </w:pPr>
      <w:rPr>
        <w:rFonts w:hint="default"/>
      </w:rPr>
    </w:lvl>
    <w:lvl w:ilvl="4" w:tplc="D13EE3EA">
      <w:numFmt w:val="bullet"/>
      <w:lvlText w:val="•"/>
      <w:lvlJc w:val="left"/>
      <w:pPr>
        <w:ind w:left="5008" w:hanging="381"/>
      </w:pPr>
      <w:rPr>
        <w:rFonts w:hint="default"/>
      </w:rPr>
    </w:lvl>
    <w:lvl w:ilvl="5" w:tplc="1B5E2C1E">
      <w:numFmt w:val="bullet"/>
      <w:lvlText w:val="•"/>
      <w:lvlJc w:val="left"/>
      <w:pPr>
        <w:ind w:left="6057" w:hanging="381"/>
      </w:pPr>
      <w:rPr>
        <w:rFonts w:hint="default"/>
      </w:rPr>
    </w:lvl>
    <w:lvl w:ilvl="6" w:tplc="E314243A">
      <w:numFmt w:val="bullet"/>
      <w:lvlText w:val="•"/>
      <w:lvlJc w:val="left"/>
      <w:pPr>
        <w:ind w:left="7105" w:hanging="381"/>
      </w:pPr>
      <w:rPr>
        <w:rFonts w:hint="default"/>
      </w:rPr>
    </w:lvl>
    <w:lvl w:ilvl="7" w:tplc="1ABE68AE">
      <w:numFmt w:val="bullet"/>
      <w:lvlText w:val="•"/>
      <w:lvlJc w:val="left"/>
      <w:pPr>
        <w:ind w:left="8154" w:hanging="381"/>
      </w:pPr>
      <w:rPr>
        <w:rFonts w:hint="default"/>
      </w:rPr>
    </w:lvl>
    <w:lvl w:ilvl="8" w:tplc="5E7E7FE4">
      <w:numFmt w:val="bullet"/>
      <w:lvlText w:val="•"/>
      <w:lvlJc w:val="left"/>
      <w:pPr>
        <w:ind w:left="9203" w:hanging="381"/>
      </w:pPr>
      <w:rPr>
        <w:rFonts w:hint="default"/>
      </w:rPr>
    </w:lvl>
  </w:abstractNum>
  <w:abstractNum w:abstractNumId="110">
    <w:nsid w:val="549B7565"/>
    <w:multiLevelType w:val="hybridMultilevel"/>
    <w:tmpl w:val="DE723B6A"/>
    <w:lvl w:ilvl="0" w:tplc="9AA42E64">
      <w:start w:val="1"/>
      <w:numFmt w:val="decimal"/>
      <w:lvlText w:val="%1."/>
      <w:lvlJc w:val="left"/>
      <w:pPr>
        <w:ind w:left="533" w:hanging="720"/>
      </w:pPr>
      <w:rPr>
        <w:rFonts w:ascii="Tahoma" w:eastAsia="Tahoma" w:hAnsi="Tahoma" w:cs="Tahoma" w:hint="default"/>
        <w:spacing w:val="-10"/>
        <w:w w:val="100"/>
        <w:sz w:val="24"/>
        <w:szCs w:val="24"/>
      </w:rPr>
    </w:lvl>
    <w:lvl w:ilvl="1" w:tplc="0F62849C">
      <w:numFmt w:val="bullet"/>
      <w:lvlText w:val="•"/>
      <w:lvlJc w:val="left"/>
      <w:pPr>
        <w:ind w:left="1592" w:hanging="720"/>
      </w:pPr>
      <w:rPr>
        <w:rFonts w:hint="default"/>
      </w:rPr>
    </w:lvl>
    <w:lvl w:ilvl="2" w:tplc="B5EC9BAE">
      <w:numFmt w:val="bullet"/>
      <w:lvlText w:val="•"/>
      <w:lvlJc w:val="left"/>
      <w:pPr>
        <w:ind w:left="2645" w:hanging="720"/>
      </w:pPr>
      <w:rPr>
        <w:rFonts w:hint="default"/>
      </w:rPr>
    </w:lvl>
    <w:lvl w:ilvl="3" w:tplc="D94A6AE8">
      <w:numFmt w:val="bullet"/>
      <w:lvlText w:val="•"/>
      <w:lvlJc w:val="left"/>
      <w:pPr>
        <w:ind w:left="3697" w:hanging="720"/>
      </w:pPr>
      <w:rPr>
        <w:rFonts w:hint="default"/>
      </w:rPr>
    </w:lvl>
    <w:lvl w:ilvl="4" w:tplc="D2406CF4">
      <w:numFmt w:val="bullet"/>
      <w:lvlText w:val="•"/>
      <w:lvlJc w:val="left"/>
      <w:pPr>
        <w:ind w:left="4750" w:hanging="720"/>
      </w:pPr>
      <w:rPr>
        <w:rFonts w:hint="default"/>
      </w:rPr>
    </w:lvl>
    <w:lvl w:ilvl="5" w:tplc="645E04D4">
      <w:numFmt w:val="bullet"/>
      <w:lvlText w:val="•"/>
      <w:lvlJc w:val="left"/>
      <w:pPr>
        <w:ind w:left="5803" w:hanging="720"/>
      </w:pPr>
      <w:rPr>
        <w:rFonts w:hint="default"/>
      </w:rPr>
    </w:lvl>
    <w:lvl w:ilvl="6" w:tplc="73EE142E">
      <w:numFmt w:val="bullet"/>
      <w:lvlText w:val="•"/>
      <w:lvlJc w:val="left"/>
      <w:pPr>
        <w:ind w:left="6855" w:hanging="720"/>
      </w:pPr>
      <w:rPr>
        <w:rFonts w:hint="default"/>
      </w:rPr>
    </w:lvl>
    <w:lvl w:ilvl="7" w:tplc="81D2B3D6">
      <w:numFmt w:val="bullet"/>
      <w:lvlText w:val="•"/>
      <w:lvlJc w:val="left"/>
      <w:pPr>
        <w:ind w:left="7908" w:hanging="720"/>
      </w:pPr>
      <w:rPr>
        <w:rFonts w:hint="default"/>
      </w:rPr>
    </w:lvl>
    <w:lvl w:ilvl="8" w:tplc="B9B49C96">
      <w:numFmt w:val="bullet"/>
      <w:lvlText w:val="•"/>
      <w:lvlJc w:val="left"/>
      <w:pPr>
        <w:ind w:left="8961" w:hanging="720"/>
      </w:pPr>
      <w:rPr>
        <w:rFonts w:hint="default"/>
      </w:rPr>
    </w:lvl>
  </w:abstractNum>
  <w:abstractNum w:abstractNumId="111">
    <w:nsid w:val="55E913F5"/>
    <w:multiLevelType w:val="hybridMultilevel"/>
    <w:tmpl w:val="7226A60A"/>
    <w:lvl w:ilvl="0" w:tplc="38C2FAD2">
      <w:start w:val="1"/>
      <w:numFmt w:val="decimal"/>
      <w:lvlText w:val="%1)"/>
      <w:lvlJc w:val="left"/>
      <w:pPr>
        <w:ind w:left="817" w:hanging="391"/>
      </w:pPr>
      <w:rPr>
        <w:rFonts w:ascii="Tahoma" w:eastAsia="Tahoma" w:hAnsi="Tahoma" w:cs="Tahoma" w:hint="default"/>
        <w:b/>
        <w:spacing w:val="-2"/>
        <w:w w:val="100"/>
        <w:sz w:val="24"/>
        <w:szCs w:val="24"/>
      </w:rPr>
    </w:lvl>
    <w:lvl w:ilvl="1" w:tplc="8BC8E63C">
      <w:numFmt w:val="bullet"/>
      <w:lvlText w:val="•"/>
      <w:lvlJc w:val="left"/>
      <w:pPr>
        <w:ind w:left="1872" w:hanging="391"/>
      </w:pPr>
      <w:rPr>
        <w:rFonts w:hint="default"/>
      </w:rPr>
    </w:lvl>
    <w:lvl w:ilvl="2" w:tplc="2788D442">
      <w:numFmt w:val="bullet"/>
      <w:lvlText w:val="•"/>
      <w:lvlJc w:val="left"/>
      <w:pPr>
        <w:ind w:left="2921" w:hanging="391"/>
      </w:pPr>
      <w:rPr>
        <w:rFonts w:hint="default"/>
      </w:rPr>
    </w:lvl>
    <w:lvl w:ilvl="3" w:tplc="6A1412CC">
      <w:numFmt w:val="bullet"/>
      <w:lvlText w:val="•"/>
      <w:lvlJc w:val="left"/>
      <w:pPr>
        <w:ind w:left="3969" w:hanging="391"/>
      </w:pPr>
      <w:rPr>
        <w:rFonts w:hint="default"/>
      </w:rPr>
    </w:lvl>
    <w:lvl w:ilvl="4" w:tplc="74A0A220">
      <w:numFmt w:val="bullet"/>
      <w:lvlText w:val="•"/>
      <w:lvlJc w:val="left"/>
      <w:pPr>
        <w:ind w:left="5018" w:hanging="391"/>
      </w:pPr>
      <w:rPr>
        <w:rFonts w:hint="default"/>
      </w:rPr>
    </w:lvl>
    <w:lvl w:ilvl="5" w:tplc="269C7A2C">
      <w:numFmt w:val="bullet"/>
      <w:lvlText w:val="•"/>
      <w:lvlJc w:val="left"/>
      <w:pPr>
        <w:ind w:left="6067" w:hanging="391"/>
      </w:pPr>
      <w:rPr>
        <w:rFonts w:hint="default"/>
      </w:rPr>
    </w:lvl>
    <w:lvl w:ilvl="6" w:tplc="86FCE4C6">
      <w:numFmt w:val="bullet"/>
      <w:lvlText w:val="•"/>
      <w:lvlJc w:val="left"/>
      <w:pPr>
        <w:ind w:left="7115" w:hanging="391"/>
      </w:pPr>
      <w:rPr>
        <w:rFonts w:hint="default"/>
      </w:rPr>
    </w:lvl>
    <w:lvl w:ilvl="7" w:tplc="3E76BFD8">
      <w:numFmt w:val="bullet"/>
      <w:lvlText w:val="•"/>
      <w:lvlJc w:val="left"/>
      <w:pPr>
        <w:ind w:left="8164" w:hanging="391"/>
      </w:pPr>
      <w:rPr>
        <w:rFonts w:hint="default"/>
      </w:rPr>
    </w:lvl>
    <w:lvl w:ilvl="8" w:tplc="45FEAE7C">
      <w:numFmt w:val="bullet"/>
      <w:lvlText w:val="•"/>
      <w:lvlJc w:val="left"/>
      <w:pPr>
        <w:ind w:left="9213" w:hanging="391"/>
      </w:pPr>
      <w:rPr>
        <w:rFonts w:hint="default"/>
      </w:rPr>
    </w:lvl>
  </w:abstractNum>
  <w:abstractNum w:abstractNumId="112">
    <w:nsid w:val="57743A95"/>
    <w:multiLevelType w:val="hybridMultilevel"/>
    <w:tmpl w:val="3A24C240"/>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13">
    <w:nsid w:val="58660D9E"/>
    <w:multiLevelType w:val="hybridMultilevel"/>
    <w:tmpl w:val="187C8DA0"/>
    <w:lvl w:ilvl="0" w:tplc="DE10C97A">
      <w:numFmt w:val="bullet"/>
      <w:lvlText w:val="-"/>
      <w:lvlJc w:val="left"/>
      <w:pPr>
        <w:ind w:left="720" w:hanging="360"/>
      </w:pPr>
      <w:rPr>
        <w:rFonts w:ascii="Arial" w:eastAsia="Arial" w:hAnsi="Arial" w:cs="Arial" w:hint="default"/>
        <w:spacing w:val="-5"/>
        <w:w w:val="99"/>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4">
    <w:nsid w:val="59E03B57"/>
    <w:multiLevelType w:val="hybridMultilevel"/>
    <w:tmpl w:val="8A569D6E"/>
    <w:lvl w:ilvl="0" w:tplc="3142009C">
      <w:numFmt w:val="bullet"/>
      <w:lvlText w:val="●"/>
      <w:lvlJc w:val="left"/>
      <w:pPr>
        <w:ind w:left="672" w:hanging="343"/>
      </w:pPr>
      <w:rPr>
        <w:rFonts w:ascii="Tahoma" w:eastAsia="Tahoma" w:hAnsi="Tahoma" w:cs="Tahoma" w:hint="default"/>
        <w:spacing w:val="-28"/>
        <w:w w:val="100"/>
        <w:sz w:val="24"/>
        <w:szCs w:val="24"/>
      </w:rPr>
    </w:lvl>
    <w:lvl w:ilvl="1" w:tplc="B01CCA96">
      <w:numFmt w:val="bullet"/>
      <w:lvlText w:val="●"/>
      <w:lvlJc w:val="left"/>
      <w:pPr>
        <w:ind w:left="793" w:hanging="283"/>
      </w:pPr>
      <w:rPr>
        <w:rFonts w:ascii="Tahoma" w:eastAsia="Tahoma" w:hAnsi="Tahoma" w:cs="Tahoma" w:hint="default"/>
        <w:spacing w:val="-23"/>
        <w:w w:val="100"/>
        <w:sz w:val="24"/>
        <w:szCs w:val="24"/>
      </w:rPr>
    </w:lvl>
    <w:lvl w:ilvl="2" w:tplc="7386363A">
      <w:numFmt w:val="bullet"/>
      <w:lvlText w:val="•"/>
      <w:lvlJc w:val="left"/>
      <w:pPr>
        <w:ind w:left="1726" w:hanging="283"/>
      </w:pPr>
      <w:rPr>
        <w:rFonts w:hint="default"/>
      </w:rPr>
    </w:lvl>
    <w:lvl w:ilvl="3" w:tplc="BE4024B8">
      <w:numFmt w:val="bullet"/>
      <w:lvlText w:val="•"/>
      <w:lvlJc w:val="left"/>
      <w:pPr>
        <w:ind w:left="2653" w:hanging="283"/>
      </w:pPr>
      <w:rPr>
        <w:rFonts w:hint="default"/>
      </w:rPr>
    </w:lvl>
    <w:lvl w:ilvl="4" w:tplc="1938C3D4">
      <w:numFmt w:val="bullet"/>
      <w:lvlText w:val="•"/>
      <w:lvlJc w:val="left"/>
      <w:pPr>
        <w:ind w:left="3580" w:hanging="283"/>
      </w:pPr>
      <w:rPr>
        <w:rFonts w:hint="default"/>
      </w:rPr>
    </w:lvl>
    <w:lvl w:ilvl="5" w:tplc="1CF2E3FA">
      <w:numFmt w:val="bullet"/>
      <w:lvlText w:val="•"/>
      <w:lvlJc w:val="left"/>
      <w:pPr>
        <w:ind w:left="4507" w:hanging="283"/>
      </w:pPr>
      <w:rPr>
        <w:rFonts w:hint="default"/>
      </w:rPr>
    </w:lvl>
    <w:lvl w:ilvl="6" w:tplc="84A422CE">
      <w:numFmt w:val="bullet"/>
      <w:lvlText w:val="•"/>
      <w:lvlJc w:val="left"/>
      <w:pPr>
        <w:ind w:left="5434" w:hanging="283"/>
      </w:pPr>
      <w:rPr>
        <w:rFonts w:hint="default"/>
      </w:rPr>
    </w:lvl>
    <w:lvl w:ilvl="7" w:tplc="B3486A60">
      <w:numFmt w:val="bullet"/>
      <w:lvlText w:val="•"/>
      <w:lvlJc w:val="left"/>
      <w:pPr>
        <w:ind w:left="6361" w:hanging="283"/>
      </w:pPr>
      <w:rPr>
        <w:rFonts w:hint="default"/>
      </w:rPr>
    </w:lvl>
    <w:lvl w:ilvl="8" w:tplc="416C1900">
      <w:numFmt w:val="bullet"/>
      <w:lvlText w:val="•"/>
      <w:lvlJc w:val="left"/>
      <w:pPr>
        <w:ind w:left="7288" w:hanging="283"/>
      </w:pPr>
      <w:rPr>
        <w:rFonts w:hint="default"/>
      </w:rPr>
    </w:lvl>
  </w:abstractNum>
  <w:abstractNum w:abstractNumId="115">
    <w:nsid w:val="5B13380A"/>
    <w:multiLevelType w:val="hybridMultilevel"/>
    <w:tmpl w:val="10641EB6"/>
    <w:lvl w:ilvl="0" w:tplc="8C0E9058">
      <w:start w:val="1"/>
      <w:numFmt w:val="decimal"/>
      <w:lvlText w:val="%1."/>
      <w:lvlJc w:val="left"/>
      <w:pPr>
        <w:ind w:left="1493" w:hanging="720"/>
      </w:pPr>
      <w:rPr>
        <w:rFonts w:ascii="Tahoma" w:eastAsia="Tahoma" w:hAnsi="Tahoma" w:cs="Tahoma" w:hint="default"/>
        <w:spacing w:val="-2"/>
        <w:w w:val="100"/>
        <w:sz w:val="24"/>
        <w:szCs w:val="24"/>
      </w:rPr>
    </w:lvl>
    <w:lvl w:ilvl="1" w:tplc="035AD824">
      <w:numFmt w:val="bullet"/>
      <w:lvlText w:val="•"/>
      <w:lvlJc w:val="left"/>
      <w:pPr>
        <w:ind w:left="2456" w:hanging="720"/>
      </w:pPr>
      <w:rPr>
        <w:rFonts w:hint="default"/>
      </w:rPr>
    </w:lvl>
    <w:lvl w:ilvl="2" w:tplc="55E21692">
      <w:numFmt w:val="bullet"/>
      <w:lvlText w:val="•"/>
      <w:lvlJc w:val="left"/>
      <w:pPr>
        <w:ind w:left="3413" w:hanging="720"/>
      </w:pPr>
      <w:rPr>
        <w:rFonts w:hint="default"/>
      </w:rPr>
    </w:lvl>
    <w:lvl w:ilvl="3" w:tplc="2A929E8C">
      <w:numFmt w:val="bullet"/>
      <w:lvlText w:val="•"/>
      <w:lvlJc w:val="left"/>
      <w:pPr>
        <w:ind w:left="4369" w:hanging="720"/>
      </w:pPr>
      <w:rPr>
        <w:rFonts w:hint="default"/>
      </w:rPr>
    </w:lvl>
    <w:lvl w:ilvl="4" w:tplc="D220D500">
      <w:numFmt w:val="bullet"/>
      <w:lvlText w:val="•"/>
      <w:lvlJc w:val="left"/>
      <w:pPr>
        <w:ind w:left="5326" w:hanging="720"/>
      </w:pPr>
      <w:rPr>
        <w:rFonts w:hint="default"/>
      </w:rPr>
    </w:lvl>
    <w:lvl w:ilvl="5" w:tplc="055C03D6">
      <w:numFmt w:val="bullet"/>
      <w:lvlText w:val="•"/>
      <w:lvlJc w:val="left"/>
      <w:pPr>
        <w:ind w:left="6283" w:hanging="720"/>
      </w:pPr>
      <w:rPr>
        <w:rFonts w:hint="default"/>
      </w:rPr>
    </w:lvl>
    <w:lvl w:ilvl="6" w:tplc="676876C8">
      <w:numFmt w:val="bullet"/>
      <w:lvlText w:val="•"/>
      <w:lvlJc w:val="left"/>
      <w:pPr>
        <w:ind w:left="7239" w:hanging="720"/>
      </w:pPr>
      <w:rPr>
        <w:rFonts w:hint="default"/>
      </w:rPr>
    </w:lvl>
    <w:lvl w:ilvl="7" w:tplc="5596DE9E">
      <w:numFmt w:val="bullet"/>
      <w:lvlText w:val="•"/>
      <w:lvlJc w:val="left"/>
      <w:pPr>
        <w:ind w:left="8196" w:hanging="720"/>
      </w:pPr>
      <w:rPr>
        <w:rFonts w:hint="default"/>
      </w:rPr>
    </w:lvl>
    <w:lvl w:ilvl="8" w:tplc="E1DA1DD6">
      <w:numFmt w:val="bullet"/>
      <w:lvlText w:val="•"/>
      <w:lvlJc w:val="left"/>
      <w:pPr>
        <w:ind w:left="9153" w:hanging="720"/>
      </w:pPr>
      <w:rPr>
        <w:rFonts w:hint="default"/>
      </w:rPr>
    </w:lvl>
  </w:abstractNum>
  <w:abstractNum w:abstractNumId="116">
    <w:nsid w:val="5B4E0693"/>
    <w:multiLevelType w:val="hybridMultilevel"/>
    <w:tmpl w:val="E522DEE2"/>
    <w:lvl w:ilvl="0" w:tplc="7056F0D6">
      <w:start w:val="1"/>
      <w:numFmt w:val="bullet"/>
      <w:lvlText w:val=""/>
      <w:lvlJc w:val="left"/>
      <w:pPr>
        <w:ind w:left="1513" w:hanging="360"/>
      </w:pPr>
      <w:rPr>
        <w:rFonts w:ascii="Symbol" w:eastAsia="Tahoma" w:hAnsi="Symbol" w:cs="Tahoma" w:hint="default"/>
      </w:rPr>
    </w:lvl>
    <w:lvl w:ilvl="1" w:tplc="04080003" w:tentative="1">
      <w:start w:val="1"/>
      <w:numFmt w:val="bullet"/>
      <w:lvlText w:val="o"/>
      <w:lvlJc w:val="left"/>
      <w:pPr>
        <w:ind w:left="2233" w:hanging="360"/>
      </w:pPr>
      <w:rPr>
        <w:rFonts w:ascii="Courier New" w:hAnsi="Courier New" w:cs="Courier New" w:hint="default"/>
      </w:rPr>
    </w:lvl>
    <w:lvl w:ilvl="2" w:tplc="04080005" w:tentative="1">
      <w:start w:val="1"/>
      <w:numFmt w:val="bullet"/>
      <w:lvlText w:val=""/>
      <w:lvlJc w:val="left"/>
      <w:pPr>
        <w:ind w:left="2953" w:hanging="360"/>
      </w:pPr>
      <w:rPr>
        <w:rFonts w:ascii="Wingdings" w:hAnsi="Wingdings" w:hint="default"/>
      </w:rPr>
    </w:lvl>
    <w:lvl w:ilvl="3" w:tplc="04080001" w:tentative="1">
      <w:start w:val="1"/>
      <w:numFmt w:val="bullet"/>
      <w:lvlText w:val=""/>
      <w:lvlJc w:val="left"/>
      <w:pPr>
        <w:ind w:left="3673" w:hanging="360"/>
      </w:pPr>
      <w:rPr>
        <w:rFonts w:ascii="Symbol" w:hAnsi="Symbol" w:hint="default"/>
      </w:rPr>
    </w:lvl>
    <w:lvl w:ilvl="4" w:tplc="04080003" w:tentative="1">
      <w:start w:val="1"/>
      <w:numFmt w:val="bullet"/>
      <w:lvlText w:val="o"/>
      <w:lvlJc w:val="left"/>
      <w:pPr>
        <w:ind w:left="4393" w:hanging="360"/>
      </w:pPr>
      <w:rPr>
        <w:rFonts w:ascii="Courier New" w:hAnsi="Courier New" w:cs="Courier New" w:hint="default"/>
      </w:rPr>
    </w:lvl>
    <w:lvl w:ilvl="5" w:tplc="04080005" w:tentative="1">
      <w:start w:val="1"/>
      <w:numFmt w:val="bullet"/>
      <w:lvlText w:val=""/>
      <w:lvlJc w:val="left"/>
      <w:pPr>
        <w:ind w:left="5113" w:hanging="360"/>
      </w:pPr>
      <w:rPr>
        <w:rFonts w:ascii="Wingdings" w:hAnsi="Wingdings" w:hint="default"/>
      </w:rPr>
    </w:lvl>
    <w:lvl w:ilvl="6" w:tplc="04080001" w:tentative="1">
      <w:start w:val="1"/>
      <w:numFmt w:val="bullet"/>
      <w:lvlText w:val=""/>
      <w:lvlJc w:val="left"/>
      <w:pPr>
        <w:ind w:left="5833" w:hanging="360"/>
      </w:pPr>
      <w:rPr>
        <w:rFonts w:ascii="Symbol" w:hAnsi="Symbol" w:hint="default"/>
      </w:rPr>
    </w:lvl>
    <w:lvl w:ilvl="7" w:tplc="04080003" w:tentative="1">
      <w:start w:val="1"/>
      <w:numFmt w:val="bullet"/>
      <w:lvlText w:val="o"/>
      <w:lvlJc w:val="left"/>
      <w:pPr>
        <w:ind w:left="6553" w:hanging="360"/>
      </w:pPr>
      <w:rPr>
        <w:rFonts w:ascii="Courier New" w:hAnsi="Courier New" w:cs="Courier New" w:hint="default"/>
      </w:rPr>
    </w:lvl>
    <w:lvl w:ilvl="8" w:tplc="04080005" w:tentative="1">
      <w:start w:val="1"/>
      <w:numFmt w:val="bullet"/>
      <w:lvlText w:val=""/>
      <w:lvlJc w:val="left"/>
      <w:pPr>
        <w:ind w:left="7273" w:hanging="360"/>
      </w:pPr>
      <w:rPr>
        <w:rFonts w:ascii="Wingdings" w:hAnsi="Wingdings" w:hint="default"/>
      </w:rPr>
    </w:lvl>
  </w:abstractNum>
  <w:abstractNum w:abstractNumId="117">
    <w:nsid w:val="5BB04496"/>
    <w:multiLevelType w:val="hybridMultilevel"/>
    <w:tmpl w:val="F06ABB46"/>
    <w:lvl w:ilvl="0" w:tplc="E6DE6066">
      <w:start w:val="1"/>
      <w:numFmt w:val="decimal"/>
      <w:lvlText w:val="%1)"/>
      <w:lvlJc w:val="left"/>
      <w:pPr>
        <w:ind w:left="644" w:hanging="360"/>
      </w:pPr>
      <w:rPr>
        <w:rFonts w:hint="default"/>
        <w:b/>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18">
    <w:nsid w:val="5CB55C31"/>
    <w:multiLevelType w:val="hybridMultilevel"/>
    <w:tmpl w:val="B426B1F6"/>
    <w:lvl w:ilvl="0" w:tplc="C114A00E">
      <w:start w:val="1"/>
      <w:numFmt w:val="decimal"/>
      <w:lvlText w:val="%1."/>
      <w:lvlJc w:val="left"/>
      <w:pPr>
        <w:ind w:left="1076" w:hanging="360"/>
      </w:pPr>
      <w:rPr>
        <w:b/>
      </w:rPr>
    </w:lvl>
    <w:lvl w:ilvl="1" w:tplc="04080019" w:tentative="1">
      <w:start w:val="1"/>
      <w:numFmt w:val="lowerLetter"/>
      <w:lvlText w:val="%2."/>
      <w:lvlJc w:val="left"/>
      <w:pPr>
        <w:ind w:left="1796" w:hanging="360"/>
      </w:pPr>
    </w:lvl>
    <w:lvl w:ilvl="2" w:tplc="0408001B" w:tentative="1">
      <w:start w:val="1"/>
      <w:numFmt w:val="lowerRoman"/>
      <w:lvlText w:val="%3."/>
      <w:lvlJc w:val="right"/>
      <w:pPr>
        <w:ind w:left="2516" w:hanging="180"/>
      </w:pPr>
    </w:lvl>
    <w:lvl w:ilvl="3" w:tplc="0408000F" w:tentative="1">
      <w:start w:val="1"/>
      <w:numFmt w:val="decimal"/>
      <w:lvlText w:val="%4."/>
      <w:lvlJc w:val="left"/>
      <w:pPr>
        <w:ind w:left="3236" w:hanging="360"/>
      </w:pPr>
    </w:lvl>
    <w:lvl w:ilvl="4" w:tplc="04080019" w:tentative="1">
      <w:start w:val="1"/>
      <w:numFmt w:val="lowerLetter"/>
      <w:lvlText w:val="%5."/>
      <w:lvlJc w:val="left"/>
      <w:pPr>
        <w:ind w:left="3956" w:hanging="360"/>
      </w:pPr>
    </w:lvl>
    <w:lvl w:ilvl="5" w:tplc="0408001B" w:tentative="1">
      <w:start w:val="1"/>
      <w:numFmt w:val="lowerRoman"/>
      <w:lvlText w:val="%6."/>
      <w:lvlJc w:val="right"/>
      <w:pPr>
        <w:ind w:left="4676" w:hanging="180"/>
      </w:pPr>
    </w:lvl>
    <w:lvl w:ilvl="6" w:tplc="0408000F" w:tentative="1">
      <w:start w:val="1"/>
      <w:numFmt w:val="decimal"/>
      <w:lvlText w:val="%7."/>
      <w:lvlJc w:val="left"/>
      <w:pPr>
        <w:ind w:left="5396" w:hanging="360"/>
      </w:pPr>
    </w:lvl>
    <w:lvl w:ilvl="7" w:tplc="04080019" w:tentative="1">
      <w:start w:val="1"/>
      <w:numFmt w:val="lowerLetter"/>
      <w:lvlText w:val="%8."/>
      <w:lvlJc w:val="left"/>
      <w:pPr>
        <w:ind w:left="6116" w:hanging="360"/>
      </w:pPr>
    </w:lvl>
    <w:lvl w:ilvl="8" w:tplc="0408001B" w:tentative="1">
      <w:start w:val="1"/>
      <w:numFmt w:val="lowerRoman"/>
      <w:lvlText w:val="%9."/>
      <w:lvlJc w:val="right"/>
      <w:pPr>
        <w:ind w:left="6836" w:hanging="180"/>
      </w:pPr>
    </w:lvl>
  </w:abstractNum>
  <w:abstractNum w:abstractNumId="119">
    <w:nsid w:val="5DF9694C"/>
    <w:multiLevelType w:val="hybridMultilevel"/>
    <w:tmpl w:val="0D8E504A"/>
    <w:lvl w:ilvl="0" w:tplc="B4A6EA96">
      <w:start w:val="1"/>
      <w:numFmt w:val="decimal"/>
      <w:lvlText w:val="%1."/>
      <w:lvlJc w:val="left"/>
      <w:pPr>
        <w:ind w:left="1733" w:hanging="720"/>
        <w:jc w:val="right"/>
      </w:pPr>
      <w:rPr>
        <w:rFonts w:ascii="Tahoma" w:eastAsia="Tahoma" w:hAnsi="Tahoma" w:cs="Tahoma" w:hint="default"/>
        <w:spacing w:val="-3"/>
        <w:w w:val="100"/>
        <w:sz w:val="24"/>
        <w:szCs w:val="24"/>
      </w:rPr>
    </w:lvl>
    <w:lvl w:ilvl="1" w:tplc="1E42099A">
      <w:numFmt w:val="bullet"/>
      <w:lvlText w:val="•"/>
      <w:lvlJc w:val="left"/>
      <w:pPr>
        <w:ind w:left="2672" w:hanging="720"/>
      </w:pPr>
      <w:rPr>
        <w:rFonts w:hint="default"/>
      </w:rPr>
    </w:lvl>
    <w:lvl w:ilvl="2" w:tplc="BBBE1A54">
      <w:numFmt w:val="bullet"/>
      <w:lvlText w:val="•"/>
      <w:lvlJc w:val="left"/>
      <w:pPr>
        <w:ind w:left="3605" w:hanging="720"/>
      </w:pPr>
      <w:rPr>
        <w:rFonts w:hint="default"/>
      </w:rPr>
    </w:lvl>
    <w:lvl w:ilvl="3" w:tplc="8D380AC4">
      <w:numFmt w:val="bullet"/>
      <w:lvlText w:val="•"/>
      <w:lvlJc w:val="left"/>
      <w:pPr>
        <w:ind w:left="4537" w:hanging="720"/>
      </w:pPr>
      <w:rPr>
        <w:rFonts w:hint="default"/>
      </w:rPr>
    </w:lvl>
    <w:lvl w:ilvl="4" w:tplc="5E02CCD4">
      <w:numFmt w:val="bullet"/>
      <w:lvlText w:val="•"/>
      <w:lvlJc w:val="left"/>
      <w:pPr>
        <w:ind w:left="5470" w:hanging="720"/>
      </w:pPr>
      <w:rPr>
        <w:rFonts w:hint="default"/>
      </w:rPr>
    </w:lvl>
    <w:lvl w:ilvl="5" w:tplc="7E760352">
      <w:numFmt w:val="bullet"/>
      <w:lvlText w:val="•"/>
      <w:lvlJc w:val="left"/>
      <w:pPr>
        <w:ind w:left="6403" w:hanging="720"/>
      </w:pPr>
      <w:rPr>
        <w:rFonts w:hint="default"/>
      </w:rPr>
    </w:lvl>
    <w:lvl w:ilvl="6" w:tplc="9984F4B0">
      <w:numFmt w:val="bullet"/>
      <w:lvlText w:val="•"/>
      <w:lvlJc w:val="left"/>
      <w:pPr>
        <w:ind w:left="7335" w:hanging="720"/>
      </w:pPr>
      <w:rPr>
        <w:rFonts w:hint="default"/>
      </w:rPr>
    </w:lvl>
    <w:lvl w:ilvl="7" w:tplc="8EF82E7A">
      <w:numFmt w:val="bullet"/>
      <w:lvlText w:val="•"/>
      <w:lvlJc w:val="left"/>
      <w:pPr>
        <w:ind w:left="8268" w:hanging="720"/>
      </w:pPr>
      <w:rPr>
        <w:rFonts w:hint="default"/>
      </w:rPr>
    </w:lvl>
    <w:lvl w:ilvl="8" w:tplc="4B962AC6">
      <w:numFmt w:val="bullet"/>
      <w:lvlText w:val="•"/>
      <w:lvlJc w:val="left"/>
      <w:pPr>
        <w:ind w:left="9201" w:hanging="720"/>
      </w:pPr>
      <w:rPr>
        <w:rFonts w:hint="default"/>
      </w:rPr>
    </w:lvl>
  </w:abstractNum>
  <w:abstractNum w:abstractNumId="120">
    <w:nsid w:val="5E510DE6"/>
    <w:multiLevelType w:val="hybridMultilevel"/>
    <w:tmpl w:val="E8B043BC"/>
    <w:lvl w:ilvl="0" w:tplc="DF288772">
      <w:start w:val="1"/>
      <w:numFmt w:val="decimal"/>
      <w:lvlText w:val="%1)"/>
      <w:lvlJc w:val="left"/>
      <w:pPr>
        <w:ind w:left="-414" w:hanging="360"/>
      </w:pPr>
      <w:rPr>
        <w:rFonts w:hint="default"/>
        <w:b w:val="0"/>
      </w:rPr>
    </w:lvl>
    <w:lvl w:ilvl="1" w:tplc="04080019" w:tentative="1">
      <w:start w:val="1"/>
      <w:numFmt w:val="lowerLetter"/>
      <w:lvlText w:val="%2."/>
      <w:lvlJc w:val="left"/>
      <w:pPr>
        <w:ind w:left="306" w:hanging="360"/>
      </w:pPr>
    </w:lvl>
    <w:lvl w:ilvl="2" w:tplc="0408001B" w:tentative="1">
      <w:start w:val="1"/>
      <w:numFmt w:val="lowerRoman"/>
      <w:lvlText w:val="%3."/>
      <w:lvlJc w:val="right"/>
      <w:pPr>
        <w:ind w:left="1026" w:hanging="180"/>
      </w:pPr>
    </w:lvl>
    <w:lvl w:ilvl="3" w:tplc="0408000F" w:tentative="1">
      <w:start w:val="1"/>
      <w:numFmt w:val="decimal"/>
      <w:lvlText w:val="%4."/>
      <w:lvlJc w:val="left"/>
      <w:pPr>
        <w:ind w:left="1746" w:hanging="360"/>
      </w:pPr>
    </w:lvl>
    <w:lvl w:ilvl="4" w:tplc="04080019" w:tentative="1">
      <w:start w:val="1"/>
      <w:numFmt w:val="lowerLetter"/>
      <w:lvlText w:val="%5."/>
      <w:lvlJc w:val="left"/>
      <w:pPr>
        <w:ind w:left="2466" w:hanging="360"/>
      </w:pPr>
    </w:lvl>
    <w:lvl w:ilvl="5" w:tplc="0408001B" w:tentative="1">
      <w:start w:val="1"/>
      <w:numFmt w:val="lowerRoman"/>
      <w:lvlText w:val="%6."/>
      <w:lvlJc w:val="right"/>
      <w:pPr>
        <w:ind w:left="3186" w:hanging="180"/>
      </w:pPr>
    </w:lvl>
    <w:lvl w:ilvl="6" w:tplc="0408000F" w:tentative="1">
      <w:start w:val="1"/>
      <w:numFmt w:val="decimal"/>
      <w:lvlText w:val="%7."/>
      <w:lvlJc w:val="left"/>
      <w:pPr>
        <w:ind w:left="3906" w:hanging="360"/>
      </w:pPr>
    </w:lvl>
    <w:lvl w:ilvl="7" w:tplc="04080019" w:tentative="1">
      <w:start w:val="1"/>
      <w:numFmt w:val="lowerLetter"/>
      <w:lvlText w:val="%8."/>
      <w:lvlJc w:val="left"/>
      <w:pPr>
        <w:ind w:left="4626" w:hanging="360"/>
      </w:pPr>
    </w:lvl>
    <w:lvl w:ilvl="8" w:tplc="0408001B" w:tentative="1">
      <w:start w:val="1"/>
      <w:numFmt w:val="lowerRoman"/>
      <w:lvlText w:val="%9."/>
      <w:lvlJc w:val="right"/>
      <w:pPr>
        <w:ind w:left="5346" w:hanging="180"/>
      </w:pPr>
    </w:lvl>
  </w:abstractNum>
  <w:abstractNum w:abstractNumId="121">
    <w:nsid w:val="5EDA14AC"/>
    <w:multiLevelType w:val="hybridMultilevel"/>
    <w:tmpl w:val="DF1A7C2A"/>
    <w:lvl w:ilvl="0" w:tplc="1B863320">
      <w:start w:val="1"/>
      <w:numFmt w:val="decimal"/>
      <w:lvlText w:val="%1."/>
      <w:lvlJc w:val="left"/>
      <w:pPr>
        <w:ind w:left="1004" w:hanging="720"/>
      </w:pPr>
      <w:rPr>
        <w:rFonts w:ascii="Tahoma" w:eastAsia="Tahoma" w:hAnsi="Tahoma" w:cs="Tahoma" w:hint="default"/>
        <w:b/>
        <w:spacing w:val="-10"/>
        <w:w w:val="100"/>
        <w:sz w:val="24"/>
        <w:szCs w:val="24"/>
      </w:rPr>
    </w:lvl>
    <w:lvl w:ilvl="1" w:tplc="DE98F484">
      <w:start w:val="1"/>
      <w:numFmt w:val="decimal"/>
      <w:lvlText w:val="%2."/>
      <w:lvlJc w:val="left"/>
      <w:pPr>
        <w:ind w:left="1684" w:hanging="720"/>
      </w:pPr>
      <w:rPr>
        <w:rFonts w:ascii="Tahoma" w:eastAsia="Tahoma" w:hAnsi="Tahoma" w:cs="Tahoma" w:hint="default"/>
        <w:b/>
        <w:spacing w:val="-2"/>
        <w:w w:val="100"/>
        <w:sz w:val="24"/>
        <w:szCs w:val="24"/>
      </w:rPr>
    </w:lvl>
    <w:lvl w:ilvl="2" w:tplc="474818CE">
      <w:numFmt w:val="bullet"/>
      <w:lvlText w:val="•"/>
      <w:lvlJc w:val="left"/>
      <w:pPr>
        <w:ind w:left="2640" w:hanging="720"/>
      </w:pPr>
      <w:rPr>
        <w:rFonts w:hint="default"/>
      </w:rPr>
    </w:lvl>
    <w:lvl w:ilvl="3" w:tplc="E5FA698A">
      <w:numFmt w:val="bullet"/>
      <w:lvlText w:val="•"/>
      <w:lvlJc w:val="left"/>
      <w:pPr>
        <w:ind w:left="3590" w:hanging="720"/>
      </w:pPr>
      <w:rPr>
        <w:rFonts w:hint="default"/>
      </w:rPr>
    </w:lvl>
    <w:lvl w:ilvl="4" w:tplc="6B96D3BC">
      <w:numFmt w:val="bullet"/>
      <w:lvlText w:val="•"/>
      <w:lvlJc w:val="left"/>
      <w:pPr>
        <w:ind w:left="4539" w:hanging="720"/>
      </w:pPr>
      <w:rPr>
        <w:rFonts w:hint="default"/>
      </w:rPr>
    </w:lvl>
    <w:lvl w:ilvl="5" w:tplc="918E8DF0">
      <w:numFmt w:val="bullet"/>
      <w:lvlText w:val="•"/>
      <w:lvlJc w:val="left"/>
      <w:pPr>
        <w:ind w:left="5489" w:hanging="720"/>
      </w:pPr>
      <w:rPr>
        <w:rFonts w:hint="default"/>
      </w:rPr>
    </w:lvl>
    <w:lvl w:ilvl="6" w:tplc="9E9410FC">
      <w:numFmt w:val="bullet"/>
      <w:lvlText w:val="•"/>
      <w:lvlJc w:val="left"/>
      <w:pPr>
        <w:ind w:left="6439" w:hanging="720"/>
      </w:pPr>
      <w:rPr>
        <w:rFonts w:hint="default"/>
      </w:rPr>
    </w:lvl>
    <w:lvl w:ilvl="7" w:tplc="13D07578">
      <w:numFmt w:val="bullet"/>
      <w:lvlText w:val="•"/>
      <w:lvlJc w:val="left"/>
      <w:pPr>
        <w:ind w:left="7388" w:hanging="720"/>
      </w:pPr>
      <w:rPr>
        <w:rFonts w:hint="default"/>
      </w:rPr>
    </w:lvl>
    <w:lvl w:ilvl="8" w:tplc="1128B0A0">
      <w:numFmt w:val="bullet"/>
      <w:lvlText w:val="•"/>
      <w:lvlJc w:val="left"/>
      <w:pPr>
        <w:ind w:left="8338" w:hanging="720"/>
      </w:pPr>
      <w:rPr>
        <w:rFonts w:hint="default"/>
      </w:rPr>
    </w:lvl>
  </w:abstractNum>
  <w:abstractNum w:abstractNumId="122">
    <w:nsid w:val="601A103E"/>
    <w:multiLevelType w:val="hybridMultilevel"/>
    <w:tmpl w:val="027808BE"/>
    <w:lvl w:ilvl="0" w:tplc="B6464768">
      <w:start w:val="1"/>
      <w:numFmt w:val="decimal"/>
      <w:lvlText w:val="%1."/>
      <w:lvlJc w:val="left"/>
      <w:pPr>
        <w:ind w:left="1153" w:hanging="720"/>
        <w:jc w:val="right"/>
      </w:pPr>
      <w:rPr>
        <w:rFonts w:ascii="Tahoma" w:eastAsia="Tahoma" w:hAnsi="Tahoma" w:cs="Tahoma" w:hint="default"/>
        <w:b/>
        <w:spacing w:val="-10"/>
        <w:w w:val="100"/>
        <w:sz w:val="24"/>
        <w:szCs w:val="24"/>
      </w:rPr>
    </w:lvl>
    <w:lvl w:ilvl="1" w:tplc="6F462872">
      <w:numFmt w:val="bullet"/>
      <w:lvlText w:val="•"/>
      <w:lvlJc w:val="left"/>
      <w:pPr>
        <w:ind w:left="2132" w:hanging="720"/>
      </w:pPr>
      <w:rPr>
        <w:rFonts w:hint="default"/>
      </w:rPr>
    </w:lvl>
    <w:lvl w:ilvl="2" w:tplc="26E8F740">
      <w:numFmt w:val="bullet"/>
      <w:lvlText w:val="•"/>
      <w:lvlJc w:val="left"/>
      <w:pPr>
        <w:ind w:left="3105" w:hanging="720"/>
      </w:pPr>
      <w:rPr>
        <w:rFonts w:hint="default"/>
      </w:rPr>
    </w:lvl>
    <w:lvl w:ilvl="3" w:tplc="07A83B16">
      <w:numFmt w:val="bullet"/>
      <w:lvlText w:val="•"/>
      <w:lvlJc w:val="left"/>
      <w:pPr>
        <w:ind w:left="4077" w:hanging="720"/>
      </w:pPr>
      <w:rPr>
        <w:rFonts w:hint="default"/>
      </w:rPr>
    </w:lvl>
    <w:lvl w:ilvl="4" w:tplc="372E612C">
      <w:numFmt w:val="bullet"/>
      <w:lvlText w:val="•"/>
      <w:lvlJc w:val="left"/>
      <w:pPr>
        <w:ind w:left="5050" w:hanging="720"/>
      </w:pPr>
      <w:rPr>
        <w:rFonts w:hint="default"/>
      </w:rPr>
    </w:lvl>
    <w:lvl w:ilvl="5" w:tplc="3C141924">
      <w:numFmt w:val="bullet"/>
      <w:lvlText w:val="•"/>
      <w:lvlJc w:val="left"/>
      <w:pPr>
        <w:ind w:left="6023" w:hanging="720"/>
      </w:pPr>
      <w:rPr>
        <w:rFonts w:hint="default"/>
      </w:rPr>
    </w:lvl>
    <w:lvl w:ilvl="6" w:tplc="E8AA758C">
      <w:numFmt w:val="bullet"/>
      <w:lvlText w:val="•"/>
      <w:lvlJc w:val="left"/>
      <w:pPr>
        <w:ind w:left="6995" w:hanging="720"/>
      </w:pPr>
      <w:rPr>
        <w:rFonts w:hint="default"/>
      </w:rPr>
    </w:lvl>
    <w:lvl w:ilvl="7" w:tplc="FBEE79EC">
      <w:numFmt w:val="bullet"/>
      <w:lvlText w:val="•"/>
      <w:lvlJc w:val="left"/>
      <w:pPr>
        <w:ind w:left="7968" w:hanging="720"/>
      </w:pPr>
      <w:rPr>
        <w:rFonts w:hint="default"/>
      </w:rPr>
    </w:lvl>
    <w:lvl w:ilvl="8" w:tplc="E8768426">
      <w:numFmt w:val="bullet"/>
      <w:lvlText w:val="•"/>
      <w:lvlJc w:val="left"/>
      <w:pPr>
        <w:ind w:left="8941" w:hanging="720"/>
      </w:pPr>
      <w:rPr>
        <w:rFonts w:hint="default"/>
      </w:rPr>
    </w:lvl>
  </w:abstractNum>
  <w:abstractNum w:abstractNumId="123">
    <w:nsid w:val="60295D3B"/>
    <w:multiLevelType w:val="hybridMultilevel"/>
    <w:tmpl w:val="E430896E"/>
    <w:lvl w:ilvl="0" w:tplc="C93A5314">
      <w:start w:val="1"/>
      <w:numFmt w:val="decimal"/>
      <w:lvlText w:val="%1."/>
      <w:lvlJc w:val="left"/>
      <w:pPr>
        <w:ind w:left="553" w:hanging="348"/>
      </w:pPr>
      <w:rPr>
        <w:rFonts w:ascii="Tahoma" w:eastAsia="Tahoma" w:hAnsi="Tahoma" w:cs="Tahoma" w:hint="default"/>
        <w:spacing w:val="-32"/>
        <w:w w:val="100"/>
        <w:sz w:val="24"/>
        <w:szCs w:val="24"/>
      </w:rPr>
    </w:lvl>
    <w:lvl w:ilvl="1" w:tplc="BCA6D65E">
      <w:numFmt w:val="bullet"/>
      <w:lvlText w:val="•"/>
      <w:lvlJc w:val="left"/>
      <w:pPr>
        <w:ind w:left="1592" w:hanging="348"/>
      </w:pPr>
      <w:rPr>
        <w:rFonts w:hint="default"/>
      </w:rPr>
    </w:lvl>
    <w:lvl w:ilvl="2" w:tplc="4A88BA32">
      <w:numFmt w:val="bullet"/>
      <w:lvlText w:val="•"/>
      <w:lvlJc w:val="left"/>
      <w:pPr>
        <w:ind w:left="2625" w:hanging="348"/>
      </w:pPr>
      <w:rPr>
        <w:rFonts w:hint="default"/>
      </w:rPr>
    </w:lvl>
    <w:lvl w:ilvl="3" w:tplc="B314966A">
      <w:numFmt w:val="bullet"/>
      <w:lvlText w:val="•"/>
      <w:lvlJc w:val="left"/>
      <w:pPr>
        <w:ind w:left="3657" w:hanging="348"/>
      </w:pPr>
      <w:rPr>
        <w:rFonts w:hint="default"/>
      </w:rPr>
    </w:lvl>
    <w:lvl w:ilvl="4" w:tplc="D3EEF3D4">
      <w:numFmt w:val="bullet"/>
      <w:lvlText w:val="•"/>
      <w:lvlJc w:val="left"/>
      <w:pPr>
        <w:ind w:left="4690" w:hanging="348"/>
      </w:pPr>
      <w:rPr>
        <w:rFonts w:hint="default"/>
      </w:rPr>
    </w:lvl>
    <w:lvl w:ilvl="5" w:tplc="B282A762">
      <w:numFmt w:val="bullet"/>
      <w:lvlText w:val="•"/>
      <w:lvlJc w:val="left"/>
      <w:pPr>
        <w:ind w:left="5723" w:hanging="348"/>
      </w:pPr>
      <w:rPr>
        <w:rFonts w:hint="default"/>
      </w:rPr>
    </w:lvl>
    <w:lvl w:ilvl="6" w:tplc="E5B87772">
      <w:numFmt w:val="bullet"/>
      <w:lvlText w:val="•"/>
      <w:lvlJc w:val="left"/>
      <w:pPr>
        <w:ind w:left="6755" w:hanging="348"/>
      </w:pPr>
      <w:rPr>
        <w:rFonts w:hint="default"/>
      </w:rPr>
    </w:lvl>
    <w:lvl w:ilvl="7" w:tplc="B71E99F0">
      <w:numFmt w:val="bullet"/>
      <w:lvlText w:val="•"/>
      <w:lvlJc w:val="left"/>
      <w:pPr>
        <w:ind w:left="7788" w:hanging="348"/>
      </w:pPr>
      <w:rPr>
        <w:rFonts w:hint="default"/>
      </w:rPr>
    </w:lvl>
    <w:lvl w:ilvl="8" w:tplc="3A2E69C0">
      <w:numFmt w:val="bullet"/>
      <w:lvlText w:val="•"/>
      <w:lvlJc w:val="left"/>
      <w:pPr>
        <w:ind w:left="8821" w:hanging="348"/>
      </w:pPr>
      <w:rPr>
        <w:rFonts w:hint="default"/>
      </w:rPr>
    </w:lvl>
  </w:abstractNum>
  <w:abstractNum w:abstractNumId="124">
    <w:nsid w:val="602B1160"/>
    <w:multiLevelType w:val="hybridMultilevel"/>
    <w:tmpl w:val="9F006D58"/>
    <w:lvl w:ilvl="0" w:tplc="55A8AA36">
      <w:numFmt w:val="bullet"/>
      <w:lvlText w:val="-"/>
      <w:lvlJc w:val="left"/>
      <w:pPr>
        <w:ind w:left="833" w:hanging="761"/>
      </w:pPr>
      <w:rPr>
        <w:rFonts w:ascii="Tahoma" w:eastAsia="Tahoma" w:hAnsi="Tahoma" w:cs="Tahoma" w:hint="default"/>
        <w:spacing w:val="-2"/>
        <w:w w:val="100"/>
        <w:sz w:val="24"/>
        <w:szCs w:val="24"/>
      </w:rPr>
    </w:lvl>
    <w:lvl w:ilvl="1" w:tplc="81AC0EE0">
      <w:numFmt w:val="bullet"/>
      <w:lvlText w:val=""/>
      <w:lvlJc w:val="left"/>
      <w:pPr>
        <w:ind w:left="1193" w:hanging="360"/>
      </w:pPr>
      <w:rPr>
        <w:rFonts w:ascii="Wingdings" w:eastAsia="Wingdings" w:hAnsi="Wingdings" w:cs="Wingdings" w:hint="default"/>
        <w:w w:val="100"/>
        <w:sz w:val="24"/>
        <w:szCs w:val="24"/>
      </w:rPr>
    </w:lvl>
    <w:lvl w:ilvl="2" w:tplc="EA9E5CA6">
      <w:numFmt w:val="bullet"/>
      <w:lvlText w:val="•"/>
      <w:lvlJc w:val="left"/>
      <w:pPr>
        <w:ind w:left="2194" w:hanging="360"/>
      </w:pPr>
      <w:rPr>
        <w:rFonts w:hint="default"/>
      </w:rPr>
    </w:lvl>
    <w:lvl w:ilvl="3" w:tplc="B6D47B40">
      <w:numFmt w:val="bullet"/>
      <w:lvlText w:val="•"/>
      <w:lvlJc w:val="left"/>
      <w:pPr>
        <w:ind w:left="3188" w:hanging="360"/>
      </w:pPr>
      <w:rPr>
        <w:rFonts w:hint="default"/>
      </w:rPr>
    </w:lvl>
    <w:lvl w:ilvl="4" w:tplc="EDA2DFC6">
      <w:numFmt w:val="bullet"/>
      <w:lvlText w:val="•"/>
      <w:lvlJc w:val="left"/>
      <w:pPr>
        <w:ind w:left="4182" w:hanging="360"/>
      </w:pPr>
      <w:rPr>
        <w:rFonts w:hint="default"/>
      </w:rPr>
    </w:lvl>
    <w:lvl w:ilvl="5" w:tplc="4678BBC8">
      <w:numFmt w:val="bullet"/>
      <w:lvlText w:val="•"/>
      <w:lvlJc w:val="left"/>
      <w:pPr>
        <w:ind w:left="5176" w:hanging="360"/>
      </w:pPr>
      <w:rPr>
        <w:rFonts w:hint="default"/>
      </w:rPr>
    </w:lvl>
    <w:lvl w:ilvl="6" w:tplc="86AE34A4">
      <w:numFmt w:val="bullet"/>
      <w:lvlText w:val="•"/>
      <w:lvlJc w:val="left"/>
      <w:pPr>
        <w:ind w:left="6170" w:hanging="360"/>
      </w:pPr>
      <w:rPr>
        <w:rFonts w:hint="default"/>
      </w:rPr>
    </w:lvl>
    <w:lvl w:ilvl="7" w:tplc="C02CF838">
      <w:numFmt w:val="bullet"/>
      <w:lvlText w:val="•"/>
      <w:lvlJc w:val="left"/>
      <w:pPr>
        <w:ind w:left="7164" w:hanging="360"/>
      </w:pPr>
      <w:rPr>
        <w:rFonts w:hint="default"/>
      </w:rPr>
    </w:lvl>
    <w:lvl w:ilvl="8" w:tplc="32822E9C">
      <w:numFmt w:val="bullet"/>
      <w:lvlText w:val="•"/>
      <w:lvlJc w:val="left"/>
      <w:pPr>
        <w:ind w:left="8158" w:hanging="360"/>
      </w:pPr>
      <w:rPr>
        <w:rFonts w:hint="default"/>
      </w:rPr>
    </w:lvl>
  </w:abstractNum>
  <w:abstractNum w:abstractNumId="125">
    <w:nsid w:val="60671614"/>
    <w:multiLevelType w:val="hybridMultilevel"/>
    <w:tmpl w:val="330CD608"/>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6">
    <w:nsid w:val="615411E2"/>
    <w:multiLevelType w:val="hybridMultilevel"/>
    <w:tmpl w:val="89E4994A"/>
    <w:lvl w:ilvl="0" w:tplc="DF288772">
      <w:start w:val="1"/>
      <w:numFmt w:val="decimal"/>
      <w:lvlText w:val="%1)"/>
      <w:lvlJc w:val="left"/>
      <w:pPr>
        <w:ind w:left="-414" w:hanging="360"/>
      </w:pPr>
      <w:rPr>
        <w:rFonts w:hint="default"/>
        <w:b w:val="0"/>
      </w:rPr>
    </w:lvl>
    <w:lvl w:ilvl="1" w:tplc="04080019" w:tentative="1">
      <w:start w:val="1"/>
      <w:numFmt w:val="lowerLetter"/>
      <w:lvlText w:val="%2."/>
      <w:lvlJc w:val="left"/>
      <w:pPr>
        <w:ind w:left="306" w:hanging="360"/>
      </w:pPr>
    </w:lvl>
    <w:lvl w:ilvl="2" w:tplc="0408001B" w:tentative="1">
      <w:start w:val="1"/>
      <w:numFmt w:val="lowerRoman"/>
      <w:lvlText w:val="%3."/>
      <w:lvlJc w:val="right"/>
      <w:pPr>
        <w:ind w:left="1026" w:hanging="180"/>
      </w:pPr>
    </w:lvl>
    <w:lvl w:ilvl="3" w:tplc="0408000F" w:tentative="1">
      <w:start w:val="1"/>
      <w:numFmt w:val="decimal"/>
      <w:lvlText w:val="%4."/>
      <w:lvlJc w:val="left"/>
      <w:pPr>
        <w:ind w:left="1746" w:hanging="360"/>
      </w:pPr>
    </w:lvl>
    <w:lvl w:ilvl="4" w:tplc="04080019" w:tentative="1">
      <w:start w:val="1"/>
      <w:numFmt w:val="lowerLetter"/>
      <w:lvlText w:val="%5."/>
      <w:lvlJc w:val="left"/>
      <w:pPr>
        <w:ind w:left="2466" w:hanging="360"/>
      </w:pPr>
    </w:lvl>
    <w:lvl w:ilvl="5" w:tplc="0408001B" w:tentative="1">
      <w:start w:val="1"/>
      <w:numFmt w:val="lowerRoman"/>
      <w:lvlText w:val="%6."/>
      <w:lvlJc w:val="right"/>
      <w:pPr>
        <w:ind w:left="3186" w:hanging="180"/>
      </w:pPr>
    </w:lvl>
    <w:lvl w:ilvl="6" w:tplc="0408000F" w:tentative="1">
      <w:start w:val="1"/>
      <w:numFmt w:val="decimal"/>
      <w:lvlText w:val="%7."/>
      <w:lvlJc w:val="left"/>
      <w:pPr>
        <w:ind w:left="3906" w:hanging="360"/>
      </w:pPr>
    </w:lvl>
    <w:lvl w:ilvl="7" w:tplc="04080019" w:tentative="1">
      <w:start w:val="1"/>
      <w:numFmt w:val="lowerLetter"/>
      <w:lvlText w:val="%8."/>
      <w:lvlJc w:val="left"/>
      <w:pPr>
        <w:ind w:left="4626" w:hanging="360"/>
      </w:pPr>
    </w:lvl>
    <w:lvl w:ilvl="8" w:tplc="0408001B" w:tentative="1">
      <w:start w:val="1"/>
      <w:numFmt w:val="lowerRoman"/>
      <w:lvlText w:val="%9."/>
      <w:lvlJc w:val="right"/>
      <w:pPr>
        <w:ind w:left="5346" w:hanging="180"/>
      </w:pPr>
    </w:lvl>
  </w:abstractNum>
  <w:abstractNum w:abstractNumId="127">
    <w:nsid w:val="61B76821"/>
    <w:multiLevelType w:val="hybridMultilevel"/>
    <w:tmpl w:val="0F64E5BE"/>
    <w:lvl w:ilvl="0" w:tplc="59A0BDB2">
      <w:start w:val="86"/>
      <w:numFmt w:val="decimal"/>
      <w:lvlText w:val="%1)"/>
      <w:lvlJc w:val="left"/>
      <w:pPr>
        <w:ind w:left="973" w:hanging="555"/>
        <w:jc w:val="right"/>
      </w:pPr>
      <w:rPr>
        <w:rFonts w:ascii="Tahoma" w:eastAsia="Tahoma" w:hAnsi="Tahoma" w:cs="Tahoma" w:hint="default"/>
        <w:b/>
        <w:bCs/>
        <w:spacing w:val="-2"/>
        <w:w w:val="100"/>
        <w:sz w:val="24"/>
        <w:szCs w:val="24"/>
      </w:rPr>
    </w:lvl>
    <w:lvl w:ilvl="1" w:tplc="01C8AF56">
      <w:numFmt w:val="bullet"/>
      <w:lvlText w:val="-"/>
      <w:lvlJc w:val="left"/>
      <w:pPr>
        <w:ind w:left="1794" w:hanging="161"/>
      </w:pPr>
      <w:rPr>
        <w:rFonts w:ascii="Tahoma" w:eastAsia="Tahoma" w:hAnsi="Tahoma" w:cs="Tahoma" w:hint="default"/>
        <w:w w:val="100"/>
        <w:sz w:val="24"/>
        <w:szCs w:val="24"/>
      </w:rPr>
    </w:lvl>
    <w:lvl w:ilvl="2" w:tplc="236C42CE">
      <w:numFmt w:val="bullet"/>
      <w:lvlText w:val="•"/>
      <w:lvlJc w:val="left"/>
      <w:pPr>
        <w:ind w:left="2827" w:hanging="161"/>
      </w:pPr>
      <w:rPr>
        <w:rFonts w:hint="default"/>
      </w:rPr>
    </w:lvl>
    <w:lvl w:ilvl="3" w:tplc="38E03228">
      <w:numFmt w:val="bullet"/>
      <w:lvlText w:val="•"/>
      <w:lvlJc w:val="left"/>
      <w:pPr>
        <w:ind w:left="3854" w:hanging="161"/>
      </w:pPr>
      <w:rPr>
        <w:rFonts w:hint="default"/>
      </w:rPr>
    </w:lvl>
    <w:lvl w:ilvl="4" w:tplc="88CEC49C">
      <w:numFmt w:val="bullet"/>
      <w:lvlText w:val="•"/>
      <w:lvlJc w:val="left"/>
      <w:pPr>
        <w:ind w:left="4882" w:hanging="161"/>
      </w:pPr>
      <w:rPr>
        <w:rFonts w:hint="default"/>
      </w:rPr>
    </w:lvl>
    <w:lvl w:ilvl="5" w:tplc="30A2332E">
      <w:numFmt w:val="bullet"/>
      <w:lvlText w:val="•"/>
      <w:lvlJc w:val="left"/>
      <w:pPr>
        <w:ind w:left="5909" w:hanging="161"/>
      </w:pPr>
      <w:rPr>
        <w:rFonts w:hint="default"/>
      </w:rPr>
    </w:lvl>
    <w:lvl w:ilvl="6" w:tplc="C8A28FC8">
      <w:numFmt w:val="bullet"/>
      <w:lvlText w:val="•"/>
      <w:lvlJc w:val="left"/>
      <w:pPr>
        <w:ind w:left="6936" w:hanging="161"/>
      </w:pPr>
      <w:rPr>
        <w:rFonts w:hint="default"/>
      </w:rPr>
    </w:lvl>
    <w:lvl w:ilvl="7" w:tplc="93FA6CCA">
      <w:numFmt w:val="bullet"/>
      <w:lvlText w:val="•"/>
      <w:lvlJc w:val="left"/>
      <w:pPr>
        <w:ind w:left="7964" w:hanging="161"/>
      </w:pPr>
      <w:rPr>
        <w:rFonts w:hint="default"/>
      </w:rPr>
    </w:lvl>
    <w:lvl w:ilvl="8" w:tplc="08F87E84">
      <w:numFmt w:val="bullet"/>
      <w:lvlText w:val="•"/>
      <w:lvlJc w:val="left"/>
      <w:pPr>
        <w:ind w:left="8991" w:hanging="161"/>
      </w:pPr>
      <w:rPr>
        <w:rFonts w:hint="default"/>
      </w:rPr>
    </w:lvl>
  </w:abstractNum>
  <w:abstractNum w:abstractNumId="128">
    <w:nsid w:val="624B14BE"/>
    <w:multiLevelType w:val="hybridMultilevel"/>
    <w:tmpl w:val="E5C2FC62"/>
    <w:lvl w:ilvl="0" w:tplc="C930C714">
      <w:start w:val="204"/>
      <w:numFmt w:val="decimal"/>
      <w:lvlText w:val="%1)"/>
      <w:lvlJc w:val="left"/>
      <w:pPr>
        <w:ind w:left="1433" w:hanging="693"/>
        <w:jc w:val="right"/>
      </w:pPr>
      <w:rPr>
        <w:rFonts w:ascii="Tahoma" w:eastAsia="Tahoma" w:hAnsi="Tahoma" w:cs="Tahoma" w:hint="default"/>
        <w:b/>
        <w:bCs/>
        <w:spacing w:val="-18"/>
        <w:w w:val="100"/>
        <w:sz w:val="24"/>
        <w:szCs w:val="24"/>
      </w:rPr>
    </w:lvl>
    <w:lvl w:ilvl="1" w:tplc="C3F0538A">
      <w:numFmt w:val="bullet"/>
      <w:lvlText w:val=""/>
      <w:lvlJc w:val="left"/>
      <w:pPr>
        <w:ind w:left="1433" w:hanging="360"/>
      </w:pPr>
      <w:rPr>
        <w:rFonts w:ascii="Symbol" w:eastAsia="Symbol" w:hAnsi="Symbol" w:cs="Symbol" w:hint="default"/>
        <w:w w:val="100"/>
        <w:sz w:val="24"/>
        <w:szCs w:val="24"/>
      </w:rPr>
    </w:lvl>
    <w:lvl w:ilvl="2" w:tplc="4A4244D8">
      <w:numFmt w:val="bullet"/>
      <w:lvlText w:val="•"/>
      <w:lvlJc w:val="left"/>
      <w:pPr>
        <w:ind w:left="3365" w:hanging="360"/>
      </w:pPr>
      <w:rPr>
        <w:rFonts w:hint="default"/>
      </w:rPr>
    </w:lvl>
    <w:lvl w:ilvl="3" w:tplc="A8347F38">
      <w:numFmt w:val="bullet"/>
      <w:lvlText w:val="•"/>
      <w:lvlJc w:val="left"/>
      <w:pPr>
        <w:ind w:left="4327" w:hanging="360"/>
      </w:pPr>
      <w:rPr>
        <w:rFonts w:hint="default"/>
      </w:rPr>
    </w:lvl>
    <w:lvl w:ilvl="4" w:tplc="F0CEC8E8">
      <w:numFmt w:val="bullet"/>
      <w:lvlText w:val="•"/>
      <w:lvlJc w:val="left"/>
      <w:pPr>
        <w:ind w:left="5290" w:hanging="360"/>
      </w:pPr>
      <w:rPr>
        <w:rFonts w:hint="default"/>
      </w:rPr>
    </w:lvl>
    <w:lvl w:ilvl="5" w:tplc="081A1B7C">
      <w:numFmt w:val="bullet"/>
      <w:lvlText w:val="•"/>
      <w:lvlJc w:val="left"/>
      <w:pPr>
        <w:ind w:left="6253" w:hanging="360"/>
      </w:pPr>
      <w:rPr>
        <w:rFonts w:hint="default"/>
      </w:rPr>
    </w:lvl>
    <w:lvl w:ilvl="6" w:tplc="C958EF82">
      <w:numFmt w:val="bullet"/>
      <w:lvlText w:val="•"/>
      <w:lvlJc w:val="left"/>
      <w:pPr>
        <w:ind w:left="7215" w:hanging="360"/>
      </w:pPr>
      <w:rPr>
        <w:rFonts w:hint="default"/>
      </w:rPr>
    </w:lvl>
    <w:lvl w:ilvl="7" w:tplc="0298BD0E">
      <w:numFmt w:val="bullet"/>
      <w:lvlText w:val="•"/>
      <w:lvlJc w:val="left"/>
      <w:pPr>
        <w:ind w:left="8178" w:hanging="360"/>
      </w:pPr>
      <w:rPr>
        <w:rFonts w:hint="default"/>
      </w:rPr>
    </w:lvl>
    <w:lvl w:ilvl="8" w:tplc="67409700">
      <w:numFmt w:val="bullet"/>
      <w:lvlText w:val="•"/>
      <w:lvlJc w:val="left"/>
      <w:pPr>
        <w:ind w:left="9141" w:hanging="360"/>
      </w:pPr>
      <w:rPr>
        <w:rFonts w:hint="default"/>
      </w:rPr>
    </w:lvl>
  </w:abstractNum>
  <w:abstractNum w:abstractNumId="129">
    <w:nsid w:val="624C3864"/>
    <w:multiLevelType w:val="hybridMultilevel"/>
    <w:tmpl w:val="886C3CE8"/>
    <w:lvl w:ilvl="0" w:tplc="DB20F6EA">
      <w:start w:val="1"/>
      <w:numFmt w:val="decimal"/>
      <w:lvlText w:val="%1."/>
      <w:lvlJc w:val="left"/>
      <w:pPr>
        <w:ind w:left="651" w:hanging="367"/>
      </w:pPr>
      <w:rPr>
        <w:rFonts w:ascii="Tahoma" w:eastAsia="Tahoma" w:hAnsi="Tahoma" w:cs="Tahoma" w:hint="default"/>
        <w:b/>
        <w:spacing w:val="-4"/>
        <w:w w:val="100"/>
        <w:sz w:val="24"/>
        <w:szCs w:val="24"/>
      </w:rPr>
    </w:lvl>
    <w:lvl w:ilvl="1" w:tplc="AF18B7C2">
      <w:numFmt w:val="bullet"/>
      <w:lvlText w:val="•"/>
      <w:lvlJc w:val="left"/>
      <w:pPr>
        <w:ind w:left="1664" w:hanging="367"/>
      </w:pPr>
      <w:rPr>
        <w:rFonts w:hint="default"/>
      </w:rPr>
    </w:lvl>
    <w:lvl w:ilvl="2" w:tplc="385EE0A0">
      <w:numFmt w:val="bullet"/>
      <w:lvlText w:val="•"/>
      <w:lvlJc w:val="left"/>
      <w:pPr>
        <w:ind w:left="2671" w:hanging="367"/>
      </w:pPr>
      <w:rPr>
        <w:rFonts w:hint="default"/>
      </w:rPr>
    </w:lvl>
    <w:lvl w:ilvl="3" w:tplc="149C0C1A">
      <w:numFmt w:val="bullet"/>
      <w:lvlText w:val="•"/>
      <w:lvlJc w:val="left"/>
      <w:pPr>
        <w:ind w:left="3677" w:hanging="367"/>
      </w:pPr>
      <w:rPr>
        <w:rFonts w:hint="default"/>
      </w:rPr>
    </w:lvl>
    <w:lvl w:ilvl="4" w:tplc="A87E98E0">
      <w:numFmt w:val="bullet"/>
      <w:lvlText w:val="•"/>
      <w:lvlJc w:val="left"/>
      <w:pPr>
        <w:ind w:left="4684" w:hanging="367"/>
      </w:pPr>
      <w:rPr>
        <w:rFonts w:hint="default"/>
      </w:rPr>
    </w:lvl>
    <w:lvl w:ilvl="5" w:tplc="58181F56">
      <w:numFmt w:val="bullet"/>
      <w:lvlText w:val="•"/>
      <w:lvlJc w:val="left"/>
      <w:pPr>
        <w:ind w:left="5691" w:hanging="367"/>
      </w:pPr>
      <w:rPr>
        <w:rFonts w:hint="default"/>
      </w:rPr>
    </w:lvl>
    <w:lvl w:ilvl="6" w:tplc="AB7E74A8">
      <w:numFmt w:val="bullet"/>
      <w:lvlText w:val="•"/>
      <w:lvlJc w:val="left"/>
      <w:pPr>
        <w:ind w:left="6697" w:hanging="367"/>
      </w:pPr>
      <w:rPr>
        <w:rFonts w:hint="default"/>
      </w:rPr>
    </w:lvl>
    <w:lvl w:ilvl="7" w:tplc="EA0C74FA">
      <w:numFmt w:val="bullet"/>
      <w:lvlText w:val="•"/>
      <w:lvlJc w:val="left"/>
      <w:pPr>
        <w:ind w:left="7704" w:hanging="367"/>
      </w:pPr>
      <w:rPr>
        <w:rFonts w:hint="default"/>
      </w:rPr>
    </w:lvl>
    <w:lvl w:ilvl="8" w:tplc="279C052A">
      <w:numFmt w:val="bullet"/>
      <w:lvlText w:val="•"/>
      <w:lvlJc w:val="left"/>
      <w:pPr>
        <w:ind w:left="8711" w:hanging="367"/>
      </w:pPr>
      <w:rPr>
        <w:rFonts w:hint="default"/>
      </w:rPr>
    </w:lvl>
  </w:abstractNum>
  <w:abstractNum w:abstractNumId="130">
    <w:nsid w:val="62C91205"/>
    <w:multiLevelType w:val="hybridMultilevel"/>
    <w:tmpl w:val="BE0EACE4"/>
    <w:lvl w:ilvl="0" w:tplc="53D6B500">
      <w:start w:val="1"/>
      <w:numFmt w:val="decimal"/>
      <w:lvlText w:val="%1)"/>
      <w:lvlJc w:val="left"/>
      <w:pPr>
        <w:ind w:left="799" w:hanging="373"/>
      </w:pPr>
      <w:rPr>
        <w:rFonts w:ascii="Tahoma" w:eastAsia="Tahoma" w:hAnsi="Tahoma" w:cs="Tahoma" w:hint="default"/>
        <w:b/>
        <w:spacing w:val="-2"/>
        <w:w w:val="100"/>
        <w:sz w:val="24"/>
        <w:szCs w:val="24"/>
      </w:rPr>
    </w:lvl>
    <w:lvl w:ilvl="1" w:tplc="265E5156">
      <w:numFmt w:val="bullet"/>
      <w:lvlText w:val="•"/>
      <w:lvlJc w:val="left"/>
      <w:pPr>
        <w:ind w:left="1786" w:hanging="373"/>
      </w:pPr>
      <w:rPr>
        <w:rFonts w:hint="default"/>
      </w:rPr>
    </w:lvl>
    <w:lvl w:ilvl="2" w:tplc="C41048C0">
      <w:numFmt w:val="bullet"/>
      <w:lvlText w:val="•"/>
      <w:lvlJc w:val="left"/>
      <w:pPr>
        <w:ind w:left="2779" w:hanging="373"/>
      </w:pPr>
      <w:rPr>
        <w:rFonts w:hint="default"/>
      </w:rPr>
    </w:lvl>
    <w:lvl w:ilvl="3" w:tplc="7A2C5F7C">
      <w:numFmt w:val="bullet"/>
      <w:lvlText w:val="•"/>
      <w:lvlJc w:val="left"/>
      <w:pPr>
        <w:ind w:left="3771" w:hanging="373"/>
      </w:pPr>
      <w:rPr>
        <w:rFonts w:hint="default"/>
      </w:rPr>
    </w:lvl>
    <w:lvl w:ilvl="4" w:tplc="944A80D4">
      <w:numFmt w:val="bullet"/>
      <w:lvlText w:val="•"/>
      <w:lvlJc w:val="left"/>
      <w:pPr>
        <w:ind w:left="4764" w:hanging="373"/>
      </w:pPr>
      <w:rPr>
        <w:rFonts w:hint="default"/>
      </w:rPr>
    </w:lvl>
    <w:lvl w:ilvl="5" w:tplc="D056F3E4">
      <w:numFmt w:val="bullet"/>
      <w:lvlText w:val="•"/>
      <w:lvlJc w:val="left"/>
      <w:pPr>
        <w:ind w:left="5757" w:hanging="373"/>
      </w:pPr>
      <w:rPr>
        <w:rFonts w:hint="default"/>
      </w:rPr>
    </w:lvl>
    <w:lvl w:ilvl="6" w:tplc="1D3868A4">
      <w:numFmt w:val="bullet"/>
      <w:lvlText w:val="•"/>
      <w:lvlJc w:val="left"/>
      <w:pPr>
        <w:ind w:left="6749" w:hanging="373"/>
      </w:pPr>
      <w:rPr>
        <w:rFonts w:hint="default"/>
      </w:rPr>
    </w:lvl>
    <w:lvl w:ilvl="7" w:tplc="ECE0F078">
      <w:numFmt w:val="bullet"/>
      <w:lvlText w:val="•"/>
      <w:lvlJc w:val="left"/>
      <w:pPr>
        <w:ind w:left="7742" w:hanging="373"/>
      </w:pPr>
      <w:rPr>
        <w:rFonts w:hint="default"/>
      </w:rPr>
    </w:lvl>
    <w:lvl w:ilvl="8" w:tplc="C1067B1A">
      <w:numFmt w:val="bullet"/>
      <w:lvlText w:val="•"/>
      <w:lvlJc w:val="left"/>
      <w:pPr>
        <w:ind w:left="8735" w:hanging="373"/>
      </w:pPr>
      <w:rPr>
        <w:rFonts w:hint="default"/>
      </w:rPr>
    </w:lvl>
  </w:abstractNum>
  <w:abstractNum w:abstractNumId="131">
    <w:nsid w:val="63A03F07"/>
    <w:multiLevelType w:val="hybridMultilevel"/>
    <w:tmpl w:val="257ECA24"/>
    <w:lvl w:ilvl="0" w:tplc="22F8E1DC">
      <w:start w:val="2"/>
      <w:numFmt w:val="decimal"/>
      <w:lvlText w:val="%1)"/>
      <w:lvlJc w:val="left"/>
      <w:pPr>
        <w:ind w:left="693" w:hanging="335"/>
        <w:jc w:val="right"/>
      </w:pPr>
      <w:rPr>
        <w:rFonts w:ascii="Tahoma" w:eastAsia="Tahoma" w:hAnsi="Tahoma" w:cs="Tahoma" w:hint="default"/>
        <w:b/>
        <w:bCs/>
        <w:w w:val="100"/>
        <w:sz w:val="24"/>
        <w:szCs w:val="24"/>
      </w:rPr>
    </w:lvl>
    <w:lvl w:ilvl="1" w:tplc="40929EE0">
      <w:numFmt w:val="bullet"/>
      <w:lvlText w:val=""/>
      <w:lvlJc w:val="left"/>
      <w:pPr>
        <w:ind w:left="1333" w:hanging="360"/>
      </w:pPr>
      <w:rPr>
        <w:rFonts w:ascii="Wingdings" w:eastAsia="Wingdings" w:hAnsi="Wingdings" w:cs="Wingdings" w:hint="default"/>
        <w:w w:val="100"/>
        <w:sz w:val="24"/>
        <w:szCs w:val="24"/>
      </w:rPr>
    </w:lvl>
    <w:lvl w:ilvl="2" w:tplc="A844E2C4">
      <w:numFmt w:val="bullet"/>
      <w:lvlText w:val="•"/>
      <w:lvlJc w:val="left"/>
      <w:pPr>
        <w:ind w:left="2400" w:hanging="360"/>
      </w:pPr>
      <w:rPr>
        <w:rFonts w:hint="default"/>
      </w:rPr>
    </w:lvl>
    <w:lvl w:ilvl="3" w:tplc="F52C4944">
      <w:numFmt w:val="bullet"/>
      <w:lvlText w:val="•"/>
      <w:lvlJc w:val="left"/>
      <w:pPr>
        <w:ind w:left="3461" w:hanging="360"/>
      </w:pPr>
      <w:rPr>
        <w:rFonts w:hint="default"/>
      </w:rPr>
    </w:lvl>
    <w:lvl w:ilvl="4" w:tplc="0B8E8126">
      <w:numFmt w:val="bullet"/>
      <w:lvlText w:val="•"/>
      <w:lvlJc w:val="left"/>
      <w:pPr>
        <w:ind w:left="4522" w:hanging="360"/>
      </w:pPr>
      <w:rPr>
        <w:rFonts w:hint="default"/>
      </w:rPr>
    </w:lvl>
    <w:lvl w:ilvl="5" w:tplc="F0708C02">
      <w:numFmt w:val="bullet"/>
      <w:lvlText w:val="•"/>
      <w:lvlJc w:val="left"/>
      <w:pPr>
        <w:ind w:left="5582" w:hanging="360"/>
      </w:pPr>
      <w:rPr>
        <w:rFonts w:hint="default"/>
      </w:rPr>
    </w:lvl>
    <w:lvl w:ilvl="6" w:tplc="D36C6F36">
      <w:numFmt w:val="bullet"/>
      <w:lvlText w:val="•"/>
      <w:lvlJc w:val="left"/>
      <w:pPr>
        <w:ind w:left="6643" w:hanging="360"/>
      </w:pPr>
      <w:rPr>
        <w:rFonts w:hint="default"/>
      </w:rPr>
    </w:lvl>
    <w:lvl w:ilvl="7" w:tplc="D1646804">
      <w:numFmt w:val="bullet"/>
      <w:lvlText w:val="•"/>
      <w:lvlJc w:val="left"/>
      <w:pPr>
        <w:ind w:left="7704" w:hanging="360"/>
      </w:pPr>
      <w:rPr>
        <w:rFonts w:hint="default"/>
      </w:rPr>
    </w:lvl>
    <w:lvl w:ilvl="8" w:tplc="D35293E4">
      <w:numFmt w:val="bullet"/>
      <w:lvlText w:val="•"/>
      <w:lvlJc w:val="left"/>
      <w:pPr>
        <w:ind w:left="8764" w:hanging="360"/>
      </w:pPr>
      <w:rPr>
        <w:rFonts w:hint="default"/>
      </w:rPr>
    </w:lvl>
  </w:abstractNum>
  <w:abstractNum w:abstractNumId="132">
    <w:nsid w:val="64056A3C"/>
    <w:multiLevelType w:val="hybridMultilevel"/>
    <w:tmpl w:val="7F682A8E"/>
    <w:lvl w:ilvl="0" w:tplc="04080017">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3">
    <w:nsid w:val="646E27E7"/>
    <w:multiLevelType w:val="hybridMultilevel"/>
    <w:tmpl w:val="BF92D540"/>
    <w:lvl w:ilvl="0" w:tplc="233E8862">
      <w:start w:val="1"/>
      <w:numFmt w:val="decimal"/>
      <w:lvlText w:val="%1."/>
      <w:lvlJc w:val="left"/>
      <w:pPr>
        <w:ind w:left="1004" w:hanging="720"/>
      </w:pPr>
      <w:rPr>
        <w:rFonts w:ascii="Tahoma" w:eastAsia="Tahoma" w:hAnsi="Tahoma" w:cs="Tahoma" w:hint="default"/>
        <w:b/>
        <w:spacing w:val="-10"/>
        <w:w w:val="100"/>
        <w:sz w:val="24"/>
        <w:szCs w:val="24"/>
      </w:rPr>
    </w:lvl>
    <w:lvl w:ilvl="1" w:tplc="A5C27C44">
      <w:start w:val="1"/>
      <w:numFmt w:val="decimal"/>
      <w:lvlText w:val="%2."/>
      <w:lvlJc w:val="left"/>
      <w:pPr>
        <w:ind w:left="1146" w:hanging="720"/>
      </w:pPr>
      <w:rPr>
        <w:rFonts w:ascii="Tahoma" w:eastAsia="Tahoma" w:hAnsi="Tahoma" w:cs="Tahoma" w:hint="default"/>
        <w:b/>
        <w:spacing w:val="-10"/>
        <w:w w:val="100"/>
        <w:sz w:val="24"/>
        <w:szCs w:val="24"/>
      </w:rPr>
    </w:lvl>
    <w:lvl w:ilvl="2" w:tplc="DB841528">
      <w:numFmt w:val="bullet"/>
      <w:lvlText w:val="•"/>
      <w:lvlJc w:val="left"/>
      <w:pPr>
        <w:ind w:left="2380" w:hanging="720"/>
      </w:pPr>
      <w:rPr>
        <w:rFonts w:hint="default"/>
      </w:rPr>
    </w:lvl>
    <w:lvl w:ilvl="3" w:tplc="17348800">
      <w:numFmt w:val="bullet"/>
      <w:lvlText w:val="•"/>
      <w:lvlJc w:val="left"/>
      <w:pPr>
        <w:ind w:left="3370" w:hanging="720"/>
      </w:pPr>
      <w:rPr>
        <w:rFonts w:hint="default"/>
      </w:rPr>
    </w:lvl>
    <w:lvl w:ilvl="4" w:tplc="DEDA0D84">
      <w:numFmt w:val="bullet"/>
      <w:lvlText w:val="•"/>
      <w:lvlJc w:val="left"/>
      <w:pPr>
        <w:ind w:left="4359" w:hanging="720"/>
      </w:pPr>
      <w:rPr>
        <w:rFonts w:hint="default"/>
      </w:rPr>
    </w:lvl>
    <w:lvl w:ilvl="5" w:tplc="F3FCB512">
      <w:numFmt w:val="bullet"/>
      <w:lvlText w:val="•"/>
      <w:lvlJc w:val="left"/>
      <w:pPr>
        <w:ind w:left="5349" w:hanging="720"/>
      </w:pPr>
      <w:rPr>
        <w:rFonts w:hint="default"/>
      </w:rPr>
    </w:lvl>
    <w:lvl w:ilvl="6" w:tplc="F30007A4">
      <w:numFmt w:val="bullet"/>
      <w:lvlText w:val="•"/>
      <w:lvlJc w:val="left"/>
      <w:pPr>
        <w:ind w:left="6339" w:hanging="720"/>
      </w:pPr>
      <w:rPr>
        <w:rFonts w:hint="default"/>
      </w:rPr>
    </w:lvl>
    <w:lvl w:ilvl="7" w:tplc="99BE9944">
      <w:numFmt w:val="bullet"/>
      <w:lvlText w:val="•"/>
      <w:lvlJc w:val="left"/>
      <w:pPr>
        <w:ind w:left="7328" w:hanging="720"/>
      </w:pPr>
      <w:rPr>
        <w:rFonts w:hint="default"/>
      </w:rPr>
    </w:lvl>
    <w:lvl w:ilvl="8" w:tplc="40C411E0">
      <w:numFmt w:val="bullet"/>
      <w:lvlText w:val="•"/>
      <w:lvlJc w:val="left"/>
      <w:pPr>
        <w:ind w:left="8318" w:hanging="720"/>
      </w:pPr>
      <w:rPr>
        <w:rFonts w:hint="default"/>
      </w:rPr>
    </w:lvl>
  </w:abstractNum>
  <w:abstractNum w:abstractNumId="134">
    <w:nsid w:val="66230842"/>
    <w:multiLevelType w:val="hybridMultilevel"/>
    <w:tmpl w:val="FAC26974"/>
    <w:lvl w:ilvl="0" w:tplc="EAF8CCB6">
      <w:numFmt w:val="bullet"/>
      <w:lvlText w:val="-"/>
      <w:lvlJc w:val="left"/>
      <w:pPr>
        <w:ind w:left="720" w:hanging="360"/>
      </w:pPr>
      <w:rPr>
        <w:rFonts w:ascii="Tahoma" w:eastAsia="Tahoma" w:hAnsi="Tahoma" w:cs="Tahoma" w:hint="default"/>
        <w:spacing w:val="-2"/>
        <w:w w:val="100"/>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5">
    <w:nsid w:val="66797879"/>
    <w:multiLevelType w:val="hybridMultilevel"/>
    <w:tmpl w:val="533A6B40"/>
    <w:lvl w:ilvl="0" w:tplc="000653B2">
      <w:start w:val="1"/>
      <w:numFmt w:val="decimal"/>
      <w:lvlText w:val="%1."/>
      <w:lvlJc w:val="left"/>
      <w:pPr>
        <w:ind w:left="533" w:hanging="279"/>
      </w:pPr>
      <w:rPr>
        <w:rFonts w:ascii="Tahoma" w:eastAsia="Tahoma" w:hAnsi="Tahoma" w:cs="Tahoma" w:hint="default"/>
        <w:b/>
        <w:w w:val="100"/>
        <w:sz w:val="24"/>
        <w:szCs w:val="24"/>
      </w:rPr>
    </w:lvl>
    <w:lvl w:ilvl="1" w:tplc="4DD8B218">
      <w:numFmt w:val="bullet"/>
      <w:lvlText w:val="•"/>
      <w:lvlJc w:val="left"/>
      <w:pPr>
        <w:ind w:left="1592" w:hanging="279"/>
      </w:pPr>
      <w:rPr>
        <w:rFonts w:hint="default"/>
      </w:rPr>
    </w:lvl>
    <w:lvl w:ilvl="2" w:tplc="F75AFCBC">
      <w:numFmt w:val="bullet"/>
      <w:lvlText w:val="•"/>
      <w:lvlJc w:val="left"/>
      <w:pPr>
        <w:ind w:left="2645" w:hanging="279"/>
      </w:pPr>
      <w:rPr>
        <w:rFonts w:hint="default"/>
      </w:rPr>
    </w:lvl>
    <w:lvl w:ilvl="3" w:tplc="5BE28060">
      <w:numFmt w:val="bullet"/>
      <w:lvlText w:val="•"/>
      <w:lvlJc w:val="left"/>
      <w:pPr>
        <w:ind w:left="3697" w:hanging="279"/>
      </w:pPr>
      <w:rPr>
        <w:rFonts w:hint="default"/>
      </w:rPr>
    </w:lvl>
    <w:lvl w:ilvl="4" w:tplc="85D02178">
      <w:numFmt w:val="bullet"/>
      <w:lvlText w:val="•"/>
      <w:lvlJc w:val="left"/>
      <w:pPr>
        <w:ind w:left="4750" w:hanging="279"/>
      </w:pPr>
      <w:rPr>
        <w:rFonts w:hint="default"/>
      </w:rPr>
    </w:lvl>
    <w:lvl w:ilvl="5" w:tplc="4DBA2B4E">
      <w:numFmt w:val="bullet"/>
      <w:lvlText w:val="•"/>
      <w:lvlJc w:val="left"/>
      <w:pPr>
        <w:ind w:left="5803" w:hanging="279"/>
      </w:pPr>
      <w:rPr>
        <w:rFonts w:hint="default"/>
      </w:rPr>
    </w:lvl>
    <w:lvl w:ilvl="6" w:tplc="9408A0F8">
      <w:numFmt w:val="bullet"/>
      <w:lvlText w:val="•"/>
      <w:lvlJc w:val="left"/>
      <w:pPr>
        <w:ind w:left="6855" w:hanging="279"/>
      </w:pPr>
      <w:rPr>
        <w:rFonts w:hint="default"/>
      </w:rPr>
    </w:lvl>
    <w:lvl w:ilvl="7" w:tplc="F0F486CA">
      <w:numFmt w:val="bullet"/>
      <w:lvlText w:val="•"/>
      <w:lvlJc w:val="left"/>
      <w:pPr>
        <w:ind w:left="7908" w:hanging="279"/>
      </w:pPr>
      <w:rPr>
        <w:rFonts w:hint="default"/>
      </w:rPr>
    </w:lvl>
    <w:lvl w:ilvl="8" w:tplc="9942E48C">
      <w:numFmt w:val="bullet"/>
      <w:lvlText w:val="•"/>
      <w:lvlJc w:val="left"/>
      <w:pPr>
        <w:ind w:left="8961" w:hanging="279"/>
      </w:pPr>
      <w:rPr>
        <w:rFonts w:hint="default"/>
      </w:rPr>
    </w:lvl>
  </w:abstractNum>
  <w:abstractNum w:abstractNumId="136">
    <w:nsid w:val="67CF43EB"/>
    <w:multiLevelType w:val="hybridMultilevel"/>
    <w:tmpl w:val="B7E0BB60"/>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37">
    <w:nsid w:val="67D94A7C"/>
    <w:multiLevelType w:val="hybridMultilevel"/>
    <w:tmpl w:val="670483BC"/>
    <w:lvl w:ilvl="0" w:tplc="7056F0D6">
      <w:start w:val="1"/>
      <w:numFmt w:val="bullet"/>
      <w:lvlText w:val=""/>
      <w:lvlJc w:val="left"/>
      <w:pPr>
        <w:ind w:left="720" w:hanging="360"/>
      </w:pPr>
      <w:rPr>
        <w:rFonts w:ascii="Symbol" w:eastAsia="Tahoma" w:hAnsi="Symbol"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8">
    <w:nsid w:val="694B393A"/>
    <w:multiLevelType w:val="hybridMultilevel"/>
    <w:tmpl w:val="BF4C49FE"/>
    <w:lvl w:ilvl="0" w:tplc="E3885D0A">
      <w:start w:val="1"/>
      <w:numFmt w:val="decimal"/>
      <w:lvlText w:val="%1."/>
      <w:lvlJc w:val="left"/>
      <w:pPr>
        <w:ind w:left="1853" w:hanging="720"/>
      </w:pPr>
      <w:rPr>
        <w:rFonts w:ascii="Tahoma" w:eastAsia="Tahoma" w:hAnsi="Tahoma" w:cs="Tahoma" w:hint="default"/>
        <w:b/>
        <w:spacing w:val="-3"/>
        <w:w w:val="100"/>
        <w:sz w:val="24"/>
        <w:szCs w:val="24"/>
      </w:rPr>
    </w:lvl>
    <w:lvl w:ilvl="1" w:tplc="C0BC99FE">
      <w:numFmt w:val="bullet"/>
      <w:lvlText w:val="•"/>
      <w:lvlJc w:val="left"/>
      <w:pPr>
        <w:ind w:left="2774" w:hanging="720"/>
      </w:pPr>
      <w:rPr>
        <w:rFonts w:hint="default"/>
      </w:rPr>
    </w:lvl>
    <w:lvl w:ilvl="2" w:tplc="1E4EF83A">
      <w:numFmt w:val="bullet"/>
      <w:lvlText w:val="•"/>
      <w:lvlJc w:val="left"/>
      <w:pPr>
        <w:ind w:left="3689" w:hanging="720"/>
      </w:pPr>
      <w:rPr>
        <w:rFonts w:hint="default"/>
      </w:rPr>
    </w:lvl>
    <w:lvl w:ilvl="3" w:tplc="7DD02F2E">
      <w:numFmt w:val="bullet"/>
      <w:lvlText w:val="•"/>
      <w:lvlJc w:val="left"/>
      <w:pPr>
        <w:ind w:left="4603" w:hanging="720"/>
      </w:pPr>
      <w:rPr>
        <w:rFonts w:hint="default"/>
      </w:rPr>
    </w:lvl>
    <w:lvl w:ilvl="4" w:tplc="4818393E">
      <w:numFmt w:val="bullet"/>
      <w:lvlText w:val="•"/>
      <w:lvlJc w:val="left"/>
      <w:pPr>
        <w:ind w:left="5518" w:hanging="720"/>
      </w:pPr>
      <w:rPr>
        <w:rFonts w:hint="default"/>
      </w:rPr>
    </w:lvl>
    <w:lvl w:ilvl="5" w:tplc="81FC0EE0">
      <w:numFmt w:val="bullet"/>
      <w:lvlText w:val="•"/>
      <w:lvlJc w:val="left"/>
      <w:pPr>
        <w:ind w:left="6433" w:hanging="720"/>
      </w:pPr>
      <w:rPr>
        <w:rFonts w:hint="default"/>
      </w:rPr>
    </w:lvl>
    <w:lvl w:ilvl="6" w:tplc="F7EC9DD2">
      <w:numFmt w:val="bullet"/>
      <w:lvlText w:val="•"/>
      <w:lvlJc w:val="left"/>
      <w:pPr>
        <w:ind w:left="7347" w:hanging="720"/>
      </w:pPr>
      <w:rPr>
        <w:rFonts w:hint="default"/>
      </w:rPr>
    </w:lvl>
    <w:lvl w:ilvl="7" w:tplc="01906B12">
      <w:numFmt w:val="bullet"/>
      <w:lvlText w:val="•"/>
      <w:lvlJc w:val="left"/>
      <w:pPr>
        <w:ind w:left="8262" w:hanging="720"/>
      </w:pPr>
      <w:rPr>
        <w:rFonts w:hint="default"/>
      </w:rPr>
    </w:lvl>
    <w:lvl w:ilvl="8" w:tplc="008404E2">
      <w:numFmt w:val="bullet"/>
      <w:lvlText w:val="•"/>
      <w:lvlJc w:val="left"/>
      <w:pPr>
        <w:ind w:left="9177" w:hanging="720"/>
      </w:pPr>
      <w:rPr>
        <w:rFonts w:hint="default"/>
      </w:rPr>
    </w:lvl>
  </w:abstractNum>
  <w:abstractNum w:abstractNumId="139">
    <w:nsid w:val="6C5129FB"/>
    <w:multiLevelType w:val="hybridMultilevel"/>
    <w:tmpl w:val="6E4A64C2"/>
    <w:lvl w:ilvl="0" w:tplc="F800A7BA">
      <w:start w:val="1"/>
      <w:numFmt w:val="decimal"/>
      <w:lvlText w:val="%1)"/>
      <w:lvlJc w:val="left"/>
      <w:pPr>
        <w:ind w:left="-414" w:hanging="360"/>
      </w:pPr>
      <w:rPr>
        <w:rFonts w:hint="default"/>
        <w:b/>
      </w:rPr>
    </w:lvl>
    <w:lvl w:ilvl="1" w:tplc="04080019" w:tentative="1">
      <w:start w:val="1"/>
      <w:numFmt w:val="lowerLetter"/>
      <w:lvlText w:val="%2."/>
      <w:lvlJc w:val="left"/>
      <w:pPr>
        <w:ind w:left="306" w:hanging="360"/>
      </w:pPr>
    </w:lvl>
    <w:lvl w:ilvl="2" w:tplc="0408001B" w:tentative="1">
      <w:start w:val="1"/>
      <w:numFmt w:val="lowerRoman"/>
      <w:lvlText w:val="%3."/>
      <w:lvlJc w:val="right"/>
      <w:pPr>
        <w:ind w:left="1026" w:hanging="180"/>
      </w:pPr>
    </w:lvl>
    <w:lvl w:ilvl="3" w:tplc="0408000F" w:tentative="1">
      <w:start w:val="1"/>
      <w:numFmt w:val="decimal"/>
      <w:lvlText w:val="%4."/>
      <w:lvlJc w:val="left"/>
      <w:pPr>
        <w:ind w:left="1746" w:hanging="360"/>
      </w:pPr>
    </w:lvl>
    <w:lvl w:ilvl="4" w:tplc="04080019" w:tentative="1">
      <w:start w:val="1"/>
      <w:numFmt w:val="lowerLetter"/>
      <w:lvlText w:val="%5."/>
      <w:lvlJc w:val="left"/>
      <w:pPr>
        <w:ind w:left="2466" w:hanging="360"/>
      </w:pPr>
    </w:lvl>
    <w:lvl w:ilvl="5" w:tplc="0408001B" w:tentative="1">
      <w:start w:val="1"/>
      <w:numFmt w:val="lowerRoman"/>
      <w:lvlText w:val="%6."/>
      <w:lvlJc w:val="right"/>
      <w:pPr>
        <w:ind w:left="3186" w:hanging="180"/>
      </w:pPr>
    </w:lvl>
    <w:lvl w:ilvl="6" w:tplc="0408000F" w:tentative="1">
      <w:start w:val="1"/>
      <w:numFmt w:val="decimal"/>
      <w:lvlText w:val="%7."/>
      <w:lvlJc w:val="left"/>
      <w:pPr>
        <w:ind w:left="3906" w:hanging="360"/>
      </w:pPr>
    </w:lvl>
    <w:lvl w:ilvl="7" w:tplc="04080019" w:tentative="1">
      <w:start w:val="1"/>
      <w:numFmt w:val="lowerLetter"/>
      <w:lvlText w:val="%8."/>
      <w:lvlJc w:val="left"/>
      <w:pPr>
        <w:ind w:left="4626" w:hanging="360"/>
      </w:pPr>
    </w:lvl>
    <w:lvl w:ilvl="8" w:tplc="0408001B" w:tentative="1">
      <w:start w:val="1"/>
      <w:numFmt w:val="lowerRoman"/>
      <w:lvlText w:val="%9."/>
      <w:lvlJc w:val="right"/>
      <w:pPr>
        <w:ind w:left="5346" w:hanging="180"/>
      </w:pPr>
    </w:lvl>
  </w:abstractNum>
  <w:abstractNum w:abstractNumId="140">
    <w:nsid w:val="6CB53A98"/>
    <w:multiLevelType w:val="hybridMultilevel"/>
    <w:tmpl w:val="40D6E436"/>
    <w:lvl w:ilvl="0" w:tplc="88328E90">
      <w:start w:val="1"/>
      <w:numFmt w:val="decimal"/>
      <w:lvlText w:val="%1."/>
      <w:lvlJc w:val="left"/>
      <w:pPr>
        <w:ind w:left="1573" w:hanging="360"/>
        <w:jc w:val="right"/>
      </w:pPr>
      <w:rPr>
        <w:rFonts w:hint="default"/>
        <w:b/>
        <w:bCs/>
        <w:spacing w:val="-18"/>
        <w:w w:val="100"/>
      </w:rPr>
    </w:lvl>
    <w:lvl w:ilvl="1" w:tplc="A65465B0">
      <w:numFmt w:val="bullet"/>
      <w:lvlText w:val="•"/>
      <w:lvlJc w:val="left"/>
      <w:pPr>
        <w:ind w:left="2526" w:hanging="360"/>
      </w:pPr>
      <w:rPr>
        <w:rFonts w:hint="default"/>
      </w:rPr>
    </w:lvl>
    <w:lvl w:ilvl="2" w:tplc="898C44CC">
      <w:numFmt w:val="bullet"/>
      <w:lvlText w:val="•"/>
      <w:lvlJc w:val="left"/>
      <w:pPr>
        <w:ind w:left="3473" w:hanging="360"/>
      </w:pPr>
      <w:rPr>
        <w:rFonts w:hint="default"/>
      </w:rPr>
    </w:lvl>
    <w:lvl w:ilvl="3" w:tplc="CE007F7E">
      <w:numFmt w:val="bullet"/>
      <w:lvlText w:val="•"/>
      <w:lvlJc w:val="left"/>
      <w:pPr>
        <w:ind w:left="4419" w:hanging="360"/>
      </w:pPr>
      <w:rPr>
        <w:rFonts w:hint="default"/>
      </w:rPr>
    </w:lvl>
    <w:lvl w:ilvl="4" w:tplc="838856FA">
      <w:numFmt w:val="bullet"/>
      <w:lvlText w:val="•"/>
      <w:lvlJc w:val="left"/>
      <w:pPr>
        <w:ind w:left="5366" w:hanging="360"/>
      </w:pPr>
      <w:rPr>
        <w:rFonts w:hint="default"/>
      </w:rPr>
    </w:lvl>
    <w:lvl w:ilvl="5" w:tplc="3D16C69C">
      <w:numFmt w:val="bullet"/>
      <w:lvlText w:val="•"/>
      <w:lvlJc w:val="left"/>
      <w:pPr>
        <w:ind w:left="6313" w:hanging="360"/>
      </w:pPr>
      <w:rPr>
        <w:rFonts w:hint="default"/>
      </w:rPr>
    </w:lvl>
    <w:lvl w:ilvl="6" w:tplc="FDAC7A3A">
      <w:numFmt w:val="bullet"/>
      <w:lvlText w:val="•"/>
      <w:lvlJc w:val="left"/>
      <w:pPr>
        <w:ind w:left="7259" w:hanging="360"/>
      </w:pPr>
      <w:rPr>
        <w:rFonts w:hint="default"/>
      </w:rPr>
    </w:lvl>
    <w:lvl w:ilvl="7" w:tplc="8ED4C2EE">
      <w:numFmt w:val="bullet"/>
      <w:lvlText w:val="•"/>
      <w:lvlJc w:val="left"/>
      <w:pPr>
        <w:ind w:left="8206" w:hanging="360"/>
      </w:pPr>
      <w:rPr>
        <w:rFonts w:hint="default"/>
      </w:rPr>
    </w:lvl>
    <w:lvl w:ilvl="8" w:tplc="A1E08C64">
      <w:numFmt w:val="bullet"/>
      <w:lvlText w:val="•"/>
      <w:lvlJc w:val="left"/>
      <w:pPr>
        <w:ind w:left="9153" w:hanging="360"/>
      </w:pPr>
      <w:rPr>
        <w:rFonts w:hint="default"/>
      </w:rPr>
    </w:lvl>
  </w:abstractNum>
  <w:abstractNum w:abstractNumId="141">
    <w:nsid w:val="6CF82307"/>
    <w:multiLevelType w:val="hybridMultilevel"/>
    <w:tmpl w:val="653E85E4"/>
    <w:lvl w:ilvl="0" w:tplc="EAF8CCB6">
      <w:numFmt w:val="bullet"/>
      <w:lvlText w:val="-"/>
      <w:lvlJc w:val="left"/>
      <w:pPr>
        <w:ind w:left="1004" w:hanging="360"/>
      </w:pPr>
      <w:rPr>
        <w:rFonts w:ascii="Tahoma" w:eastAsia="Tahoma" w:hAnsi="Tahoma" w:cs="Tahoma" w:hint="default"/>
        <w:spacing w:val="-2"/>
        <w:w w:val="100"/>
        <w:sz w:val="24"/>
        <w:szCs w:val="24"/>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42">
    <w:nsid w:val="6CFA021E"/>
    <w:multiLevelType w:val="hybridMultilevel"/>
    <w:tmpl w:val="B62EA274"/>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43">
    <w:nsid w:val="6E197332"/>
    <w:multiLevelType w:val="hybridMultilevel"/>
    <w:tmpl w:val="2F2E6E14"/>
    <w:lvl w:ilvl="0" w:tplc="04080001">
      <w:start w:val="1"/>
      <w:numFmt w:val="bullet"/>
      <w:lvlText w:val=""/>
      <w:lvlJc w:val="left"/>
      <w:pPr>
        <w:ind w:left="720" w:hanging="360"/>
      </w:pPr>
      <w:rPr>
        <w:rFonts w:ascii="Symbol" w:hAnsi="Symbol" w:hint="default"/>
        <w:spacing w:val="-5"/>
        <w:w w:val="99"/>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4">
    <w:nsid w:val="6E6C7142"/>
    <w:multiLevelType w:val="hybridMultilevel"/>
    <w:tmpl w:val="749875EC"/>
    <w:lvl w:ilvl="0" w:tplc="EAF8CCB6">
      <w:numFmt w:val="bullet"/>
      <w:lvlText w:val="-"/>
      <w:lvlJc w:val="left"/>
      <w:pPr>
        <w:ind w:left="1004" w:hanging="360"/>
      </w:pPr>
      <w:rPr>
        <w:rFonts w:ascii="Tahoma" w:eastAsia="Tahoma" w:hAnsi="Tahoma" w:cs="Tahoma" w:hint="default"/>
        <w:spacing w:val="-2"/>
        <w:w w:val="100"/>
        <w:sz w:val="24"/>
        <w:szCs w:val="24"/>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45">
    <w:nsid w:val="6F707E31"/>
    <w:multiLevelType w:val="hybridMultilevel"/>
    <w:tmpl w:val="FA1E17D8"/>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6">
    <w:nsid w:val="6F9F7F73"/>
    <w:multiLevelType w:val="hybridMultilevel"/>
    <w:tmpl w:val="466631F8"/>
    <w:lvl w:ilvl="0" w:tplc="574A3C4E">
      <w:numFmt w:val="bullet"/>
      <w:lvlText w:val="*"/>
      <w:lvlJc w:val="left"/>
      <w:pPr>
        <w:ind w:left="113" w:hanging="231"/>
      </w:pPr>
      <w:rPr>
        <w:rFonts w:ascii="Tahoma" w:eastAsia="Tahoma" w:hAnsi="Tahoma" w:cs="Tahoma" w:hint="default"/>
        <w:w w:val="100"/>
        <w:sz w:val="24"/>
        <w:szCs w:val="24"/>
      </w:rPr>
    </w:lvl>
    <w:lvl w:ilvl="1" w:tplc="E676E7F6">
      <w:numFmt w:val="bullet"/>
      <w:lvlText w:val="•"/>
      <w:lvlJc w:val="left"/>
      <w:pPr>
        <w:ind w:left="1094" w:hanging="231"/>
      </w:pPr>
      <w:rPr>
        <w:rFonts w:hint="default"/>
      </w:rPr>
    </w:lvl>
    <w:lvl w:ilvl="2" w:tplc="4798FD1E">
      <w:numFmt w:val="bullet"/>
      <w:lvlText w:val="•"/>
      <w:lvlJc w:val="left"/>
      <w:pPr>
        <w:ind w:left="2069" w:hanging="231"/>
      </w:pPr>
      <w:rPr>
        <w:rFonts w:hint="default"/>
      </w:rPr>
    </w:lvl>
    <w:lvl w:ilvl="3" w:tplc="F3165C92">
      <w:numFmt w:val="bullet"/>
      <w:lvlText w:val="•"/>
      <w:lvlJc w:val="left"/>
      <w:pPr>
        <w:ind w:left="3043" w:hanging="231"/>
      </w:pPr>
      <w:rPr>
        <w:rFonts w:hint="default"/>
      </w:rPr>
    </w:lvl>
    <w:lvl w:ilvl="4" w:tplc="B19E79B0">
      <w:numFmt w:val="bullet"/>
      <w:lvlText w:val="•"/>
      <w:lvlJc w:val="left"/>
      <w:pPr>
        <w:ind w:left="4018" w:hanging="231"/>
      </w:pPr>
      <w:rPr>
        <w:rFonts w:hint="default"/>
      </w:rPr>
    </w:lvl>
    <w:lvl w:ilvl="5" w:tplc="B2F4A7A6">
      <w:numFmt w:val="bullet"/>
      <w:lvlText w:val="•"/>
      <w:lvlJc w:val="left"/>
      <w:pPr>
        <w:ind w:left="4993" w:hanging="231"/>
      </w:pPr>
      <w:rPr>
        <w:rFonts w:hint="default"/>
      </w:rPr>
    </w:lvl>
    <w:lvl w:ilvl="6" w:tplc="35D46822">
      <w:numFmt w:val="bullet"/>
      <w:lvlText w:val="•"/>
      <w:lvlJc w:val="left"/>
      <w:pPr>
        <w:ind w:left="5967" w:hanging="231"/>
      </w:pPr>
      <w:rPr>
        <w:rFonts w:hint="default"/>
      </w:rPr>
    </w:lvl>
    <w:lvl w:ilvl="7" w:tplc="56EE4734">
      <w:numFmt w:val="bullet"/>
      <w:lvlText w:val="•"/>
      <w:lvlJc w:val="left"/>
      <w:pPr>
        <w:ind w:left="6942" w:hanging="231"/>
      </w:pPr>
      <w:rPr>
        <w:rFonts w:hint="default"/>
      </w:rPr>
    </w:lvl>
    <w:lvl w:ilvl="8" w:tplc="0A12D490">
      <w:numFmt w:val="bullet"/>
      <w:lvlText w:val="•"/>
      <w:lvlJc w:val="left"/>
      <w:pPr>
        <w:ind w:left="7917" w:hanging="231"/>
      </w:pPr>
      <w:rPr>
        <w:rFonts w:hint="default"/>
      </w:rPr>
    </w:lvl>
  </w:abstractNum>
  <w:abstractNum w:abstractNumId="147">
    <w:nsid w:val="70972A20"/>
    <w:multiLevelType w:val="hybridMultilevel"/>
    <w:tmpl w:val="78446EBA"/>
    <w:lvl w:ilvl="0" w:tplc="7806E952">
      <w:numFmt w:val="bullet"/>
      <w:lvlText w:val="-"/>
      <w:lvlJc w:val="left"/>
      <w:pPr>
        <w:ind w:left="713" w:hanging="161"/>
      </w:pPr>
      <w:rPr>
        <w:rFonts w:ascii="Tahoma" w:eastAsia="Tahoma" w:hAnsi="Tahoma" w:cs="Tahoma" w:hint="default"/>
        <w:w w:val="100"/>
        <w:sz w:val="24"/>
        <w:szCs w:val="24"/>
      </w:rPr>
    </w:lvl>
    <w:lvl w:ilvl="1" w:tplc="B216A16A">
      <w:numFmt w:val="bullet"/>
      <w:lvlText w:val="•"/>
      <w:lvlJc w:val="left"/>
      <w:pPr>
        <w:ind w:left="1754" w:hanging="161"/>
      </w:pPr>
      <w:rPr>
        <w:rFonts w:hint="default"/>
      </w:rPr>
    </w:lvl>
    <w:lvl w:ilvl="2" w:tplc="E6F83BC0">
      <w:numFmt w:val="bullet"/>
      <w:lvlText w:val="•"/>
      <w:lvlJc w:val="left"/>
      <w:pPr>
        <w:ind w:left="2789" w:hanging="161"/>
      </w:pPr>
      <w:rPr>
        <w:rFonts w:hint="default"/>
      </w:rPr>
    </w:lvl>
    <w:lvl w:ilvl="3" w:tplc="8F844420">
      <w:numFmt w:val="bullet"/>
      <w:lvlText w:val="•"/>
      <w:lvlJc w:val="left"/>
      <w:pPr>
        <w:ind w:left="3823" w:hanging="161"/>
      </w:pPr>
      <w:rPr>
        <w:rFonts w:hint="default"/>
      </w:rPr>
    </w:lvl>
    <w:lvl w:ilvl="4" w:tplc="D442A79C">
      <w:numFmt w:val="bullet"/>
      <w:lvlText w:val="•"/>
      <w:lvlJc w:val="left"/>
      <w:pPr>
        <w:ind w:left="4858" w:hanging="161"/>
      </w:pPr>
      <w:rPr>
        <w:rFonts w:hint="default"/>
      </w:rPr>
    </w:lvl>
    <w:lvl w:ilvl="5" w:tplc="81645356">
      <w:numFmt w:val="bullet"/>
      <w:lvlText w:val="•"/>
      <w:lvlJc w:val="left"/>
      <w:pPr>
        <w:ind w:left="5893" w:hanging="161"/>
      </w:pPr>
      <w:rPr>
        <w:rFonts w:hint="default"/>
      </w:rPr>
    </w:lvl>
    <w:lvl w:ilvl="6" w:tplc="6AF25666">
      <w:numFmt w:val="bullet"/>
      <w:lvlText w:val="•"/>
      <w:lvlJc w:val="left"/>
      <w:pPr>
        <w:ind w:left="6927" w:hanging="161"/>
      </w:pPr>
      <w:rPr>
        <w:rFonts w:hint="default"/>
      </w:rPr>
    </w:lvl>
    <w:lvl w:ilvl="7" w:tplc="F4EE19A6">
      <w:numFmt w:val="bullet"/>
      <w:lvlText w:val="•"/>
      <w:lvlJc w:val="left"/>
      <w:pPr>
        <w:ind w:left="7962" w:hanging="161"/>
      </w:pPr>
      <w:rPr>
        <w:rFonts w:hint="default"/>
      </w:rPr>
    </w:lvl>
    <w:lvl w:ilvl="8" w:tplc="3544D5A2">
      <w:numFmt w:val="bullet"/>
      <w:lvlText w:val="•"/>
      <w:lvlJc w:val="left"/>
      <w:pPr>
        <w:ind w:left="8997" w:hanging="161"/>
      </w:pPr>
      <w:rPr>
        <w:rFonts w:hint="default"/>
      </w:rPr>
    </w:lvl>
  </w:abstractNum>
  <w:abstractNum w:abstractNumId="148">
    <w:nsid w:val="713143E9"/>
    <w:multiLevelType w:val="hybridMultilevel"/>
    <w:tmpl w:val="05FCE750"/>
    <w:lvl w:ilvl="0" w:tplc="0408000D">
      <w:start w:val="1"/>
      <w:numFmt w:val="bullet"/>
      <w:lvlText w:val=""/>
      <w:lvlJc w:val="left"/>
      <w:pPr>
        <w:ind w:left="1004" w:hanging="360"/>
      </w:pPr>
      <w:rPr>
        <w:rFonts w:ascii="Wingdings" w:hAnsi="Wingdings"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49">
    <w:nsid w:val="7140042C"/>
    <w:multiLevelType w:val="hybridMultilevel"/>
    <w:tmpl w:val="7B1C69DA"/>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50">
    <w:nsid w:val="72835E96"/>
    <w:multiLevelType w:val="hybridMultilevel"/>
    <w:tmpl w:val="C4DC9E28"/>
    <w:lvl w:ilvl="0" w:tplc="0BECA270">
      <w:start w:val="1"/>
      <w:numFmt w:val="decimal"/>
      <w:lvlText w:val="%1."/>
      <w:lvlJc w:val="left"/>
      <w:pPr>
        <w:ind w:left="473" w:hanging="720"/>
      </w:pPr>
      <w:rPr>
        <w:rFonts w:ascii="Tahoma" w:eastAsia="Tahoma" w:hAnsi="Tahoma" w:cs="Tahoma" w:hint="default"/>
        <w:b/>
        <w:bCs/>
        <w:spacing w:val="-2"/>
        <w:w w:val="100"/>
        <w:sz w:val="24"/>
        <w:szCs w:val="24"/>
      </w:rPr>
    </w:lvl>
    <w:lvl w:ilvl="1" w:tplc="1A4ACE74">
      <w:numFmt w:val="bullet"/>
      <w:lvlText w:val="•"/>
      <w:lvlJc w:val="left"/>
      <w:pPr>
        <w:ind w:left="1520" w:hanging="720"/>
      </w:pPr>
      <w:rPr>
        <w:rFonts w:hint="default"/>
      </w:rPr>
    </w:lvl>
    <w:lvl w:ilvl="2" w:tplc="E2DA530C">
      <w:numFmt w:val="bullet"/>
      <w:lvlText w:val="•"/>
      <w:lvlJc w:val="left"/>
      <w:pPr>
        <w:ind w:left="2561" w:hanging="720"/>
      </w:pPr>
      <w:rPr>
        <w:rFonts w:hint="default"/>
      </w:rPr>
    </w:lvl>
    <w:lvl w:ilvl="3" w:tplc="8432D3C8">
      <w:numFmt w:val="bullet"/>
      <w:lvlText w:val="•"/>
      <w:lvlJc w:val="left"/>
      <w:pPr>
        <w:ind w:left="3601" w:hanging="720"/>
      </w:pPr>
      <w:rPr>
        <w:rFonts w:hint="default"/>
      </w:rPr>
    </w:lvl>
    <w:lvl w:ilvl="4" w:tplc="4306988E">
      <w:numFmt w:val="bullet"/>
      <w:lvlText w:val="•"/>
      <w:lvlJc w:val="left"/>
      <w:pPr>
        <w:ind w:left="4642" w:hanging="720"/>
      </w:pPr>
      <w:rPr>
        <w:rFonts w:hint="default"/>
      </w:rPr>
    </w:lvl>
    <w:lvl w:ilvl="5" w:tplc="15E09688">
      <w:numFmt w:val="bullet"/>
      <w:lvlText w:val="•"/>
      <w:lvlJc w:val="left"/>
      <w:pPr>
        <w:ind w:left="5683" w:hanging="720"/>
      </w:pPr>
      <w:rPr>
        <w:rFonts w:hint="default"/>
      </w:rPr>
    </w:lvl>
    <w:lvl w:ilvl="6" w:tplc="6B9EED54">
      <w:numFmt w:val="bullet"/>
      <w:lvlText w:val="•"/>
      <w:lvlJc w:val="left"/>
      <w:pPr>
        <w:ind w:left="6723" w:hanging="720"/>
      </w:pPr>
      <w:rPr>
        <w:rFonts w:hint="default"/>
      </w:rPr>
    </w:lvl>
    <w:lvl w:ilvl="7" w:tplc="5714F8F4">
      <w:numFmt w:val="bullet"/>
      <w:lvlText w:val="•"/>
      <w:lvlJc w:val="left"/>
      <w:pPr>
        <w:ind w:left="7764" w:hanging="720"/>
      </w:pPr>
      <w:rPr>
        <w:rFonts w:hint="default"/>
      </w:rPr>
    </w:lvl>
    <w:lvl w:ilvl="8" w:tplc="57326AB0">
      <w:numFmt w:val="bullet"/>
      <w:lvlText w:val="•"/>
      <w:lvlJc w:val="left"/>
      <w:pPr>
        <w:ind w:left="8805" w:hanging="720"/>
      </w:pPr>
      <w:rPr>
        <w:rFonts w:hint="default"/>
      </w:rPr>
    </w:lvl>
  </w:abstractNum>
  <w:abstractNum w:abstractNumId="151">
    <w:nsid w:val="758706C1"/>
    <w:multiLevelType w:val="hybridMultilevel"/>
    <w:tmpl w:val="C9204604"/>
    <w:lvl w:ilvl="0" w:tplc="671E8A9E">
      <w:start w:val="1"/>
      <w:numFmt w:val="decimal"/>
      <w:lvlText w:val="%1."/>
      <w:lvlJc w:val="left"/>
      <w:pPr>
        <w:ind w:left="1004" w:hanging="720"/>
      </w:pPr>
      <w:rPr>
        <w:rFonts w:ascii="Tahoma" w:eastAsia="Tahoma" w:hAnsi="Tahoma" w:cs="Tahoma" w:hint="default"/>
        <w:b/>
        <w:spacing w:val="-10"/>
        <w:w w:val="100"/>
        <w:sz w:val="24"/>
        <w:szCs w:val="24"/>
      </w:rPr>
    </w:lvl>
    <w:lvl w:ilvl="1" w:tplc="BD307E26">
      <w:numFmt w:val="bullet"/>
      <w:lvlText w:val="•"/>
      <w:lvlJc w:val="left"/>
      <w:pPr>
        <w:ind w:left="1991" w:hanging="720"/>
      </w:pPr>
      <w:rPr>
        <w:rFonts w:hint="default"/>
      </w:rPr>
    </w:lvl>
    <w:lvl w:ilvl="2" w:tplc="E7B811C4">
      <w:numFmt w:val="bullet"/>
      <w:lvlText w:val="•"/>
      <w:lvlJc w:val="left"/>
      <w:pPr>
        <w:ind w:left="2972" w:hanging="720"/>
      </w:pPr>
      <w:rPr>
        <w:rFonts w:hint="default"/>
      </w:rPr>
    </w:lvl>
    <w:lvl w:ilvl="3" w:tplc="0658DF34">
      <w:numFmt w:val="bullet"/>
      <w:lvlText w:val="•"/>
      <w:lvlJc w:val="left"/>
      <w:pPr>
        <w:ind w:left="3952" w:hanging="720"/>
      </w:pPr>
      <w:rPr>
        <w:rFonts w:hint="default"/>
      </w:rPr>
    </w:lvl>
    <w:lvl w:ilvl="4" w:tplc="88AA598E">
      <w:numFmt w:val="bullet"/>
      <w:lvlText w:val="•"/>
      <w:lvlJc w:val="left"/>
      <w:pPr>
        <w:ind w:left="4933" w:hanging="720"/>
      </w:pPr>
      <w:rPr>
        <w:rFonts w:hint="default"/>
      </w:rPr>
    </w:lvl>
    <w:lvl w:ilvl="5" w:tplc="0270C3D6">
      <w:numFmt w:val="bullet"/>
      <w:lvlText w:val="•"/>
      <w:lvlJc w:val="left"/>
      <w:pPr>
        <w:ind w:left="5914" w:hanging="720"/>
      </w:pPr>
      <w:rPr>
        <w:rFonts w:hint="default"/>
      </w:rPr>
    </w:lvl>
    <w:lvl w:ilvl="6" w:tplc="7B5ABFBA">
      <w:numFmt w:val="bullet"/>
      <w:lvlText w:val="•"/>
      <w:lvlJc w:val="left"/>
      <w:pPr>
        <w:ind w:left="6894" w:hanging="720"/>
      </w:pPr>
      <w:rPr>
        <w:rFonts w:hint="default"/>
      </w:rPr>
    </w:lvl>
    <w:lvl w:ilvl="7" w:tplc="BE6833E0">
      <w:numFmt w:val="bullet"/>
      <w:lvlText w:val="•"/>
      <w:lvlJc w:val="left"/>
      <w:pPr>
        <w:ind w:left="7875" w:hanging="720"/>
      </w:pPr>
      <w:rPr>
        <w:rFonts w:hint="default"/>
      </w:rPr>
    </w:lvl>
    <w:lvl w:ilvl="8" w:tplc="A88ED666">
      <w:numFmt w:val="bullet"/>
      <w:lvlText w:val="•"/>
      <w:lvlJc w:val="left"/>
      <w:pPr>
        <w:ind w:left="8856" w:hanging="720"/>
      </w:pPr>
      <w:rPr>
        <w:rFonts w:hint="default"/>
      </w:rPr>
    </w:lvl>
  </w:abstractNum>
  <w:abstractNum w:abstractNumId="152">
    <w:nsid w:val="75936712"/>
    <w:multiLevelType w:val="hybridMultilevel"/>
    <w:tmpl w:val="CA54B658"/>
    <w:lvl w:ilvl="0" w:tplc="E1C4DB80">
      <w:start w:val="1"/>
      <w:numFmt w:val="decimal"/>
      <w:lvlText w:val="%1)"/>
      <w:lvlJc w:val="left"/>
      <w:pPr>
        <w:ind w:left="553" w:hanging="473"/>
        <w:jc w:val="right"/>
      </w:pPr>
      <w:rPr>
        <w:rFonts w:ascii="Tahoma" w:eastAsia="Tahoma" w:hAnsi="Tahoma" w:cs="Tahoma" w:hint="default"/>
        <w:b/>
        <w:spacing w:val="-27"/>
        <w:w w:val="100"/>
        <w:sz w:val="24"/>
        <w:szCs w:val="24"/>
      </w:rPr>
    </w:lvl>
    <w:lvl w:ilvl="1" w:tplc="71AAF164">
      <w:numFmt w:val="bullet"/>
      <w:lvlText w:val="•"/>
      <w:lvlJc w:val="left"/>
      <w:pPr>
        <w:ind w:left="1608" w:hanging="473"/>
      </w:pPr>
      <w:rPr>
        <w:rFonts w:hint="default"/>
      </w:rPr>
    </w:lvl>
    <w:lvl w:ilvl="2" w:tplc="0C349042">
      <w:numFmt w:val="bullet"/>
      <w:lvlText w:val="•"/>
      <w:lvlJc w:val="left"/>
      <w:pPr>
        <w:ind w:left="2657" w:hanging="473"/>
      </w:pPr>
      <w:rPr>
        <w:rFonts w:hint="default"/>
      </w:rPr>
    </w:lvl>
    <w:lvl w:ilvl="3" w:tplc="98663118">
      <w:numFmt w:val="bullet"/>
      <w:lvlText w:val="•"/>
      <w:lvlJc w:val="left"/>
      <w:pPr>
        <w:ind w:left="3705" w:hanging="473"/>
      </w:pPr>
      <w:rPr>
        <w:rFonts w:hint="default"/>
      </w:rPr>
    </w:lvl>
    <w:lvl w:ilvl="4" w:tplc="EDCAEF4E">
      <w:numFmt w:val="bullet"/>
      <w:lvlText w:val="•"/>
      <w:lvlJc w:val="left"/>
      <w:pPr>
        <w:ind w:left="4754" w:hanging="473"/>
      </w:pPr>
      <w:rPr>
        <w:rFonts w:hint="default"/>
      </w:rPr>
    </w:lvl>
    <w:lvl w:ilvl="5" w:tplc="43AC6B34">
      <w:numFmt w:val="bullet"/>
      <w:lvlText w:val="•"/>
      <w:lvlJc w:val="left"/>
      <w:pPr>
        <w:ind w:left="5803" w:hanging="473"/>
      </w:pPr>
      <w:rPr>
        <w:rFonts w:hint="default"/>
      </w:rPr>
    </w:lvl>
    <w:lvl w:ilvl="6" w:tplc="454E4FA6">
      <w:numFmt w:val="bullet"/>
      <w:lvlText w:val="•"/>
      <w:lvlJc w:val="left"/>
      <w:pPr>
        <w:ind w:left="6851" w:hanging="473"/>
      </w:pPr>
      <w:rPr>
        <w:rFonts w:hint="default"/>
      </w:rPr>
    </w:lvl>
    <w:lvl w:ilvl="7" w:tplc="19AA05A0">
      <w:numFmt w:val="bullet"/>
      <w:lvlText w:val="•"/>
      <w:lvlJc w:val="left"/>
      <w:pPr>
        <w:ind w:left="7900" w:hanging="473"/>
      </w:pPr>
      <w:rPr>
        <w:rFonts w:hint="default"/>
      </w:rPr>
    </w:lvl>
    <w:lvl w:ilvl="8" w:tplc="44D04306">
      <w:numFmt w:val="bullet"/>
      <w:lvlText w:val="•"/>
      <w:lvlJc w:val="left"/>
      <w:pPr>
        <w:ind w:left="8949" w:hanging="473"/>
      </w:pPr>
      <w:rPr>
        <w:rFonts w:hint="default"/>
      </w:rPr>
    </w:lvl>
  </w:abstractNum>
  <w:abstractNum w:abstractNumId="153">
    <w:nsid w:val="77A41420"/>
    <w:multiLevelType w:val="hybridMultilevel"/>
    <w:tmpl w:val="E34697F2"/>
    <w:lvl w:ilvl="0" w:tplc="B9CA0934">
      <w:start w:val="1"/>
      <w:numFmt w:val="decimal"/>
      <w:lvlText w:val="%1)"/>
      <w:lvlJc w:val="left"/>
      <w:pPr>
        <w:ind w:left="1004" w:hanging="720"/>
      </w:pPr>
      <w:rPr>
        <w:rFonts w:ascii="Tahoma" w:eastAsia="Tahoma" w:hAnsi="Tahoma" w:cs="Tahoma" w:hint="default"/>
        <w:b/>
        <w:spacing w:val="-29"/>
        <w:w w:val="100"/>
        <w:position w:val="2"/>
        <w:sz w:val="24"/>
        <w:szCs w:val="24"/>
      </w:rPr>
    </w:lvl>
    <w:lvl w:ilvl="1" w:tplc="996A19EC">
      <w:numFmt w:val="bullet"/>
      <w:lvlText w:val="•"/>
      <w:lvlJc w:val="left"/>
      <w:pPr>
        <w:ind w:left="1957" w:hanging="720"/>
      </w:pPr>
      <w:rPr>
        <w:rFonts w:hint="default"/>
      </w:rPr>
    </w:lvl>
    <w:lvl w:ilvl="2" w:tplc="E16203E0">
      <w:numFmt w:val="bullet"/>
      <w:lvlText w:val="•"/>
      <w:lvlJc w:val="left"/>
      <w:pPr>
        <w:ind w:left="2904" w:hanging="720"/>
      </w:pPr>
      <w:rPr>
        <w:rFonts w:hint="default"/>
      </w:rPr>
    </w:lvl>
    <w:lvl w:ilvl="3" w:tplc="254421E2">
      <w:numFmt w:val="bullet"/>
      <w:lvlText w:val="•"/>
      <w:lvlJc w:val="left"/>
      <w:pPr>
        <w:ind w:left="3850" w:hanging="720"/>
      </w:pPr>
      <w:rPr>
        <w:rFonts w:hint="default"/>
      </w:rPr>
    </w:lvl>
    <w:lvl w:ilvl="4" w:tplc="471EDE24">
      <w:numFmt w:val="bullet"/>
      <w:lvlText w:val="•"/>
      <w:lvlJc w:val="left"/>
      <w:pPr>
        <w:ind w:left="4797" w:hanging="720"/>
      </w:pPr>
      <w:rPr>
        <w:rFonts w:hint="default"/>
      </w:rPr>
    </w:lvl>
    <w:lvl w:ilvl="5" w:tplc="C974DAE4">
      <w:numFmt w:val="bullet"/>
      <w:lvlText w:val="•"/>
      <w:lvlJc w:val="left"/>
      <w:pPr>
        <w:ind w:left="5744" w:hanging="720"/>
      </w:pPr>
      <w:rPr>
        <w:rFonts w:hint="default"/>
      </w:rPr>
    </w:lvl>
    <w:lvl w:ilvl="6" w:tplc="1E307F7C">
      <w:numFmt w:val="bullet"/>
      <w:lvlText w:val="•"/>
      <w:lvlJc w:val="left"/>
      <w:pPr>
        <w:ind w:left="6690" w:hanging="720"/>
      </w:pPr>
      <w:rPr>
        <w:rFonts w:hint="default"/>
      </w:rPr>
    </w:lvl>
    <w:lvl w:ilvl="7" w:tplc="4DEA738A">
      <w:numFmt w:val="bullet"/>
      <w:lvlText w:val="•"/>
      <w:lvlJc w:val="left"/>
      <w:pPr>
        <w:ind w:left="7637" w:hanging="720"/>
      </w:pPr>
      <w:rPr>
        <w:rFonts w:hint="default"/>
      </w:rPr>
    </w:lvl>
    <w:lvl w:ilvl="8" w:tplc="114A940E">
      <w:numFmt w:val="bullet"/>
      <w:lvlText w:val="•"/>
      <w:lvlJc w:val="left"/>
      <w:pPr>
        <w:ind w:left="8584" w:hanging="720"/>
      </w:pPr>
      <w:rPr>
        <w:rFonts w:hint="default"/>
      </w:rPr>
    </w:lvl>
  </w:abstractNum>
  <w:abstractNum w:abstractNumId="154">
    <w:nsid w:val="78070343"/>
    <w:multiLevelType w:val="hybridMultilevel"/>
    <w:tmpl w:val="AA8EA574"/>
    <w:lvl w:ilvl="0" w:tplc="EAF8CCB6">
      <w:numFmt w:val="bullet"/>
      <w:lvlText w:val="-"/>
      <w:lvlJc w:val="left"/>
      <w:pPr>
        <w:ind w:left="1004" w:hanging="360"/>
      </w:pPr>
      <w:rPr>
        <w:rFonts w:ascii="Tahoma" w:eastAsia="Tahoma" w:hAnsi="Tahoma" w:cs="Tahoma" w:hint="default"/>
        <w:spacing w:val="-2"/>
        <w:w w:val="100"/>
        <w:sz w:val="24"/>
        <w:szCs w:val="24"/>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55">
    <w:nsid w:val="78367446"/>
    <w:multiLevelType w:val="hybridMultilevel"/>
    <w:tmpl w:val="AB0A1DB8"/>
    <w:lvl w:ilvl="0" w:tplc="EAF8CCB6">
      <w:numFmt w:val="bullet"/>
      <w:lvlText w:val="-"/>
      <w:lvlJc w:val="left"/>
      <w:pPr>
        <w:ind w:left="1004" w:hanging="360"/>
      </w:pPr>
      <w:rPr>
        <w:rFonts w:ascii="Tahoma" w:eastAsia="Tahoma" w:hAnsi="Tahoma" w:cs="Tahoma" w:hint="default"/>
        <w:spacing w:val="-2"/>
        <w:w w:val="100"/>
        <w:sz w:val="24"/>
        <w:szCs w:val="24"/>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56">
    <w:nsid w:val="78F40C11"/>
    <w:multiLevelType w:val="hybridMultilevel"/>
    <w:tmpl w:val="D5303920"/>
    <w:lvl w:ilvl="0" w:tplc="CC74352A">
      <w:start w:val="1"/>
      <w:numFmt w:val="decimal"/>
      <w:lvlText w:val="%1."/>
      <w:lvlJc w:val="left"/>
      <w:pPr>
        <w:ind w:left="608" w:hanging="324"/>
      </w:pPr>
      <w:rPr>
        <w:rFonts w:ascii="Tahoma" w:eastAsia="Tahoma" w:hAnsi="Tahoma" w:cs="Tahoma" w:hint="default"/>
        <w:b/>
        <w:spacing w:val="0"/>
        <w:w w:val="100"/>
        <w:sz w:val="24"/>
        <w:szCs w:val="24"/>
      </w:rPr>
    </w:lvl>
    <w:lvl w:ilvl="1" w:tplc="58FC3430">
      <w:numFmt w:val="bullet"/>
      <w:lvlText w:val="•"/>
      <w:lvlJc w:val="left"/>
      <w:pPr>
        <w:ind w:left="1611" w:hanging="324"/>
      </w:pPr>
      <w:rPr>
        <w:rFonts w:hint="default"/>
      </w:rPr>
    </w:lvl>
    <w:lvl w:ilvl="2" w:tplc="8B246746">
      <w:numFmt w:val="bullet"/>
      <w:lvlText w:val="•"/>
      <w:lvlJc w:val="left"/>
      <w:pPr>
        <w:ind w:left="2608" w:hanging="324"/>
      </w:pPr>
      <w:rPr>
        <w:rFonts w:hint="default"/>
      </w:rPr>
    </w:lvl>
    <w:lvl w:ilvl="3" w:tplc="5BF42142">
      <w:numFmt w:val="bullet"/>
      <w:lvlText w:val="•"/>
      <w:lvlJc w:val="left"/>
      <w:pPr>
        <w:ind w:left="3604" w:hanging="324"/>
      </w:pPr>
      <w:rPr>
        <w:rFonts w:hint="default"/>
      </w:rPr>
    </w:lvl>
    <w:lvl w:ilvl="4" w:tplc="21BC87DA">
      <w:numFmt w:val="bullet"/>
      <w:lvlText w:val="•"/>
      <w:lvlJc w:val="left"/>
      <w:pPr>
        <w:ind w:left="4601" w:hanging="324"/>
      </w:pPr>
      <w:rPr>
        <w:rFonts w:hint="default"/>
      </w:rPr>
    </w:lvl>
    <w:lvl w:ilvl="5" w:tplc="47FCFBFE">
      <w:numFmt w:val="bullet"/>
      <w:lvlText w:val="•"/>
      <w:lvlJc w:val="left"/>
      <w:pPr>
        <w:ind w:left="5598" w:hanging="324"/>
      </w:pPr>
      <w:rPr>
        <w:rFonts w:hint="default"/>
      </w:rPr>
    </w:lvl>
    <w:lvl w:ilvl="6" w:tplc="EF1A3F00">
      <w:numFmt w:val="bullet"/>
      <w:lvlText w:val="•"/>
      <w:lvlJc w:val="left"/>
      <w:pPr>
        <w:ind w:left="6594" w:hanging="324"/>
      </w:pPr>
      <w:rPr>
        <w:rFonts w:hint="default"/>
      </w:rPr>
    </w:lvl>
    <w:lvl w:ilvl="7" w:tplc="31ACF0C0">
      <w:numFmt w:val="bullet"/>
      <w:lvlText w:val="•"/>
      <w:lvlJc w:val="left"/>
      <w:pPr>
        <w:ind w:left="7591" w:hanging="324"/>
      </w:pPr>
      <w:rPr>
        <w:rFonts w:hint="default"/>
      </w:rPr>
    </w:lvl>
    <w:lvl w:ilvl="8" w:tplc="B04CDDA0">
      <w:numFmt w:val="bullet"/>
      <w:lvlText w:val="•"/>
      <w:lvlJc w:val="left"/>
      <w:pPr>
        <w:ind w:left="8588" w:hanging="324"/>
      </w:pPr>
      <w:rPr>
        <w:rFonts w:hint="default"/>
      </w:rPr>
    </w:lvl>
  </w:abstractNum>
  <w:abstractNum w:abstractNumId="157">
    <w:nsid w:val="79197F4A"/>
    <w:multiLevelType w:val="hybridMultilevel"/>
    <w:tmpl w:val="11C06BF6"/>
    <w:lvl w:ilvl="0" w:tplc="04080001">
      <w:start w:val="1"/>
      <w:numFmt w:val="bullet"/>
      <w:lvlText w:val=""/>
      <w:lvlJc w:val="left"/>
      <w:pPr>
        <w:ind w:left="-414" w:hanging="360"/>
      </w:pPr>
      <w:rPr>
        <w:rFonts w:ascii="Symbol" w:hAnsi="Symbol" w:hint="default"/>
        <w:spacing w:val="-2"/>
        <w:w w:val="100"/>
        <w:sz w:val="24"/>
        <w:szCs w:val="24"/>
      </w:rPr>
    </w:lvl>
    <w:lvl w:ilvl="1" w:tplc="04080003" w:tentative="1">
      <w:start w:val="1"/>
      <w:numFmt w:val="bullet"/>
      <w:lvlText w:val="o"/>
      <w:lvlJc w:val="left"/>
      <w:pPr>
        <w:ind w:left="306" w:hanging="360"/>
      </w:pPr>
      <w:rPr>
        <w:rFonts w:ascii="Courier New" w:hAnsi="Courier New" w:cs="Courier New" w:hint="default"/>
      </w:rPr>
    </w:lvl>
    <w:lvl w:ilvl="2" w:tplc="04080005" w:tentative="1">
      <w:start w:val="1"/>
      <w:numFmt w:val="bullet"/>
      <w:lvlText w:val=""/>
      <w:lvlJc w:val="left"/>
      <w:pPr>
        <w:ind w:left="1026" w:hanging="360"/>
      </w:pPr>
      <w:rPr>
        <w:rFonts w:ascii="Wingdings" w:hAnsi="Wingdings" w:hint="default"/>
      </w:rPr>
    </w:lvl>
    <w:lvl w:ilvl="3" w:tplc="04080001" w:tentative="1">
      <w:start w:val="1"/>
      <w:numFmt w:val="bullet"/>
      <w:lvlText w:val=""/>
      <w:lvlJc w:val="left"/>
      <w:pPr>
        <w:ind w:left="1746" w:hanging="360"/>
      </w:pPr>
      <w:rPr>
        <w:rFonts w:ascii="Symbol" w:hAnsi="Symbol" w:hint="default"/>
      </w:rPr>
    </w:lvl>
    <w:lvl w:ilvl="4" w:tplc="04080003" w:tentative="1">
      <w:start w:val="1"/>
      <w:numFmt w:val="bullet"/>
      <w:lvlText w:val="o"/>
      <w:lvlJc w:val="left"/>
      <w:pPr>
        <w:ind w:left="2466" w:hanging="360"/>
      </w:pPr>
      <w:rPr>
        <w:rFonts w:ascii="Courier New" w:hAnsi="Courier New" w:cs="Courier New" w:hint="default"/>
      </w:rPr>
    </w:lvl>
    <w:lvl w:ilvl="5" w:tplc="04080005" w:tentative="1">
      <w:start w:val="1"/>
      <w:numFmt w:val="bullet"/>
      <w:lvlText w:val=""/>
      <w:lvlJc w:val="left"/>
      <w:pPr>
        <w:ind w:left="3186" w:hanging="360"/>
      </w:pPr>
      <w:rPr>
        <w:rFonts w:ascii="Wingdings" w:hAnsi="Wingdings" w:hint="default"/>
      </w:rPr>
    </w:lvl>
    <w:lvl w:ilvl="6" w:tplc="04080001" w:tentative="1">
      <w:start w:val="1"/>
      <w:numFmt w:val="bullet"/>
      <w:lvlText w:val=""/>
      <w:lvlJc w:val="left"/>
      <w:pPr>
        <w:ind w:left="3906" w:hanging="360"/>
      </w:pPr>
      <w:rPr>
        <w:rFonts w:ascii="Symbol" w:hAnsi="Symbol" w:hint="default"/>
      </w:rPr>
    </w:lvl>
    <w:lvl w:ilvl="7" w:tplc="04080003" w:tentative="1">
      <w:start w:val="1"/>
      <w:numFmt w:val="bullet"/>
      <w:lvlText w:val="o"/>
      <w:lvlJc w:val="left"/>
      <w:pPr>
        <w:ind w:left="4626" w:hanging="360"/>
      </w:pPr>
      <w:rPr>
        <w:rFonts w:ascii="Courier New" w:hAnsi="Courier New" w:cs="Courier New" w:hint="default"/>
      </w:rPr>
    </w:lvl>
    <w:lvl w:ilvl="8" w:tplc="04080005" w:tentative="1">
      <w:start w:val="1"/>
      <w:numFmt w:val="bullet"/>
      <w:lvlText w:val=""/>
      <w:lvlJc w:val="left"/>
      <w:pPr>
        <w:ind w:left="5346" w:hanging="360"/>
      </w:pPr>
      <w:rPr>
        <w:rFonts w:ascii="Wingdings" w:hAnsi="Wingdings" w:hint="default"/>
      </w:rPr>
    </w:lvl>
  </w:abstractNum>
  <w:abstractNum w:abstractNumId="158">
    <w:nsid w:val="79FB62AC"/>
    <w:multiLevelType w:val="hybridMultilevel"/>
    <w:tmpl w:val="D460F35C"/>
    <w:lvl w:ilvl="0" w:tplc="92D45664">
      <w:start w:val="84"/>
      <w:numFmt w:val="decimal"/>
      <w:lvlText w:val="%1)"/>
      <w:lvlJc w:val="left"/>
      <w:pPr>
        <w:ind w:left="284" w:hanging="84"/>
      </w:pPr>
      <w:rPr>
        <w:rFonts w:hint="default"/>
        <w:lang w:val="el-GR"/>
      </w:rPr>
    </w:lvl>
    <w:lvl w:ilvl="1" w:tplc="04080019">
      <w:start w:val="1"/>
      <w:numFmt w:val="lowerLetter"/>
      <w:lvlText w:val="%2."/>
      <w:lvlJc w:val="left"/>
      <w:pPr>
        <w:ind w:left="1280" w:hanging="360"/>
      </w:pPr>
    </w:lvl>
    <w:lvl w:ilvl="2" w:tplc="EAF8CCB6">
      <w:numFmt w:val="bullet"/>
      <w:lvlText w:val="-"/>
      <w:lvlJc w:val="left"/>
      <w:pPr>
        <w:ind w:left="2000" w:hanging="180"/>
      </w:pPr>
      <w:rPr>
        <w:rFonts w:ascii="Tahoma" w:eastAsia="Tahoma" w:hAnsi="Tahoma" w:cs="Tahoma" w:hint="default"/>
        <w:spacing w:val="-2"/>
        <w:w w:val="100"/>
        <w:sz w:val="24"/>
        <w:szCs w:val="24"/>
      </w:rPr>
    </w:lvl>
    <w:lvl w:ilvl="3" w:tplc="0408000F" w:tentative="1">
      <w:start w:val="1"/>
      <w:numFmt w:val="decimal"/>
      <w:lvlText w:val="%4."/>
      <w:lvlJc w:val="left"/>
      <w:pPr>
        <w:ind w:left="2720" w:hanging="360"/>
      </w:pPr>
    </w:lvl>
    <w:lvl w:ilvl="4" w:tplc="04080019" w:tentative="1">
      <w:start w:val="1"/>
      <w:numFmt w:val="lowerLetter"/>
      <w:lvlText w:val="%5."/>
      <w:lvlJc w:val="left"/>
      <w:pPr>
        <w:ind w:left="3440" w:hanging="360"/>
      </w:pPr>
    </w:lvl>
    <w:lvl w:ilvl="5" w:tplc="0408001B" w:tentative="1">
      <w:start w:val="1"/>
      <w:numFmt w:val="lowerRoman"/>
      <w:lvlText w:val="%6."/>
      <w:lvlJc w:val="right"/>
      <w:pPr>
        <w:ind w:left="4160" w:hanging="180"/>
      </w:pPr>
    </w:lvl>
    <w:lvl w:ilvl="6" w:tplc="0408000F" w:tentative="1">
      <w:start w:val="1"/>
      <w:numFmt w:val="decimal"/>
      <w:lvlText w:val="%7."/>
      <w:lvlJc w:val="left"/>
      <w:pPr>
        <w:ind w:left="4880" w:hanging="360"/>
      </w:pPr>
    </w:lvl>
    <w:lvl w:ilvl="7" w:tplc="04080019" w:tentative="1">
      <w:start w:val="1"/>
      <w:numFmt w:val="lowerLetter"/>
      <w:lvlText w:val="%8."/>
      <w:lvlJc w:val="left"/>
      <w:pPr>
        <w:ind w:left="5600" w:hanging="360"/>
      </w:pPr>
    </w:lvl>
    <w:lvl w:ilvl="8" w:tplc="0408001B" w:tentative="1">
      <w:start w:val="1"/>
      <w:numFmt w:val="lowerRoman"/>
      <w:lvlText w:val="%9."/>
      <w:lvlJc w:val="right"/>
      <w:pPr>
        <w:ind w:left="6320" w:hanging="180"/>
      </w:pPr>
    </w:lvl>
  </w:abstractNum>
  <w:abstractNum w:abstractNumId="159">
    <w:nsid w:val="7A254008"/>
    <w:multiLevelType w:val="hybridMultilevel"/>
    <w:tmpl w:val="C77EABBE"/>
    <w:lvl w:ilvl="0" w:tplc="0BF8AB02">
      <w:start w:val="5"/>
      <w:numFmt w:val="decimal"/>
      <w:lvlText w:val="%1)"/>
      <w:lvlJc w:val="left"/>
      <w:pPr>
        <w:ind w:left="589" w:hanging="305"/>
      </w:pPr>
      <w:rPr>
        <w:rFonts w:ascii="Tahoma" w:eastAsia="Tahoma" w:hAnsi="Tahoma" w:cs="Tahoma" w:hint="default"/>
        <w:b/>
        <w:w w:val="100"/>
        <w:sz w:val="24"/>
        <w:szCs w:val="24"/>
      </w:rPr>
    </w:lvl>
    <w:lvl w:ilvl="1" w:tplc="975E7E88">
      <w:numFmt w:val="bullet"/>
      <w:lvlText w:val="•"/>
      <w:lvlJc w:val="left"/>
      <w:pPr>
        <w:ind w:left="1672" w:hanging="305"/>
      </w:pPr>
      <w:rPr>
        <w:rFonts w:hint="default"/>
      </w:rPr>
    </w:lvl>
    <w:lvl w:ilvl="2" w:tplc="9FDAEB4E">
      <w:numFmt w:val="bullet"/>
      <w:lvlText w:val="•"/>
      <w:lvlJc w:val="left"/>
      <w:pPr>
        <w:ind w:left="2749" w:hanging="305"/>
      </w:pPr>
      <w:rPr>
        <w:rFonts w:hint="default"/>
      </w:rPr>
    </w:lvl>
    <w:lvl w:ilvl="3" w:tplc="C13001C8">
      <w:numFmt w:val="bullet"/>
      <w:lvlText w:val="•"/>
      <w:lvlJc w:val="left"/>
      <w:pPr>
        <w:ind w:left="3825" w:hanging="305"/>
      </w:pPr>
      <w:rPr>
        <w:rFonts w:hint="default"/>
      </w:rPr>
    </w:lvl>
    <w:lvl w:ilvl="4" w:tplc="B468911E">
      <w:numFmt w:val="bullet"/>
      <w:lvlText w:val="•"/>
      <w:lvlJc w:val="left"/>
      <w:pPr>
        <w:ind w:left="4902" w:hanging="305"/>
      </w:pPr>
      <w:rPr>
        <w:rFonts w:hint="default"/>
      </w:rPr>
    </w:lvl>
    <w:lvl w:ilvl="5" w:tplc="9774E3D0">
      <w:numFmt w:val="bullet"/>
      <w:lvlText w:val="•"/>
      <w:lvlJc w:val="left"/>
      <w:pPr>
        <w:ind w:left="5979" w:hanging="305"/>
      </w:pPr>
      <w:rPr>
        <w:rFonts w:hint="default"/>
      </w:rPr>
    </w:lvl>
    <w:lvl w:ilvl="6" w:tplc="2ACAF8D8">
      <w:numFmt w:val="bullet"/>
      <w:lvlText w:val="•"/>
      <w:lvlJc w:val="left"/>
      <w:pPr>
        <w:ind w:left="7055" w:hanging="305"/>
      </w:pPr>
      <w:rPr>
        <w:rFonts w:hint="default"/>
      </w:rPr>
    </w:lvl>
    <w:lvl w:ilvl="7" w:tplc="2878CA0E">
      <w:numFmt w:val="bullet"/>
      <w:lvlText w:val="•"/>
      <w:lvlJc w:val="left"/>
      <w:pPr>
        <w:ind w:left="8132" w:hanging="305"/>
      </w:pPr>
      <w:rPr>
        <w:rFonts w:hint="default"/>
      </w:rPr>
    </w:lvl>
    <w:lvl w:ilvl="8" w:tplc="EF60B720">
      <w:numFmt w:val="bullet"/>
      <w:lvlText w:val="•"/>
      <w:lvlJc w:val="left"/>
      <w:pPr>
        <w:ind w:left="9209" w:hanging="305"/>
      </w:pPr>
      <w:rPr>
        <w:rFonts w:hint="default"/>
      </w:rPr>
    </w:lvl>
  </w:abstractNum>
  <w:abstractNum w:abstractNumId="160">
    <w:nsid w:val="7A560219"/>
    <w:multiLevelType w:val="hybridMultilevel"/>
    <w:tmpl w:val="EF8C6BE8"/>
    <w:lvl w:ilvl="0" w:tplc="409C30C8">
      <w:start w:val="1"/>
      <w:numFmt w:val="decimal"/>
      <w:lvlText w:val="%1."/>
      <w:lvlJc w:val="left"/>
      <w:pPr>
        <w:ind w:left="563" w:hanging="279"/>
      </w:pPr>
      <w:rPr>
        <w:rFonts w:ascii="Tahoma" w:eastAsia="Tahoma" w:hAnsi="Tahoma" w:cs="Tahoma" w:hint="default"/>
        <w:b/>
        <w:w w:val="100"/>
        <w:sz w:val="24"/>
        <w:szCs w:val="24"/>
      </w:rPr>
    </w:lvl>
    <w:lvl w:ilvl="1" w:tplc="E250BE80">
      <w:numFmt w:val="bullet"/>
      <w:lvlText w:val="•"/>
      <w:lvlJc w:val="left"/>
      <w:pPr>
        <w:ind w:left="1576" w:hanging="279"/>
      </w:pPr>
      <w:rPr>
        <w:rFonts w:hint="default"/>
      </w:rPr>
    </w:lvl>
    <w:lvl w:ilvl="2" w:tplc="A7088648">
      <w:numFmt w:val="bullet"/>
      <w:lvlText w:val="•"/>
      <w:lvlJc w:val="left"/>
      <w:pPr>
        <w:ind w:left="2583" w:hanging="279"/>
      </w:pPr>
      <w:rPr>
        <w:rFonts w:hint="default"/>
      </w:rPr>
    </w:lvl>
    <w:lvl w:ilvl="3" w:tplc="0BBA4E56">
      <w:numFmt w:val="bullet"/>
      <w:lvlText w:val="•"/>
      <w:lvlJc w:val="left"/>
      <w:pPr>
        <w:ind w:left="3589" w:hanging="279"/>
      </w:pPr>
      <w:rPr>
        <w:rFonts w:hint="default"/>
      </w:rPr>
    </w:lvl>
    <w:lvl w:ilvl="4" w:tplc="BCA48330">
      <w:numFmt w:val="bullet"/>
      <w:lvlText w:val="•"/>
      <w:lvlJc w:val="left"/>
      <w:pPr>
        <w:ind w:left="4596" w:hanging="279"/>
      </w:pPr>
      <w:rPr>
        <w:rFonts w:hint="default"/>
      </w:rPr>
    </w:lvl>
    <w:lvl w:ilvl="5" w:tplc="6A12A76E">
      <w:numFmt w:val="bullet"/>
      <w:lvlText w:val="•"/>
      <w:lvlJc w:val="left"/>
      <w:pPr>
        <w:ind w:left="5603" w:hanging="279"/>
      </w:pPr>
      <w:rPr>
        <w:rFonts w:hint="default"/>
      </w:rPr>
    </w:lvl>
    <w:lvl w:ilvl="6" w:tplc="DB502FBA">
      <w:numFmt w:val="bullet"/>
      <w:lvlText w:val="•"/>
      <w:lvlJc w:val="left"/>
      <w:pPr>
        <w:ind w:left="6609" w:hanging="279"/>
      </w:pPr>
      <w:rPr>
        <w:rFonts w:hint="default"/>
      </w:rPr>
    </w:lvl>
    <w:lvl w:ilvl="7" w:tplc="671AE486">
      <w:numFmt w:val="bullet"/>
      <w:lvlText w:val="•"/>
      <w:lvlJc w:val="left"/>
      <w:pPr>
        <w:ind w:left="7616" w:hanging="279"/>
      </w:pPr>
      <w:rPr>
        <w:rFonts w:hint="default"/>
      </w:rPr>
    </w:lvl>
    <w:lvl w:ilvl="8" w:tplc="973C5DF4">
      <w:numFmt w:val="bullet"/>
      <w:lvlText w:val="•"/>
      <w:lvlJc w:val="left"/>
      <w:pPr>
        <w:ind w:left="8623" w:hanging="279"/>
      </w:pPr>
      <w:rPr>
        <w:rFonts w:hint="default"/>
      </w:rPr>
    </w:lvl>
  </w:abstractNum>
  <w:abstractNum w:abstractNumId="161">
    <w:nsid w:val="7BCF08C6"/>
    <w:multiLevelType w:val="hybridMultilevel"/>
    <w:tmpl w:val="914EC8E4"/>
    <w:lvl w:ilvl="0" w:tplc="679A094C">
      <w:start w:val="1"/>
      <w:numFmt w:val="decimal"/>
      <w:lvlText w:val="%1)"/>
      <w:lvlJc w:val="left"/>
      <w:pPr>
        <w:ind w:left="644" w:hanging="360"/>
      </w:pPr>
      <w:rPr>
        <w:rFonts w:hint="default"/>
        <w:b/>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62">
    <w:nsid w:val="7DD47E4E"/>
    <w:multiLevelType w:val="hybridMultilevel"/>
    <w:tmpl w:val="45F667F0"/>
    <w:lvl w:ilvl="0" w:tplc="F2BCC9A4">
      <w:start w:val="1"/>
      <w:numFmt w:val="decimal"/>
      <w:lvlText w:val="%1."/>
      <w:lvlJc w:val="left"/>
      <w:pPr>
        <w:ind w:left="637" w:hanging="353"/>
      </w:pPr>
      <w:rPr>
        <w:rFonts w:ascii="Tahoma" w:eastAsia="Tahoma" w:hAnsi="Tahoma" w:cs="Tahoma" w:hint="default"/>
        <w:b/>
        <w:spacing w:val="-9"/>
        <w:w w:val="100"/>
        <w:sz w:val="24"/>
        <w:szCs w:val="24"/>
      </w:rPr>
    </w:lvl>
    <w:lvl w:ilvl="1" w:tplc="6D5E26CC">
      <w:numFmt w:val="bullet"/>
      <w:lvlText w:val="•"/>
      <w:lvlJc w:val="left"/>
      <w:pPr>
        <w:ind w:left="1652" w:hanging="353"/>
      </w:pPr>
      <w:rPr>
        <w:rFonts w:hint="default"/>
      </w:rPr>
    </w:lvl>
    <w:lvl w:ilvl="2" w:tplc="AEC414EE">
      <w:numFmt w:val="bullet"/>
      <w:lvlText w:val="•"/>
      <w:lvlJc w:val="left"/>
      <w:pPr>
        <w:ind w:left="2661" w:hanging="353"/>
      </w:pPr>
      <w:rPr>
        <w:rFonts w:hint="default"/>
      </w:rPr>
    </w:lvl>
    <w:lvl w:ilvl="3" w:tplc="6044A5EC">
      <w:numFmt w:val="bullet"/>
      <w:lvlText w:val="•"/>
      <w:lvlJc w:val="left"/>
      <w:pPr>
        <w:ind w:left="3669" w:hanging="353"/>
      </w:pPr>
      <w:rPr>
        <w:rFonts w:hint="default"/>
      </w:rPr>
    </w:lvl>
    <w:lvl w:ilvl="4" w:tplc="C1940762">
      <w:numFmt w:val="bullet"/>
      <w:lvlText w:val="•"/>
      <w:lvlJc w:val="left"/>
      <w:pPr>
        <w:ind w:left="4678" w:hanging="353"/>
      </w:pPr>
      <w:rPr>
        <w:rFonts w:hint="default"/>
      </w:rPr>
    </w:lvl>
    <w:lvl w:ilvl="5" w:tplc="783E3F6E">
      <w:numFmt w:val="bullet"/>
      <w:lvlText w:val="•"/>
      <w:lvlJc w:val="left"/>
      <w:pPr>
        <w:ind w:left="5687" w:hanging="353"/>
      </w:pPr>
      <w:rPr>
        <w:rFonts w:hint="default"/>
      </w:rPr>
    </w:lvl>
    <w:lvl w:ilvl="6" w:tplc="E4067BBA">
      <w:numFmt w:val="bullet"/>
      <w:lvlText w:val="•"/>
      <w:lvlJc w:val="left"/>
      <w:pPr>
        <w:ind w:left="6695" w:hanging="353"/>
      </w:pPr>
      <w:rPr>
        <w:rFonts w:hint="default"/>
      </w:rPr>
    </w:lvl>
    <w:lvl w:ilvl="7" w:tplc="35289F3C">
      <w:numFmt w:val="bullet"/>
      <w:lvlText w:val="•"/>
      <w:lvlJc w:val="left"/>
      <w:pPr>
        <w:ind w:left="7704" w:hanging="353"/>
      </w:pPr>
      <w:rPr>
        <w:rFonts w:hint="default"/>
      </w:rPr>
    </w:lvl>
    <w:lvl w:ilvl="8" w:tplc="472CD326">
      <w:numFmt w:val="bullet"/>
      <w:lvlText w:val="•"/>
      <w:lvlJc w:val="left"/>
      <w:pPr>
        <w:ind w:left="8713" w:hanging="353"/>
      </w:pPr>
      <w:rPr>
        <w:rFonts w:hint="default"/>
      </w:rPr>
    </w:lvl>
  </w:abstractNum>
  <w:abstractNum w:abstractNumId="163">
    <w:nsid w:val="7DEB6978"/>
    <w:multiLevelType w:val="hybridMultilevel"/>
    <w:tmpl w:val="0B7E5B24"/>
    <w:lvl w:ilvl="0" w:tplc="0408000F">
      <w:start w:val="1"/>
      <w:numFmt w:val="decimal"/>
      <w:lvlText w:val="%1."/>
      <w:lvlJc w:val="left"/>
      <w:pPr>
        <w:ind w:left="1004" w:hanging="360"/>
      </w:pPr>
      <w:rPr>
        <w:rFonts w:hint="default"/>
        <w:b w:val="0"/>
      </w:r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164">
    <w:nsid w:val="7E6822B5"/>
    <w:multiLevelType w:val="hybridMultilevel"/>
    <w:tmpl w:val="6C4AD472"/>
    <w:lvl w:ilvl="0" w:tplc="EAF8CCB6">
      <w:numFmt w:val="bullet"/>
      <w:lvlText w:val="-"/>
      <w:lvlJc w:val="left"/>
      <w:pPr>
        <w:ind w:left="-414" w:hanging="360"/>
      </w:pPr>
      <w:rPr>
        <w:rFonts w:ascii="Tahoma" w:eastAsia="Tahoma" w:hAnsi="Tahoma" w:cs="Tahoma" w:hint="default"/>
        <w:spacing w:val="-2"/>
        <w:w w:val="100"/>
        <w:sz w:val="24"/>
        <w:szCs w:val="24"/>
      </w:rPr>
    </w:lvl>
    <w:lvl w:ilvl="1" w:tplc="04080003" w:tentative="1">
      <w:start w:val="1"/>
      <w:numFmt w:val="bullet"/>
      <w:lvlText w:val="o"/>
      <w:lvlJc w:val="left"/>
      <w:pPr>
        <w:ind w:left="306" w:hanging="360"/>
      </w:pPr>
      <w:rPr>
        <w:rFonts w:ascii="Courier New" w:hAnsi="Courier New" w:cs="Courier New" w:hint="default"/>
      </w:rPr>
    </w:lvl>
    <w:lvl w:ilvl="2" w:tplc="04080005" w:tentative="1">
      <w:start w:val="1"/>
      <w:numFmt w:val="bullet"/>
      <w:lvlText w:val=""/>
      <w:lvlJc w:val="left"/>
      <w:pPr>
        <w:ind w:left="1026" w:hanging="360"/>
      </w:pPr>
      <w:rPr>
        <w:rFonts w:ascii="Wingdings" w:hAnsi="Wingdings" w:hint="default"/>
      </w:rPr>
    </w:lvl>
    <w:lvl w:ilvl="3" w:tplc="04080001" w:tentative="1">
      <w:start w:val="1"/>
      <w:numFmt w:val="bullet"/>
      <w:lvlText w:val=""/>
      <w:lvlJc w:val="left"/>
      <w:pPr>
        <w:ind w:left="1746" w:hanging="360"/>
      </w:pPr>
      <w:rPr>
        <w:rFonts w:ascii="Symbol" w:hAnsi="Symbol" w:hint="default"/>
      </w:rPr>
    </w:lvl>
    <w:lvl w:ilvl="4" w:tplc="04080003" w:tentative="1">
      <w:start w:val="1"/>
      <w:numFmt w:val="bullet"/>
      <w:lvlText w:val="o"/>
      <w:lvlJc w:val="left"/>
      <w:pPr>
        <w:ind w:left="2466" w:hanging="360"/>
      </w:pPr>
      <w:rPr>
        <w:rFonts w:ascii="Courier New" w:hAnsi="Courier New" w:cs="Courier New" w:hint="default"/>
      </w:rPr>
    </w:lvl>
    <w:lvl w:ilvl="5" w:tplc="04080005" w:tentative="1">
      <w:start w:val="1"/>
      <w:numFmt w:val="bullet"/>
      <w:lvlText w:val=""/>
      <w:lvlJc w:val="left"/>
      <w:pPr>
        <w:ind w:left="3186" w:hanging="360"/>
      </w:pPr>
      <w:rPr>
        <w:rFonts w:ascii="Wingdings" w:hAnsi="Wingdings" w:hint="default"/>
      </w:rPr>
    </w:lvl>
    <w:lvl w:ilvl="6" w:tplc="04080001" w:tentative="1">
      <w:start w:val="1"/>
      <w:numFmt w:val="bullet"/>
      <w:lvlText w:val=""/>
      <w:lvlJc w:val="left"/>
      <w:pPr>
        <w:ind w:left="3906" w:hanging="360"/>
      </w:pPr>
      <w:rPr>
        <w:rFonts w:ascii="Symbol" w:hAnsi="Symbol" w:hint="default"/>
      </w:rPr>
    </w:lvl>
    <w:lvl w:ilvl="7" w:tplc="04080003" w:tentative="1">
      <w:start w:val="1"/>
      <w:numFmt w:val="bullet"/>
      <w:lvlText w:val="o"/>
      <w:lvlJc w:val="left"/>
      <w:pPr>
        <w:ind w:left="4626" w:hanging="360"/>
      </w:pPr>
      <w:rPr>
        <w:rFonts w:ascii="Courier New" w:hAnsi="Courier New" w:cs="Courier New" w:hint="default"/>
      </w:rPr>
    </w:lvl>
    <w:lvl w:ilvl="8" w:tplc="04080005" w:tentative="1">
      <w:start w:val="1"/>
      <w:numFmt w:val="bullet"/>
      <w:lvlText w:val=""/>
      <w:lvlJc w:val="left"/>
      <w:pPr>
        <w:ind w:left="5346" w:hanging="360"/>
      </w:pPr>
      <w:rPr>
        <w:rFonts w:ascii="Wingdings" w:hAnsi="Wingdings" w:hint="default"/>
      </w:rPr>
    </w:lvl>
  </w:abstractNum>
  <w:abstractNum w:abstractNumId="165">
    <w:nsid w:val="7FE54FC5"/>
    <w:multiLevelType w:val="hybridMultilevel"/>
    <w:tmpl w:val="12242E26"/>
    <w:lvl w:ilvl="0" w:tplc="0408000D">
      <w:start w:val="1"/>
      <w:numFmt w:val="bullet"/>
      <w:lvlText w:val=""/>
      <w:lvlJc w:val="left"/>
      <w:pPr>
        <w:ind w:left="1004" w:hanging="360"/>
      </w:pPr>
      <w:rPr>
        <w:rFonts w:ascii="Wingdings" w:hAnsi="Wingdings"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num w:numId="1">
    <w:abstractNumId w:val="79"/>
  </w:num>
  <w:num w:numId="2">
    <w:abstractNumId w:val="22"/>
  </w:num>
  <w:num w:numId="3">
    <w:abstractNumId w:val="64"/>
  </w:num>
  <w:num w:numId="4">
    <w:abstractNumId w:val="13"/>
  </w:num>
  <w:num w:numId="5">
    <w:abstractNumId w:val="99"/>
  </w:num>
  <w:num w:numId="6">
    <w:abstractNumId w:val="87"/>
  </w:num>
  <w:num w:numId="7">
    <w:abstractNumId w:val="81"/>
  </w:num>
  <w:num w:numId="8">
    <w:abstractNumId w:val="74"/>
  </w:num>
  <w:num w:numId="9">
    <w:abstractNumId w:val="93"/>
  </w:num>
  <w:num w:numId="10">
    <w:abstractNumId w:val="84"/>
  </w:num>
  <w:num w:numId="11">
    <w:abstractNumId w:val="128"/>
  </w:num>
  <w:num w:numId="12">
    <w:abstractNumId w:val="115"/>
  </w:num>
  <w:num w:numId="13">
    <w:abstractNumId w:val="147"/>
  </w:num>
  <w:num w:numId="14">
    <w:abstractNumId w:val="66"/>
  </w:num>
  <w:num w:numId="15">
    <w:abstractNumId w:val="90"/>
  </w:num>
  <w:num w:numId="16">
    <w:abstractNumId w:val="10"/>
  </w:num>
  <w:num w:numId="17">
    <w:abstractNumId w:val="28"/>
  </w:num>
  <w:num w:numId="18">
    <w:abstractNumId w:val="46"/>
  </w:num>
  <w:num w:numId="19">
    <w:abstractNumId w:val="73"/>
  </w:num>
  <w:num w:numId="20">
    <w:abstractNumId w:val="82"/>
  </w:num>
  <w:num w:numId="21">
    <w:abstractNumId w:val="95"/>
  </w:num>
  <w:num w:numId="22">
    <w:abstractNumId w:val="160"/>
  </w:num>
  <w:num w:numId="23">
    <w:abstractNumId w:val="129"/>
  </w:num>
  <w:num w:numId="24">
    <w:abstractNumId w:val="85"/>
  </w:num>
  <w:num w:numId="25">
    <w:abstractNumId w:val="1"/>
  </w:num>
  <w:num w:numId="26">
    <w:abstractNumId w:val="140"/>
  </w:num>
  <w:num w:numId="27">
    <w:abstractNumId w:val="60"/>
  </w:num>
  <w:num w:numId="28">
    <w:abstractNumId w:val="14"/>
  </w:num>
  <w:num w:numId="29">
    <w:abstractNumId w:val="6"/>
  </w:num>
  <w:num w:numId="30">
    <w:abstractNumId w:val="121"/>
  </w:num>
  <w:num w:numId="31">
    <w:abstractNumId w:val="72"/>
  </w:num>
  <w:num w:numId="32">
    <w:abstractNumId w:val="151"/>
  </w:num>
  <w:num w:numId="33">
    <w:abstractNumId w:val="133"/>
  </w:num>
  <w:num w:numId="34">
    <w:abstractNumId w:val="26"/>
  </w:num>
  <w:num w:numId="35">
    <w:abstractNumId w:val="59"/>
  </w:num>
  <w:num w:numId="36">
    <w:abstractNumId w:val="15"/>
  </w:num>
  <w:num w:numId="37">
    <w:abstractNumId w:val="62"/>
  </w:num>
  <w:num w:numId="38">
    <w:abstractNumId w:val="138"/>
  </w:num>
  <w:num w:numId="39">
    <w:abstractNumId w:val="103"/>
  </w:num>
  <w:num w:numId="40">
    <w:abstractNumId w:val="89"/>
  </w:num>
  <w:num w:numId="41">
    <w:abstractNumId w:val="38"/>
  </w:num>
  <w:num w:numId="42">
    <w:abstractNumId w:val="45"/>
  </w:num>
  <w:num w:numId="43">
    <w:abstractNumId w:val="69"/>
  </w:num>
  <w:num w:numId="44">
    <w:abstractNumId w:val="3"/>
  </w:num>
  <w:num w:numId="45">
    <w:abstractNumId w:val="110"/>
  </w:num>
  <w:num w:numId="46">
    <w:abstractNumId w:val="100"/>
  </w:num>
  <w:num w:numId="47">
    <w:abstractNumId w:val="53"/>
  </w:num>
  <w:num w:numId="48">
    <w:abstractNumId w:val="135"/>
  </w:num>
  <w:num w:numId="49">
    <w:abstractNumId w:val="91"/>
  </w:num>
  <w:num w:numId="50">
    <w:abstractNumId w:val="41"/>
  </w:num>
  <w:num w:numId="51">
    <w:abstractNumId w:val="31"/>
  </w:num>
  <w:num w:numId="52">
    <w:abstractNumId w:val="127"/>
  </w:num>
  <w:num w:numId="53">
    <w:abstractNumId w:val="152"/>
  </w:num>
  <w:num w:numId="54">
    <w:abstractNumId w:val="109"/>
  </w:num>
  <w:num w:numId="55">
    <w:abstractNumId w:val="111"/>
  </w:num>
  <w:num w:numId="56">
    <w:abstractNumId w:val="56"/>
  </w:num>
  <w:num w:numId="57">
    <w:abstractNumId w:val="130"/>
  </w:num>
  <w:num w:numId="58">
    <w:abstractNumId w:val="5"/>
  </w:num>
  <w:num w:numId="59">
    <w:abstractNumId w:val="114"/>
  </w:num>
  <w:num w:numId="60">
    <w:abstractNumId w:val="153"/>
  </w:num>
  <w:num w:numId="61">
    <w:abstractNumId w:val="70"/>
  </w:num>
  <w:num w:numId="62">
    <w:abstractNumId w:val="4"/>
  </w:num>
  <w:num w:numId="63">
    <w:abstractNumId w:val="146"/>
  </w:num>
  <w:num w:numId="64">
    <w:abstractNumId w:val="159"/>
  </w:num>
  <w:num w:numId="65">
    <w:abstractNumId w:val="58"/>
  </w:num>
  <w:num w:numId="66">
    <w:abstractNumId w:val="47"/>
  </w:num>
  <w:num w:numId="67">
    <w:abstractNumId w:val="52"/>
  </w:num>
  <w:num w:numId="68">
    <w:abstractNumId w:val="122"/>
  </w:num>
  <w:num w:numId="69">
    <w:abstractNumId w:val="27"/>
  </w:num>
  <w:num w:numId="70">
    <w:abstractNumId w:val="12"/>
  </w:num>
  <w:num w:numId="71">
    <w:abstractNumId w:val="50"/>
  </w:num>
  <w:num w:numId="72">
    <w:abstractNumId w:val="156"/>
  </w:num>
  <w:num w:numId="73">
    <w:abstractNumId w:val="123"/>
  </w:num>
  <w:num w:numId="74">
    <w:abstractNumId w:val="51"/>
  </w:num>
  <w:num w:numId="75">
    <w:abstractNumId w:val="162"/>
  </w:num>
  <w:num w:numId="76">
    <w:abstractNumId w:val="9"/>
  </w:num>
  <w:num w:numId="77">
    <w:abstractNumId w:val="34"/>
  </w:num>
  <w:num w:numId="78">
    <w:abstractNumId w:val="108"/>
  </w:num>
  <w:num w:numId="79">
    <w:abstractNumId w:val="83"/>
  </w:num>
  <w:num w:numId="80">
    <w:abstractNumId w:val="43"/>
  </w:num>
  <w:num w:numId="81">
    <w:abstractNumId w:val="39"/>
  </w:num>
  <w:num w:numId="82">
    <w:abstractNumId w:val="124"/>
  </w:num>
  <w:num w:numId="83">
    <w:abstractNumId w:val="48"/>
  </w:num>
  <w:num w:numId="84">
    <w:abstractNumId w:val="150"/>
  </w:num>
  <w:num w:numId="85">
    <w:abstractNumId w:val="131"/>
  </w:num>
  <w:num w:numId="86">
    <w:abstractNumId w:val="88"/>
  </w:num>
  <w:num w:numId="87">
    <w:abstractNumId w:val="68"/>
  </w:num>
  <w:num w:numId="88">
    <w:abstractNumId w:val="67"/>
  </w:num>
  <w:num w:numId="89">
    <w:abstractNumId w:val="98"/>
  </w:num>
  <w:num w:numId="90">
    <w:abstractNumId w:val="116"/>
  </w:num>
  <w:num w:numId="91">
    <w:abstractNumId w:val="137"/>
  </w:num>
  <w:num w:numId="92">
    <w:abstractNumId w:val="75"/>
  </w:num>
  <w:num w:numId="93">
    <w:abstractNumId w:val="8"/>
  </w:num>
  <w:num w:numId="94">
    <w:abstractNumId w:val="125"/>
  </w:num>
  <w:num w:numId="95">
    <w:abstractNumId w:val="134"/>
  </w:num>
  <w:num w:numId="96">
    <w:abstractNumId w:val="158"/>
  </w:num>
  <w:num w:numId="97">
    <w:abstractNumId w:val="94"/>
  </w:num>
  <w:num w:numId="98">
    <w:abstractNumId w:val="92"/>
  </w:num>
  <w:num w:numId="99">
    <w:abstractNumId w:val="143"/>
  </w:num>
  <w:num w:numId="100">
    <w:abstractNumId w:val="113"/>
  </w:num>
  <w:num w:numId="101">
    <w:abstractNumId w:val="21"/>
  </w:num>
  <w:num w:numId="102">
    <w:abstractNumId w:val="18"/>
  </w:num>
  <w:num w:numId="103">
    <w:abstractNumId w:val="145"/>
  </w:num>
  <w:num w:numId="104">
    <w:abstractNumId w:val="117"/>
  </w:num>
  <w:num w:numId="105">
    <w:abstractNumId w:val="112"/>
  </w:num>
  <w:num w:numId="106">
    <w:abstractNumId w:val="11"/>
  </w:num>
  <w:num w:numId="107">
    <w:abstractNumId w:val="49"/>
  </w:num>
  <w:num w:numId="108">
    <w:abstractNumId w:val="142"/>
  </w:num>
  <w:num w:numId="109">
    <w:abstractNumId w:val="106"/>
  </w:num>
  <w:num w:numId="110">
    <w:abstractNumId w:val="35"/>
  </w:num>
  <w:num w:numId="111">
    <w:abstractNumId w:val="71"/>
  </w:num>
  <w:num w:numId="112">
    <w:abstractNumId w:val="61"/>
  </w:num>
  <w:num w:numId="113">
    <w:abstractNumId w:val="136"/>
  </w:num>
  <w:num w:numId="114">
    <w:abstractNumId w:val="102"/>
  </w:num>
  <w:num w:numId="115">
    <w:abstractNumId w:val="107"/>
  </w:num>
  <w:num w:numId="116">
    <w:abstractNumId w:val="17"/>
  </w:num>
  <w:num w:numId="117">
    <w:abstractNumId w:val="149"/>
  </w:num>
  <w:num w:numId="118">
    <w:abstractNumId w:val="77"/>
  </w:num>
  <w:num w:numId="119">
    <w:abstractNumId w:val="54"/>
  </w:num>
  <w:num w:numId="120">
    <w:abstractNumId w:val="104"/>
  </w:num>
  <w:num w:numId="121">
    <w:abstractNumId w:val="24"/>
  </w:num>
  <w:num w:numId="122">
    <w:abstractNumId w:val="23"/>
  </w:num>
  <w:num w:numId="123">
    <w:abstractNumId w:val="132"/>
  </w:num>
  <w:num w:numId="124">
    <w:abstractNumId w:val="55"/>
  </w:num>
  <w:num w:numId="125">
    <w:abstractNumId w:val="36"/>
  </w:num>
  <w:num w:numId="126">
    <w:abstractNumId w:val="20"/>
  </w:num>
  <w:num w:numId="127">
    <w:abstractNumId w:val="119"/>
  </w:num>
  <w:num w:numId="128">
    <w:abstractNumId w:val="16"/>
  </w:num>
  <w:num w:numId="129">
    <w:abstractNumId w:val="42"/>
  </w:num>
  <w:num w:numId="130">
    <w:abstractNumId w:val="7"/>
  </w:num>
  <w:num w:numId="131">
    <w:abstractNumId w:val="37"/>
  </w:num>
  <w:num w:numId="132">
    <w:abstractNumId w:val="0"/>
  </w:num>
  <w:num w:numId="133">
    <w:abstractNumId w:val="78"/>
  </w:num>
  <w:num w:numId="134">
    <w:abstractNumId w:val="32"/>
  </w:num>
  <w:num w:numId="135">
    <w:abstractNumId w:val="101"/>
  </w:num>
  <w:num w:numId="136">
    <w:abstractNumId w:val="161"/>
  </w:num>
  <w:num w:numId="137">
    <w:abstractNumId w:val="105"/>
  </w:num>
  <w:num w:numId="138">
    <w:abstractNumId w:val="76"/>
  </w:num>
  <w:num w:numId="139">
    <w:abstractNumId w:val="96"/>
  </w:num>
  <w:num w:numId="140">
    <w:abstractNumId w:val="2"/>
  </w:num>
  <w:num w:numId="141">
    <w:abstractNumId w:val="33"/>
  </w:num>
  <w:num w:numId="142">
    <w:abstractNumId w:val="44"/>
  </w:num>
  <w:num w:numId="143">
    <w:abstractNumId w:val="40"/>
  </w:num>
  <w:num w:numId="144">
    <w:abstractNumId w:val="126"/>
  </w:num>
  <w:num w:numId="145">
    <w:abstractNumId w:val="139"/>
  </w:num>
  <w:num w:numId="146">
    <w:abstractNumId w:val="19"/>
  </w:num>
  <w:num w:numId="147">
    <w:abstractNumId w:val="164"/>
  </w:num>
  <w:num w:numId="148">
    <w:abstractNumId w:val="157"/>
  </w:num>
  <w:num w:numId="149">
    <w:abstractNumId w:val="120"/>
  </w:num>
  <w:num w:numId="150">
    <w:abstractNumId w:val="57"/>
  </w:num>
  <w:num w:numId="151">
    <w:abstractNumId w:val="25"/>
  </w:num>
  <w:num w:numId="152">
    <w:abstractNumId w:val="165"/>
  </w:num>
  <w:num w:numId="153">
    <w:abstractNumId w:val="63"/>
  </w:num>
  <w:num w:numId="154">
    <w:abstractNumId w:val="163"/>
  </w:num>
  <w:num w:numId="155">
    <w:abstractNumId w:val="148"/>
  </w:num>
  <w:num w:numId="156">
    <w:abstractNumId w:val="86"/>
  </w:num>
  <w:num w:numId="157">
    <w:abstractNumId w:val="155"/>
  </w:num>
  <w:num w:numId="158">
    <w:abstractNumId w:val="80"/>
  </w:num>
  <w:num w:numId="159">
    <w:abstractNumId w:val="97"/>
  </w:num>
  <w:num w:numId="160">
    <w:abstractNumId w:val="118"/>
  </w:num>
  <w:num w:numId="161">
    <w:abstractNumId w:val="29"/>
  </w:num>
  <w:num w:numId="162">
    <w:abstractNumId w:val="141"/>
  </w:num>
  <w:num w:numId="163">
    <w:abstractNumId w:val="154"/>
  </w:num>
  <w:num w:numId="164">
    <w:abstractNumId w:val="30"/>
  </w:num>
  <w:num w:numId="165">
    <w:abstractNumId w:val="144"/>
  </w:num>
  <w:num w:numId="166">
    <w:abstractNumId w:val="65"/>
  </w:num>
  <w:numIdMacAtCleanup w:val="1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GrammaticalErrors/>
  <w:defaultTabStop w:val="720"/>
  <w:drawingGridHorizontalSpacing w:val="110"/>
  <w:displayHorizontalDrawingGridEvery w:val="2"/>
  <w:characterSpacingControl w:val="doNotCompress"/>
  <w:hdrShapeDefaults>
    <o:shapedefaults v:ext="edit" spidmax="4097"/>
  </w:hdrShapeDefaults>
  <w:footnotePr>
    <w:footnote w:id="0"/>
    <w:footnote w:id="1"/>
  </w:footnotePr>
  <w:endnotePr>
    <w:endnote w:id="0"/>
    <w:endnote w:id="1"/>
  </w:endnotePr>
  <w:compat>
    <w:ulTrailSpace/>
  </w:compat>
  <w:rsids>
    <w:rsidRoot w:val="00867454"/>
    <w:rsid w:val="0000151D"/>
    <w:rsid w:val="00001629"/>
    <w:rsid w:val="00012595"/>
    <w:rsid w:val="0001282D"/>
    <w:rsid w:val="000135D6"/>
    <w:rsid w:val="00013AFB"/>
    <w:rsid w:val="000153C0"/>
    <w:rsid w:val="00015739"/>
    <w:rsid w:val="000172E7"/>
    <w:rsid w:val="000209C8"/>
    <w:rsid w:val="00022436"/>
    <w:rsid w:val="000230E2"/>
    <w:rsid w:val="00024C9E"/>
    <w:rsid w:val="0003042F"/>
    <w:rsid w:val="00035D14"/>
    <w:rsid w:val="00040021"/>
    <w:rsid w:val="000401F0"/>
    <w:rsid w:val="00040BEF"/>
    <w:rsid w:val="00047CF3"/>
    <w:rsid w:val="000506D5"/>
    <w:rsid w:val="00050C17"/>
    <w:rsid w:val="00051399"/>
    <w:rsid w:val="00051E39"/>
    <w:rsid w:val="00052A2F"/>
    <w:rsid w:val="00053217"/>
    <w:rsid w:val="00062102"/>
    <w:rsid w:val="00063556"/>
    <w:rsid w:val="000702D3"/>
    <w:rsid w:val="00076A91"/>
    <w:rsid w:val="00077E2A"/>
    <w:rsid w:val="00080225"/>
    <w:rsid w:val="00081C14"/>
    <w:rsid w:val="00081E3B"/>
    <w:rsid w:val="00087F1F"/>
    <w:rsid w:val="00090091"/>
    <w:rsid w:val="00091DBD"/>
    <w:rsid w:val="000930E2"/>
    <w:rsid w:val="000A0C0A"/>
    <w:rsid w:val="000A1EBF"/>
    <w:rsid w:val="000A7C55"/>
    <w:rsid w:val="000B0E85"/>
    <w:rsid w:val="000B42FE"/>
    <w:rsid w:val="000C08DF"/>
    <w:rsid w:val="000C1E17"/>
    <w:rsid w:val="000C3C9D"/>
    <w:rsid w:val="000C458E"/>
    <w:rsid w:val="000C471D"/>
    <w:rsid w:val="000D3BD9"/>
    <w:rsid w:val="000E0719"/>
    <w:rsid w:val="000E158B"/>
    <w:rsid w:val="000E2655"/>
    <w:rsid w:val="000E496C"/>
    <w:rsid w:val="000E49F9"/>
    <w:rsid w:val="000E6D14"/>
    <w:rsid w:val="000E727A"/>
    <w:rsid w:val="000F1221"/>
    <w:rsid w:val="000F4D75"/>
    <w:rsid w:val="000F67B3"/>
    <w:rsid w:val="00100878"/>
    <w:rsid w:val="00100CE5"/>
    <w:rsid w:val="0010365F"/>
    <w:rsid w:val="00104F4E"/>
    <w:rsid w:val="001056BC"/>
    <w:rsid w:val="00107A82"/>
    <w:rsid w:val="00107B95"/>
    <w:rsid w:val="001133AA"/>
    <w:rsid w:val="00113F69"/>
    <w:rsid w:val="0011484A"/>
    <w:rsid w:val="00117BEF"/>
    <w:rsid w:val="00124397"/>
    <w:rsid w:val="00130F79"/>
    <w:rsid w:val="001328DF"/>
    <w:rsid w:val="00134928"/>
    <w:rsid w:val="00137390"/>
    <w:rsid w:val="00140755"/>
    <w:rsid w:val="00142B66"/>
    <w:rsid w:val="00146092"/>
    <w:rsid w:val="001461D7"/>
    <w:rsid w:val="001517FC"/>
    <w:rsid w:val="00155A0E"/>
    <w:rsid w:val="00155FA3"/>
    <w:rsid w:val="00156B2B"/>
    <w:rsid w:val="00157CFB"/>
    <w:rsid w:val="00160256"/>
    <w:rsid w:val="00164184"/>
    <w:rsid w:val="00164B10"/>
    <w:rsid w:val="001652BB"/>
    <w:rsid w:val="001657F1"/>
    <w:rsid w:val="0016753F"/>
    <w:rsid w:val="0016760F"/>
    <w:rsid w:val="001717E9"/>
    <w:rsid w:val="00172F34"/>
    <w:rsid w:val="00173A18"/>
    <w:rsid w:val="00173D57"/>
    <w:rsid w:val="00175027"/>
    <w:rsid w:val="0017504D"/>
    <w:rsid w:val="0017604A"/>
    <w:rsid w:val="00176388"/>
    <w:rsid w:val="001803F5"/>
    <w:rsid w:val="00181EF2"/>
    <w:rsid w:val="00182550"/>
    <w:rsid w:val="001831B6"/>
    <w:rsid w:val="00183DD4"/>
    <w:rsid w:val="00185C3F"/>
    <w:rsid w:val="00186DF8"/>
    <w:rsid w:val="00187239"/>
    <w:rsid w:val="00192E47"/>
    <w:rsid w:val="00197A4F"/>
    <w:rsid w:val="001A2857"/>
    <w:rsid w:val="001A5B6F"/>
    <w:rsid w:val="001A6D24"/>
    <w:rsid w:val="001B2A1A"/>
    <w:rsid w:val="001B4EA9"/>
    <w:rsid w:val="001B6BC0"/>
    <w:rsid w:val="001C01BF"/>
    <w:rsid w:val="001C0574"/>
    <w:rsid w:val="001C10C1"/>
    <w:rsid w:val="001C1E27"/>
    <w:rsid w:val="001C2733"/>
    <w:rsid w:val="001C4131"/>
    <w:rsid w:val="001D2408"/>
    <w:rsid w:val="001D499B"/>
    <w:rsid w:val="001D5E72"/>
    <w:rsid w:val="001D64EC"/>
    <w:rsid w:val="001D7685"/>
    <w:rsid w:val="001D7733"/>
    <w:rsid w:val="001E050B"/>
    <w:rsid w:val="001E42F2"/>
    <w:rsid w:val="001E4325"/>
    <w:rsid w:val="001E6CAC"/>
    <w:rsid w:val="001F174D"/>
    <w:rsid w:val="001F56E0"/>
    <w:rsid w:val="00201D7A"/>
    <w:rsid w:val="00202EB9"/>
    <w:rsid w:val="002055DA"/>
    <w:rsid w:val="002069A2"/>
    <w:rsid w:val="00210536"/>
    <w:rsid w:val="00211F9F"/>
    <w:rsid w:val="00212ACA"/>
    <w:rsid w:val="00216081"/>
    <w:rsid w:val="002207FA"/>
    <w:rsid w:val="0022174B"/>
    <w:rsid w:val="00226B88"/>
    <w:rsid w:val="0022765A"/>
    <w:rsid w:val="002305A5"/>
    <w:rsid w:val="00230C36"/>
    <w:rsid w:val="00233139"/>
    <w:rsid w:val="00235069"/>
    <w:rsid w:val="002374EF"/>
    <w:rsid w:val="00242776"/>
    <w:rsid w:val="00243123"/>
    <w:rsid w:val="0024468E"/>
    <w:rsid w:val="00244C26"/>
    <w:rsid w:val="00244C3C"/>
    <w:rsid w:val="00245085"/>
    <w:rsid w:val="00245EE2"/>
    <w:rsid w:val="002460EC"/>
    <w:rsid w:val="002506E9"/>
    <w:rsid w:val="00250B4F"/>
    <w:rsid w:val="002545D3"/>
    <w:rsid w:val="002557E7"/>
    <w:rsid w:val="00260CD9"/>
    <w:rsid w:val="00263734"/>
    <w:rsid w:val="0026520A"/>
    <w:rsid w:val="00274DCF"/>
    <w:rsid w:val="002759A4"/>
    <w:rsid w:val="00277B55"/>
    <w:rsid w:val="00277C6F"/>
    <w:rsid w:val="002810B6"/>
    <w:rsid w:val="00282D1A"/>
    <w:rsid w:val="00283441"/>
    <w:rsid w:val="00283BD3"/>
    <w:rsid w:val="00291B47"/>
    <w:rsid w:val="00291DE8"/>
    <w:rsid w:val="00295C77"/>
    <w:rsid w:val="00297D5C"/>
    <w:rsid w:val="002A17C5"/>
    <w:rsid w:val="002A2DE6"/>
    <w:rsid w:val="002A3058"/>
    <w:rsid w:val="002A3AA2"/>
    <w:rsid w:val="002B12A8"/>
    <w:rsid w:val="002B19D1"/>
    <w:rsid w:val="002B1D41"/>
    <w:rsid w:val="002B27A6"/>
    <w:rsid w:val="002B73A3"/>
    <w:rsid w:val="002C4C0C"/>
    <w:rsid w:val="002C4DDA"/>
    <w:rsid w:val="002C7140"/>
    <w:rsid w:val="002D5615"/>
    <w:rsid w:val="002D6E41"/>
    <w:rsid w:val="002D70DA"/>
    <w:rsid w:val="002D7B42"/>
    <w:rsid w:val="002E0D10"/>
    <w:rsid w:val="002E1630"/>
    <w:rsid w:val="002E1BB1"/>
    <w:rsid w:val="002E2F11"/>
    <w:rsid w:val="002F1012"/>
    <w:rsid w:val="002F34A0"/>
    <w:rsid w:val="002F449E"/>
    <w:rsid w:val="002F54ED"/>
    <w:rsid w:val="00307FC2"/>
    <w:rsid w:val="003117FC"/>
    <w:rsid w:val="003144A5"/>
    <w:rsid w:val="00315D22"/>
    <w:rsid w:val="003177F6"/>
    <w:rsid w:val="0032093C"/>
    <w:rsid w:val="003230CD"/>
    <w:rsid w:val="00323D1E"/>
    <w:rsid w:val="003266D4"/>
    <w:rsid w:val="003321EF"/>
    <w:rsid w:val="003323AE"/>
    <w:rsid w:val="00334F7B"/>
    <w:rsid w:val="003374D8"/>
    <w:rsid w:val="00340738"/>
    <w:rsid w:val="00340AEC"/>
    <w:rsid w:val="00342908"/>
    <w:rsid w:val="00345D56"/>
    <w:rsid w:val="0035012C"/>
    <w:rsid w:val="00350DF6"/>
    <w:rsid w:val="00351637"/>
    <w:rsid w:val="00351ED0"/>
    <w:rsid w:val="003525D6"/>
    <w:rsid w:val="00352F63"/>
    <w:rsid w:val="003545E8"/>
    <w:rsid w:val="00354C1F"/>
    <w:rsid w:val="00356096"/>
    <w:rsid w:val="0036000C"/>
    <w:rsid w:val="0036206C"/>
    <w:rsid w:val="0036342A"/>
    <w:rsid w:val="00363D16"/>
    <w:rsid w:val="00365DE9"/>
    <w:rsid w:val="0036673C"/>
    <w:rsid w:val="00366BB5"/>
    <w:rsid w:val="003741AD"/>
    <w:rsid w:val="00376CC7"/>
    <w:rsid w:val="00377270"/>
    <w:rsid w:val="00377B2F"/>
    <w:rsid w:val="003810EF"/>
    <w:rsid w:val="00390076"/>
    <w:rsid w:val="00390A24"/>
    <w:rsid w:val="003945A8"/>
    <w:rsid w:val="003954DE"/>
    <w:rsid w:val="003966D6"/>
    <w:rsid w:val="003A2562"/>
    <w:rsid w:val="003A32C6"/>
    <w:rsid w:val="003A4708"/>
    <w:rsid w:val="003A73FD"/>
    <w:rsid w:val="003B1A1C"/>
    <w:rsid w:val="003B30FC"/>
    <w:rsid w:val="003B4DB6"/>
    <w:rsid w:val="003B50C0"/>
    <w:rsid w:val="003D0739"/>
    <w:rsid w:val="003D0CE8"/>
    <w:rsid w:val="003D3453"/>
    <w:rsid w:val="003D51BC"/>
    <w:rsid w:val="003D6778"/>
    <w:rsid w:val="003E0D98"/>
    <w:rsid w:val="003E1F5A"/>
    <w:rsid w:val="003E3B6F"/>
    <w:rsid w:val="003E5A5D"/>
    <w:rsid w:val="003E5B52"/>
    <w:rsid w:val="003E6468"/>
    <w:rsid w:val="003E6ADF"/>
    <w:rsid w:val="003E6D3A"/>
    <w:rsid w:val="003F1079"/>
    <w:rsid w:val="003F2F38"/>
    <w:rsid w:val="003F5A2E"/>
    <w:rsid w:val="003F5BEA"/>
    <w:rsid w:val="004019CF"/>
    <w:rsid w:val="00403CFE"/>
    <w:rsid w:val="00403DCD"/>
    <w:rsid w:val="004043AB"/>
    <w:rsid w:val="00404AD7"/>
    <w:rsid w:val="00406B46"/>
    <w:rsid w:val="00407C03"/>
    <w:rsid w:val="00411B95"/>
    <w:rsid w:val="00413542"/>
    <w:rsid w:val="00414B55"/>
    <w:rsid w:val="004162FF"/>
    <w:rsid w:val="004177E3"/>
    <w:rsid w:val="004221B3"/>
    <w:rsid w:val="0042267D"/>
    <w:rsid w:val="00424105"/>
    <w:rsid w:val="0042670C"/>
    <w:rsid w:val="004318BC"/>
    <w:rsid w:val="004336F5"/>
    <w:rsid w:val="00434D97"/>
    <w:rsid w:val="004363C4"/>
    <w:rsid w:val="00436B98"/>
    <w:rsid w:val="0044159D"/>
    <w:rsid w:val="00442D2C"/>
    <w:rsid w:val="004451EE"/>
    <w:rsid w:val="00445276"/>
    <w:rsid w:val="004458F4"/>
    <w:rsid w:val="00446B04"/>
    <w:rsid w:val="0044729E"/>
    <w:rsid w:val="00453A2D"/>
    <w:rsid w:val="004542C3"/>
    <w:rsid w:val="00455A29"/>
    <w:rsid w:val="00456B20"/>
    <w:rsid w:val="00462E7F"/>
    <w:rsid w:val="0046463E"/>
    <w:rsid w:val="00464803"/>
    <w:rsid w:val="004663C6"/>
    <w:rsid w:val="00466D30"/>
    <w:rsid w:val="00470B86"/>
    <w:rsid w:val="00474234"/>
    <w:rsid w:val="00476322"/>
    <w:rsid w:val="00477414"/>
    <w:rsid w:val="00477742"/>
    <w:rsid w:val="00483876"/>
    <w:rsid w:val="00486F17"/>
    <w:rsid w:val="00492B2B"/>
    <w:rsid w:val="0049520E"/>
    <w:rsid w:val="004A36EA"/>
    <w:rsid w:val="004A7A24"/>
    <w:rsid w:val="004B0DA0"/>
    <w:rsid w:val="004B1F21"/>
    <w:rsid w:val="004B4DFB"/>
    <w:rsid w:val="004B7844"/>
    <w:rsid w:val="004C0508"/>
    <w:rsid w:val="004C1465"/>
    <w:rsid w:val="004C1866"/>
    <w:rsid w:val="004C3C5F"/>
    <w:rsid w:val="004C5610"/>
    <w:rsid w:val="004D008E"/>
    <w:rsid w:val="004D3713"/>
    <w:rsid w:val="004E4AE3"/>
    <w:rsid w:val="004E6EAC"/>
    <w:rsid w:val="004F03FC"/>
    <w:rsid w:val="004F0913"/>
    <w:rsid w:val="004F131E"/>
    <w:rsid w:val="004F21FB"/>
    <w:rsid w:val="004F24AA"/>
    <w:rsid w:val="004F5E83"/>
    <w:rsid w:val="004F71B2"/>
    <w:rsid w:val="004F7C6B"/>
    <w:rsid w:val="00500F49"/>
    <w:rsid w:val="005014A2"/>
    <w:rsid w:val="00504B9C"/>
    <w:rsid w:val="0050715E"/>
    <w:rsid w:val="00514978"/>
    <w:rsid w:val="00514F07"/>
    <w:rsid w:val="00515086"/>
    <w:rsid w:val="0051602F"/>
    <w:rsid w:val="005205FA"/>
    <w:rsid w:val="00522087"/>
    <w:rsid w:val="0052213A"/>
    <w:rsid w:val="00523726"/>
    <w:rsid w:val="00524EBA"/>
    <w:rsid w:val="00525A39"/>
    <w:rsid w:val="00526A3E"/>
    <w:rsid w:val="00526D81"/>
    <w:rsid w:val="00530CFE"/>
    <w:rsid w:val="00534574"/>
    <w:rsid w:val="005346F7"/>
    <w:rsid w:val="00536AEB"/>
    <w:rsid w:val="00541C03"/>
    <w:rsid w:val="00541CAC"/>
    <w:rsid w:val="00542B5E"/>
    <w:rsid w:val="00543698"/>
    <w:rsid w:val="0054447E"/>
    <w:rsid w:val="005444A2"/>
    <w:rsid w:val="00551803"/>
    <w:rsid w:val="00553357"/>
    <w:rsid w:val="00554BD2"/>
    <w:rsid w:val="005556DC"/>
    <w:rsid w:val="0055621F"/>
    <w:rsid w:val="00565BEE"/>
    <w:rsid w:val="00566056"/>
    <w:rsid w:val="005706EB"/>
    <w:rsid w:val="00581F99"/>
    <w:rsid w:val="0058447A"/>
    <w:rsid w:val="00591176"/>
    <w:rsid w:val="005912FD"/>
    <w:rsid w:val="00593112"/>
    <w:rsid w:val="0059456E"/>
    <w:rsid w:val="005977B1"/>
    <w:rsid w:val="005A17D9"/>
    <w:rsid w:val="005A2685"/>
    <w:rsid w:val="005A3430"/>
    <w:rsid w:val="005A4349"/>
    <w:rsid w:val="005A7495"/>
    <w:rsid w:val="005A7D4E"/>
    <w:rsid w:val="005B0C4D"/>
    <w:rsid w:val="005B46D6"/>
    <w:rsid w:val="005B47D0"/>
    <w:rsid w:val="005B7297"/>
    <w:rsid w:val="005B7394"/>
    <w:rsid w:val="005B7C7E"/>
    <w:rsid w:val="005C0C03"/>
    <w:rsid w:val="005C3D90"/>
    <w:rsid w:val="005C42A7"/>
    <w:rsid w:val="005C7BF0"/>
    <w:rsid w:val="005D0241"/>
    <w:rsid w:val="005D1B61"/>
    <w:rsid w:val="005D2A58"/>
    <w:rsid w:val="005D447A"/>
    <w:rsid w:val="005E0004"/>
    <w:rsid w:val="005E1AFB"/>
    <w:rsid w:val="005E2920"/>
    <w:rsid w:val="005E3526"/>
    <w:rsid w:val="005E3CE2"/>
    <w:rsid w:val="005E5CA3"/>
    <w:rsid w:val="005E6861"/>
    <w:rsid w:val="005E6D40"/>
    <w:rsid w:val="005F0E73"/>
    <w:rsid w:val="005F26F3"/>
    <w:rsid w:val="005F2823"/>
    <w:rsid w:val="005F5F67"/>
    <w:rsid w:val="005F6F17"/>
    <w:rsid w:val="006006CD"/>
    <w:rsid w:val="0060129D"/>
    <w:rsid w:val="00606422"/>
    <w:rsid w:val="00606BA8"/>
    <w:rsid w:val="00611386"/>
    <w:rsid w:val="006114B0"/>
    <w:rsid w:val="00612344"/>
    <w:rsid w:val="0061297D"/>
    <w:rsid w:val="00612B01"/>
    <w:rsid w:val="00614B6E"/>
    <w:rsid w:val="00615154"/>
    <w:rsid w:val="00620EC5"/>
    <w:rsid w:val="00621664"/>
    <w:rsid w:val="006255D2"/>
    <w:rsid w:val="006312E1"/>
    <w:rsid w:val="00632771"/>
    <w:rsid w:val="0063319B"/>
    <w:rsid w:val="00636620"/>
    <w:rsid w:val="0063754E"/>
    <w:rsid w:val="00637A0C"/>
    <w:rsid w:val="006402C2"/>
    <w:rsid w:val="006420DC"/>
    <w:rsid w:val="0064703F"/>
    <w:rsid w:val="00652118"/>
    <w:rsid w:val="00652D4D"/>
    <w:rsid w:val="0065339C"/>
    <w:rsid w:val="00653D51"/>
    <w:rsid w:val="00655049"/>
    <w:rsid w:val="00655105"/>
    <w:rsid w:val="00657E7B"/>
    <w:rsid w:val="006626EC"/>
    <w:rsid w:val="00664FC2"/>
    <w:rsid w:val="00670254"/>
    <w:rsid w:val="00672CA0"/>
    <w:rsid w:val="00674080"/>
    <w:rsid w:val="0067627F"/>
    <w:rsid w:val="00676592"/>
    <w:rsid w:val="00676E6A"/>
    <w:rsid w:val="00677D92"/>
    <w:rsid w:val="00681A66"/>
    <w:rsid w:val="0068266A"/>
    <w:rsid w:val="00683714"/>
    <w:rsid w:val="00684877"/>
    <w:rsid w:val="006912A6"/>
    <w:rsid w:val="00691D14"/>
    <w:rsid w:val="006920B2"/>
    <w:rsid w:val="00692A30"/>
    <w:rsid w:val="006A18ED"/>
    <w:rsid w:val="006B1081"/>
    <w:rsid w:val="006B3260"/>
    <w:rsid w:val="006B3F54"/>
    <w:rsid w:val="006C3B8B"/>
    <w:rsid w:val="006C48A1"/>
    <w:rsid w:val="006C73EF"/>
    <w:rsid w:val="006C74F4"/>
    <w:rsid w:val="006D2A32"/>
    <w:rsid w:val="006D3F12"/>
    <w:rsid w:val="006D45DA"/>
    <w:rsid w:val="006D5EB9"/>
    <w:rsid w:val="006D5FBD"/>
    <w:rsid w:val="006D7932"/>
    <w:rsid w:val="006D795A"/>
    <w:rsid w:val="006E3103"/>
    <w:rsid w:val="006E34C0"/>
    <w:rsid w:val="006E4610"/>
    <w:rsid w:val="006E469D"/>
    <w:rsid w:val="006E7324"/>
    <w:rsid w:val="006E79B2"/>
    <w:rsid w:val="006F0795"/>
    <w:rsid w:val="006F5CD1"/>
    <w:rsid w:val="006F6276"/>
    <w:rsid w:val="00700D96"/>
    <w:rsid w:val="0071057D"/>
    <w:rsid w:val="00711260"/>
    <w:rsid w:val="007113FA"/>
    <w:rsid w:val="00712644"/>
    <w:rsid w:val="00712C1A"/>
    <w:rsid w:val="0071327F"/>
    <w:rsid w:val="00716063"/>
    <w:rsid w:val="00716EAC"/>
    <w:rsid w:val="00717966"/>
    <w:rsid w:val="00720371"/>
    <w:rsid w:val="00723A96"/>
    <w:rsid w:val="00725551"/>
    <w:rsid w:val="00727E29"/>
    <w:rsid w:val="00730D07"/>
    <w:rsid w:val="007317F3"/>
    <w:rsid w:val="00731FC5"/>
    <w:rsid w:val="00732356"/>
    <w:rsid w:val="00732D10"/>
    <w:rsid w:val="00734BC8"/>
    <w:rsid w:val="00734F24"/>
    <w:rsid w:val="00741FA2"/>
    <w:rsid w:val="0074268D"/>
    <w:rsid w:val="00743C62"/>
    <w:rsid w:val="007450F0"/>
    <w:rsid w:val="007519BD"/>
    <w:rsid w:val="007525E1"/>
    <w:rsid w:val="00754713"/>
    <w:rsid w:val="0076000C"/>
    <w:rsid w:val="00761F80"/>
    <w:rsid w:val="0076201D"/>
    <w:rsid w:val="00762D81"/>
    <w:rsid w:val="0076559F"/>
    <w:rsid w:val="0077066B"/>
    <w:rsid w:val="00774FCC"/>
    <w:rsid w:val="00775473"/>
    <w:rsid w:val="007830CA"/>
    <w:rsid w:val="007907D3"/>
    <w:rsid w:val="00790D08"/>
    <w:rsid w:val="00793A6D"/>
    <w:rsid w:val="007946C0"/>
    <w:rsid w:val="007951D9"/>
    <w:rsid w:val="007A0532"/>
    <w:rsid w:val="007A07B5"/>
    <w:rsid w:val="007A3288"/>
    <w:rsid w:val="007A3E01"/>
    <w:rsid w:val="007A4285"/>
    <w:rsid w:val="007A52F4"/>
    <w:rsid w:val="007A5C79"/>
    <w:rsid w:val="007A65B9"/>
    <w:rsid w:val="007B0A18"/>
    <w:rsid w:val="007B2B6E"/>
    <w:rsid w:val="007B3BC0"/>
    <w:rsid w:val="007B3CF8"/>
    <w:rsid w:val="007B545B"/>
    <w:rsid w:val="007B6823"/>
    <w:rsid w:val="007C0882"/>
    <w:rsid w:val="007C4E86"/>
    <w:rsid w:val="007C5358"/>
    <w:rsid w:val="007C54D7"/>
    <w:rsid w:val="007C60A9"/>
    <w:rsid w:val="007C61A1"/>
    <w:rsid w:val="007C62BA"/>
    <w:rsid w:val="007D0646"/>
    <w:rsid w:val="007D7FAB"/>
    <w:rsid w:val="007E29B3"/>
    <w:rsid w:val="007E2AF6"/>
    <w:rsid w:val="007E35AC"/>
    <w:rsid w:val="007E4240"/>
    <w:rsid w:val="007E5A14"/>
    <w:rsid w:val="007E6686"/>
    <w:rsid w:val="007F3D74"/>
    <w:rsid w:val="007F4DD5"/>
    <w:rsid w:val="007F5B51"/>
    <w:rsid w:val="00804BFD"/>
    <w:rsid w:val="00805641"/>
    <w:rsid w:val="00811104"/>
    <w:rsid w:val="0081118A"/>
    <w:rsid w:val="00811458"/>
    <w:rsid w:val="00813553"/>
    <w:rsid w:val="00820599"/>
    <w:rsid w:val="008216E9"/>
    <w:rsid w:val="00824007"/>
    <w:rsid w:val="008244DF"/>
    <w:rsid w:val="00825CBF"/>
    <w:rsid w:val="00826813"/>
    <w:rsid w:val="00833967"/>
    <w:rsid w:val="00837ABE"/>
    <w:rsid w:val="00837E72"/>
    <w:rsid w:val="008411AC"/>
    <w:rsid w:val="00841A69"/>
    <w:rsid w:val="00843033"/>
    <w:rsid w:val="008447D2"/>
    <w:rsid w:val="008449F3"/>
    <w:rsid w:val="0084722F"/>
    <w:rsid w:val="00851A37"/>
    <w:rsid w:val="00854AC1"/>
    <w:rsid w:val="00854F88"/>
    <w:rsid w:val="008556A7"/>
    <w:rsid w:val="008559F2"/>
    <w:rsid w:val="00856A71"/>
    <w:rsid w:val="00857321"/>
    <w:rsid w:val="008576CE"/>
    <w:rsid w:val="00857C53"/>
    <w:rsid w:val="00867454"/>
    <w:rsid w:val="00874C9E"/>
    <w:rsid w:val="0087568D"/>
    <w:rsid w:val="00875C98"/>
    <w:rsid w:val="00876596"/>
    <w:rsid w:val="00876681"/>
    <w:rsid w:val="00880A1A"/>
    <w:rsid w:val="00884AC5"/>
    <w:rsid w:val="0088787A"/>
    <w:rsid w:val="008912A0"/>
    <w:rsid w:val="008912B1"/>
    <w:rsid w:val="0089264D"/>
    <w:rsid w:val="00892C43"/>
    <w:rsid w:val="00893318"/>
    <w:rsid w:val="00896616"/>
    <w:rsid w:val="00896910"/>
    <w:rsid w:val="00896DFC"/>
    <w:rsid w:val="008A1E31"/>
    <w:rsid w:val="008A3F9F"/>
    <w:rsid w:val="008A6898"/>
    <w:rsid w:val="008B66C8"/>
    <w:rsid w:val="008B67C8"/>
    <w:rsid w:val="008C2C1D"/>
    <w:rsid w:val="008C3BCB"/>
    <w:rsid w:val="008C6829"/>
    <w:rsid w:val="008C7201"/>
    <w:rsid w:val="008C76E9"/>
    <w:rsid w:val="008D04C1"/>
    <w:rsid w:val="008D09C8"/>
    <w:rsid w:val="008D3139"/>
    <w:rsid w:val="008E01EE"/>
    <w:rsid w:val="008E25CE"/>
    <w:rsid w:val="008E4EF8"/>
    <w:rsid w:val="008E5A07"/>
    <w:rsid w:val="008E61C2"/>
    <w:rsid w:val="008E6F98"/>
    <w:rsid w:val="008F2F7D"/>
    <w:rsid w:val="008F391B"/>
    <w:rsid w:val="008F4536"/>
    <w:rsid w:val="008F5DCB"/>
    <w:rsid w:val="008F79CB"/>
    <w:rsid w:val="009004F2"/>
    <w:rsid w:val="009033EA"/>
    <w:rsid w:val="00905166"/>
    <w:rsid w:val="00906C65"/>
    <w:rsid w:val="00906CA1"/>
    <w:rsid w:val="00910DEB"/>
    <w:rsid w:val="009156DC"/>
    <w:rsid w:val="00916DEA"/>
    <w:rsid w:val="00923219"/>
    <w:rsid w:val="00924309"/>
    <w:rsid w:val="009243C2"/>
    <w:rsid w:val="0092457E"/>
    <w:rsid w:val="00925E1C"/>
    <w:rsid w:val="009271A8"/>
    <w:rsid w:val="0093045B"/>
    <w:rsid w:val="009309E9"/>
    <w:rsid w:val="00931552"/>
    <w:rsid w:val="00932CA2"/>
    <w:rsid w:val="00935C79"/>
    <w:rsid w:val="00937350"/>
    <w:rsid w:val="009411CC"/>
    <w:rsid w:val="009429F0"/>
    <w:rsid w:val="009436AD"/>
    <w:rsid w:val="009442CE"/>
    <w:rsid w:val="00945877"/>
    <w:rsid w:val="009556DD"/>
    <w:rsid w:val="0095587B"/>
    <w:rsid w:val="009578F1"/>
    <w:rsid w:val="00961387"/>
    <w:rsid w:val="00963B7D"/>
    <w:rsid w:val="00964363"/>
    <w:rsid w:val="00965E8A"/>
    <w:rsid w:val="0097359F"/>
    <w:rsid w:val="009754F1"/>
    <w:rsid w:val="00976464"/>
    <w:rsid w:val="00981D81"/>
    <w:rsid w:val="009838DE"/>
    <w:rsid w:val="0098569F"/>
    <w:rsid w:val="00991497"/>
    <w:rsid w:val="00991EE9"/>
    <w:rsid w:val="009935BF"/>
    <w:rsid w:val="0099369C"/>
    <w:rsid w:val="00994542"/>
    <w:rsid w:val="00995D10"/>
    <w:rsid w:val="0099641F"/>
    <w:rsid w:val="00996819"/>
    <w:rsid w:val="009A24C1"/>
    <w:rsid w:val="009A418F"/>
    <w:rsid w:val="009A5F32"/>
    <w:rsid w:val="009B0E97"/>
    <w:rsid w:val="009B4170"/>
    <w:rsid w:val="009B52A9"/>
    <w:rsid w:val="009B53DF"/>
    <w:rsid w:val="009B6973"/>
    <w:rsid w:val="009B6A96"/>
    <w:rsid w:val="009B7959"/>
    <w:rsid w:val="009C0C95"/>
    <w:rsid w:val="009C26B2"/>
    <w:rsid w:val="009C452F"/>
    <w:rsid w:val="009C5123"/>
    <w:rsid w:val="009D0ABB"/>
    <w:rsid w:val="009D1BC1"/>
    <w:rsid w:val="009D23A0"/>
    <w:rsid w:val="009D435B"/>
    <w:rsid w:val="009D4D33"/>
    <w:rsid w:val="009E3194"/>
    <w:rsid w:val="009E471B"/>
    <w:rsid w:val="009E7875"/>
    <w:rsid w:val="009E7BD2"/>
    <w:rsid w:val="009F04D2"/>
    <w:rsid w:val="009F0FD9"/>
    <w:rsid w:val="009F2E93"/>
    <w:rsid w:val="009F3952"/>
    <w:rsid w:val="009F3BA9"/>
    <w:rsid w:val="009F3DFF"/>
    <w:rsid w:val="00A0458D"/>
    <w:rsid w:val="00A047DA"/>
    <w:rsid w:val="00A06536"/>
    <w:rsid w:val="00A06755"/>
    <w:rsid w:val="00A0676E"/>
    <w:rsid w:val="00A07240"/>
    <w:rsid w:val="00A11B4D"/>
    <w:rsid w:val="00A13822"/>
    <w:rsid w:val="00A139A4"/>
    <w:rsid w:val="00A14878"/>
    <w:rsid w:val="00A1506C"/>
    <w:rsid w:val="00A17266"/>
    <w:rsid w:val="00A17DFB"/>
    <w:rsid w:val="00A21998"/>
    <w:rsid w:val="00A22C1C"/>
    <w:rsid w:val="00A2358F"/>
    <w:rsid w:val="00A25C25"/>
    <w:rsid w:val="00A277D8"/>
    <w:rsid w:val="00A33962"/>
    <w:rsid w:val="00A3548D"/>
    <w:rsid w:val="00A36DF3"/>
    <w:rsid w:val="00A419D3"/>
    <w:rsid w:val="00A4382E"/>
    <w:rsid w:val="00A46209"/>
    <w:rsid w:val="00A4663C"/>
    <w:rsid w:val="00A46FF4"/>
    <w:rsid w:val="00A476AD"/>
    <w:rsid w:val="00A47B5D"/>
    <w:rsid w:val="00A507DE"/>
    <w:rsid w:val="00A54E2E"/>
    <w:rsid w:val="00A602AC"/>
    <w:rsid w:val="00A6176E"/>
    <w:rsid w:val="00A61DF5"/>
    <w:rsid w:val="00A62567"/>
    <w:rsid w:val="00A6262E"/>
    <w:rsid w:val="00A73EFC"/>
    <w:rsid w:val="00A744F4"/>
    <w:rsid w:val="00A75C59"/>
    <w:rsid w:val="00A75F1D"/>
    <w:rsid w:val="00A824B0"/>
    <w:rsid w:val="00A835E4"/>
    <w:rsid w:val="00A84D0E"/>
    <w:rsid w:val="00A8582E"/>
    <w:rsid w:val="00A92880"/>
    <w:rsid w:val="00A92F94"/>
    <w:rsid w:val="00A9357D"/>
    <w:rsid w:val="00A939B8"/>
    <w:rsid w:val="00A94876"/>
    <w:rsid w:val="00A953BC"/>
    <w:rsid w:val="00A97A22"/>
    <w:rsid w:val="00AA0405"/>
    <w:rsid w:val="00AA0E21"/>
    <w:rsid w:val="00AA152C"/>
    <w:rsid w:val="00AA1B8B"/>
    <w:rsid w:val="00AA62AA"/>
    <w:rsid w:val="00AA7835"/>
    <w:rsid w:val="00AB16B6"/>
    <w:rsid w:val="00AB1A01"/>
    <w:rsid w:val="00AB2B30"/>
    <w:rsid w:val="00AB33A0"/>
    <w:rsid w:val="00AB6A22"/>
    <w:rsid w:val="00AC0F6A"/>
    <w:rsid w:val="00AC3DAC"/>
    <w:rsid w:val="00AC4BFD"/>
    <w:rsid w:val="00AC56DF"/>
    <w:rsid w:val="00AC5AAA"/>
    <w:rsid w:val="00AC7123"/>
    <w:rsid w:val="00AC7831"/>
    <w:rsid w:val="00AC7937"/>
    <w:rsid w:val="00AD6FDD"/>
    <w:rsid w:val="00AD7D7D"/>
    <w:rsid w:val="00AE07DA"/>
    <w:rsid w:val="00AE214B"/>
    <w:rsid w:val="00AE3E55"/>
    <w:rsid w:val="00AF0DBE"/>
    <w:rsid w:val="00AF4F95"/>
    <w:rsid w:val="00AF5FD7"/>
    <w:rsid w:val="00AF7558"/>
    <w:rsid w:val="00B035B0"/>
    <w:rsid w:val="00B03F7C"/>
    <w:rsid w:val="00B04317"/>
    <w:rsid w:val="00B05D7A"/>
    <w:rsid w:val="00B127BC"/>
    <w:rsid w:val="00B143C0"/>
    <w:rsid w:val="00B179F7"/>
    <w:rsid w:val="00B206F6"/>
    <w:rsid w:val="00B21001"/>
    <w:rsid w:val="00B22E1A"/>
    <w:rsid w:val="00B23DAB"/>
    <w:rsid w:val="00B257C0"/>
    <w:rsid w:val="00B30688"/>
    <w:rsid w:val="00B30E36"/>
    <w:rsid w:val="00B3122A"/>
    <w:rsid w:val="00B31649"/>
    <w:rsid w:val="00B3220F"/>
    <w:rsid w:val="00B35242"/>
    <w:rsid w:val="00B35538"/>
    <w:rsid w:val="00B3640A"/>
    <w:rsid w:val="00B41707"/>
    <w:rsid w:val="00B4259E"/>
    <w:rsid w:val="00B4503E"/>
    <w:rsid w:val="00B50965"/>
    <w:rsid w:val="00B55F85"/>
    <w:rsid w:val="00B56011"/>
    <w:rsid w:val="00B56229"/>
    <w:rsid w:val="00B56242"/>
    <w:rsid w:val="00B735E2"/>
    <w:rsid w:val="00B739DB"/>
    <w:rsid w:val="00B73F8B"/>
    <w:rsid w:val="00B74A43"/>
    <w:rsid w:val="00B75C14"/>
    <w:rsid w:val="00B75D41"/>
    <w:rsid w:val="00B81500"/>
    <w:rsid w:val="00B81A24"/>
    <w:rsid w:val="00B820AC"/>
    <w:rsid w:val="00B82540"/>
    <w:rsid w:val="00B8455F"/>
    <w:rsid w:val="00B85839"/>
    <w:rsid w:val="00B86208"/>
    <w:rsid w:val="00B86529"/>
    <w:rsid w:val="00B86CAC"/>
    <w:rsid w:val="00B87E44"/>
    <w:rsid w:val="00B87F2D"/>
    <w:rsid w:val="00B92E45"/>
    <w:rsid w:val="00B945B3"/>
    <w:rsid w:val="00BA0CAA"/>
    <w:rsid w:val="00BA1A0E"/>
    <w:rsid w:val="00BA24B6"/>
    <w:rsid w:val="00BA7E46"/>
    <w:rsid w:val="00BB07A1"/>
    <w:rsid w:val="00BB2C19"/>
    <w:rsid w:val="00BB341F"/>
    <w:rsid w:val="00BC058D"/>
    <w:rsid w:val="00BC12D7"/>
    <w:rsid w:val="00BC35A9"/>
    <w:rsid w:val="00BC5D7F"/>
    <w:rsid w:val="00BC5FD6"/>
    <w:rsid w:val="00BD4792"/>
    <w:rsid w:val="00BD575F"/>
    <w:rsid w:val="00BE0FF3"/>
    <w:rsid w:val="00BE1F25"/>
    <w:rsid w:val="00BE202A"/>
    <w:rsid w:val="00BE2AA9"/>
    <w:rsid w:val="00BE3677"/>
    <w:rsid w:val="00BE4DCE"/>
    <w:rsid w:val="00BE7E65"/>
    <w:rsid w:val="00BF042C"/>
    <w:rsid w:val="00BF2865"/>
    <w:rsid w:val="00BF32C3"/>
    <w:rsid w:val="00BF3BC9"/>
    <w:rsid w:val="00C02FCD"/>
    <w:rsid w:val="00C05186"/>
    <w:rsid w:val="00C07D24"/>
    <w:rsid w:val="00C111BB"/>
    <w:rsid w:val="00C11CD9"/>
    <w:rsid w:val="00C135D9"/>
    <w:rsid w:val="00C16EA2"/>
    <w:rsid w:val="00C20FA1"/>
    <w:rsid w:val="00C26D21"/>
    <w:rsid w:val="00C26F4B"/>
    <w:rsid w:val="00C3101F"/>
    <w:rsid w:val="00C31EF4"/>
    <w:rsid w:val="00C32613"/>
    <w:rsid w:val="00C32C6F"/>
    <w:rsid w:val="00C35598"/>
    <w:rsid w:val="00C359A9"/>
    <w:rsid w:val="00C35FCC"/>
    <w:rsid w:val="00C36873"/>
    <w:rsid w:val="00C36C98"/>
    <w:rsid w:val="00C37466"/>
    <w:rsid w:val="00C37E3B"/>
    <w:rsid w:val="00C37F71"/>
    <w:rsid w:val="00C401E5"/>
    <w:rsid w:val="00C41B19"/>
    <w:rsid w:val="00C43F48"/>
    <w:rsid w:val="00C461AA"/>
    <w:rsid w:val="00C5128E"/>
    <w:rsid w:val="00C52D3B"/>
    <w:rsid w:val="00C52EEF"/>
    <w:rsid w:val="00C53C18"/>
    <w:rsid w:val="00C56D65"/>
    <w:rsid w:val="00C63F6D"/>
    <w:rsid w:val="00C64663"/>
    <w:rsid w:val="00C647F4"/>
    <w:rsid w:val="00C66ADB"/>
    <w:rsid w:val="00C71126"/>
    <w:rsid w:val="00C71D20"/>
    <w:rsid w:val="00C74483"/>
    <w:rsid w:val="00C758BB"/>
    <w:rsid w:val="00C77F79"/>
    <w:rsid w:val="00C8008F"/>
    <w:rsid w:val="00C80281"/>
    <w:rsid w:val="00C81453"/>
    <w:rsid w:val="00C816B2"/>
    <w:rsid w:val="00C827BB"/>
    <w:rsid w:val="00C854AE"/>
    <w:rsid w:val="00C866A5"/>
    <w:rsid w:val="00C86A9E"/>
    <w:rsid w:val="00C86DC9"/>
    <w:rsid w:val="00C90AC6"/>
    <w:rsid w:val="00C938A8"/>
    <w:rsid w:val="00CA0EC1"/>
    <w:rsid w:val="00CA3379"/>
    <w:rsid w:val="00CA3A50"/>
    <w:rsid w:val="00CA61D7"/>
    <w:rsid w:val="00CA78D2"/>
    <w:rsid w:val="00CB1A22"/>
    <w:rsid w:val="00CB43AC"/>
    <w:rsid w:val="00CB4BA4"/>
    <w:rsid w:val="00CB4C44"/>
    <w:rsid w:val="00CB57C7"/>
    <w:rsid w:val="00CC10B4"/>
    <w:rsid w:val="00CC153B"/>
    <w:rsid w:val="00CC2110"/>
    <w:rsid w:val="00CC36AE"/>
    <w:rsid w:val="00CC437B"/>
    <w:rsid w:val="00CC4BBD"/>
    <w:rsid w:val="00CD0B86"/>
    <w:rsid w:val="00CD588D"/>
    <w:rsid w:val="00CD6FE3"/>
    <w:rsid w:val="00CD73E0"/>
    <w:rsid w:val="00CE27E1"/>
    <w:rsid w:val="00CE4270"/>
    <w:rsid w:val="00CE64C8"/>
    <w:rsid w:val="00CE7012"/>
    <w:rsid w:val="00CF0AB1"/>
    <w:rsid w:val="00CF19EE"/>
    <w:rsid w:val="00CF27E5"/>
    <w:rsid w:val="00CF2943"/>
    <w:rsid w:val="00CF365B"/>
    <w:rsid w:val="00CF454B"/>
    <w:rsid w:val="00CF7C75"/>
    <w:rsid w:val="00D02735"/>
    <w:rsid w:val="00D03F6D"/>
    <w:rsid w:val="00D04B3E"/>
    <w:rsid w:val="00D06159"/>
    <w:rsid w:val="00D079B1"/>
    <w:rsid w:val="00D102C3"/>
    <w:rsid w:val="00D10731"/>
    <w:rsid w:val="00D17A3D"/>
    <w:rsid w:val="00D21701"/>
    <w:rsid w:val="00D21F64"/>
    <w:rsid w:val="00D22789"/>
    <w:rsid w:val="00D23296"/>
    <w:rsid w:val="00D238EA"/>
    <w:rsid w:val="00D23DD7"/>
    <w:rsid w:val="00D30783"/>
    <w:rsid w:val="00D365FB"/>
    <w:rsid w:val="00D36966"/>
    <w:rsid w:val="00D37480"/>
    <w:rsid w:val="00D37B28"/>
    <w:rsid w:val="00D41741"/>
    <w:rsid w:val="00D42C75"/>
    <w:rsid w:val="00D43D8B"/>
    <w:rsid w:val="00D44CC4"/>
    <w:rsid w:val="00D459F4"/>
    <w:rsid w:val="00D466EE"/>
    <w:rsid w:val="00D46941"/>
    <w:rsid w:val="00D476DC"/>
    <w:rsid w:val="00D52358"/>
    <w:rsid w:val="00D62DE9"/>
    <w:rsid w:val="00D63672"/>
    <w:rsid w:val="00D63C43"/>
    <w:rsid w:val="00D651A2"/>
    <w:rsid w:val="00D65F7C"/>
    <w:rsid w:val="00D67D18"/>
    <w:rsid w:val="00D7112B"/>
    <w:rsid w:val="00D71133"/>
    <w:rsid w:val="00D77CC9"/>
    <w:rsid w:val="00D804FD"/>
    <w:rsid w:val="00D81BEA"/>
    <w:rsid w:val="00D8385F"/>
    <w:rsid w:val="00D84F70"/>
    <w:rsid w:val="00D93197"/>
    <w:rsid w:val="00D94128"/>
    <w:rsid w:val="00D94BF8"/>
    <w:rsid w:val="00D9545A"/>
    <w:rsid w:val="00D96F4D"/>
    <w:rsid w:val="00DA0742"/>
    <w:rsid w:val="00DA0759"/>
    <w:rsid w:val="00DA1F16"/>
    <w:rsid w:val="00DB13E6"/>
    <w:rsid w:val="00DB1694"/>
    <w:rsid w:val="00DB2E5E"/>
    <w:rsid w:val="00DB74EE"/>
    <w:rsid w:val="00DB7DA2"/>
    <w:rsid w:val="00DC6829"/>
    <w:rsid w:val="00DD1BB4"/>
    <w:rsid w:val="00DD5B8E"/>
    <w:rsid w:val="00DD6567"/>
    <w:rsid w:val="00DE262C"/>
    <w:rsid w:val="00DE2B5C"/>
    <w:rsid w:val="00DE3680"/>
    <w:rsid w:val="00DE3C60"/>
    <w:rsid w:val="00DF0AB9"/>
    <w:rsid w:val="00DF1006"/>
    <w:rsid w:val="00DF3780"/>
    <w:rsid w:val="00DF3E35"/>
    <w:rsid w:val="00DF4E6F"/>
    <w:rsid w:val="00DF55F9"/>
    <w:rsid w:val="00DF6A84"/>
    <w:rsid w:val="00E00388"/>
    <w:rsid w:val="00E003C6"/>
    <w:rsid w:val="00E01CF4"/>
    <w:rsid w:val="00E048CC"/>
    <w:rsid w:val="00E07066"/>
    <w:rsid w:val="00E07673"/>
    <w:rsid w:val="00E1085F"/>
    <w:rsid w:val="00E11848"/>
    <w:rsid w:val="00E1301D"/>
    <w:rsid w:val="00E135B6"/>
    <w:rsid w:val="00E20ED2"/>
    <w:rsid w:val="00E20F8C"/>
    <w:rsid w:val="00E20FFA"/>
    <w:rsid w:val="00E2156C"/>
    <w:rsid w:val="00E22759"/>
    <w:rsid w:val="00E25886"/>
    <w:rsid w:val="00E26700"/>
    <w:rsid w:val="00E32183"/>
    <w:rsid w:val="00E32A6F"/>
    <w:rsid w:val="00E35CB2"/>
    <w:rsid w:val="00E406A5"/>
    <w:rsid w:val="00E41F5C"/>
    <w:rsid w:val="00E4396E"/>
    <w:rsid w:val="00E50ED8"/>
    <w:rsid w:val="00E551AA"/>
    <w:rsid w:val="00E55F22"/>
    <w:rsid w:val="00E575D2"/>
    <w:rsid w:val="00E61695"/>
    <w:rsid w:val="00E61CF1"/>
    <w:rsid w:val="00E6624C"/>
    <w:rsid w:val="00E67A60"/>
    <w:rsid w:val="00E7150F"/>
    <w:rsid w:val="00E73D68"/>
    <w:rsid w:val="00E747EB"/>
    <w:rsid w:val="00E76641"/>
    <w:rsid w:val="00E76C5A"/>
    <w:rsid w:val="00E806D1"/>
    <w:rsid w:val="00E808F8"/>
    <w:rsid w:val="00E8632F"/>
    <w:rsid w:val="00E86830"/>
    <w:rsid w:val="00E8764B"/>
    <w:rsid w:val="00E909F5"/>
    <w:rsid w:val="00E91277"/>
    <w:rsid w:val="00E92018"/>
    <w:rsid w:val="00E9425A"/>
    <w:rsid w:val="00E95582"/>
    <w:rsid w:val="00E96082"/>
    <w:rsid w:val="00EA0374"/>
    <w:rsid w:val="00EA0F4C"/>
    <w:rsid w:val="00EA1C8E"/>
    <w:rsid w:val="00EA3CA9"/>
    <w:rsid w:val="00EA43AB"/>
    <w:rsid w:val="00EA45A9"/>
    <w:rsid w:val="00EA4A82"/>
    <w:rsid w:val="00EA7800"/>
    <w:rsid w:val="00EB101D"/>
    <w:rsid w:val="00EB1D79"/>
    <w:rsid w:val="00EB2792"/>
    <w:rsid w:val="00EB598B"/>
    <w:rsid w:val="00EC1E60"/>
    <w:rsid w:val="00EC5134"/>
    <w:rsid w:val="00ED4783"/>
    <w:rsid w:val="00ED5DD7"/>
    <w:rsid w:val="00ED735F"/>
    <w:rsid w:val="00ED7AB0"/>
    <w:rsid w:val="00EE0C79"/>
    <w:rsid w:val="00EE4BE4"/>
    <w:rsid w:val="00EE66E7"/>
    <w:rsid w:val="00EE6C57"/>
    <w:rsid w:val="00EF0529"/>
    <w:rsid w:val="00EF332C"/>
    <w:rsid w:val="00EF47A4"/>
    <w:rsid w:val="00EF6501"/>
    <w:rsid w:val="00EF7EDD"/>
    <w:rsid w:val="00F00017"/>
    <w:rsid w:val="00F00433"/>
    <w:rsid w:val="00F00809"/>
    <w:rsid w:val="00F00905"/>
    <w:rsid w:val="00F0374E"/>
    <w:rsid w:val="00F03ACA"/>
    <w:rsid w:val="00F03BCA"/>
    <w:rsid w:val="00F121BA"/>
    <w:rsid w:val="00F14C81"/>
    <w:rsid w:val="00F152F5"/>
    <w:rsid w:val="00F201A6"/>
    <w:rsid w:val="00F20281"/>
    <w:rsid w:val="00F2177D"/>
    <w:rsid w:val="00F22868"/>
    <w:rsid w:val="00F23BFB"/>
    <w:rsid w:val="00F24421"/>
    <w:rsid w:val="00F24D67"/>
    <w:rsid w:val="00F30378"/>
    <w:rsid w:val="00F318F5"/>
    <w:rsid w:val="00F353E7"/>
    <w:rsid w:val="00F357F7"/>
    <w:rsid w:val="00F35855"/>
    <w:rsid w:val="00F367E7"/>
    <w:rsid w:val="00F404E7"/>
    <w:rsid w:val="00F41BC1"/>
    <w:rsid w:val="00F42646"/>
    <w:rsid w:val="00F431AF"/>
    <w:rsid w:val="00F440F1"/>
    <w:rsid w:val="00F441BF"/>
    <w:rsid w:val="00F47521"/>
    <w:rsid w:val="00F47B1E"/>
    <w:rsid w:val="00F51553"/>
    <w:rsid w:val="00F5184A"/>
    <w:rsid w:val="00F52CFC"/>
    <w:rsid w:val="00F547BD"/>
    <w:rsid w:val="00F62E78"/>
    <w:rsid w:val="00F66D92"/>
    <w:rsid w:val="00F70919"/>
    <w:rsid w:val="00F7416F"/>
    <w:rsid w:val="00F801AC"/>
    <w:rsid w:val="00F81195"/>
    <w:rsid w:val="00F84128"/>
    <w:rsid w:val="00F847E6"/>
    <w:rsid w:val="00F84A2D"/>
    <w:rsid w:val="00F92DDC"/>
    <w:rsid w:val="00F92F47"/>
    <w:rsid w:val="00FA06B5"/>
    <w:rsid w:val="00FA0842"/>
    <w:rsid w:val="00FA2412"/>
    <w:rsid w:val="00FA4627"/>
    <w:rsid w:val="00FA6613"/>
    <w:rsid w:val="00FA6BAC"/>
    <w:rsid w:val="00FA7213"/>
    <w:rsid w:val="00FA747C"/>
    <w:rsid w:val="00FB0F85"/>
    <w:rsid w:val="00FB26BA"/>
    <w:rsid w:val="00FB3ECD"/>
    <w:rsid w:val="00FC00DB"/>
    <w:rsid w:val="00FC02A1"/>
    <w:rsid w:val="00FC6346"/>
    <w:rsid w:val="00FD009E"/>
    <w:rsid w:val="00FD11B3"/>
    <w:rsid w:val="00FD130A"/>
    <w:rsid w:val="00FD1D89"/>
    <w:rsid w:val="00FD1EE9"/>
    <w:rsid w:val="00FD41D0"/>
    <w:rsid w:val="00FD5397"/>
    <w:rsid w:val="00FE20B0"/>
    <w:rsid w:val="00FE3F5A"/>
    <w:rsid w:val="00FE73EC"/>
    <w:rsid w:val="00FF04EB"/>
    <w:rsid w:val="00FF1952"/>
    <w:rsid w:val="00FF2C60"/>
    <w:rsid w:val="00FF37E8"/>
    <w:rsid w:val="00FF48E7"/>
    <w:rsid w:val="00FF584F"/>
    <w:rsid w:val="00FF698C"/>
    <w:rsid w:val="00FF7204"/>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284" w:right="284"/>
        <w:jc w:val="both"/>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143C0"/>
    <w:rPr>
      <w:rFonts w:ascii="Tahoma" w:eastAsia="Tahoma" w:hAnsi="Tahoma" w:cs="Tahoma"/>
    </w:rPr>
  </w:style>
  <w:style w:type="paragraph" w:styleId="1">
    <w:name w:val="heading 1"/>
    <w:basedOn w:val="a"/>
    <w:uiPriority w:val="1"/>
    <w:qFormat/>
    <w:rsid w:val="00A92F94"/>
    <w:pPr>
      <w:ind w:left="113" w:hanging="1"/>
      <w:outlineLvl w:val="0"/>
    </w:pPr>
    <w:rPr>
      <w:rFonts w:ascii="Verdana" w:eastAsia="Verdana" w:hAnsi="Verdana" w:cs="Verdana"/>
      <w:b/>
      <w:bCs/>
      <w:i/>
      <w:sz w:val="25"/>
      <w:szCs w:val="25"/>
    </w:rPr>
  </w:style>
  <w:style w:type="paragraph" w:styleId="2">
    <w:name w:val="heading 2"/>
    <w:basedOn w:val="a"/>
    <w:uiPriority w:val="1"/>
    <w:qFormat/>
    <w:rsid w:val="00A92F94"/>
    <w:pPr>
      <w:spacing w:before="43"/>
      <w:ind w:left="206"/>
      <w:outlineLvl w:val="1"/>
    </w:pPr>
    <w:rPr>
      <w:i/>
      <w:sz w:val="25"/>
      <w:szCs w:val="25"/>
    </w:rPr>
  </w:style>
  <w:style w:type="paragraph" w:styleId="3">
    <w:name w:val="heading 3"/>
    <w:basedOn w:val="a"/>
    <w:uiPriority w:val="1"/>
    <w:qFormat/>
    <w:rsid w:val="00A92F94"/>
    <w:pPr>
      <w:ind w:left="613"/>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92F94"/>
    <w:tblPr>
      <w:tblInd w:w="0" w:type="dxa"/>
      <w:tblCellMar>
        <w:top w:w="0" w:type="dxa"/>
        <w:left w:w="0" w:type="dxa"/>
        <w:bottom w:w="0" w:type="dxa"/>
        <w:right w:w="0" w:type="dxa"/>
      </w:tblCellMar>
    </w:tblPr>
  </w:style>
  <w:style w:type="paragraph" w:styleId="a3">
    <w:name w:val="Body Text"/>
    <w:basedOn w:val="a"/>
    <w:uiPriority w:val="1"/>
    <w:qFormat/>
    <w:rsid w:val="00A92F94"/>
    <w:rPr>
      <w:sz w:val="24"/>
      <w:szCs w:val="24"/>
    </w:rPr>
  </w:style>
  <w:style w:type="paragraph" w:styleId="a4">
    <w:name w:val="List Paragraph"/>
    <w:basedOn w:val="a"/>
    <w:uiPriority w:val="1"/>
    <w:qFormat/>
    <w:rsid w:val="00A92F94"/>
    <w:pPr>
      <w:ind w:left="793"/>
    </w:pPr>
  </w:style>
  <w:style w:type="paragraph" w:customStyle="1" w:styleId="TableParagraph">
    <w:name w:val="Table Paragraph"/>
    <w:basedOn w:val="a"/>
    <w:uiPriority w:val="1"/>
    <w:qFormat/>
    <w:rsid w:val="00A92F94"/>
    <w:pPr>
      <w:ind w:left="105"/>
    </w:pPr>
  </w:style>
  <w:style w:type="paragraph" w:styleId="a5">
    <w:name w:val="header"/>
    <w:basedOn w:val="a"/>
    <w:link w:val="Char"/>
    <w:uiPriority w:val="99"/>
    <w:unhideWhenUsed/>
    <w:rsid w:val="00B05D7A"/>
    <w:pPr>
      <w:tabs>
        <w:tab w:val="center" w:pos="4153"/>
        <w:tab w:val="right" w:pos="8306"/>
      </w:tabs>
    </w:pPr>
  </w:style>
  <w:style w:type="character" w:customStyle="1" w:styleId="Char">
    <w:name w:val="Κεφαλίδα Char"/>
    <w:basedOn w:val="a0"/>
    <w:link w:val="a5"/>
    <w:uiPriority w:val="99"/>
    <w:rsid w:val="00B05D7A"/>
    <w:rPr>
      <w:rFonts w:ascii="Tahoma" w:eastAsia="Tahoma" w:hAnsi="Tahoma" w:cs="Tahoma"/>
    </w:rPr>
  </w:style>
  <w:style w:type="paragraph" w:styleId="a6">
    <w:name w:val="footer"/>
    <w:basedOn w:val="a"/>
    <w:link w:val="Char0"/>
    <w:uiPriority w:val="99"/>
    <w:unhideWhenUsed/>
    <w:rsid w:val="00B05D7A"/>
    <w:pPr>
      <w:tabs>
        <w:tab w:val="center" w:pos="4153"/>
        <w:tab w:val="right" w:pos="8306"/>
      </w:tabs>
    </w:pPr>
  </w:style>
  <w:style w:type="character" w:customStyle="1" w:styleId="Char0">
    <w:name w:val="Υποσέλιδο Char"/>
    <w:basedOn w:val="a0"/>
    <w:link w:val="a6"/>
    <w:uiPriority w:val="99"/>
    <w:rsid w:val="00B05D7A"/>
    <w:rPr>
      <w:rFonts w:ascii="Tahoma" w:eastAsia="Tahoma" w:hAnsi="Tahoma" w:cs="Tahoma"/>
    </w:rPr>
  </w:style>
  <w:style w:type="character" w:styleId="a7">
    <w:name w:val="Placeholder Text"/>
    <w:basedOn w:val="a0"/>
    <w:uiPriority w:val="99"/>
    <w:semiHidden/>
    <w:rsid w:val="007B6823"/>
    <w:rPr>
      <w:color w:val="808080"/>
    </w:rPr>
  </w:style>
  <w:style w:type="paragraph" w:styleId="a8">
    <w:name w:val="Balloon Text"/>
    <w:basedOn w:val="a"/>
    <w:link w:val="Char1"/>
    <w:uiPriority w:val="99"/>
    <w:semiHidden/>
    <w:unhideWhenUsed/>
    <w:rsid w:val="000E49F9"/>
    <w:rPr>
      <w:sz w:val="16"/>
      <w:szCs w:val="16"/>
    </w:rPr>
  </w:style>
  <w:style w:type="character" w:customStyle="1" w:styleId="Char1">
    <w:name w:val="Κείμενο πλαισίου Char"/>
    <w:basedOn w:val="a0"/>
    <w:link w:val="a8"/>
    <w:uiPriority w:val="99"/>
    <w:semiHidden/>
    <w:rsid w:val="000E49F9"/>
    <w:rPr>
      <w:rFonts w:ascii="Tahoma" w:eastAsia="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8FCA2-78CF-40F4-BCC7-FFA718F26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49147</Words>
  <Characters>265396</Characters>
  <Application>Microsoft Office Word</Application>
  <DocSecurity>0</DocSecurity>
  <Lines>2211</Lines>
  <Paragraphs>627</Paragraphs>
  <ScaleCrop>false</ScaleCrop>
  <HeadingPairs>
    <vt:vector size="2" baseType="variant">
      <vt:variant>
        <vt:lpstr>Τίτλος</vt:lpstr>
      </vt:variant>
      <vt:variant>
        <vt:i4>1</vt:i4>
      </vt:variant>
    </vt:vector>
  </HeadingPairs>
  <TitlesOfParts>
    <vt:vector size="1" baseType="lpstr">
      <vt:lpstr>?????    ?</vt:lpstr>
    </vt:vector>
  </TitlesOfParts>
  <Company/>
  <LinksUpToDate>false</LinksUpToDate>
  <CharactersWithSpaces>313916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user</dc:creator>
  <cp:lastModifiedBy>User</cp:lastModifiedBy>
  <cp:revision>2</cp:revision>
  <cp:lastPrinted>2017-09-12T09:00:00Z</cp:lastPrinted>
  <dcterms:created xsi:type="dcterms:W3CDTF">2018-12-02T16:05:00Z</dcterms:created>
  <dcterms:modified xsi:type="dcterms:W3CDTF">2018-12-02T16:05:00Z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2016-02-17T00:00:00Z</vt:filetime>
  </property>
  <property fmtid="{D5CDD505-2E9C-101B-9397-08002B2CF9AE}" pid="3" name="Creator">
    <vt:lpwstr>http://www.convertapi.com                 </vt:lpwstr>
  </property>
  <property fmtid="{D5CDD505-2E9C-101B-9397-08002B2CF9AE}" pid="4" name="LastSaved">
    <vt:filetime>2017-09-05T00:00:00Z</vt:filetime>
  </property>
</Properties>
</file>